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5A74A0" w14:textId="0DFB42AA" w:rsidR="003E118A" w:rsidRDefault="000D69AD" w:rsidP="00AC5D21">
      <w:pPr>
        <w:jc w:val="center"/>
        <w:rPr>
          <w:b/>
          <w:sz w:val="28"/>
          <w:szCs w:val="28"/>
        </w:rPr>
      </w:pPr>
      <w:r>
        <w:rPr>
          <w:b/>
          <w:sz w:val="28"/>
          <w:szCs w:val="28"/>
        </w:rPr>
        <w:t>NOTICIAS MIGRACION CENTROAMERICA</w:t>
      </w:r>
    </w:p>
    <w:p w14:paraId="47AEDE6E" w14:textId="538443BF" w:rsidR="003E118A" w:rsidRDefault="0023570B" w:rsidP="00AC5D21">
      <w:pPr>
        <w:jc w:val="center"/>
        <w:rPr>
          <w:b/>
          <w:sz w:val="28"/>
          <w:szCs w:val="28"/>
        </w:rPr>
      </w:pPr>
      <w:r>
        <w:rPr>
          <w:b/>
          <w:sz w:val="28"/>
          <w:szCs w:val="28"/>
        </w:rPr>
        <w:t>SEPTIEMBRE 2020</w:t>
      </w:r>
    </w:p>
    <w:p w14:paraId="1A98011F" w14:textId="77777777" w:rsidR="003E118A" w:rsidRDefault="003E118A" w:rsidP="003E118A">
      <w:pPr>
        <w:jc w:val="both"/>
        <w:rPr>
          <w:b/>
          <w:sz w:val="28"/>
          <w:szCs w:val="28"/>
        </w:rPr>
      </w:pPr>
      <w:r>
        <w:rPr>
          <w:b/>
          <w:sz w:val="28"/>
          <w:szCs w:val="28"/>
        </w:rPr>
        <w:t>Resumen:</w:t>
      </w:r>
    </w:p>
    <w:sdt>
      <w:sdtPr>
        <w:rPr>
          <w:rFonts w:ascii="Times New Roman" w:eastAsiaTheme="minorHAnsi" w:hAnsi="Times New Roman" w:cstheme="minorBidi"/>
          <w:b w:val="0"/>
          <w:bCs w:val="0"/>
          <w:color w:val="auto"/>
          <w:sz w:val="24"/>
          <w:szCs w:val="24"/>
          <w:lang w:val="es-MX" w:eastAsia="es-ES"/>
        </w:rPr>
        <w:id w:val="-297913445"/>
        <w:docPartObj>
          <w:docPartGallery w:val="Table of Contents"/>
          <w:docPartUnique/>
        </w:docPartObj>
      </w:sdtPr>
      <w:sdtEndPr>
        <w:rPr>
          <w:rFonts w:asciiTheme="minorHAnsi" w:hAnsiTheme="minorHAnsi"/>
          <w:sz w:val="22"/>
          <w:szCs w:val="22"/>
          <w:lang w:eastAsia="en-US"/>
        </w:rPr>
      </w:sdtEndPr>
      <w:sdtContent>
        <w:p w14:paraId="546FCFF6" w14:textId="1474DD75" w:rsidR="003E118A" w:rsidRDefault="003E118A" w:rsidP="00A109F9">
          <w:pPr>
            <w:pStyle w:val="TtuloTDC"/>
            <w:tabs>
              <w:tab w:val="left" w:pos="4125"/>
            </w:tabs>
          </w:pPr>
          <w:r>
            <w:t>Tabla de contenido</w:t>
          </w:r>
          <w:r w:rsidR="00A109F9">
            <w:tab/>
          </w:r>
        </w:p>
        <w:p w14:paraId="756B75E0" w14:textId="681A39E6" w:rsidR="001E41FD" w:rsidRDefault="003E118A">
          <w:pPr>
            <w:pStyle w:val="TDC1"/>
            <w:rPr>
              <w:rFonts w:asciiTheme="minorHAnsi" w:eastAsiaTheme="minorEastAsia" w:hAnsiTheme="minorHAnsi" w:cstheme="minorBidi"/>
              <w:noProof/>
              <w:lang w:val="es-GT" w:eastAsia="es-GT"/>
            </w:rPr>
          </w:pPr>
          <w:r>
            <w:fldChar w:fldCharType="begin"/>
          </w:r>
          <w:r>
            <w:instrText xml:space="preserve"> TOC \o "1-3" \h \z \u </w:instrText>
          </w:r>
          <w:r>
            <w:fldChar w:fldCharType="separate"/>
          </w:r>
          <w:hyperlink w:anchor="_Toc54056582" w:history="1">
            <w:r w:rsidR="001E41FD" w:rsidRPr="00F977FC">
              <w:rPr>
                <w:rStyle w:val="Hipervnculo"/>
                <w:rFonts w:ascii="Berlin Sans FB Demi" w:hAnsi="Berlin Sans FB Demi"/>
                <w:noProof/>
                <w:lang w:val="es-ES"/>
              </w:rPr>
              <w:t>MUNDO</w:t>
            </w:r>
            <w:r w:rsidR="001E41FD">
              <w:rPr>
                <w:noProof/>
                <w:webHidden/>
              </w:rPr>
              <w:tab/>
            </w:r>
            <w:r w:rsidR="001E41FD">
              <w:rPr>
                <w:noProof/>
                <w:webHidden/>
              </w:rPr>
              <w:fldChar w:fldCharType="begin"/>
            </w:r>
            <w:r w:rsidR="001E41FD">
              <w:rPr>
                <w:noProof/>
                <w:webHidden/>
              </w:rPr>
              <w:instrText xml:space="preserve"> PAGEREF _Toc54056582 \h </w:instrText>
            </w:r>
            <w:r w:rsidR="001E41FD">
              <w:rPr>
                <w:noProof/>
                <w:webHidden/>
              </w:rPr>
            </w:r>
            <w:r w:rsidR="001E41FD">
              <w:rPr>
                <w:noProof/>
                <w:webHidden/>
              </w:rPr>
              <w:fldChar w:fldCharType="separate"/>
            </w:r>
            <w:r w:rsidR="001E41FD">
              <w:rPr>
                <w:noProof/>
                <w:webHidden/>
              </w:rPr>
              <w:t>2</w:t>
            </w:r>
            <w:r w:rsidR="001E41FD">
              <w:rPr>
                <w:noProof/>
                <w:webHidden/>
              </w:rPr>
              <w:fldChar w:fldCharType="end"/>
            </w:r>
          </w:hyperlink>
        </w:p>
        <w:p w14:paraId="3695F74E" w14:textId="776A5483" w:rsidR="001E41FD" w:rsidRDefault="001E41FD">
          <w:pPr>
            <w:pStyle w:val="TDC2"/>
            <w:rPr>
              <w:rFonts w:asciiTheme="minorHAnsi" w:eastAsiaTheme="minorEastAsia" w:hAnsiTheme="minorHAnsi" w:cstheme="minorBidi"/>
              <w:noProof/>
              <w:lang w:val="es-GT" w:eastAsia="es-GT"/>
            </w:rPr>
          </w:pPr>
          <w:hyperlink w:anchor="_Toc54056583" w:history="1">
            <w:r w:rsidRPr="00F977FC">
              <w:rPr>
                <w:rStyle w:val="Hipervnculo"/>
                <w:noProof/>
              </w:rPr>
              <w:t>Cardenal Czerny: Los desplazados internos pueden ser una fuerza de cambio</w:t>
            </w:r>
            <w:r>
              <w:rPr>
                <w:noProof/>
                <w:webHidden/>
              </w:rPr>
              <w:tab/>
            </w:r>
            <w:r>
              <w:rPr>
                <w:noProof/>
                <w:webHidden/>
              </w:rPr>
              <w:fldChar w:fldCharType="begin"/>
            </w:r>
            <w:r>
              <w:rPr>
                <w:noProof/>
                <w:webHidden/>
              </w:rPr>
              <w:instrText xml:space="preserve"> PAGEREF _Toc54056583 \h </w:instrText>
            </w:r>
            <w:r>
              <w:rPr>
                <w:noProof/>
                <w:webHidden/>
              </w:rPr>
            </w:r>
            <w:r>
              <w:rPr>
                <w:noProof/>
                <w:webHidden/>
              </w:rPr>
              <w:fldChar w:fldCharType="separate"/>
            </w:r>
            <w:r>
              <w:rPr>
                <w:noProof/>
                <w:webHidden/>
              </w:rPr>
              <w:t>2</w:t>
            </w:r>
            <w:r>
              <w:rPr>
                <w:noProof/>
                <w:webHidden/>
              </w:rPr>
              <w:fldChar w:fldCharType="end"/>
            </w:r>
          </w:hyperlink>
        </w:p>
        <w:p w14:paraId="323D3897" w14:textId="2F3504BF" w:rsidR="001E41FD" w:rsidRDefault="001E41FD">
          <w:pPr>
            <w:pStyle w:val="TDC2"/>
            <w:rPr>
              <w:rFonts w:asciiTheme="minorHAnsi" w:eastAsiaTheme="minorEastAsia" w:hAnsiTheme="minorHAnsi" w:cstheme="minorBidi"/>
              <w:noProof/>
              <w:lang w:val="es-GT" w:eastAsia="es-GT"/>
            </w:rPr>
          </w:pPr>
          <w:hyperlink w:anchor="_Toc54056584" w:history="1">
            <w:r w:rsidRPr="00F977FC">
              <w:rPr>
                <w:rStyle w:val="Hipervnculo"/>
                <w:noProof/>
              </w:rPr>
              <w:t>El racismo es absurdo porque todos somos emigrantes afrodescendientes</w:t>
            </w:r>
            <w:r>
              <w:rPr>
                <w:noProof/>
                <w:webHidden/>
              </w:rPr>
              <w:tab/>
            </w:r>
            <w:r>
              <w:rPr>
                <w:noProof/>
                <w:webHidden/>
              </w:rPr>
              <w:fldChar w:fldCharType="begin"/>
            </w:r>
            <w:r>
              <w:rPr>
                <w:noProof/>
                <w:webHidden/>
              </w:rPr>
              <w:instrText xml:space="preserve"> PAGEREF _Toc54056584 \h </w:instrText>
            </w:r>
            <w:r>
              <w:rPr>
                <w:noProof/>
                <w:webHidden/>
              </w:rPr>
            </w:r>
            <w:r>
              <w:rPr>
                <w:noProof/>
                <w:webHidden/>
              </w:rPr>
              <w:fldChar w:fldCharType="separate"/>
            </w:r>
            <w:r>
              <w:rPr>
                <w:noProof/>
                <w:webHidden/>
              </w:rPr>
              <w:t>3</w:t>
            </w:r>
            <w:r>
              <w:rPr>
                <w:noProof/>
                <w:webHidden/>
              </w:rPr>
              <w:fldChar w:fldCharType="end"/>
            </w:r>
          </w:hyperlink>
        </w:p>
        <w:p w14:paraId="71B0B6BE" w14:textId="5E930F40" w:rsidR="001E41FD" w:rsidRDefault="001E41FD">
          <w:pPr>
            <w:pStyle w:val="TDC2"/>
            <w:rPr>
              <w:rFonts w:asciiTheme="minorHAnsi" w:eastAsiaTheme="minorEastAsia" w:hAnsiTheme="minorHAnsi" w:cstheme="minorBidi"/>
              <w:noProof/>
              <w:lang w:val="es-GT" w:eastAsia="es-GT"/>
            </w:rPr>
          </w:pPr>
          <w:hyperlink w:anchor="_Toc54056585" w:history="1">
            <w:r w:rsidRPr="00F977FC">
              <w:rPr>
                <w:rStyle w:val="Hipervnculo"/>
                <w:noProof/>
              </w:rPr>
              <w:t>Nuevos incendios provocados en el campo de Moria</w:t>
            </w:r>
            <w:r>
              <w:rPr>
                <w:noProof/>
                <w:webHidden/>
              </w:rPr>
              <w:tab/>
            </w:r>
            <w:r>
              <w:rPr>
                <w:noProof/>
                <w:webHidden/>
              </w:rPr>
              <w:fldChar w:fldCharType="begin"/>
            </w:r>
            <w:r>
              <w:rPr>
                <w:noProof/>
                <w:webHidden/>
              </w:rPr>
              <w:instrText xml:space="preserve"> PAGEREF _Toc54056585 \h </w:instrText>
            </w:r>
            <w:r>
              <w:rPr>
                <w:noProof/>
                <w:webHidden/>
              </w:rPr>
            </w:r>
            <w:r>
              <w:rPr>
                <w:noProof/>
                <w:webHidden/>
              </w:rPr>
              <w:fldChar w:fldCharType="separate"/>
            </w:r>
            <w:r>
              <w:rPr>
                <w:noProof/>
                <w:webHidden/>
              </w:rPr>
              <w:t>6</w:t>
            </w:r>
            <w:r>
              <w:rPr>
                <w:noProof/>
                <w:webHidden/>
              </w:rPr>
              <w:fldChar w:fldCharType="end"/>
            </w:r>
          </w:hyperlink>
        </w:p>
        <w:p w14:paraId="235F9894" w14:textId="2829DAFE" w:rsidR="001E41FD" w:rsidRDefault="001E41FD">
          <w:pPr>
            <w:pStyle w:val="TDC2"/>
            <w:rPr>
              <w:rFonts w:asciiTheme="minorHAnsi" w:eastAsiaTheme="minorEastAsia" w:hAnsiTheme="minorHAnsi" w:cstheme="minorBidi"/>
              <w:noProof/>
              <w:lang w:val="es-GT" w:eastAsia="es-GT"/>
            </w:rPr>
          </w:pPr>
          <w:hyperlink w:anchor="_Toc54056586" w:history="1">
            <w:r w:rsidRPr="00F977FC">
              <w:rPr>
                <w:rStyle w:val="Hipervnculo"/>
                <w:noProof/>
              </w:rPr>
              <w:t>Los obispos europeos reaccionan ante el incendio en el campo de refugiados de Lesbos</w:t>
            </w:r>
            <w:r>
              <w:rPr>
                <w:noProof/>
                <w:webHidden/>
              </w:rPr>
              <w:tab/>
            </w:r>
            <w:r>
              <w:rPr>
                <w:noProof/>
                <w:webHidden/>
              </w:rPr>
              <w:fldChar w:fldCharType="begin"/>
            </w:r>
            <w:r>
              <w:rPr>
                <w:noProof/>
                <w:webHidden/>
              </w:rPr>
              <w:instrText xml:space="preserve"> PAGEREF _Toc54056586 \h </w:instrText>
            </w:r>
            <w:r>
              <w:rPr>
                <w:noProof/>
                <w:webHidden/>
              </w:rPr>
            </w:r>
            <w:r>
              <w:rPr>
                <w:noProof/>
                <w:webHidden/>
              </w:rPr>
              <w:fldChar w:fldCharType="separate"/>
            </w:r>
            <w:r>
              <w:rPr>
                <w:noProof/>
                <w:webHidden/>
              </w:rPr>
              <w:t>8</w:t>
            </w:r>
            <w:r>
              <w:rPr>
                <w:noProof/>
                <w:webHidden/>
              </w:rPr>
              <w:fldChar w:fldCharType="end"/>
            </w:r>
          </w:hyperlink>
        </w:p>
        <w:p w14:paraId="256D1B7E" w14:textId="7108618C" w:rsidR="001E41FD" w:rsidRDefault="001E41FD">
          <w:pPr>
            <w:pStyle w:val="TDC2"/>
            <w:rPr>
              <w:rFonts w:asciiTheme="minorHAnsi" w:eastAsiaTheme="minorEastAsia" w:hAnsiTheme="minorHAnsi" w:cstheme="minorBidi"/>
              <w:noProof/>
              <w:lang w:val="es-GT" w:eastAsia="es-GT"/>
            </w:rPr>
          </w:pPr>
          <w:hyperlink w:anchor="_Toc54056587" w:history="1">
            <w:r w:rsidRPr="00F977FC">
              <w:rPr>
                <w:rStyle w:val="Hipervnculo"/>
                <w:noProof/>
              </w:rPr>
              <w:t>Papa Francisco expresa su cercanía a víctimas de incendios en Lesbos</w:t>
            </w:r>
            <w:r>
              <w:rPr>
                <w:noProof/>
                <w:webHidden/>
              </w:rPr>
              <w:tab/>
            </w:r>
            <w:r>
              <w:rPr>
                <w:noProof/>
                <w:webHidden/>
              </w:rPr>
              <w:fldChar w:fldCharType="begin"/>
            </w:r>
            <w:r>
              <w:rPr>
                <w:noProof/>
                <w:webHidden/>
              </w:rPr>
              <w:instrText xml:space="preserve"> PAGEREF _Toc54056587 \h </w:instrText>
            </w:r>
            <w:r>
              <w:rPr>
                <w:noProof/>
                <w:webHidden/>
              </w:rPr>
            </w:r>
            <w:r>
              <w:rPr>
                <w:noProof/>
                <w:webHidden/>
              </w:rPr>
              <w:fldChar w:fldCharType="separate"/>
            </w:r>
            <w:r>
              <w:rPr>
                <w:noProof/>
                <w:webHidden/>
              </w:rPr>
              <w:t>9</w:t>
            </w:r>
            <w:r>
              <w:rPr>
                <w:noProof/>
                <w:webHidden/>
              </w:rPr>
              <w:fldChar w:fldCharType="end"/>
            </w:r>
          </w:hyperlink>
        </w:p>
        <w:p w14:paraId="65C46D50" w14:textId="697920FD" w:rsidR="001E41FD" w:rsidRDefault="001E41FD">
          <w:pPr>
            <w:pStyle w:val="TDC2"/>
            <w:rPr>
              <w:rFonts w:asciiTheme="minorHAnsi" w:eastAsiaTheme="minorEastAsia" w:hAnsiTheme="minorHAnsi" w:cstheme="minorBidi"/>
              <w:noProof/>
              <w:lang w:val="es-GT" w:eastAsia="es-GT"/>
            </w:rPr>
          </w:pPr>
          <w:hyperlink w:anchor="_Toc54056588" w:history="1">
            <w:r w:rsidRPr="00F977FC">
              <w:rPr>
                <w:rStyle w:val="Hipervnculo"/>
                <w:noProof/>
              </w:rPr>
              <w:t>La policía detiene a cinco sospechosos de haber provocado el incendio de Moria</w:t>
            </w:r>
            <w:r>
              <w:rPr>
                <w:noProof/>
                <w:webHidden/>
              </w:rPr>
              <w:tab/>
            </w:r>
            <w:r>
              <w:rPr>
                <w:noProof/>
                <w:webHidden/>
              </w:rPr>
              <w:fldChar w:fldCharType="begin"/>
            </w:r>
            <w:r>
              <w:rPr>
                <w:noProof/>
                <w:webHidden/>
              </w:rPr>
              <w:instrText xml:space="preserve"> PAGEREF _Toc54056588 \h </w:instrText>
            </w:r>
            <w:r>
              <w:rPr>
                <w:noProof/>
                <w:webHidden/>
              </w:rPr>
            </w:r>
            <w:r>
              <w:rPr>
                <w:noProof/>
                <w:webHidden/>
              </w:rPr>
              <w:fldChar w:fldCharType="separate"/>
            </w:r>
            <w:r>
              <w:rPr>
                <w:noProof/>
                <w:webHidden/>
              </w:rPr>
              <w:t>10</w:t>
            </w:r>
            <w:r>
              <w:rPr>
                <w:noProof/>
                <w:webHidden/>
              </w:rPr>
              <w:fldChar w:fldCharType="end"/>
            </w:r>
          </w:hyperlink>
        </w:p>
        <w:p w14:paraId="3BA28D46" w14:textId="4FD85C6B" w:rsidR="001E41FD" w:rsidRDefault="001E41FD">
          <w:pPr>
            <w:pStyle w:val="TDC2"/>
            <w:rPr>
              <w:rFonts w:asciiTheme="minorHAnsi" w:eastAsiaTheme="minorEastAsia" w:hAnsiTheme="minorHAnsi" w:cstheme="minorBidi"/>
              <w:noProof/>
              <w:lang w:val="es-GT" w:eastAsia="es-GT"/>
            </w:rPr>
          </w:pPr>
          <w:hyperlink w:anchor="_Toc54056589" w:history="1">
            <w:r w:rsidRPr="00F977FC">
              <w:rPr>
                <w:rStyle w:val="Hipervnculo"/>
                <w:noProof/>
              </w:rPr>
              <w:t>Comunicado SJM-España ante incendio de Moria</w:t>
            </w:r>
            <w:r>
              <w:rPr>
                <w:noProof/>
                <w:webHidden/>
              </w:rPr>
              <w:tab/>
            </w:r>
            <w:r>
              <w:rPr>
                <w:noProof/>
                <w:webHidden/>
              </w:rPr>
              <w:fldChar w:fldCharType="begin"/>
            </w:r>
            <w:r>
              <w:rPr>
                <w:noProof/>
                <w:webHidden/>
              </w:rPr>
              <w:instrText xml:space="preserve"> PAGEREF _Toc54056589 \h </w:instrText>
            </w:r>
            <w:r>
              <w:rPr>
                <w:noProof/>
                <w:webHidden/>
              </w:rPr>
            </w:r>
            <w:r>
              <w:rPr>
                <w:noProof/>
                <w:webHidden/>
              </w:rPr>
              <w:fldChar w:fldCharType="separate"/>
            </w:r>
            <w:r>
              <w:rPr>
                <w:noProof/>
                <w:webHidden/>
              </w:rPr>
              <w:t>11</w:t>
            </w:r>
            <w:r>
              <w:rPr>
                <w:noProof/>
                <w:webHidden/>
              </w:rPr>
              <w:fldChar w:fldCharType="end"/>
            </w:r>
          </w:hyperlink>
        </w:p>
        <w:p w14:paraId="66128FE4" w14:textId="050DDF3C" w:rsidR="001E41FD" w:rsidRDefault="001E41FD">
          <w:pPr>
            <w:pStyle w:val="TDC2"/>
            <w:rPr>
              <w:rFonts w:asciiTheme="minorHAnsi" w:eastAsiaTheme="minorEastAsia" w:hAnsiTheme="minorHAnsi" w:cstheme="minorBidi"/>
              <w:noProof/>
              <w:lang w:val="es-GT" w:eastAsia="es-GT"/>
            </w:rPr>
          </w:pPr>
          <w:hyperlink w:anchor="_Toc54056590" w:history="1">
            <w:r w:rsidRPr="00F977FC">
              <w:rPr>
                <w:rStyle w:val="Hipervnculo"/>
                <w:noProof/>
              </w:rPr>
              <w:t>Papa Francisco pide no permanecer indiferentes ante tragedias humanas en el Mediterráneo</w:t>
            </w:r>
            <w:r>
              <w:rPr>
                <w:noProof/>
                <w:webHidden/>
              </w:rPr>
              <w:tab/>
            </w:r>
            <w:r>
              <w:rPr>
                <w:noProof/>
                <w:webHidden/>
              </w:rPr>
              <w:fldChar w:fldCharType="begin"/>
            </w:r>
            <w:r>
              <w:rPr>
                <w:noProof/>
                <w:webHidden/>
              </w:rPr>
              <w:instrText xml:space="preserve"> PAGEREF _Toc54056590 \h </w:instrText>
            </w:r>
            <w:r>
              <w:rPr>
                <w:noProof/>
                <w:webHidden/>
              </w:rPr>
            </w:r>
            <w:r>
              <w:rPr>
                <w:noProof/>
                <w:webHidden/>
              </w:rPr>
              <w:fldChar w:fldCharType="separate"/>
            </w:r>
            <w:r>
              <w:rPr>
                <w:noProof/>
                <w:webHidden/>
              </w:rPr>
              <w:t>12</w:t>
            </w:r>
            <w:r>
              <w:rPr>
                <w:noProof/>
                <w:webHidden/>
              </w:rPr>
              <w:fldChar w:fldCharType="end"/>
            </w:r>
          </w:hyperlink>
        </w:p>
        <w:p w14:paraId="71271962" w14:textId="50CFD98C" w:rsidR="001E41FD" w:rsidRDefault="001E41FD">
          <w:pPr>
            <w:pStyle w:val="TDC2"/>
            <w:rPr>
              <w:rFonts w:asciiTheme="minorHAnsi" w:eastAsiaTheme="minorEastAsia" w:hAnsiTheme="minorHAnsi" w:cstheme="minorBidi"/>
              <w:noProof/>
              <w:lang w:val="es-GT" w:eastAsia="es-GT"/>
            </w:rPr>
          </w:pPr>
          <w:hyperlink w:anchor="_Toc54056591" w:history="1">
            <w:r w:rsidRPr="00F977FC">
              <w:rPr>
                <w:rStyle w:val="Hipervnculo"/>
                <w:noProof/>
              </w:rPr>
              <w:t>Red Clamor pide corredor humanitario para refugiados tras incendio del campo de Moria</w:t>
            </w:r>
            <w:r>
              <w:rPr>
                <w:noProof/>
                <w:webHidden/>
              </w:rPr>
              <w:tab/>
            </w:r>
            <w:r>
              <w:rPr>
                <w:noProof/>
                <w:webHidden/>
              </w:rPr>
              <w:fldChar w:fldCharType="begin"/>
            </w:r>
            <w:r>
              <w:rPr>
                <w:noProof/>
                <w:webHidden/>
              </w:rPr>
              <w:instrText xml:space="preserve"> PAGEREF _Toc54056591 \h </w:instrText>
            </w:r>
            <w:r>
              <w:rPr>
                <w:noProof/>
                <w:webHidden/>
              </w:rPr>
            </w:r>
            <w:r>
              <w:rPr>
                <w:noProof/>
                <w:webHidden/>
              </w:rPr>
              <w:fldChar w:fldCharType="separate"/>
            </w:r>
            <w:r>
              <w:rPr>
                <w:noProof/>
                <w:webHidden/>
              </w:rPr>
              <w:t>14</w:t>
            </w:r>
            <w:r>
              <w:rPr>
                <w:noProof/>
                <w:webHidden/>
              </w:rPr>
              <w:fldChar w:fldCharType="end"/>
            </w:r>
          </w:hyperlink>
        </w:p>
        <w:p w14:paraId="0405B29A" w14:textId="4EB9A6BD" w:rsidR="001E41FD" w:rsidRDefault="001E41FD">
          <w:pPr>
            <w:pStyle w:val="TDC2"/>
            <w:rPr>
              <w:rFonts w:asciiTheme="minorHAnsi" w:eastAsiaTheme="minorEastAsia" w:hAnsiTheme="minorHAnsi" w:cstheme="minorBidi"/>
              <w:noProof/>
              <w:lang w:val="es-GT" w:eastAsia="es-GT"/>
            </w:rPr>
          </w:pPr>
          <w:hyperlink w:anchor="_Toc54056592" w:history="1">
            <w:r w:rsidRPr="00F977FC">
              <w:rPr>
                <w:rStyle w:val="Hipervnculo"/>
                <w:noProof/>
              </w:rPr>
              <w:t>Miguel Concha: Mujeres migrantes</w:t>
            </w:r>
            <w:r>
              <w:rPr>
                <w:noProof/>
                <w:webHidden/>
              </w:rPr>
              <w:tab/>
            </w:r>
            <w:r>
              <w:rPr>
                <w:noProof/>
                <w:webHidden/>
              </w:rPr>
              <w:fldChar w:fldCharType="begin"/>
            </w:r>
            <w:r>
              <w:rPr>
                <w:noProof/>
                <w:webHidden/>
              </w:rPr>
              <w:instrText xml:space="preserve"> PAGEREF _Toc54056592 \h </w:instrText>
            </w:r>
            <w:r>
              <w:rPr>
                <w:noProof/>
                <w:webHidden/>
              </w:rPr>
            </w:r>
            <w:r>
              <w:rPr>
                <w:noProof/>
                <w:webHidden/>
              </w:rPr>
              <w:fldChar w:fldCharType="separate"/>
            </w:r>
            <w:r>
              <w:rPr>
                <w:noProof/>
                <w:webHidden/>
              </w:rPr>
              <w:t>15</w:t>
            </w:r>
            <w:r>
              <w:rPr>
                <w:noProof/>
                <w:webHidden/>
              </w:rPr>
              <w:fldChar w:fldCharType="end"/>
            </w:r>
          </w:hyperlink>
        </w:p>
        <w:p w14:paraId="69A163EF" w14:textId="40649D96" w:rsidR="001E41FD" w:rsidRDefault="001E41FD">
          <w:pPr>
            <w:pStyle w:val="TDC2"/>
            <w:rPr>
              <w:rFonts w:asciiTheme="minorHAnsi" w:eastAsiaTheme="minorEastAsia" w:hAnsiTheme="minorHAnsi" w:cstheme="minorBidi"/>
              <w:noProof/>
              <w:lang w:val="es-GT" w:eastAsia="es-GT"/>
            </w:rPr>
          </w:pPr>
          <w:hyperlink w:anchor="_Toc54056593" w:history="1">
            <w:r w:rsidRPr="00F977FC">
              <w:rPr>
                <w:rStyle w:val="Hipervnculo"/>
                <w:noProof/>
              </w:rPr>
              <w:t>Europa cambia su política de asilo</w:t>
            </w:r>
            <w:r>
              <w:rPr>
                <w:noProof/>
                <w:webHidden/>
              </w:rPr>
              <w:tab/>
            </w:r>
            <w:r>
              <w:rPr>
                <w:noProof/>
                <w:webHidden/>
              </w:rPr>
              <w:fldChar w:fldCharType="begin"/>
            </w:r>
            <w:r>
              <w:rPr>
                <w:noProof/>
                <w:webHidden/>
              </w:rPr>
              <w:instrText xml:space="preserve"> PAGEREF _Toc54056593 \h </w:instrText>
            </w:r>
            <w:r>
              <w:rPr>
                <w:noProof/>
                <w:webHidden/>
              </w:rPr>
            </w:r>
            <w:r>
              <w:rPr>
                <w:noProof/>
                <w:webHidden/>
              </w:rPr>
              <w:fldChar w:fldCharType="separate"/>
            </w:r>
            <w:r>
              <w:rPr>
                <w:noProof/>
                <w:webHidden/>
              </w:rPr>
              <w:t>16</w:t>
            </w:r>
            <w:r>
              <w:rPr>
                <w:noProof/>
                <w:webHidden/>
              </w:rPr>
              <w:fldChar w:fldCharType="end"/>
            </w:r>
          </w:hyperlink>
        </w:p>
        <w:p w14:paraId="6F83A52F" w14:textId="32A697EC" w:rsidR="001E41FD" w:rsidRDefault="001E41FD">
          <w:pPr>
            <w:pStyle w:val="TDC2"/>
            <w:rPr>
              <w:rFonts w:asciiTheme="minorHAnsi" w:eastAsiaTheme="minorEastAsia" w:hAnsiTheme="minorHAnsi" w:cstheme="minorBidi"/>
              <w:noProof/>
              <w:lang w:val="es-GT" w:eastAsia="es-GT"/>
            </w:rPr>
          </w:pPr>
          <w:hyperlink w:anchor="_Toc54056594" w:history="1">
            <w:r w:rsidRPr="00F977FC">
              <w:rPr>
                <w:rStyle w:val="Hipervnculo"/>
                <w:noProof/>
              </w:rPr>
              <w:t>Europa se atrinchera y fortalece mecanismos de expulsión de migrantes</w:t>
            </w:r>
            <w:r>
              <w:rPr>
                <w:noProof/>
                <w:webHidden/>
              </w:rPr>
              <w:tab/>
            </w:r>
            <w:r>
              <w:rPr>
                <w:noProof/>
                <w:webHidden/>
              </w:rPr>
              <w:fldChar w:fldCharType="begin"/>
            </w:r>
            <w:r>
              <w:rPr>
                <w:noProof/>
                <w:webHidden/>
              </w:rPr>
              <w:instrText xml:space="preserve"> PAGEREF _Toc54056594 \h </w:instrText>
            </w:r>
            <w:r>
              <w:rPr>
                <w:noProof/>
                <w:webHidden/>
              </w:rPr>
            </w:r>
            <w:r>
              <w:rPr>
                <w:noProof/>
                <w:webHidden/>
              </w:rPr>
              <w:fldChar w:fldCharType="separate"/>
            </w:r>
            <w:r>
              <w:rPr>
                <w:noProof/>
                <w:webHidden/>
              </w:rPr>
              <w:t>18</w:t>
            </w:r>
            <w:r>
              <w:rPr>
                <w:noProof/>
                <w:webHidden/>
              </w:rPr>
              <w:fldChar w:fldCharType="end"/>
            </w:r>
          </w:hyperlink>
        </w:p>
        <w:p w14:paraId="2864E25A" w14:textId="253D4876" w:rsidR="001E41FD" w:rsidRDefault="001E41FD">
          <w:pPr>
            <w:pStyle w:val="TDC2"/>
            <w:rPr>
              <w:rFonts w:asciiTheme="minorHAnsi" w:eastAsiaTheme="minorEastAsia" w:hAnsiTheme="minorHAnsi" w:cstheme="minorBidi"/>
              <w:noProof/>
              <w:lang w:val="es-GT" w:eastAsia="es-GT"/>
            </w:rPr>
          </w:pPr>
          <w:hyperlink w:anchor="_Toc54056595" w:history="1">
            <w:r w:rsidRPr="00F977FC">
              <w:rPr>
                <w:rStyle w:val="Hipervnculo"/>
                <w:noProof/>
              </w:rPr>
              <w:t>España: Cuando quien debe protegerte te deporta por ser migrante</w:t>
            </w:r>
            <w:r>
              <w:rPr>
                <w:noProof/>
                <w:webHidden/>
              </w:rPr>
              <w:tab/>
            </w:r>
            <w:r>
              <w:rPr>
                <w:noProof/>
                <w:webHidden/>
              </w:rPr>
              <w:fldChar w:fldCharType="begin"/>
            </w:r>
            <w:r>
              <w:rPr>
                <w:noProof/>
                <w:webHidden/>
              </w:rPr>
              <w:instrText xml:space="preserve"> PAGEREF _Toc54056595 \h </w:instrText>
            </w:r>
            <w:r>
              <w:rPr>
                <w:noProof/>
                <w:webHidden/>
              </w:rPr>
            </w:r>
            <w:r>
              <w:rPr>
                <w:noProof/>
                <w:webHidden/>
              </w:rPr>
              <w:fldChar w:fldCharType="separate"/>
            </w:r>
            <w:r>
              <w:rPr>
                <w:noProof/>
                <w:webHidden/>
              </w:rPr>
              <w:t>20</w:t>
            </w:r>
            <w:r>
              <w:rPr>
                <w:noProof/>
                <w:webHidden/>
              </w:rPr>
              <w:fldChar w:fldCharType="end"/>
            </w:r>
          </w:hyperlink>
        </w:p>
        <w:p w14:paraId="414C6E49" w14:textId="62EA746F" w:rsidR="001E41FD" w:rsidRDefault="001E41FD">
          <w:pPr>
            <w:pStyle w:val="TDC2"/>
            <w:rPr>
              <w:rFonts w:asciiTheme="minorHAnsi" w:eastAsiaTheme="minorEastAsia" w:hAnsiTheme="minorHAnsi" w:cstheme="minorBidi"/>
              <w:noProof/>
              <w:lang w:val="es-GT" w:eastAsia="es-GT"/>
            </w:rPr>
          </w:pPr>
          <w:hyperlink w:anchor="_Toc54056596" w:history="1">
            <w:r w:rsidRPr="00F977FC">
              <w:rPr>
                <w:rStyle w:val="Hipervnculo"/>
                <w:noProof/>
              </w:rPr>
              <w:t>Entrevista a Miguel Urbán: «La política migratoria de España, tanto con PSOE como con PP, es la misma: una de las más xenófobas del mundo»</w:t>
            </w:r>
            <w:r>
              <w:rPr>
                <w:noProof/>
                <w:webHidden/>
              </w:rPr>
              <w:tab/>
            </w:r>
            <w:r>
              <w:rPr>
                <w:noProof/>
                <w:webHidden/>
              </w:rPr>
              <w:fldChar w:fldCharType="begin"/>
            </w:r>
            <w:r>
              <w:rPr>
                <w:noProof/>
                <w:webHidden/>
              </w:rPr>
              <w:instrText xml:space="preserve"> PAGEREF _Toc54056596 \h </w:instrText>
            </w:r>
            <w:r>
              <w:rPr>
                <w:noProof/>
                <w:webHidden/>
              </w:rPr>
            </w:r>
            <w:r>
              <w:rPr>
                <w:noProof/>
                <w:webHidden/>
              </w:rPr>
              <w:fldChar w:fldCharType="separate"/>
            </w:r>
            <w:r>
              <w:rPr>
                <w:noProof/>
                <w:webHidden/>
              </w:rPr>
              <w:t>21</w:t>
            </w:r>
            <w:r>
              <w:rPr>
                <w:noProof/>
                <w:webHidden/>
              </w:rPr>
              <w:fldChar w:fldCharType="end"/>
            </w:r>
          </w:hyperlink>
        </w:p>
        <w:p w14:paraId="2C2FCD53" w14:textId="01961920" w:rsidR="001E41FD" w:rsidRDefault="001E41FD">
          <w:pPr>
            <w:pStyle w:val="TDC2"/>
            <w:rPr>
              <w:rFonts w:asciiTheme="minorHAnsi" w:eastAsiaTheme="minorEastAsia" w:hAnsiTheme="minorHAnsi" w:cstheme="minorBidi"/>
              <w:noProof/>
              <w:lang w:val="es-GT" w:eastAsia="es-GT"/>
            </w:rPr>
          </w:pPr>
          <w:hyperlink w:anchor="_Toc54056597" w:history="1">
            <w:r w:rsidRPr="00F977FC">
              <w:rPr>
                <w:rStyle w:val="Hipervnculo"/>
                <w:noProof/>
              </w:rPr>
              <w:t>Alberto Ares, sj.: "En la Iglesia acogemos a más de 800.000 personas inmigrantes"</w:t>
            </w:r>
            <w:r>
              <w:rPr>
                <w:noProof/>
                <w:webHidden/>
              </w:rPr>
              <w:tab/>
            </w:r>
            <w:r>
              <w:rPr>
                <w:noProof/>
                <w:webHidden/>
              </w:rPr>
              <w:fldChar w:fldCharType="begin"/>
            </w:r>
            <w:r>
              <w:rPr>
                <w:noProof/>
                <w:webHidden/>
              </w:rPr>
              <w:instrText xml:space="preserve"> PAGEREF _Toc54056597 \h </w:instrText>
            </w:r>
            <w:r>
              <w:rPr>
                <w:noProof/>
                <w:webHidden/>
              </w:rPr>
            </w:r>
            <w:r>
              <w:rPr>
                <w:noProof/>
                <w:webHidden/>
              </w:rPr>
              <w:fldChar w:fldCharType="separate"/>
            </w:r>
            <w:r>
              <w:rPr>
                <w:noProof/>
                <w:webHidden/>
              </w:rPr>
              <w:t>26</w:t>
            </w:r>
            <w:r>
              <w:rPr>
                <w:noProof/>
                <w:webHidden/>
              </w:rPr>
              <w:fldChar w:fldCharType="end"/>
            </w:r>
          </w:hyperlink>
        </w:p>
        <w:p w14:paraId="40E4A4B8" w14:textId="327CA5A4" w:rsidR="001E41FD" w:rsidRDefault="001E41FD">
          <w:pPr>
            <w:pStyle w:val="TDC1"/>
            <w:rPr>
              <w:rFonts w:asciiTheme="minorHAnsi" w:eastAsiaTheme="minorEastAsia" w:hAnsiTheme="minorHAnsi" w:cstheme="minorBidi"/>
              <w:noProof/>
              <w:lang w:val="es-GT" w:eastAsia="es-GT"/>
            </w:rPr>
          </w:pPr>
          <w:hyperlink w:anchor="_Toc54056598" w:history="1">
            <w:r w:rsidRPr="00F977FC">
              <w:rPr>
                <w:rStyle w:val="Hipervnculo"/>
                <w:rFonts w:ascii="Berlin Sans FB Demi" w:hAnsi="Berlin Sans FB Demi"/>
                <w:noProof/>
                <w:lang w:val="es-ES"/>
              </w:rPr>
              <w:t>ESTADOS UNIDOS</w:t>
            </w:r>
            <w:r>
              <w:rPr>
                <w:noProof/>
                <w:webHidden/>
              </w:rPr>
              <w:tab/>
            </w:r>
            <w:r>
              <w:rPr>
                <w:noProof/>
                <w:webHidden/>
              </w:rPr>
              <w:fldChar w:fldCharType="begin"/>
            </w:r>
            <w:r>
              <w:rPr>
                <w:noProof/>
                <w:webHidden/>
              </w:rPr>
              <w:instrText xml:space="preserve"> PAGEREF _Toc54056598 \h </w:instrText>
            </w:r>
            <w:r>
              <w:rPr>
                <w:noProof/>
                <w:webHidden/>
              </w:rPr>
            </w:r>
            <w:r>
              <w:rPr>
                <w:noProof/>
                <w:webHidden/>
              </w:rPr>
              <w:fldChar w:fldCharType="separate"/>
            </w:r>
            <w:r>
              <w:rPr>
                <w:noProof/>
                <w:webHidden/>
              </w:rPr>
              <w:t>32</w:t>
            </w:r>
            <w:r>
              <w:rPr>
                <w:noProof/>
                <w:webHidden/>
              </w:rPr>
              <w:fldChar w:fldCharType="end"/>
            </w:r>
          </w:hyperlink>
        </w:p>
        <w:p w14:paraId="1E901032" w14:textId="25B17DB7" w:rsidR="001E41FD" w:rsidRDefault="001E41FD">
          <w:pPr>
            <w:pStyle w:val="TDC2"/>
            <w:rPr>
              <w:rFonts w:asciiTheme="minorHAnsi" w:eastAsiaTheme="minorEastAsia" w:hAnsiTheme="minorHAnsi" w:cstheme="minorBidi"/>
              <w:noProof/>
              <w:lang w:val="es-GT" w:eastAsia="es-GT"/>
            </w:rPr>
          </w:pPr>
          <w:hyperlink w:anchor="_Toc54056599" w:history="1">
            <w:r w:rsidRPr="00F977FC">
              <w:rPr>
                <w:rStyle w:val="Hipervnculo"/>
                <w:noProof/>
              </w:rPr>
              <w:t>Críticas a Biden por reclutar a exencargada de migración con Obama</w:t>
            </w:r>
            <w:r>
              <w:rPr>
                <w:noProof/>
                <w:webHidden/>
              </w:rPr>
              <w:tab/>
            </w:r>
            <w:r>
              <w:rPr>
                <w:noProof/>
                <w:webHidden/>
              </w:rPr>
              <w:fldChar w:fldCharType="begin"/>
            </w:r>
            <w:r>
              <w:rPr>
                <w:noProof/>
                <w:webHidden/>
              </w:rPr>
              <w:instrText xml:space="preserve"> PAGEREF _Toc54056599 \h </w:instrText>
            </w:r>
            <w:r>
              <w:rPr>
                <w:noProof/>
                <w:webHidden/>
              </w:rPr>
            </w:r>
            <w:r>
              <w:rPr>
                <w:noProof/>
                <w:webHidden/>
              </w:rPr>
              <w:fldChar w:fldCharType="separate"/>
            </w:r>
            <w:r>
              <w:rPr>
                <w:noProof/>
                <w:webHidden/>
              </w:rPr>
              <w:t>32</w:t>
            </w:r>
            <w:r>
              <w:rPr>
                <w:noProof/>
                <w:webHidden/>
              </w:rPr>
              <w:fldChar w:fldCharType="end"/>
            </w:r>
          </w:hyperlink>
        </w:p>
        <w:p w14:paraId="17CA107A" w14:textId="4BABC3E5" w:rsidR="001E41FD" w:rsidRDefault="001E41FD">
          <w:pPr>
            <w:pStyle w:val="TDC2"/>
            <w:rPr>
              <w:rFonts w:asciiTheme="minorHAnsi" w:eastAsiaTheme="minorEastAsia" w:hAnsiTheme="minorHAnsi" w:cstheme="minorBidi"/>
              <w:noProof/>
              <w:lang w:val="es-GT" w:eastAsia="es-GT"/>
            </w:rPr>
          </w:pPr>
          <w:hyperlink w:anchor="_Toc54056600" w:history="1">
            <w:r w:rsidRPr="00F977FC">
              <w:rPr>
                <w:rStyle w:val="Hipervnculo"/>
                <w:noProof/>
              </w:rPr>
              <w:t>A 400 años del Mayflower, el barco en el que “nació” Estados Unidos</w:t>
            </w:r>
            <w:r>
              <w:rPr>
                <w:noProof/>
                <w:webHidden/>
              </w:rPr>
              <w:tab/>
            </w:r>
            <w:r>
              <w:rPr>
                <w:noProof/>
                <w:webHidden/>
              </w:rPr>
              <w:fldChar w:fldCharType="begin"/>
            </w:r>
            <w:r>
              <w:rPr>
                <w:noProof/>
                <w:webHidden/>
              </w:rPr>
              <w:instrText xml:space="preserve"> PAGEREF _Toc54056600 \h </w:instrText>
            </w:r>
            <w:r>
              <w:rPr>
                <w:noProof/>
                <w:webHidden/>
              </w:rPr>
            </w:r>
            <w:r>
              <w:rPr>
                <w:noProof/>
                <w:webHidden/>
              </w:rPr>
              <w:fldChar w:fldCharType="separate"/>
            </w:r>
            <w:r>
              <w:rPr>
                <w:noProof/>
                <w:webHidden/>
              </w:rPr>
              <w:t>33</w:t>
            </w:r>
            <w:r>
              <w:rPr>
                <w:noProof/>
                <w:webHidden/>
              </w:rPr>
              <w:fldChar w:fldCharType="end"/>
            </w:r>
          </w:hyperlink>
        </w:p>
        <w:p w14:paraId="3DE6E8A5" w14:textId="15FAD9BC" w:rsidR="001E41FD" w:rsidRDefault="001E41FD">
          <w:pPr>
            <w:pStyle w:val="TDC2"/>
            <w:rPr>
              <w:rFonts w:asciiTheme="minorHAnsi" w:eastAsiaTheme="minorEastAsia" w:hAnsiTheme="minorHAnsi" w:cstheme="minorBidi"/>
              <w:noProof/>
              <w:lang w:val="es-GT" w:eastAsia="es-GT"/>
            </w:rPr>
          </w:pPr>
          <w:hyperlink w:anchor="_Toc54056601" w:history="1">
            <w:r w:rsidRPr="00F977FC">
              <w:rPr>
                <w:rStyle w:val="Hipervnculo"/>
                <w:noProof/>
              </w:rPr>
              <w:t>Corte da luz verde para que Trump acabe con el TPS de cuatro países</w:t>
            </w:r>
            <w:r>
              <w:rPr>
                <w:noProof/>
                <w:webHidden/>
              </w:rPr>
              <w:tab/>
            </w:r>
            <w:r>
              <w:rPr>
                <w:noProof/>
                <w:webHidden/>
              </w:rPr>
              <w:fldChar w:fldCharType="begin"/>
            </w:r>
            <w:r>
              <w:rPr>
                <w:noProof/>
                <w:webHidden/>
              </w:rPr>
              <w:instrText xml:space="preserve"> PAGEREF _Toc54056601 \h </w:instrText>
            </w:r>
            <w:r>
              <w:rPr>
                <w:noProof/>
                <w:webHidden/>
              </w:rPr>
            </w:r>
            <w:r>
              <w:rPr>
                <w:noProof/>
                <w:webHidden/>
              </w:rPr>
              <w:fldChar w:fldCharType="separate"/>
            </w:r>
            <w:r>
              <w:rPr>
                <w:noProof/>
                <w:webHidden/>
              </w:rPr>
              <w:t>39</w:t>
            </w:r>
            <w:r>
              <w:rPr>
                <w:noProof/>
                <w:webHidden/>
              </w:rPr>
              <w:fldChar w:fldCharType="end"/>
            </w:r>
          </w:hyperlink>
        </w:p>
        <w:p w14:paraId="5E77D0FD" w14:textId="568786B0" w:rsidR="001E41FD" w:rsidRDefault="001E41FD">
          <w:pPr>
            <w:pStyle w:val="TDC2"/>
            <w:rPr>
              <w:rFonts w:asciiTheme="minorHAnsi" w:eastAsiaTheme="minorEastAsia" w:hAnsiTheme="minorHAnsi" w:cstheme="minorBidi"/>
              <w:noProof/>
              <w:lang w:val="es-GT" w:eastAsia="es-GT"/>
            </w:rPr>
          </w:pPr>
          <w:hyperlink w:anchor="_Toc54056602" w:history="1">
            <w:r w:rsidRPr="00F977FC">
              <w:rPr>
                <w:rStyle w:val="Hipervnculo"/>
                <w:noProof/>
              </w:rPr>
              <w:t>“Como en campo de concentración”: denuncian histerectomías en cárceles para migrantes</w:t>
            </w:r>
            <w:r>
              <w:rPr>
                <w:noProof/>
                <w:webHidden/>
              </w:rPr>
              <w:tab/>
            </w:r>
            <w:r>
              <w:rPr>
                <w:noProof/>
                <w:webHidden/>
              </w:rPr>
              <w:fldChar w:fldCharType="begin"/>
            </w:r>
            <w:r>
              <w:rPr>
                <w:noProof/>
                <w:webHidden/>
              </w:rPr>
              <w:instrText xml:space="preserve"> PAGEREF _Toc54056602 \h </w:instrText>
            </w:r>
            <w:r>
              <w:rPr>
                <w:noProof/>
                <w:webHidden/>
              </w:rPr>
            </w:r>
            <w:r>
              <w:rPr>
                <w:noProof/>
                <w:webHidden/>
              </w:rPr>
              <w:fldChar w:fldCharType="separate"/>
            </w:r>
            <w:r>
              <w:rPr>
                <w:noProof/>
                <w:webHidden/>
              </w:rPr>
              <w:t>41</w:t>
            </w:r>
            <w:r>
              <w:rPr>
                <w:noProof/>
                <w:webHidden/>
              </w:rPr>
              <w:fldChar w:fldCharType="end"/>
            </w:r>
          </w:hyperlink>
        </w:p>
        <w:p w14:paraId="35996BF4" w14:textId="23EF1848" w:rsidR="001E41FD" w:rsidRDefault="001E41FD">
          <w:pPr>
            <w:pStyle w:val="TDC2"/>
            <w:rPr>
              <w:rFonts w:asciiTheme="minorHAnsi" w:eastAsiaTheme="minorEastAsia" w:hAnsiTheme="minorHAnsi" w:cstheme="minorBidi"/>
              <w:noProof/>
              <w:lang w:val="es-GT" w:eastAsia="es-GT"/>
            </w:rPr>
          </w:pPr>
          <w:hyperlink w:anchor="_Toc54056603" w:history="1">
            <w:r w:rsidRPr="00F977FC">
              <w:rPr>
                <w:rStyle w:val="Hipervnculo"/>
                <w:noProof/>
              </w:rPr>
              <w:t>Esterilización forzada en centros de detención de EU se remonta a más de un siglo</w:t>
            </w:r>
            <w:r>
              <w:rPr>
                <w:noProof/>
                <w:webHidden/>
              </w:rPr>
              <w:tab/>
            </w:r>
            <w:r>
              <w:rPr>
                <w:noProof/>
                <w:webHidden/>
              </w:rPr>
              <w:fldChar w:fldCharType="begin"/>
            </w:r>
            <w:r>
              <w:rPr>
                <w:noProof/>
                <w:webHidden/>
              </w:rPr>
              <w:instrText xml:space="preserve"> PAGEREF _Toc54056603 \h </w:instrText>
            </w:r>
            <w:r>
              <w:rPr>
                <w:noProof/>
                <w:webHidden/>
              </w:rPr>
            </w:r>
            <w:r>
              <w:rPr>
                <w:noProof/>
                <w:webHidden/>
              </w:rPr>
              <w:fldChar w:fldCharType="separate"/>
            </w:r>
            <w:r>
              <w:rPr>
                <w:noProof/>
                <w:webHidden/>
              </w:rPr>
              <w:t>42</w:t>
            </w:r>
            <w:r>
              <w:rPr>
                <w:noProof/>
                <w:webHidden/>
              </w:rPr>
              <w:fldChar w:fldCharType="end"/>
            </w:r>
          </w:hyperlink>
        </w:p>
        <w:p w14:paraId="59CF34A6" w14:textId="16B9B024" w:rsidR="001E41FD" w:rsidRDefault="001E41FD">
          <w:pPr>
            <w:pStyle w:val="TDC2"/>
            <w:rPr>
              <w:rFonts w:asciiTheme="minorHAnsi" w:eastAsiaTheme="minorEastAsia" w:hAnsiTheme="minorHAnsi" w:cstheme="minorBidi"/>
              <w:noProof/>
              <w:lang w:val="es-GT" w:eastAsia="es-GT"/>
            </w:rPr>
          </w:pPr>
          <w:hyperlink w:anchor="_Toc54056604" w:history="1">
            <w:r w:rsidRPr="00F977FC">
              <w:rPr>
                <w:rStyle w:val="Hipervnculo"/>
                <w:noProof/>
              </w:rPr>
              <w:t>DHS cede a presión del Congreso, investigará prisión de ICE en Georgia</w:t>
            </w:r>
            <w:r>
              <w:rPr>
                <w:noProof/>
                <w:webHidden/>
              </w:rPr>
              <w:tab/>
            </w:r>
            <w:r>
              <w:rPr>
                <w:noProof/>
                <w:webHidden/>
              </w:rPr>
              <w:fldChar w:fldCharType="begin"/>
            </w:r>
            <w:r>
              <w:rPr>
                <w:noProof/>
                <w:webHidden/>
              </w:rPr>
              <w:instrText xml:space="preserve"> PAGEREF _Toc54056604 \h </w:instrText>
            </w:r>
            <w:r>
              <w:rPr>
                <w:noProof/>
                <w:webHidden/>
              </w:rPr>
            </w:r>
            <w:r>
              <w:rPr>
                <w:noProof/>
                <w:webHidden/>
              </w:rPr>
              <w:fldChar w:fldCharType="separate"/>
            </w:r>
            <w:r>
              <w:rPr>
                <w:noProof/>
                <w:webHidden/>
              </w:rPr>
              <w:t>47</w:t>
            </w:r>
            <w:r>
              <w:rPr>
                <w:noProof/>
                <w:webHidden/>
              </w:rPr>
              <w:fldChar w:fldCharType="end"/>
            </w:r>
          </w:hyperlink>
        </w:p>
        <w:p w14:paraId="7D23A94E" w14:textId="7888BF52" w:rsidR="001E41FD" w:rsidRDefault="001E41FD">
          <w:pPr>
            <w:pStyle w:val="TDC2"/>
            <w:rPr>
              <w:rFonts w:asciiTheme="minorHAnsi" w:eastAsiaTheme="minorEastAsia" w:hAnsiTheme="minorHAnsi" w:cstheme="minorBidi"/>
              <w:noProof/>
              <w:lang w:val="es-GT" w:eastAsia="es-GT"/>
            </w:rPr>
          </w:pPr>
          <w:hyperlink w:anchor="_Toc54056605" w:history="1">
            <w:r w:rsidRPr="00F977FC">
              <w:rPr>
                <w:rStyle w:val="Hipervnculo"/>
                <w:noProof/>
              </w:rPr>
              <w:t>Trump infló cifras de “presuntos terroristas” detenidos en la frontera para justificar su Muro</w:t>
            </w:r>
            <w:r>
              <w:rPr>
                <w:noProof/>
                <w:webHidden/>
              </w:rPr>
              <w:tab/>
            </w:r>
            <w:r>
              <w:rPr>
                <w:noProof/>
                <w:webHidden/>
              </w:rPr>
              <w:fldChar w:fldCharType="begin"/>
            </w:r>
            <w:r>
              <w:rPr>
                <w:noProof/>
                <w:webHidden/>
              </w:rPr>
              <w:instrText xml:space="preserve"> PAGEREF _Toc54056605 \h </w:instrText>
            </w:r>
            <w:r>
              <w:rPr>
                <w:noProof/>
                <w:webHidden/>
              </w:rPr>
            </w:r>
            <w:r>
              <w:rPr>
                <w:noProof/>
                <w:webHidden/>
              </w:rPr>
              <w:fldChar w:fldCharType="separate"/>
            </w:r>
            <w:r>
              <w:rPr>
                <w:noProof/>
                <w:webHidden/>
              </w:rPr>
              <w:t>48</w:t>
            </w:r>
            <w:r>
              <w:rPr>
                <w:noProof/>
                <w:webHidden/>
              </w:rPr>
              <w:fldChar w:fldCharType="end"/>
            </w:r>
          </w:hyperlink>
        </w:p>
        <w:p w14:paraId="5C230FD8" w14:textId="122B2378" w:rsidR="001E41FD" w:rsidRDefault="001E41FD">
          <w:pPr>
            <w:pStyle w:val="TDC2"/>
            <w:rPr>
              <w:rFonts w:asciiTheme="minorHAnsi" w:eastAsiaTheme="minorEastAsia" w:hAnsiTheme="minorHAnsi" w:cstheme="minorBidi"/>
              <w:noProof/>
              <w:lang w:val="es-GT" w:eastAsia="es-GT"/>
            </w:rPr>
          </w:pPr>
          <w:hyperlink w:anchor="_Toc54056606" w:history="1">
            <w:r w:rsidRPr="00F977FC">
              <w:rPr>
                <w:rStyle w:val="Hipervnculo"/>
                <w:noProof/>
              </w:rPr>
              <w:t>El horror de la eugenesia contra mujeres migrantes en EU</w:t>
            </w:r>
            <w:r>
              <w:rPr>
                <w:noProof/>
                <w:webHidden/>
              </w:rPr>
              <w:tab/>
            </w:r>
            <w:r>
              <w:rPr>
                <w:noProof/>
                <w:webHidden/>
              </w:rPr>
              <w:fldChar w:fldCharType="begin"/>
            </w:r>
            <w:r>
              <w:rPr>
                <w:noProof/>
                <w:webHidden/>
              </w:rPr>
              <w:instrText xml:space="preserve"> PAGEREF _Toc54056606 \h </w:instrText>
            </w:r>
            <w:r>
              <w:rPr>
                <w:noProof/>
                <w:webHidden/>
              </w:rPr>
            </w:r>
            <w:r>
              <w:rPr>
                <w:noProof/>
                <w:webHidden/>
              </w:rPr>
              <w:fldChar w:fldCharType="separate"/>
            </w:r>
            <w:r>
              <w:rPr>
                <w:noProof/>
                <w:webHidden/>
              </w:rPr>
              <w:t>49</w:t>
            </w:r>
            <w:r>
              <w:rPr>
                <w:noProof/>
                <w:webHidden/>
              </w:rPr>
              <w:fldChar w:fldCharType="end"/>
            </w:r>
          </w:hyperlink>
        </w:p>
        <w:p w14:paraId="4823AAB5" w14:textId="694187E7" w:rsidR="001E41FD" w:rsidRDefault="001E41FD">
          <w:pPr>
            <w:pStyle w:val="TDC2"/>
            <w:rPr>
              <w:rFonts w:asciiTheme="minorHAnsi" w:eastAsiaTheme="minorEastAsia" w:hAnsiTheme="minorHAnsi" w:cstheme="minorBidi"/>
              <w:noProof/>
              <w:lang w:val="es-GT" w:eastAsia="es-GT"/>
            </w:rPr>
          </w:pPr>
          <w:hyperlink w:anchor="_Toc54056607" w:history="1">
            <w:r w:rsidRPr="00F977FC">
              <w:rPr>
                <w:rStyle w:val="Hipervnculo"/>
                <w:noProof/>
              </w:rPr>
              <w:t>Omisiones médicas matan a migrantes</w:t>
            </w:r>
            <w:r>
              <w:rPr>
                <w:noProof/>
                <w:webHidden/>
              </w:rPr>
              <w:tab/>
            </w:r>
            <w:r>
              <w:rPr>
                <w:noProof/>
                <w:webHidden/>
              </w:rPr>
              <w:fldChar w:fldCharType="begin"/>
            </w:r>
            <w:r>
              <w:rPr>
                <w:noProof/>
                <w:webHidden/>
              </w:rPr>
              <w:instrText xml:space="preserve"> PAGEREF _Toc54056607 \h </w:instrText>
            </w:r>
            <w:r>
              <w:rPr>
                <w:noProof/>
                <w:webHidden/>
              </w:rPr>
            </w:r>
            <w:r>
              <w:rPr>
                <w:noProof/>
                <w:webHidden/>
              </w:rPr>
              <w:fldChar w:fldCharType="separate"/>
            </w:r>
            <w:r>
              <w:rPr>
                <w:noProof/>
                <w:webHidden/>
              </w:rPr>
              <w:t>51</w:t>
            </w:r>
            <w:r>
              <w:rPr>
                <w:noProof/>
                <w:webHidden/>
              </w:rPr>
              <w:fldChar w:fldCharType="end"/>
            </w:r>
          </w:hyperlink>
        </w:p>
        <w:p w14:paraId="1B58C869" w14:textId="6E7D7C87" w:rsidR="001E41FD" w:rsidRDefault="001E41FD">
          <w:pPr>
            <w:pStyle w:val="TDC2"/>
            <w:rPr>
              <w:rFonts w:asciiTheme="minorHAnsi" w:eastAsiaTheme="minorEastAsia" w:hAnsiTheme="minorHAnsi" w:cstheme="minorBidi"/>
              <w:noProof/>
              <w:lang w:val="es-GT" w:eastAsia="es-GT"/>
            </w:rPr>
          </w:pPr>
          <w:hyperlink w:anchor="_Toc54056608" w:history="1">
            <w:r w:rsidRPr="00F977FC">
              <w:rPr>
                <w:rStyle w:val="Hipervnculo"/>
                <w:noProof/>
              </w:rPr>
              <w:t>Jorge Durand: Nación de deportación</w:t>
            </w:r>
            <w:r>
              <w:rPr>
                <w:noProof/>
                <w:webHidden/>
              </w:rPr>
              <w:tab/>
            </w:r>
            <w:r>
              <w:rPr>
                <w:noProof/>
                <w:webHidden/>
              </w:rPr>
              <w:fldChar w:fldCharType="begin"/>
            </w:r>
            <w:r>
              <w:rPr>
                <w:noProof/>
                <w:webHidden/>
              </w:rPr>
              <w:instrText xml:space="preserve"> PAGEREF _Toc54056608 \h </w:instrText>
            </w:r>
            <w:r>
              <w:rPr>
                <w:noProof/>
                <w:webHidden/>
              </w:rPr>
            </w:r>
            <w:r>
              <w:rPr>
                <w:noProof/>
                <w:webHidden/>
              </w:rPr>
              <w:fldChar w:fldCharType="separate"/>
            </w:r>
            <w:r>
              <w:rPr>
                <w:noProof/>
                <w:webHidden/>
              </w:rPr>
              <w:t>52</w:t>
            </w:r>
            <w:r>
              <w:rPr>
                <w:noProof/>
                <w:webHidden/>
              </w:rPr>
              <w:fldChar w:fldCharType="end"/>
            </w:r>
          </w:hyperlink>
        </w:p>
        <w:p w14:paraId="380D11C7" w14:textId="05594690" w:rsidR="001E41FD" w:rsidRDefault="001E41FD">
          <w:pPr>
            <w:pStyle w:val="TDC1"/>
            <w:rPr>
              <w:rFonts w:asciiTheme="minorHAnsi" w:eastAsiaTheme="minorEastAsia" w:hAnsiTheme="minorHAnsi" w:cstheme="minorBidi"/>
              <w:noProof/>
              <w:lang w:val="es-GT" w:eastAsia="es-GT"/>
            </w:rPr>
          </w:pPr>
          <w:hyperlink w:anchor="_Toc54056609" w:history="1">
            <w:r w:rsidRPr="00F977FC">
              <w:rPr>
                <w:rStyle w:val="Hipervnculo"/>
                <w:rFonts w:ascii="Berlin Sans FB Demi" w:hAnsi="Berlin Sans FB Demi"/>
                <w:noProof/>
                <w:lang w:val="es-ES"/>
              </w:rPr>
              <w:t>MEXICO</w:t>
            </w:r>
            <w:r>
              <w:rPr>
                <w:noProof/>
                <w:webHidden/>
              </w:rPr>
              <w:tab/>
            </w:r>
            <w:r>
              <w:rPr>
                <w:noProof/>
                <w:webHidden/>
              </w:rPr>
              <w:fldChar w:fldCharType="begin"/>
            </w:r>
            <w:r>
              <w:rPr>
                <w:noProof/>
                <w:webHidden/>
              </w:rPr>
              <w:instrText xml:space="preserve"> PAGEREF _Toc54056609 \h </w:instrText>
            </w:r>
            <w:r>
              <w:rPr>
                <w:noProof/>
                <w:webHidden/>
              </w:rPr>
            </w:r>
            <w:r>
              <w:rPr>
                <w:noProof/>
                <w:webHidden/>
              </w:rPr>
              <w:fldChar w:fldCharType="separate"/>
            </w:r>
            <w:r>
              <w:rPr>
                <w:noProof/>
                <w:webHidden/>
              </w:rPr>
              <w:t>54</w:t>
            </w:r>
            <w:r>
              <w:rPr>
                <w:noProof/>
                <w:webHidden/>
              </w:rPr>
              <w:fldChar w:fldCharType="end"/>
            </w:r>
          </w:hyperlink>
        </w:p>
        <w:p w14:paraId="686FCA85" w14:textId="78AF6BCB" w:rsidR="001E41FD" w:rsidRDefault="001E41FD">
          <w:pPr>
            <w:pStyle w:val="TDC2"/>
            <w:rPr>
              <w:rFonts w:asciiTheme="minorHAnsi" w:eastAsiaTheme="minorEastAsia" w:hAnsiTheme="minorHAnsi" w:cstheme="minorBidi"/>
              <w:noProof/>
              <w:lang w:val="es-GT" w:eastAsia="es-GT"/>
            </w:rPr>
          </w:pPr>
          <w:hyperlink w:anchor="_Toc54056610" w:history="1">
            <w:r w:rsidRPr="00F977FC">
              <w:rPr>
                <w:rStyle w:val="Hipervnculo"/>
                <w:noProof/>
                <w:lang w:val="es-MX"/>
              </w:rPr>
              <w:t>A</w:t>
            </w:r>
            <w:r w:rsidRPr="00F977FC">
              <w:rPr>
                <w:rStyle w:val="Hipervnculo"/>
                <w:noProof/>
              </w:rPr>
              <w:t>umento en solicitudes de refugio; gobierno pide a empresas que les ofrezcan empleo</w:t>
            </w:r>
            <w:r>
              <w:rPr>
                <w:noProof/>
                <w:webHidden/>
              </w:rPr>
              <w:tab/>
            </w:r>
            <w:r>
              <w:rPr>
                <w:noProof/>
                <w:webHidden/>
              </w:rPr>
              <w:fldChar w:fldCharType="begin"/>
            </w:r>
            <w:r>
              <w:rPr>
                <w:noProof/>
                <w:webHidden/>
              </w:rPr>
              <w:instrText xml:space="preserve"> PAGEREF _Toc54056610 \h </w:instrText>
            </w:r>
            <w:r>
              <w:rPr>
                <w:noProof/>
                <w:webHidden/>
              </w:rPr>
            </w:r>
            <w:r>
              <w:rPr>
                <w:noProof/>
                <w:webHidden/>
              </w:rPr>
              <w:fldChar w:fldCharType="separate"/>
            </w:r>
            <w:r>
              <w:rPr>
                <w:noProof/>
                <w:webHidden/>
              </w:rPr>
              <w:t>54</w:t>
            </w:r>
            <w:r>
              <w:rPr>
                <w:noProof/>
                <w:webHidden/>
              </w:rPr>
              <w:fldChar w:fldCharType="end"/>
            </w:r>
          </w:hyperlink>
        </w:p>
        <w:p w14:paraId="23B9383E" w14:textId="3762EE39" w:rsidR="001E41FD" w:rsidRDefault="001E41FD">
          <w:pPr>
            <w:pStyle w:val="TDC2"/>
            <w:rPr>
              <w:rFonts w:asciiTheme="minorHAnsi" w:eastAsiaTheme="minorEastAsia" w:hAnsiTheme="minorHAnsi" w:cstheme="minorBidi"/>
              <w:noProof/>
              <w:lang w:val="es-GT" w:eastAsia="es-GT"/>
            </w:rPr>
          </w:pPr>
          <w:hyperlink w:anchor="_Toc54056611" w:history="1">
            <w:r w:rsidRPr="00F977FC">
              <w:rPr>
                <w:rStyle w:val="Hipervnculo"/>
                <w:noProof/>
              </w:rPr>
              <w:t>México usó fondos para Centroamérica para contener migración</w:t>
            </w:r>
            <w:r>
              <w:rPr>
                <w:noProof/>
                <w:webHidden/>
              </w:rPr>
              <w:tab/>
            </w:r>
            <w:r>
              <w:rPr>
                <w:noProof/>
                <w:webHidden/>
              </w:rPr>
              <w:fldChar w:fldCharType="begin"/>
            </w:r>
            <w:r>
              <w:rPr>
                <w:noProof/>
                <w:webHidden/>
              </w:rPr>
              <w:instrText xml:space="preserve"> PAGEREF _Toc54056611 \h </w:instrText>
            </w:r>
            <w:r>
              <w:rPr>
                <w:noProof/>
                <w:webHidden/>
              </w:rPr>
            </w:r>
            <w:r>
              <w:rPr>
                <w:noProof/>
                <w:webHidden/>
              </w:rPr>
              <w:fldChar w:fldCharType="separate"/>
            </w:r>
            <w:r>
              <w:rPr>
                <w:noProof/>
                <w:webHidden/>
              </w:rPr>
              <w:t>56</w:t>
            </w:r>
            <w:r>
              <w:rPr>
                <w:noProof/>
                <w:webHidden/>
              </w:rPr>
              <w:fldChar w:fldCharType="end"/>
            </w:r>
          </w:hyperlink>
        </w:p>
        <w:p w14:paraId="13AF79E5" w14:textId="024C7C2F" w:rsidR="001E41FD" w:rsidRDefault="001E41FD">
          <w:pPr>
            <w:pStyle w:val="TDC2"/>
            <w:rPr>
              <w:rFonts w:asciiTheme="minorHAnsi" w:eastAsiaTheme="minorEastAsia" w:hAnsiTheme="minorHAnsi" w:cstheme="minorBidi"/>
              <w:noProof/>
              <w:lang w:val="es-GT" w:eastAsia="es-GT"/>
            </w:rPr>
          </w:pPr>
          <w:hyperlink w:anchor="_Toc54056612" w:history="1">
            <w:r w:rsidRPr="00F977FC">
              <w:rPr>
                <w:rStyle w:val="Hipervnculo"/>
                <w:noProof/>
              </w:rPr>
              <w:t>Ana Lorena Delgadillo. Masacre de San Fernando: década de dudas, omisiones e impunidad</w:t>
            </w:r>
            <w:r>
              <w:rPr>
                <w:noProof/>
                <w:webHidden/>
              </w:rPr>
              <w:tab/>
            </w:r>
            <w:r>
              <w:rPr>
                <w:noProof/>
                <w:webHidden/>
              </w:rPr>
              <w:fldChar w:fldCharType="begin"/>
            </w:r>
            <w:r>
              <w:rPr>
                <w:noProof/>
                <w:webHidden/>
              </w:rPr>
              <w:instrText xml:space="preserve"> PAGEREF _Toc54056612 \h </w:instrText>
            </w:r>
            <w:r>
              <w:rPr>
                <w:noProof/>
                <w:webHidden/>
              </w:rPr>
            </w:r>
            <w:r>
              <w:rPr>
                <w:noProof/>
                <w:webHidden/>
              </w:rPr>
              <w:fldChar w:fldCharType="separate"/>
            </w:r>
            <w:r>
              <w:rPr>
                <w:noProof/>
                <w:webHidden/>
              </w:rPr>
              <w:t>59</w:t>
            </w:r>
            <w:r>
              <w:rPr>
                <w:noProof/>
                <w:webHidden/>
              </w:rPr>
              <w:fldChar w:fldCharType="end"/>
            </w:r>
          </w:hyperlink>
        </w:p>
        <w:p w14:paraId="4DE3F1B9" w14:textId="474D534A" w:rsidR="001E41FD" w:rsidRDefault="001E41FD">
          <w:pPr>
            <w:pStyle w:val="TDC2"/>
            <w:rPr>
              <w:rFonts w:asciiTheme="minorHAnsi" w:eastAsiaTheme="minorEastAsia" w:hAnsiTheme="minorHAnsi" w:cstheme="minorBidi"/>
              <w:noProof/>
              <w:lang w:val="es-GT" w:eastAsia="es-GT"/>
            </w:rPr>
          </w:pPr>
          <w:hyperlink w:anchor="_Toc54056613" w:history="1">
            <w:r w:rsidRPr="00F977FC">
              <w:rPr>
                <w:rStyle w:val="Hipervnculo"/>
                <w:noProof/>
              </w:rPr>
              <w:t>Secretaría del Trabajo pide a emprendedores contraten refugiados ante incremento de asilo</w:t>
            </w:r>
            <w:r>
              <w:rPr>
                <w:noProof/>
                <w:webHidden/>
              </w:rPr>
              <w:tab/>
            </w:r>
            <w:r>
              <w:rPr>
                <w:noProof/>
                <w:webHidden/>
              </w:rPr>
              <w:fldChar w:fldCharType="begin"/>
            </w:r>
            <w:r>
              <w:rPr>
                <w:noProof/>
                <w:webHidden/>
              </w:rPr>
              <w:instrText xml:space="preserve"> PAGEREF _Toc54056613 \h </w:instrText>
            </w:r>
            <w:r>
              <w:rPr>
                <w:noProof/>
                <w:webHidden/>
              </w:rPr>
            </w:r>
            <w:r>
              <w:rPr>
                <w:noProof/>
                <w:webHidden/>
              </w:rPr>
              <w:fldChar w:fldCharType="separate"/>
            </w:r>
            <w:r>
              <w:rPr>
                <w:noProof/>
                <w:webHidden/>
              </w:rPr>
              <w:t>63</w:t>
            </w:r>
            <w:r>
              <w:rPr>
                <w:noProof/>
                <w:webHidden/>
              </w:rPr>
              <w:fldChar w:fldCharType="end"/>
            </w:r>
          </w:hyperlink>
        </w:p>
        <w:p w14:paraId="3CBD3481" w14:textId="72D7E6EA" w:rsidR="001E41FD" w:rsidRDefault="001E41FD">
          <w:pPr>
            <w:pStyle w:val="TDC2"/>
            <w:rPr>
              <w:rFonts w:asciiTheme="minorHAnsi" w:eastAsiaTheme="minorEastAsia" w:hAnsiTheme="minorHAnsi" w:cstheme="minorBidi"/>
              <w:noProof/>
              <w:lang w:val="es-GT" w:eastAsia="es-GT"/>
            </w:rPr>
          </w:pPr>
          <w:hyperlink w:anchor="_Toc54056614" w:history="1">
            <w:r w:rsidRPr="00F977FC">
              <w:rPr>
                <w:rStyle w:val="Hipervnculo"/>
                <w:noProof/>
              </w:rPr>
              <w:t>INM da de baja a mil 48 funcionarios por diferentes anomalías</w:t>
            </w:r>
            <w:r>
              <w:rPr>
                <w:noProof/>
                <w:webHidden/>
              </w:rPr>
              <w:tab/>
            </w:r>
            <w:r>
              <w:rPr>
                <w:noProof/>
                <w:webHidden/>
              </w:rPr>
              <w:fldChar w:fldCharType="begin"/>
            </w:r>
            <w:r>
              <w:rPr>
                <w:noProof/>
                <w:webHidden/>
              </w:rPr>
              <w:instrText xml:space="preserve"> PAGEREF _Toc54056614 \h </w:instrText>
            </w:r>
            <w:r>
              <w:rPr>
                <w:noProof/>
                <w:webHidden/>
              </w:rPr>
            </w:r>
            <w:r>
              <w:rPr>
                <w:noProof/>
                <w:webHidden/>
              </w:rPr>
              <w:fldChar w:fldCharType="separate"/>
            </w:r>
            <w:r>
              <w:rPr>
                <w:noProof/>
                <w:webHidden/>
              </w:rPr>
              <w:t>64</w:t>
            </w:r>
            <w:r>
              <w:rPr>
                <w:noProof/>
                <w:webHidden/>
              </w:rPr>
              <w:fldChar w:fldCharType="end"/>
            </w:r>
          </w:hyperlink>
        </w:p>
        <w:p w14:paraId="4193FABA" w14:textId="739BBDAC" w:rsidR="001E41FD" w:rsidRDefault="001E41FD">
          <w:pPr>
            <w:pStyle w:val="TDC1"/>
            <w:rPr>
              <w:rFonts w:asciiTheme="minorHAnsi" w:eastAsiaTheme="minorEastAsia" w:hAnsiTheme="minorHAnsi" w:cstheme="minorBidi"/>
              <w:noProof/>
              <w:lang w:val="es-GT" w:eastAsia="es-GT"/>
            </w:rPr>
          </w:pPr>
          <w:hyperlink w:anchor="_Toc54056615" w:history="1">
            <w:r w:rsidRPr="00F977FC">
              <w:rPr>
                <w:rStyle w:val="Hipervnculo"/>
                <w:rFonts w:ascii="Berlin Sans FB Demi" w:hAnsi="Berlin Sans FB Demi"/>
                <w:noProof/>
                <w:lang w:val="es-ES"/>
              </w:rPr>
              <w:t>FRONTERA SUR DE MEXICO</w:t>
            </w:r>
            <w:r>
              <w:rPr>
                <w:noProof/>
                <w:webHidden/>
              </w:rPr>
              <w:tab/>
            </w:r>
            <w:r>
              <w:rPr>
                <w:noProof/>
                <w:webHidden/>
              </w:rPr>
              <w:fldChar w:fldCharType="begin"/>
            </w:r>
            <w:r>
              <w:rPr>
                <w:noProof/>
                <w:webHidden/>
              </w:rPr>
              <w:instrText xml:space="preserve"> PAGEREF _Toc54056615 \h </w:instrText>
            </w:r>
            <w:r>
              <w:rPr>
                <w:noProof/>
                <w:webHidden/>
              </w:rPr>
            </w:r>
            <w:r>
              <w:rPr>
                <w:noProof/>
                <w:webHidden/>
              </w:rPr>
              <w:fldChar w:fldCharType="separate"/>
            </w:r>
            <w:r>
              <w:rPr>
                <w:noProof/>
                <w:webHidden/>
              </w:rPr>
              <w:t>64</w:t>
            </w:r>
            <w:r>
              <w:rPr>
                <w:noProof/>
                <w:webHidden/>
              </w:rPr>
              <w:fldChar w:fldCharType="end"/>
            </w:r>
          </w:hyperlink>
        </w:p>
        <w:p w14:paraId="65067E72" w14:textId="46BF54DF" w:rsidR="001E41FD" w:rsidRDefault="001E41FD">
          <w:pPr>
            <w:pStyle w:val="TDC2"/>
            <w:rPr>
              <w:rFonts w:asciiTheme="minorHAnsi" w:eastAsiaTheme="minorEastAsia" w:hAnsiTheme="minorHAnsi" w:cstheme="minorBidi"/>
              <w:noProof/>
              <w:lang w:val="es-GT" w:eastAsia="es-GT"/>
            </w:rPr>
          </w:pPr>
          <w:hyperlink w:anchor="_Toc54056616" w:history="1">
            <w:r w:rsidRPr="00F977FC">
              <w:rPr>
                <w:rStyle w:val="Hipervnculo"/>
                <w:noProof/>
              </w:rPr>
              <w:t>Acribillan en Tenosique a un grupo de ilegales mientras dormían</w:t>
            </w:r>
            <w:r>
              <w:rPr>
                <w:noProof/>
                <w:webHidden/>
              </w:rPr>
              <w:tab/>
            </w:r>
            <w:r>
              <w:rPr>
                <w:noProof/>
                <w:webHidden/>
              </w:rPr>
              <w:fldChar w:fldCharType="begin"/>
            </w:r>
            <w:r>
              <w:rPr>
                <w:noProof/>
                <w:webHidden/>
              </w:rPr>
              <w:instrText xml:space="preserve"> PAGEREF _Toc54056616 \h </w:instrText>
            </w:r>
            <w:r>
              <w:rPr>
                <w:noProof/>
                <w:webHidden/>
              </w:rPr>
            </w:r>
            <w:r>
              <w:rPr>
                <w:noProof/>
                <w:webHidden/>
              </w:rPr>
              <w:fldChar w:fldCharType="separate"/>
            </w:r>
            <w:r>
              <w:rPr>
                <w:noProof/>
                <w:webHidden/>
              </w:rPr>
              <w:t>64</w:t>
            </w:r>
            <w:r>
              <w:rPr>
                <w:noProof/>
                <w:webHidden/>
              </w:rPr>
              <w:fldChar w:fldCharType="end"/>
            </w:r>
          </w:hyperlink>
        </w:p>
        <w:p w14:paraId="452DC331" w14:textId="2D87407A" w:rsidR="001E41FD" w:rsidRDefault="001E41FD">
          <w:pPr>
            <w:pStyle w:val="TDC2"/>
            <w:rPr>
              <w:rFonts w:asciiTheme="minorHAnsi" w:eastAsiaTheme="minorEastAsia" w:hAnsiTheme="minorHAnsi" w:cstheme="minorBidi"/>
              <w:noProof/>
              <w:lang w:val="es-GT" w:eastAsia="es-GT"/>
            </w:rPr>
          </w:pPr>
          <w:hyperlink w:anchor="_Toc54056617" w:history="1">
            <w:r w:rsidRPr="00F977FC">
              <w:rPr>
                <w:rStyle w:val="Hipervnculo"/>
                <w:noProof/>
              </w:rPr>
              <w:t>Fallece segundo migrante haitiano por supuesto Covid-19 en Chiapas</w:t>
            </w:r>
            <w:r>
              <w:rPr>
                <w:noProof/>
                <w:webHidden/>
              </w:rPr>
              <w:tab/>
            </w:r>
            <w:r>
              <w:rPr>
                <w:noProof/>
                <w:webHidden/>
              </w:rPr>
              <w:fldChar w:fldCharType="begin"/>
            </w:r>
            <w:r>
              <w:rPr>
                <w:noProof/>
                <w:webHidden/>
              </w:rPr>
              <w:instrText xml:space="preserve"> PAGEREF _Toc54056617 \h </w:instrText>
            </w:r>
            <w:r>
              <w:rPr>
                <w:noProof/>
                <w:webHidden/>
              </w:rPr>
            </w:r>
            <w:r>
              <w:rPr>
                <w:noProof/>
                <w:webHidden/>
              </w:rPr>
              <w:fldChar w:fldCharType="separate"/>
            </w:r>
            <w:r>
              <w:rPr>
                <w:noProof/>
                <w:webHidden/>
              </w:rPr>
              <w:t>65</w:t>
            </w:r>
            <w:r>
              <w:rPr>
                <w:noProof/>
                <w:webHidden/>
              </w:rPr>
              <w:fldChar w:fldCharType="end"/>
            </w:r>
          </w:hyperlink>
        </w:p>
        <w:p w14:paraId="07A5F83C" w14:textId="14629648" w:rsidR="001E41FD" w:rsidRDefault="001E41FD">
          <w:pPr>
            <w:pStyle w:val="TDC2"/>
            <w:rPr>
              <w:rFonts w:asciiTheme="minorHAnsi" w:eastAsiaTheme="minorEastAsia" w:hAnsiTheme="minorHAnsi" w:cstheme="minorBidi"/>
              <w:noProof/>
              <w:lang w:val="es-GT" w:eastAsia="es-GT"/>
            </w:rPr>
          </w:pPr>
          <w:hyperlink w:anchor="_Toc54056618" w:history="1">
            <w:r w:rsidRPr="00F977FC">
              <w:rPr>
                <w:rStyle w:val="Hipervnculo"/>
                <w:noProof/>
              </w:rPr>
              <w:t>Guatemala reabre frontera con México, tras 6 meses cerrada por la pandemia</w:t>
            </w:r>
            <w:r>
              <w:rPr>
                <w:noProof/>
                <w:webHidden/>
              </w:rPr>
              <w:tab/>
            </w:r>
            <w:r>
              <w:rPr>
                <w:noProof/>
                <w:webHidden/>
              </w:rPr>
              <w:fldChar w:fldCharType="begin"/>
            </w:r>
            <w:r>
              <w:rPr>
                <w:noProof/>
                <w:webHidden/>
              </w:rPr>
              <w:instrText xml:space="preserve"> PAGEREF _Toc54056618 \h </w:instrText>
            </w:r>
            <w:r>
              <w:rPr>
                <w:noProof/>
                <w:webHidden/>
              </w:rPr>
            </w:r>
            <w:r>
              <w:rPr>
                <w:noProof/>
                <w:webHidden/>
              </w:rPr>
              <w:fldChar w:fldCharType="separate"/>
            </w:r>
            <w:r>
              <w:rPr>
                <w:noProof/>
                <w:webHidden/>
              </w:rPr>
              <w:t>66</w:t>
            </w:r>
            <w:r>
              <w:rPr>
                <w:noProof/>
                <w:webHidden/>
              </w:rPr>
              <w:fldChar w:fldCharType="end"/>
            </w:r>
          </w:hyperlink>
        </w:p>
        <w:p w14:paraId="0530C994" w14:textId="4B7192F6" w:rsidR="001E41FD" w:rsidRDefault="001E41FD">
          <w:pPr>
            <w:pStyle w:val="TDC2"/>
            <w:rPr>
              <w:rFonts w:asciiTheme="minorHAnsi" w:eastAsiaTheme="minorEastAsia" w:hAnsiTheme="minorHAnsi" w:cstheme="minorBidi"/>
              <w:noProof/>
              <w:lang w:val="es-GT" w:eastAsia="es-GT"/>
            </w:rPr>
          </w:pPr>
          <w:hyperlink w:anchor="_Toc54056619" w:history="1">
            <w:r w:rsidRPr="00F977FC">
              <w:rPr>
                <w:rStyle w:val="Hipervnculo"/>
                <w:noProof/>
              </w:rPr>
              <w:t>Reportan que las autoridades mexicanas están confiscando Tarjetas de Visitante Regional</w:t>
            </w:r>
            <w:r>
              <w:rPr>
                <w:noProof/>
                <w:webHidden/>
              </w:rPr>
              <w:tab/>
            </w:r>
            <w:r>
              <w:rPr>
                <w:noProof/>
                <w:webHidden/>
              </w:rPr>
              <w:fldChar w:fldCharType="begin"/>
            </w:r>
            <w:r>
              <w:rPr>
                <w:noProof/>
                <w:webHidden/>
              </w:rPr>
              <w:instrText xml:space="preserve"> PAGEREF _Toc54056619 \h </w:instrText>
            </w:r>
            <w:r>
              <w:rPr>
                <w:noProof/>
                <w:webHidden/>
              </w:rPr>
            </w:r>
            <w:r>
              <w:rPr>
                <w:noProof/>
                <w:webHidden/>
              </w:rPr>
              <w:fldChar w:fldCharType="separate"/>
            </w:r>
            <w:r>
              <w:rPr>
                <w:noProof/>
                <w:webHidden/>
              </w:rPr>
              <w:t>67</w:t>
            </w:r>
            <w:r>
              <w:rPr>
                <w:noProof/>
                <w:webHidden/>
              </w:rPr>
              <w:fldChar w:fldCharType="end"/>
            </w:r>
          </w:hyperlink>
        </w:p>
        <w:p w14:paraId="3BB1D396" w14:textId="7AE5A7E4" w:rsidR="001E41FD" w:rsidRDefault="001E41FD">
          <w:pPr>
            <w:pStyle w:val="TDC1"/>
            <w:rPr>
              <w:rFonts w:asciiTheme="minorHAnsi" w:eastAsiaTheme="minorEastAsia" w:hAnsiTheme="minorHAnsi" w:cstheme="minorBidi"/>
              <w:noProof/>
              <w:lang w:val="es-GT" w:eastAsia="es-GT"/>
            </w:rPr>
          </w:pPr>
          <w:hyperlink w:anchor="_Toc54056620" w:history="1">
            <w:r w:rsidRPr="00F977FC">
              <w:rPr>
                <w:rStyle w:val="Hipervnculo"/>
                <w:rFonts w:ascii="Berlin Sans FB Demi" w:hAnsi="Berlin Sans FB Demi"/>
                <w:noProof/>
                <w:lang w:val="es-ES"/>
              </w:rPr>
              <w:t>CENTROAMERICA</w:t>
            </w:r>
            <w:r>
              <w:rPr>
                <w:noProof/>
                <w:webHidden/>
              </w:rPr>
              <w:tab/>
            </w:r>
            <w:r>
              <w:rPr>
                <w:noProof/>
                <w:webHidden/>
              </w:rPr>
              <w:fldChar w:fldCharType="begin"/>
            </w:r>
            <w:r>
              <w:rPr>
                <w:noProof/>
                <w:webHidden/>
              </w:rPr>
              <w:instrText xml:space="preserve"> PAGEREF _Toc54056620 \h </w:instrText>
            </w:r>
            <w:r>
              <w:rPr>
                <w:noProof/>
                <w:webHidden/>
              </w:rPr>
            </w:r>
            <w:r>
              <w:rPr>
                <w:noProof/>
                <w:webHidden/>
              </w:rPr>
              <w:fldChar w:fldCharType="separate"/>
            </w:r>
            <w:r>
              <w:rPr>
                <w:noProof/>
                <w:webHidden/>
              </w:rPr>
              <w:t>68</w:t>
            </w:r>
            <w:r>
              <w:rPr>
                <w:noProof/>
                <w:webHidden/>
              </w:rPr>
              <w:fldChar w:fldCharType="end"/>
            </w:r>
          </w:hyperlink>
        </w:p>
        <w:p w14:paraId="300EEA66" w14:textId="45DAAECA" w:rsidR="001E41FD" w:rsidRDefault="001E41FD">
          <w:pPr>
            <w:pStyle w:val="TDC1"/>
            <w:rPr>
              <w:rFonts w:asciiTheme="minorHAnsi" w:eastAsiaTheme="minorEastAsia" w:hAnsiTheme="minorHAnsi" w:cstheme="minorBidi"/>
              <w:noProof/>
              <w:lang w:val="es-GT" w:eastAsia="es-GT"/>
            </w:rPr>
          </w:pPr>
          <w:hyperlink w:anchor="_Toc54056621" w:history="1">
            <w:r w:rsidRPr="00F977FC">
              <w:rPr>
                <w:rStyle w:val="Hipervnculo"/>
                <w:noProof/>
                <w:lang w:val="es-ES"/>
              </w:rPr>
              <w:t>PANAMA</w:t>
            </w:r>
            <w:r>
              <w:rPr>
                <w:noProof/>
                <w:webHidden/>
              </w:rPr>
              <w:tab/>
            </w:r>
            <w:r>
              <w:rPr>
                <w:noProof/>
                <w:webHidden/>
              </w:rPr>
              <w:fldChar w:fldCharType="begin"/>
            </w:r>
            <w:r>
              <w:rPr>
                <w:noProof/>
                <w:webHidden/>
              </w:rPr>
              <w:instrText xml:space="preserve"> PAGEREF _Toc54056621 \h </w:instrText>
            </w:r>
            <w:r>
              <w:rPr>
                <w:noProof/>
                <w:webHidden/>
              </w:rPr>
            </w:r>
            <w:r>
              <w:rPr>
                <w:noProof/>
                <w:webHidden/>
              </w:rPr>
              <w:fldChar w:fldCharType="separate"/>
            </w:r>
            <w:r>
              <w:rPr>
                <w:noProof/>
                <w:webHidden/>
              </w:rPr>
              <w:t>68</w:t>
            </w:r>
            <w:r>
              <w:rPr>
                <w:noProof/>
                <w:webHidden/>
              </w:rPr>
              <w:fldChar w:fldCharType="end"/>
            </w:r>
          </w:hyperlink>
        </w:p>
        <w:p w14:paraId="47431AC7" w14:textId="44C01774" w:rsidR="001E41FD" w:rsidRDefault="001E41FD">
          <w:pPr>
            <w:pStyle w:val="TDC1"/>
            <w:rPr>
              <w:rFonts w:asciiTheme="minorHAnsi" w:eastAsiaTheme="minorEastAsia" w:hAnsiTheme="minorHAnsi" w:cstheme="minorBidi"/>
              <w:noProof/>
              <w:lang w:val="es-GT" w:eastAsia="es-GT"/>
            </w:rPr>
          </w:pPr>
          <w:hyperlink w:anchor="_Toc54056622" w:history="1">
            <w:r w:rsidRPr="00F977FC">
              <w:rPr>
                <w:rStyle w:val="Hipervnculo"/>
                <w:noProof/>
                <w:lang w:val="es-ES"/>
              </w:rPr>
              <w:t>COSTA RICA</w:t>
            </w:r>
            <w:r>
              <w:rPr>
                <w:noProof/>
                <w:webHidden/>
              </w:rPr>
              <w:tab/>
            </w:r>
            <w:r>
              <w:rPr>
                <w:noProof/>
                <w:webHidden/>
              </w:rPr>
              <w:fldChar w:fldCharType="begin"/>
            </w:r>
            <w:r>
              <w:rPr>
                <w:noProof/>
                <w:webHidden/>
              </w:rPr>
              <w:instrText xml:space="preserve"> PAGEREF _Toc54056622 \h </w:instrText>
            </w:r>
            <w:r>
              <w:rPr>
                <w:noProof/>
                <w:webHidden/>
              </w:rPr>
            </w:r>
            <w:r>
              <w:rPr>
                <w:noProof/>
                <w:webHidden/>
              </w:rPr>
              <w:fldChar w:fldCharType="separate"/>
            </w:r>
            <w:r>
              <w:rPr>
                <w:noProof/>
                <w:webHidden/>
              </w:rPr>
              <w:t>68</w:t>
            </w:r>
            <w:r>
              <w:rPr>
                <w:noProof/>
                <w:webHidden/>
              </w:rPr>
              <w:fldChar w:fldCharType="end"/>
            </w:r>
          </w:hyperlink>
        </w:p>
        <w:p w14:paraId="74672852" w14:textId="30CA65BD" w:rsidR="001E41FD" w:rsidRDefault="001E41FD">
          <w:pPr>
            <w:pStyle w:val="TDC1"/>
            <w:rPr>
              <w:rFonts w:asciiTheme="minorHAnsi" w:eastAsiaTheme="minorEastAsia" w:hAnsiTheme="minorHAnsi" w:cstheme="minorBidi"/>
              <w:noProof/>
              <w:lang w:val="es-GT" w:eastAsia="es-GT"/>
            </w:rPr>
          </w:pPr>
          <w:hyperlink w:anchor="_Toc54056623" w:history="1">
            <w:r w:rsidRPr="00F977FC">
              <w:rPr>
                <w:rStyle w:val="Hipervnculo"/>
                <w:noProof/>
                <w:lang w:val="es-ES"/>
              </w:rPr>
              <w:t>NICARAGUA</w:t>
            </w:r>
            <w:r>
              <w:rPr>
                <w:noProof/>
                <w:webHidden/>
              </w:rPr>
              <w:tab/>
            </w:r>
            <w:r>
              <w:rPr>
                <w:noProof/>
                <w:webHidden/>
              </w:rPr>
              <w:fldChar w:fldCharType="begin"/>
            </w:r>
            <w:r>
              <w:rPr>
                <w:noProof/>
                <w:webHidden/>
              </w:rPr>
              <w:instrText xml:space="preserve"> PAGEREF _Toc54056623 \h </w:instrText>
            </w:r>
            <w:r>
              <w:rPr>
                <w:noProof/>
                <w:webHidden/>
              </w:rPr>
            </w:r>
            <w:r>
              <w:rPr>
                <w:noProof/>
                <w:webHidden/>
              </w:rPr>
              <w:fldChar w:fldCharType="separate"/>
            </w:r>
            <w:r>
              <w:rPr>
                <w:noProof/>
                <w:webHidden/>
              </w:rPr>
              <w:t>68</w:t>
            </w:r>
            <w:r>
              <w:rPr>
                <w:noProof/>
                <w:webHidden/>
              </w:rPr>
              <w:fldChar w:fldCharType="end"/>
            </w:r>
          </w:hyperlink>
        </w:p>
        <w:p w14:paraId="3482BE70" w14:textId="53EA8FC2" w:rsidR="001E41FD" w:rsidRDefault="001E41FD">
          <w:pPr>
            <w:pStyle w:val="TDC1"/>
            <w:rPr>
              <w:rFonts w:asciiTheme="minorHAnsi" w:eastAsiaTheme="minorEastAsia" w:hAnsiTheme="minorHAnsi" w:cstheme="minorBidi"/>
              <w:noProof/>
              <w:lang w:val="es-GT" w:eastAsia="es-GT"/>
            </w:rPr>
          </w:pPr>
          <w:hyperlink w:anchor="_Toc54056624" w:history="1">
            <w:r w:rsidRPr="00F977FC">
              <w:rPr>
                <w:rStyle w:val="Hipervnculo"/>
                <w:noProof/>
                <w:lang w:val="es-ES"/>
              </w:rPr>
              <w:t>HONDURAS</w:t>
            </w:r>
            <w:r>
              <w:rPr>
                <w:noProof/>
                <w:webHidden/>
              </w:rPr>
              <w:tab/>
            </w:r>
            <w:r>
              <w:rPr>
                <w:noProof/>
                <w:webHidden/>
              </w:rPr>
              <w:fldChar w:fldCharType="begin"/>
            </w:r>
            <w:r>
              <w:rPr>
                <w:noProof/>
                <w:webHidden/>
              </w:rPr>
              <w:instrText xml:space="preserve"> PAGEREF _Toc54056624 \h </w:instrText>
            </w:r>
            <w:r>
              <w:rPr>
                <w:noProof/>
                <w:webHidden/>
              </w:rPr>
            </w:r>
            <w:r>
              <w:rPr>
                <w:noProof/>
                <w:webHidden/>
              </w:rPr>
              <w:fldChar w:fldCharType="separate"/>
            </w:r>
            <w:r>
              <w:rPr>
                <w:noProof/>
                <w:webHidden/>
              </w:rPr>
              <w:t>68</w:t>
            </w:r>
            <w:r>
              <w:rPr>
                <w:noProof/>
                <w:webHidden/>
              </w:rPr>
              <w:fldChar w:fldCharType="end"/>
            </w:r>
          </w:hyperlink>
        </w:p>
        <w:p w14:paraId="16D090DA" w14:textId="6E6C994E" w:rsidR="001E41FD" w:rsidRDefault="001E41FD">
          <w:pPr>
            <w:pStyle w:val="TDC1"/>
            <w:rPr>
              <w:rFonts w:asciiTheme="minorHAnsi" w:eastAsiaTheme="minorEastAsia" w:hAnsiTheme="minorHAnsi" w:cstheme="minorBidi"/>
              <w:noProof/>
              <w:lang w:val="es-GT" w:eastAsia="es-GT"/>
            </w:rPr>
          </w:pPr>
          <w:hyperlink w:anchor="_Toc54056625" w:history="1">
            <w:r w:rsidRPr="00F977FC">
              <w:rPr>
                <w:rStyle w:val="Hipervnculo"/>
                <w:noProof/>
                <w:lang w:val="es-ES"/>
              </w:rPr>
              <w:t>EL SALVADOR</w:t>
            </w:r>
            <w:r>
              <w:rPr>
                <w:noProof/>
                <w:webHidden/>
              </w:rPr>
              <w:tab/>
            </w:r>
            <w:r>
              <w:rPr>
                <w:noProof/>
                <w:webHidden/>
              </w:rPr>
              <w:fldChar w:fldCharType="begin"/>
            </w:r>
            <w:r>
              <w:rPr>
                <w:noProof/>
                <w:webHidden/>
              </w:rPr>
              <w:instrText xml:space="preserve"> PAGEREF _Toc54056625 \h </w:instrText>
            </w:r>
            <w:r>
              <w:rPr>
                <w:noProof/>
                <w:webHidden/>
              </w:rPr>
            </w:r>
            <w:r>
              <w:rPr>
                <w:noProof/>
                <w:webHidden/>
              </w:rPr>
              <w:fldChar w:fldCharType="separate"/>
            </w:r>
            <w:r>
              <w:rPr>
                <w:noProof/>
                <w:webHidden/>
              </w:rPr>
              <w:t>68</w:t>
            </w:r>
            <w:r>
              <w:rPr>
                <w:noProof/>
                <w:webHidden/>
              </w:rPr>
              <w:fldChar w:fldCharType="end"/>
            </w:r>
          </w:hyperlink>
        </w:p>
        <w:p w14:paraId="5A51BD95" w14:textId="7586BE04" w:rsidR="001E41FD" w:rsidRDefault="001E41FD">
          <w:pPr>
            <w:pStyle w:val="TDC1"/>
            <w:rPr>
              <w:rFonts w:asciiTheme="minorHAnsi" w:eastAsiaTheme="minorEastAsia" w:hAnsiTheme="minorHAnsi" w:cstheme="minorBidi"/>
              <w:noProof/>
              <w:lang w:val="es-GT" w:eastAsia="es-GT"/>
            </w:rPr>
          </w:pPr>
          <w:hyperlink w:anchor="_Toc54056626" w:history="1">
            <w:r w:rsidRPr="00F977FC">
              <w:rPr>
                <w:rStyle w:val="Hipervnculo"/>
                <w:noProof/>
                <w:lang w:val="es-ES"/>
              </w:rPr>
              <w:t>GUATEMALA</w:t>
            </w:r>
            <w:r>
              <w:rPr>
                <w:noProof/>
                <w:webHidden/>
              </w:rPr>
              <w:tab/>
            </w:r>
            <w:r>
              <w:rPr>
                <w:noProof/>
                <w:webHidden/>
              </w:rPr>
              <w:fldChar w:fldCharType="begin"/>
            </w:r>
            <w:r>
              <w:rPr>
                <w:noProof/>
                <w:webHidden/>
              </w:rPr>
              <w:instrText xml:space="preserve"> PAGEREF _Toc54056626 \h </w:instrText>
            </w:r>
            <w:r>
              <w:rPr>
                <w:noProof/>
                <w:webHidden/>
              </w:rPr>
            </w:r>
            <w:r>
              <w:rPr>
                <w:noProof/>
                <w:webHidden/>
              </w:rPr>
              <w:fldChar w:fldCharType="separate"/>
            </w:r>
            <w:r>
              <w:rPr>
                <w:noProof/>
                <w:webHidden/>
              </w:rPr>
              <w:t>68</w:t>
            </w:r>
            <w:r>
              <w:rPr>
                <w:noProof/>
                <w:webHidden/>
              </w:rPr>
              <w:fldChar w:fldCharType="end"/>
            </w:r>
          </w:hyperlink>
        </w:p>
        <w:p w14:paraId="0CE2D46C" w14:textId="2F271B04" w:rsidR="001E41FD" w:rsidRDefault="001E41FD">
          <w:pPr>
            <w:pStyle w:val="TDC2"/>
            <w:rPr>
              <w:rFonts w:asciiTheme="minorHAnsi" w:eastAsiaTheme="minorEastAsia" w:hAnsiTheme="minorHAnsi" w:cstheme="minorBidi"/>
              <w:noProof/>
              <w:lang w:val="es-GT" w:eastAsia="es-GT"/>
            </w:rPr>
          </w:pPr>
          <w:hyperlink w:anchor="_Toc54056627" w:history="1">
            <w:r w:rsidRPr="00F977FC">
              <w:rPr>
                <w:rStyle w:val="Hipervnculo"/>
                <w:noProof/>
              </w:rPr>
              <w:t>Megaproyectos, crimen organizado, agroindustria y desalojos provocan desplazamiento forzado</w:t>
            </w:r>
            <w:r>
              <w:rPr>
                <w:noProof/>
                <w:webHidden/>
              </w:rPr>
              <w:tab/>
            </w:r>
            <w:r>
              <w:rPr>
                <w:noProof/>
                <w:webHidden/>
              </w:rPr>
              <w:fldChar w:fldCharType="begin"/>
            </w:r>
            <w:r>
              <w:rPr>
                <w:noProof/>
                <w:webHidden/>
              </w:rPr>
              <w:instrText xml:space="preserve"> PAGEREF _Toc54056627 \h </w:instrText>
            </w:r>
            <w:r>
              <w:rPr>
                <w:noProof/>
                <w:webHidden/>
              </w:rPr>
            </w:r>
            <w:r>
              <w:rPr>
                <w:noProof/>
                <w:webHidden/>
              </w:rPr>
              <w:fldChar w:fldCharType="separate"/>
            </w:r>
            <w:r>
              <w:rPr>
                <w:noProof/>
                <w:webHidden/>
              </w:rPr>
              <w:t>68</w:t>
            </w:r>
            <w:r>
              <w:rPr>
                <w:noProof/>
                <w:webHidden/>
              </w:rPr>
              <w:fldChar w:fldCharType="end"/>
            </w:r>
          </w:hyperlink>
        </w:p>
        <w:p w14:paraId="74FBFE29" w14:textId="1CFDD290" w:rsidR="001E41FD" w:rsidRDefault="001E41FD">
          <w:pPr>
            <w:pStyle w:val="TDC2"/>
            <w:rPr>
              <w:rFonts w:asciiTheme="minorHAnsi" w:eastAsiaTheme="minorEastAsia" w:hAnsiTheme="minorHAnsi" w:cstheme="minorBidi"/>
              <w:noProof/>
              <w:lang w:val="es-GT" w:eastAsia="es-GT"/>
            </w:rPr>
          </w:pPr>
          <w:hyperlink w:anchor="_Toc54056628" w:history="1">
            <w:r w:rsidRPr="00F977FC">
              <w:rPr>
                <w:rStyle w:val="Hipervnculo"/>
                <w:noProof/>
              </w:rPr>
              <w:t>OIM lanza campaña contra marginación de migrantes retornados durante la COVID-19</w:t>
            </w:r>
            <w:r>
              <w:rPr>
                <w:noProof/>
                <w:webHidden/>
              </w:rPr>
              <w:tab/>
            </w:r>
            <w:r>
              <w:rPr>
                <w:noProof/>
                <w:webHidden/>
              </w:rPr>
              <w:fldChar w:fldCharType="begin"/>
            </w:r>
            <w:r>
              <w:rPr>
                <w:noProof/>
                <w:webHidden/>
              </w:rPr>
              <w:instrText xml:space="preserve"> PAGEREF _Toc54056628 \h </w:instrText>
            </w:r>
            <w:r>
              <w:rPr>
                <w:noProof/>
                <w:webHidden/>
              </w:rPr>
            </w:r>
            <w:r>
              <w:rPr>
                <w:noProof/>
                <w:webHidden/>
              </w:rPr>
              <w:fldChar w:fldCharType="separate"/>
            </w:r>
            <w:r>
              <w:rPr>
                <w:noProof/>
                <w:webHidden/>
              </w:rPr>
              <w:t>70</w:t>
            </w:r>
            <w:r>
              <w:rPr>
                <w:noProof/>
                <w:webHidden/>
              </w:rPr>
              <w:fldChar w:fldCharType="end"/>
            </w:r>
          </w:hyperlink>
        </w:p>
        <w:p w14:paraId="02525D50" w14:textId="6B791CBA" w:rsidR="001E41FD" w:rsidRDefault="001E41FD">
          <w:pPr>
            <w:pStyle w:val="TDC2"/>
            <w:rPr>
              <w:rFonts w:asciiTheme="minorHAnsi" w:eastAsiaTheme="minorEastAsia" w:hAnsiTheme="minorHAnsi" w:cstheme="minorBidi"/>
              <w:noProof/>
              <w:lang w:val="es-GT" w:eastAsia="es-GT"/>
            </w:rPr>
          </w:pPr>
          <w:hyperlink w:anchor="_Toc54056629" w:history="1">
            <w:r w:rsidRPr="00F977FC">
              <w:rPr>
                <w:rStyle w:val="Hipervnculo"/>
                <w:noProof/>
              </w:rPr>
              <w:t>Gobierno de Guatemala ordena reapertura de fronteras</w:t>
            </w:r>
            <w:r>
              <w:rPr>
                <w:noProof/>
                <w:webHidden/>
              </w:rPr>
              <w:tab/>
            </w:r>
            <w:r>
              <w:rPr>
                <w:noProof/>
                <w:webHidden/>
              </w:rPr>
              <w:fldChar w:fldCharType="begin"/>
            </w:r>
            <w:r>
              <w:rPr>
                <w:noProof/>
                <w:webHidden/>
              </w:rPr>
              <w:instrText xml:space="preserve"> PAGEREF _Toc54056629 \h </w:instrText>
            </w:r>
            <w:r>
              <w:rPr>
                <w:noProof/>
                <w:webHidden/>
              </w:rPr>
            </w:r>
            <w:r>
              <w:rPr>
                <w:noProof/>
                <w:webHidden/>
              </w:rPr>
              <w:fldChar w:fldCharType="separate"/>
            </w:r>
            <w:r>
              <w:rPr>
                <w:noProof/>
                <w:webHidden/>
              </w:rPr>
              <w:t>71</w:t>
            </w:r>
            <w:r>
              <w:rPr>
                <w:noProof/>
                <w:webHidden/>
              </w:rPr>
              <w:fldChar w:fldCharType="end"/>
            </w:r>
          </w:hyperlink>
        </w:p>
        <w:p w14:paraId="2CD287A0" w14:textId="46FE06C4" w:rsidR="001E41FD" w:rsidRDefault="001E41FD">
          <w:pPr>
            <w:pStyle w:val="TDC2"/>
            <w:rPr>
              <w:rFonts w:asciiTheme="minorHAnsi" w:eastAsiaTheme="minorEastAsia" w:hAnsiTheme="minorHAnsi" w:cstheme="minorBidi"/>
              <w:noProof/>
              <w:lang w:val="es-GT" w:eastAsia="es-GT"/>
            </w:rPr>
          </w:pPr>
          <w:hyperlink w:anchor="_Toc54056630" w:history="1">
            <w:r w:rsidRPr="00F977FC">
              <w:rPr>
                <w:rStyle w:val="Hipervnculo"/>
                <w:noProof/>
              </w:rPr>
              <w:t>Los migrantes evitan explosión social en el país</w:t>
            </w:r>
            <w:r>
              <w:rPr>
                <w:noProof/>
                <w:webHidden/>
              </w:rPr>
              <w:tab/>
            </w:r>
            <w:r>
              <w:rPr>
                <w:noProof/>
                <w:webHidden/>
              </w:rPr>
              <w:fldChar w:fldCharType="begin"/>
            </w:r>
            <w:r>
              <w:rPr>
                <w:noProof/>
                <w:webHidden/>
              </w:rPr>
              <w:instrText xml:space="preserve"> PAGEREF _Toc54056630 \h </w:instrText>
            </w:r>
            <w:r>
              <w:rPr>
                <w:noProof/>
                <w:webHidden/>
              </w:rPr>
            </w:r>
            <w:r>
              <w:rPr>
                <w:noProof/>
                <w:webHidden/>
              </w:rPr>
              <w:fldChar w:fldCharType="separate"/>
            </w:r>
            <w:r>
              <w:rPr>
                <w:noProof/>
                <w:webHidden/>
              </w:rPr>
              <w:t>72</w:t>
            </w:r>
            <w:r>
              <w:rPr>
                <w:noProof/>
                <w:webHidden/>
              </w:rPr>
              <w:fldChar w:fldCharType="end"/>
            </w:r>
          </w:hyperlink>
        </w:p>
        <w:p w14:paraId="23A9DC7F" w14:textId="29120C19" w:rsidR="001E41FD" w:rsidRDefault="001E41FD">
          <w:pPr>
            <w:pStyle w:val="TDC2"/>
            <w:rPr>
              <w:rFonts w:asciiTheme="minorHAnsi" w:eastAsiaTheme="minorEastAsia" w:hAnsiTheme="minorHAnsi" w:cstheme="minorBidi"/>
              <w:noProof/>
              <w:lang w:val="es-GT" w:eastAsia="es-GT"/>
            </w:rPr>
          </w:pPr>
          <w:hyperlink w:anchor="_Toc54056631" w:history="1">
            <w:r w:rsidRPr="00F977FC">
              <w:rPr>
                <w:rStyle w:val="Hipervnculo"/>
                <w:noProof/>
              </w:rPr>
              <w:t>Se acumulan solicitudes de asilo sin resolver en Guatemala (durante pandemia hubo 120)</w:t>
            </w:r>
            <w:r>
              <w:rPr>
                <w:noProof/>
                <w:webHidden/>
              </w:rPr>
              <w:tab/>
            </w:r>
            <w:r>
              <w:rPr>
                <w:noProof/>
                <w:webHidden/>
              </w:rPr>
              <w:fldChar w:fldCharType="begin"/>
            </w:r>
            <w:r>
              <w:rPr>
                <w:noProof/>
                <w:webHidden/>
              </w:rPr>
              <w:instrText xml:space="preserve"> PAGEREF _Toc54056631 \h </w:instrText>
            </w:r>
            <w:r>
              <w:rPr>
                <w:noProof/>
                <w:webHidden/>
              </w:rPr>
            </w:r>
            <w:r>
              <w:rPr>
                <w:noProof/>
                <w:webHidden/>
              </w:rPr>
              <w:fldChar w:fldCharType="separate"/>
            </w:r>
            <w:r>
              <w:rPr>
                <w:noProof/>
                <w:webHidden/>
              </w:rPr>
              <w:t>73</w:t>
            </w:r>
            <w:r>
              <w:rPr>
                <w:noProof/>
                <w:webHidden/>
              </w:rPr>
              <w:fldChar w:fldCharType="end"/>
            </w:r>
          </w:hyperlink>
        </w:p>
        <w:p w14:paraId="467CB6AC" w14:textId="4D8346D5" w:rsidR="001E41FD" w:rsidRDefault="001E41FD">
          <w:pPr>
            <w:pStyle w:val="TDC2"/>
            <w:rPr>
              <w:rFonts w:asciiTheme="minorHAnsi" w:eastAsiaTheme="minorEastAsia" w:hAnsiTheme="minorHAnsi" w:cstheme="minorBidi"/>
              <w:noProof/>
              <w:lang w:val="es-GT" w:eastAsia="es-GT"/>
            </w:rPr>
          </w:pPr>
          <w:hyperlink w:anchor="_Toc54056632" w:history="1">
            <w:r w:rsidRPr="00F977FC">
              <w:rPr>
                <w:rStyle w:val="Hipervnculo"/>
                <w:noProof/>
              </w:rPr>
              <w:t>Vinculados a partidos políticos buscan dirigir el Conamigua</w:t>
            </w:r>
            <w:r>
              <w:rPr>
                <w:noProof/>
                <w:webHidden/>
              </w:rPr>
              <w:tab/>
            </w:r>
            <w:r>
              <w:rPr>
                <w:noProof/>
                <w:webHidden/>
              </w:rPr>
              <w:fldChar w:fldCharType="begin"/>
            </w:r>
            <w:r>
              <w:rPr>
                <w:noProof/>
                <w:webHidden/>
              </w:rPr>
              <w:instrText xml:space="preserve"> PAGEREF _Toc54056632 \h </w:instrText>
            </w:r>
            <w:r>
              <w:rPr>
                <w:noProof/>
                <w:webHidden/>
              </w:rPr>
            </w:r>
            <w:r>
              <w:rPr>
                <w:noProof/>
                <w:webHidden/>
              </w:rPr>
              <w:fldChar w:fldCharType="separate"/>
            </w:r>
            <w:r>
              <w:rPr>
                <w:noProof/>
                <w:webHidden/>
              </w:rPr>
              <w:t>76</w:t>
            </w:r>
            <w:r>
              <w:rPr>
                <w:noProof/>
                <w:webHidden/>
              </w:rPr>
              <w:fldChar w:fldCharType="end"/>
            </w:r>
          </w:hyperlink>
        </w:p>
        <w:p w14:paraId="3978C9B7" w14:textId="5D84B3F3" w:rsidR="001E41FD" w:rsidRDefault="001E41FD">
          <w:pPr>
            <w:pStyle w:val="TDC2"/>
            <w:rPr>
              <w:rFonts w:asciiTheme="minorHAnsi" w:eastAsiaTheme="minorEastAsia" w:hAnsiTheme="minorHAnsi" w:cstheme="minorBidi"/>
              <w:noProof/>
              <w:lang w:val="es-GT" w:eastAsia="es-GT"/>
            </w:rPr>
          </w:pPr>
          <w:hyperlink w:anchor="_Toc54056633" w:history="1">
            <w:r w:rsidRPr="00F977FC">
              <w:rPr>
                <w:rStyle w:val="Hipervnculo"/>
                <w:noProof/>
              </w:rPr>
              <w:t>149 migrantes guatemaltecos han muerto en el desierto este año</w:t>
            </w:r>
            <w:r>
              <w:rPr>
                <w:noProof/>
                <w:webHidden/>
              </w:rPr>
              <w:tab/>
            </w:r>
            <w:r>
              <w:rPr>
                <w:noProof/>
                <w:webHidden/>
              </w:rPr>
              <w:fldChar w:fldCharType="begin"/>
            </w:r>
            <w:r>
              <w:rPr>
                <w:noProof/>
                <w:webHidden/>
              </w:rPr>
              <w:instrText xml:space="preserve"> PAGEREF _Toc54056633 \h </w:instrText>
            </w:r>
            <w:r>
              <w:rPr>
                <w:noProof/>
                <w:webHidden/>
              </w:rPr>
            </w:r>
            <w:r>
              <w:rPr>
                <w:noProof/>
                <w:webHidden/>
              </w:rPr>
              <w:fldChar w:fldCharType="separate"/>
            </w:r>
            <w:r>
              <w:rPr>
                <w:noProof/>
                <w:webHidden/>
              </w:rPr>
              <w:t>77</w:t>
            </w:r>
            <w:r>
              <w:rPr>
                <w:noProof/>
                <w:webHidden/>
              </w:rPr>
              <w:fldChar w:fldCharType="end"/>
            </w:r>
          </w:hyperlink>
        </w:p>
        <w:p w14:paraId="69DF342A" w14:textId="4C69F6BB" w:rsidR="001E41FD" w:rsidRDefault="001E41FD">
          <w:pPr>
            <w:pStyle w:val="TDC2"/>
            <w:rPr>
              <w:rFonts w:asciiTheme="minorHAnsi" w:eastAsiaTheme="minorEastAsia" w:hAnsiTheme="minorHAnsi" w:cstheme="minorBidi"/>
              <w:noProof/>
              <w:lang w:val="es-GT" w:eastAsia="es-GT"/>
            </w:rPr>
          </w:pPr>
          <w:hyperlink w:anchor="_Toc54056634" w:history="1">
            <w:r w:rsidRPr="00F977FC">
              <w:rPr>
                <w:rStyle w:val="Hipervnculo"/>
                <w:noProof/>
              </w:rPr>
              <w:t>EE. UU. y Guatemala firman convenios relacionados a trabajo, seguridad y justicia</w:t>
            </w:r>
            <w:r>
              <w:rPr>
                <w:noProof/>
                <w:webHidden/>
              </w:rPr>
              <w:tab/>
            </w:r>
            <w:r>
              <w:rPr>
                <w:noProof/>
                <w:webHidden/>
              </w:rPr>
              <w:fldChar w:fldCharType="begin"/>
            </w:r>
            <w:r>
              <w:rPr>
                <w:noProof/>
                <w:webHidden/>
              </w:rPr>
              <w:instrText xml:space="preserve"> PAGEREF _Toc54056634 \h </w:instrText>
            </w:r>
            <w:r>
              <w:rPr>
                <w:noProof/>
                <w:webHidden/>
              </w:rPr>
            </w:r>
            <w:r>
              <w:rPr>
                <w:noProof/>
                <w:webHidden/>
              </w:rPr>
              <w:fldChar w:fldCharType="separate"/>
            </w:r>
            <w:r>
              <w:rPr>
                <w:noProof/>
                <w:webHidden/>
              </w:rPr>
              <w:t>78</w:t>
            </w:r>
            <w:r>
              <w:rPr>
                <w:noProof/>
                <w:webHidden/>
              </w:rPr>
              <w:fldChar w:fldCharType="end"/>
            </w:r>
          </w:hyperlink>
        </w:p>
        <w:p w14:paraId="32E1226C" w14:textId="7DBC8741" w:rsidR="001E41FD" w:rsidRDefault="001E41FD">
          <w:pPr>
            <w:pStyle w:val="TDC2"/>
            <w:rPr>
              <w:rFonts w:asciiTheme="minorHAnsi" w:eastAsiaTheme="minorEastAsia" w:hAnsiTheme="minorHAnsi" w:cstheme="minorBidi"/>
              <w:noProof/>
              <w:lang w:val="es-GT" w:eastAsia="es-GT"/>
            </w:rPr>
          </w:pPr>
          <w:hyperlink w:anchor="_Toc54056635" w:history="1">
            <w:r w:rsidRPr="00F977FC">
              <w:rPr>
                <w:rStyle w:val="Hipervnculo"/>
                <w:noProof/>
              </w:rPr>
              <w:t>Casa del Migrante en Tecún Umán reanuda actividades y estos protocolos se deben cumplir</w:t>
            </w:r>
            <w:r>
              <w:rPr>
                <w:noProof/>
                <w:webHidden/>
              </w:rPr>
              <w:tab/>
            </w:r>
            <w:r>
              <w:rPr>
                <w:noProof/>
                <w:webHidden/>
              </w:rPr>
              <w:fldChar w:fldCharType="begin"/>
            </w:r>
            <w:r>
              <w:rPr>
                <w:noProof/>
                <w:webHidden/>
              </w:rPr>
              <w:instrText xml:space="preserve"> PAGEREF _Toc54056635 \h </w:instrText>
            </w:r>
            <w:r>
              <w:rPr>
                <w:noProof/>
                <w:webHidden/>
              </w:rPr>
            </w:r>
            <w:r>
              <w:rPr>
                <w:noProof/>
                <w:webHidden/>
              </w:rPr>
              <w:fldChar w:fldCharType="separate"/>
            </w:r>
            <w:r>
              <w:rPr>
                <w:noProof/>
                <w:webHidden/>
              </w:rPr>
              <w:t>79</w:t>
            </w:r>
            <w:r>
              <w:rPr>
                <w:noProof/>
                <w:webHidden/>
              </w:rPr>
              <w:fldChar w:fldCharType="end"/>
            </w:r>
          </w:hyperlink>
        </w:p>
        <w:p w14:paraId="01F26A0C" w14:textId="7608063D" w:rsidR="001E41FD" w:rsidRDefault="001E41FD">
          <w:pPr>
            <w:pStyle w:val="TDC2"/>
            <w:rPr>
              <w:rFonts w:asciiTheme="minorHAnsi" w:eastAsiaTheme="minorEastAsia" w:hAnsiTheme="minorHAnsi" w:cstheme="minorBidi"/>
              <w:noProof/>
              <w:lang w:val="es-GT" w:eastAsia="es-GT"/>
            </w:rPr>
          </w:pPr>
          <w:hyperlink w:anchor="_Toc54056636" w:history="1">
            <w:r w:rsidRPr="00F977FC">
              <w:rPr>
                <w:rStyle w:val="Hipervnculo"/>
                <w:noProof/>
              </w:rPr>
              <w:t>Custodia Guatemala frontera con Chiapas</w:t>
            </w:r>
            <w:r>
              <w:rPr>
                <w:noProof/>
                <w:webHidden/>
              </w:rPr>
              <w:tab/>
            </w:r>
            <w:r>
              <w:rPr>
                <w:noProof/>
                <w:webHidden/>
              </w:rPr>
              <w:fldChar w:fldCharType="begin"/>
            </w:r>
            <w:r>
              <w:rPr>
                <w:noProof/>
                <w:webHidden/>
              </w:rPr>
              <w:instrText xml:space="preserve"> PAGEREF _Toc54056636 \h </w:instrText>
            </w:r>
            <w:r>
              <w:rPr>
                <w:noProof/>
                <w:webHidden/>
              </w:rPr>
            </w:r>
            <w:r>
              <w:rPr>
                <w:noProof/>
                <w:webHidden/>
              </w:rPr>
              <w:fldChar w:fldCharType="separate"/>
            </w:r>
            <w:r>
              <w:rPr>
                <w:noProof/>
                <w:webHidden/>
              </w:rPr>
              <w:t>80</w:t>
            </w:r>
            <w:r>
              <w:rPr>
                <w:noProof/>
                <w:webHidden/>
              </w:rPr>
              <w:fldChar w:fldCharType="end"/>
            </w:r>
          </w:hyperlink>
        </w:p>
        <w:p w14:paraId="4BDAF58C" w14:textId="6458FD8E" w:rsidR="001E41FD" w:rsidRDefault="001E41FD">
          <w:pPr>
            <w:pStyle w:val="TDC2"/>
            <w:rPr>
              <w:rFonts w:asciiTheme="minorHAnsi" w:eastAsiaTheme="minorEastAsia" w:hAnsiTheme="minorHAnsi" w:cstheme="minorBidi"/>
              <w:noProof/>
              <w:lang w:val="es-GT" w:eastAsia="es-GT"/>
            </w:rPr>
          </w:pPr>
          <w:hyperlink w:anchor="_Toc54056637" w:history="1">
            <w:r w:rsidRPr="00F977FC">
              <w:rPr>
                <w:rStyle w:val="Hipervnculo"/>
                <w:noProof/>
              </w:rPr>
              <w:t>Ampliación de acuerdo favorece a guatemaltecos con visas de trabajo en EU e incluye al sector no agrícola</w:t>
            </w:r>
            <w:r>
              <w:rPr>
                <w:noProof/>
                <w:webHidden/>
              </w:rPr>
              <w:tab/>
            </w:r>
            <w:r>
              <w:rPr>
                <w:noProof/>
                <w:webHidden/>
              </w:rPr>
              <w:fldChar w:fldCharType="begin"/>
            </w:r>
            <w:r>
              <w:rPr>
                <w:noProof/>
                <w:webHidden/>
              </w:rPr>
              <w:instrText xml:space="preserve"> PAGEREF _Toc54056637 \h </w:instrText>
            </w:r>
            <w:r>
              <w:rPr>
                <w:noProof/>
                <w:webHidden/>
              </w:rPr>
            </w:r>
            <w:r>
              <w:rPr>
                <w:noProof/>
                <w:webHidden/>
              </w:rPr>
              <w:fldChar w:fldCharType="separate"/>
            </w:r>
            <w:r>
              <w:rPr>
                <w:noProof/>
                <w:webHidden/>
              </w:rPr>
              <w:t>81</w:t>
            </w:r>
            <w:r>
              <w:rPr>
                <w:noProof/>
                <w:webHidden/>
              </w:rPr>
              <w:fldChar w:fldCharType="end"/>
            </w:r>
          </w:hyperlink>
        </w:p>
        <w:p w14:paraId="2A0AD5A1" w14:textId="7057A0F7" w:rsidR="001E41FD" w:rsidRDefault="001E41FD">
          <w:pPr>
            <w:pStyle w:val="TDC2"/>
            <w:rPr>
              <w:rFonts w:asciiTheme="minorHAnsi" w:eastAsiaTheme="minorEastAsia" w:hAnsiTheme="minorHAnsi" w:cstheme="minorBidi"/>
              <w:noProof/>
              <w:lang w:val="es-GT" w:eastAsia="es-GT"/>
            </w:rPr>
          </w:pPr>
          <w:hyperlink w:anchor="_Toc54056638" w:history="1">
            <w:r w:rsidRPr="00F977FC">
              <w:rPr>
                <w:rStyle w:val="Hipervnculo"/>
                <w:noProof/>
              </w:rPr>
              <w:t>Huehuetenango y San Marcos lideran deportaciones desde EE. UU.</w:t>
            </w:r>
            <w:r>
              <w:rPr>
                <w:noProof/>
                <w:webHidden/>
              </w:rPr>
              <w:tab/>
            </w:r>
            <w:r>
              <w:rPr>
                <w:noProof/>
                <w:webHidden/>
              </w:rPr>
              <w:fldChar w:fldCharType="begin"/>
            </w:r>
            <w:r>
              <w:rPr>
                <w:noProof/>
                <w:webHidden/>
              </w:rPr>
              <w:instrText xml:space="preserve"> PAGEREF _Toc54056638 \h </w:instrText>
            </w:r>
            <w:r>
              <w:rPr>
                <w:noProof/>
                <w:webHidden/>
              </w:rPr>
            </w:r>
            <w:r>
              <w:rPr>
                <w:noProof/>
                <w:webHidden/>
              </w:rPr>
              <w:fldChar w:fldCharType="separate"/>
            </w:r>
            <w:r>
              <w:rPr>
                <w:noProof/>
                <w:webHidden/>
              </w:rPr>
              <w:t>83</w:t>
            </w:r>
            <w:r>
              <w:rPr>
                <w:noProof/>
                <w:webHidden/>
              </w:rPr>
              <w:fldChar w:fldCharType="end"/>
            </w:r>
          </w:hyperlink>
        </w:p>
        <w:p w14:paraId="7CB23CD4" w14:textId="149E073F" w:rsidR="001E41FD" w:rsidRDefault="001E41FD">
          <w:pPr>
            <w:pStyle w:val="TDC2"/>
            <w:rPr>
              <w:rFonts w:asciiTheme="minorHAnsi" w:eastAsiaTheme="minorEastAsia" w:hAnsiTheme="minorHAnsi" w:cstheme="minorBidi"/>
              <w:noProof/>
              <w:lang w:val="es-GT" w:eastAsia="es-GT"/>
            </w:rPr>
          </w:pPr>
          <w:hyperlink w:anchor="_Toc54056639" w:history="1">
            <w:r w:rsidRPr="00F977FC">
              <w:rPr>
                <w:rStyle w:val="Hipervnculo"/>
                <w:noProof/>
              </w:rPr>
              <w:t>Rodrigo Castro, el guatemalteco que falleció esperando asilo en Matamoros, México</w:t>
            </w:r>
            <w:r>
              <w:rPr>
                <w:noProof/>
                <w:webHidden/>
              </w:rPr>
              <w:tab/>
            </w:r>
            <w:r>
              <w:rPr>
                <w:noProof/>
                <w:webHidden/>
              </w:rPr>
              <w:fldChar w:fldCharType="begin"/>
            </w:r>
            <w:r>
              <w:rPr>
                <w:noProof/>
                <w:webHidden/>
              </w:rPr>
              <w:instrText xml:space="preserve"> PAGEREF _Toc54056639 \h </w:instrText>
            </w:r>
            <w:r>
              <w:rPr>
                <w:noProof/>
                <w:webHidden/>
              </w:rPr>
            </w:r>
            <w:r>
              <w:rPr>
                <w:noProof/>
                <w:webHidden/>
              </w:rPr>
              <w:fldChar w:fldCharType="separate"/>
            </w:r>
            <w:r>
              <w:rPr>
                <w:noProof/>
                <w:webHidden/>
              </w:rPr>
              <w:t>85</w:t>
            </w:r>
            <w:r>
              <w:rPr>
                <w:noProof/>
                <w:webHidden/>
              </w:rPr>
              <w:fldChar w:fldCharType="end"/>
            </w:r>
          </w:hyperlink>
        </w:p>
        <w:p w14:paraId="5CD48BD2" w14:textId="50F72EB9" w:rsidR="001E41FD" w:rsidRDefault="001E41FD">
          <w:pPr>
            <w:pStyle w:val="TDC2"/>
            <w:rPr>
              <w:rFonts w:asciiTheme="minorHAnsi" w:eastAsiaTheme="minorEastAsia" w:hAnsiTheme="minorHAnsi" w:cstheme="minorBidi"/>
              <w:noProof/>
              <w:lang w:val="es-GT" w:eastAsia="es-GT"/>
            </w:rPr>
          </w:pPr>
          <w:hyperlink w:anchor="_Toc54056640" w:history="1">
            <w:r w:rsidRPr="00F977FC">
              <w:rPr>
                <w:rStyle w:val="Hipervnculo"/>
                <w:noProof/>
              </w:rPr>
              <w:t>EEUU donará USD 7 millones a Guatemala para ayudar a frenar migración</w:t>
            </w:r>
            <w:r>
              <w:rPr>
                <w:noProof/>
                <w:webHidden/>
              </w:rPr>
              <w:tab/>
            </w:r>
            <w:r>
              <w:rPr>
                <w:noProof/>
                <w:webHidden/>
              </w:rPr>
              <w:fldChar w:fldCharType="begin"/>
            </w:r>
            <w:r>
              <w:rPr>
                <w:noProof/>
                <w:webHidden/>
              </w:rPr>
              <w:instrText xml:space="preserve"> PAGEREF _Toc54056640 \h </w:instrText>
            </w:r>
            <w:r>
              <w:rPr>
                <w:noProof/>
                <w:webHidden/>
              </w:rPr>
            </w:r>
            <w:r>
              <w:rPr>
                <w:noProof/>
                <w:webHidden/>
              </w:rPr>
              <w:fldChar w:fldCharType="separate"/>
            </w:r>
            <w:r>
              <w:rPr>
                <w:noProof/>
                <w:webHidden/>
              </w:rPr>
              <w:t>86</w:t>
            </w:r>
            <w:r>
              <w:rPr>
                <w:noProof/>
                <w:webHidden/>
              </w:rPr>
              <w:fldChar w:fldCharType="end"/>
            </w:r>
          </w:hyperlink>
        </w:p>
        <w:p w14:paraId="6104EC66" w14:textId="024F26F7" w:rsidR="001E41FD" w:rsidRDefault="001E41FD">
          <w:pPr>
            <w:pStyle w:val="TDC2"/>
            <w:rPr>
              <w:rFonts w:asciiTheme="minorHAnsi" w:eastAsiaTheme="minorEastAsia" w:hAnsiTheme="minorHAnsi" w:cstheme="minorBidi"/>
              <w:noProof/>
              <w:lang w:val="es-GT" w:eastAsia="es-GT"/>
            </w:rPr>
          </w:pPr>
          <w:hyperlink w:anchor="_Toc54056641" w:history="1">
            <w:r w:rsidRPr="00F977FC">
              <w:rPr>
                <w:rStyle w:val="Hipervnculo"/>
                <w:noProof/>
              </w:rPr>
              <w:t>Guatemala prepara protocolo de deportación ante nueva Caravana Migrante</w:t>
            </w:r>
            <w:r>
              <w:rPr>
                <w:noProof/>
                <w:webHidden/>
              </w:rPr>
              <w:tab/>
            </w:r>
            <w:r>
              <w:rPr>
                <w:noProof/>
                <w:webHidden/>
              </w:rPr>
              <w:fldChar w:fldCharType="begin"/>
            </w:r>
            <w:r>
              <w:rPr>
                <w:noProof/>
                <w:webHidden/>
              </w:rPr>
              <w:instrText xml:space="preserve"> PAGEREF _Toc54056641 \h </w:instrText>
            </w:r>
            <w:r>
              <w:rPr>
                <w:noProof/>
                <w:webHidden/>
              </w:rPr>
            </w:r>
            <w:r>
              <w:rPr>
                <w:noProof/>
                <w:webHidden/>
              </w:rPr>
              <w:fldChar w:fldCharType="separate"/>
            </w:r>
            <w:r>
              <w:rPr>
                <w:noProof/>
                <w:webHidden/>
              </w:rPr>
              <w:t>88</w:t>
            </w:r>
            <w:r>
              <w:rPr>
                <w:noProof/>
                <w:webHidden/>
              </w:rPr>
              <w:fldChar w:fldCharType="end"/>
            </w:r>
          </w:hyperlink>
        </w:p>
        <w:p w14:paraId="14EE0197" w14:textId="195D20D7" w:rsidR="001E41FD" w:rsidRDefault="001E41FD">
          <w:pPr>
            <w:pStyle w:val="TDC1"/>
            <w:rPr>
              <w:rFonts w:asciiTheme="minorHAnsi" w:eastAsiaTheme="minorEastAsia" w:hAnsiTheme="minorHAnsi" w:cstheme="minorBidi"/>
              <w:noProof/>
              <w:lang w:val="es-GT" w:eastAsia="es-GT"/>
            </w:rPr>
          </w:pPr>
          <w:hyperlink w:anchor="_Toc54056642" w:history="1">
            <w:r w:rsidRPr="00F977FC">
              <w:rPr>
                <w:rStyle w:val="Hipervnculo"/>
                <w:rFonts w:ascii="Berlin Sans FB Demi" w:hAnsi="Berlin Sans FB Demi"/>
                <w:noProof/>
                <w:lang w:val="es-ES"/>
              </w:rPr>
              <w:t>HOSPITALIDAD Y LUCHA</w:t>
            </w:r>
            <w:r>
              <w:rPr>
                <w:noProof/>
                <w:webHidden/>
              </w:rPr>
              <w:tab/>
            </w:r>
            <w:r>
              <w:rPr>
                <w:noProof/>
                <w:webHidden/>
              </w:rPr>
              <w:fldChar w:fldCharType="begin"/>
            </w:r>
            <w:r>
              <w:rPr>
                <w:noProof/>
                <w:webHidden/>
              </w:rPr>
              <w:instrText xml:space="preserve"> PAGEREF _Toc54056642 \h </w:instrText>
            </w:r>
            <w:r>
              <w:rPr>
                <w:noProof/>
                <w:webHidden/>
              </w:rPr>
            </w:r>
            <w:r>
              <w:rPr>
                <w:noProof/>
                <w:webHidden/>
              </w:rPr>
              <w:fldChar w:fldCharType="separate"/>
            </w:r>
            <w:r>
              <w:rPr>
                <w:noProof/>
                <w:webHidden/>
              </w:rPr>
              <w:t>93</w:t>
            </w:r>
            <w:r>
              <w:rPr>
                <w:noProof/>
                <w:webHidden/>
              </w:rPr>
              <w:fldChar w:fldCharType="end"/>
            </w:r>
          </w:hyperlink>
        </w:p>
        <w:p w14:paraId="09BFACFD" w14:textId="5B979CC8" w:rsidR="001E41FD" w:rsidRDefault="001E41FD">
          <w:pPr>
            <w:pStyle w:val="TDC2"/>
            <w:rPr>
              <w:rFonts w:asciiTheme="minorHAnsi" w:eastAsiaTheme="minorEastAsia" w:hAnsiTheme="minorHAnsi" w:cstheme="minorBidi"/>
              <w:noProof/>
              <w:lang w:val="es-GT" w:eastAsia="es-GT"/>
            </w:rPr>
          </w:pPr>
          <w:hyperlink w:anchor="_Toc54056643" w:history="1">
            <w:r w:rsidRPr="00F977FC">
              <w:rPr>
                <w:rStyle w:val="Hipervnculo"/>
                <w:noProof/>
              </w:rPr>
              <w:t>Remesas colectivas: la alternativa de migrantes para ayudar a sus comunidades en Guatemala</w:t>
            </w:r>
            <w:r>
              <w:rPr>
                <w:noProof/>
                <w:webHidden/>
              </w:rPr>
              <w:tab/>
            </w:r>
            <w:r>
              <w:rPr>
                <w:noProof/>
                <w:webHidden/>
              </w:rPr>
              <w:fldChar w:fldCharType="begin"/>
            </w:r>
            <w:r>
              <w:rPr>
                <w:noProof/>
                <w:webHidden/>
              </w:rPr>
              <w:instrText xml:space="preserve"> PAGEREF _Toc54056643 \h </w:instrText>
            </w:r>
            <w:r>
              <w:rPr>
                <w:noProof/>
                <w:webHidden/>
              </w:rPr>
            </w:r>
            <w:r>
              <w:rPr>
                <w:noProof/>
                <w:webHidden/>
              </w:rPr>
              <w:fldChar w:fldCharType="separate"/>
            </w:r>
            <w:r>
              <w:rPr>
                <w:noProof/>
                <w:webHidden/>
              </w:rPr>
              <w:t>93</w:t>
            </w:r>
            <w:r>
              <w:rPr>
                <w:noProof/>
                <w:webHidden/>
              </w:rPr>
              <w:fldChar w:fldCharType="end"/>
            </w:r>
          </w:hyperlink>
        </w:p>
        <w:p w14:paraId="195C230E" w14:textId="70D31411" w:rsidR="001E41FD" w:rsidRDefault="001E41FD">
          <w:pPr>
            <w:pStyle w:val="TDC2"/>
            <w:rPr>
              <w:rFonts w:asciiTheme="minorHAnsi" w:eastAsiaTheme="minorEastAsia" w:hAnsiTheme="minorHAnsi" w:cstheme="minorBidi"/>
              <w:noProof/>
              <w:lang w:val="es-GT" w:eastAsia="es-GT"/>
            </w:rPr>
          </w:pPr>
          <w:hyperlink w:anchor="_Toc54056644" w:history="1">
            <w:r w:rsidRPr="00F977FC">
              <w:rPr>
                <w:rStyle w:val="Hipervnculo"/>
                <w:noProof/>
              </w:rPr>
              <w:t>Dan oportunidad de estudio a refugiados con Proyecto Habesha</w:t>
            </w:r>
            <w:r>
              <w:rPr>
                <w:noProof/>
                <w:webHidden/>
              </w:rPr>
              <w:tab/>
            </w:r>
            <w:r>
              <w:rPr>
                <w:noProof/>
                <w:webHidden/>
              </w:rPr>
              <w:fldChar w:fldCharType="begin"/>
            </w:r>
            <w:r>
              <w:rPr>
                <w:noProof/>
                <w:webHidden/>
              </w:rPr>
              <w:instrText xml:space="preserve"> PAGEREF _Toc54056644 \h </w:instrText>
            </w:r>
            <w:r>
              <w:rPr>
                <w:noProof/>
                <w:webHidden/>
              </w:rPr>
            </w:r>
            <w:r>
              <w:rPr>
                <w:noProof/>
                <w:webHidden/>
              </w:rPr>
              <w:fldChar w:fldCharType="separate"/>
            </w:r>
            <w:r>
              <w:rPr>
                <w:noProof/>
                <w:webHidden/>
              </w:rPr>
              <w:t>96</w:t>
            </w:r>
            <w:r>
              <w:rPr>
                <w:noProof/>
                <w:webHidden/>
              </w:rPr>
              <w:fldChar w:fldCharType="end"/>
            </w:r>
          </w:hyperlink>
        </w:p>
        <w:p w14:paraId="7EB98BF3" w14:textId="78D0AC5E" w:rsidR="001E41FD" w:rsidRDefault="001E41FD">
          <w:pPr>
            <w:pStyle w:val="TDC2"/>
            <w:rPr>
              <w:rFonts w:asciiTheme="minorHAnsi" w:eastAsiaTheme="minorEastAsia" w:hAnsiTheme="minorHAnsi" w:cstheme="minorBidi"/>
              <w:noProof/>
              <w:lang w:val="es-GT" w:eastAsia="es-GT"/>
            </w:rPr>
          </w:pPr>
          <w:hyperlink w:anchor="_Toc54056645" w:history="1">
            <w:r w:rsidRPr="00F977FC">
              <w:rPr>
                <w:rStyle w:val="Hipervnculo"/>
                <w:noProof/>
              </w:rPr>
              <w:t>PMH-Guatemala: Inauguración de la Casa Siloé para migrantes y refugiados</w:t>
            </w:r>
            <w:r>
              <w:rPr>
                <w:noProof/>
                <w:webHidden/>
              </w:rPr>
              <w:tab/>
            </w:r>
            <w:r>
              <w:rPr>
                <w:noProof/>
                <w:webHidden/>
              </w:rPr>
              <w:fldChar w:fldCharType="begin"/>
            </w:r>
            <w:r>
              <w:rPr>
                <w:noProof/>
                <w:webHidden/>
              </w:rPr>
              <w:instrText xml:space="preserve"> PAGEREF _Toc54056645 \h </w:instrText>
            </w:r>
            <w:r>
              <w:rPr>
                <w:noProof/>
                <w:webHidden/>
              </w:rPr>
            </w:r>
            <w:r>
              <w:rPr>
                <w:noProof/>
                <w:webHidden/>
              </w:rPr>
              <w:fldChar w:fldCharType="separate"/>
            </w:r>
            <w:r>
              <w:rPr>
                <w:noProof/>
                <w:webHidden/>
              </w:rPr>
              <w:t>99</w:t>
            </w:r>
            <w:r>
              <w:rPr>
                <w:noProof/>
                <w:webHidden/>
              </w:rPr>
              <w:fldChar w:fldCharType="end"/>
            </w:r>
          </w:hyperlink>
        </w:p>
        <w:p w14:paraId="2F3AEE80" w14:textId="232A7271" w:rsidR="001E41FD" w:rsidRDefault="001E41FD">
          <w:pPr>
            <w:pStyle w:val="TDC2"/>
            <w:rPr>
              <w:rFonts w:asciiTheme="minorHAnsi" w:eastAsiaTheme="minorEastAsia" w:hAnsiTheme="minorHAnsi" w:cstheme="minorBidi"/>
              <w:noProof/>
              <w:lang w:val="es-GT" w:eastAsia="es-GT"/>
            </w:rPr>
          </w:pPr>
          <w:hyperlink w:anchor="_Toc54056646" w:history="1">
            <w:r w:rsidRPr="00F977FC">
              <w:rPr>
                <w:rStyle w:val="Hipervnculo"/>
                <w:noProof/>
              </w:rPr>
              <w:t>Ex braceros suman protesta contra AMLO: exigen pago de deuda por 5 billones de pesos</w:t>
            </w:r>
            <w:r>
              <w:rPr>
                <w:noProof/>
                <w:webHidden/>
              </w:rPr>
              <w:tab/>
            </w:r>
            <w:r>
              <w:rPr>
                <w:noProof/>
                <w:webHidden/>
              </w:rPr>
              <w:fldChar w:fldCharType="begin"/>
            </w:r>
            <w:r>
              <w:rPr>
                <w:noProof/>
                <w:webHidden/>
              </w:rPr>
              <w:instrText xml:space="preserve"> PAGEREF _Toc54056646 \h </w:instrText>
            </w:r>
            <w:r>
              <w:rPr>
                <w:noProof/>
                <w:webHidden/>
              </w:rPr>
            </w:r>
            <w:r>
              <w:rPr>
                <w:noProof/>
                <w:webHidden/>
              </w:rPr>
              <w:fldChar w:fldCharType="separate"/>
            </w:r>
            <w:r>
              <w:rPr>
                <w:noProof/>
                <w:webHidden/>
              </w:rPr>
              <w:t>101</w:t>
            </w:r>
            <w:r>
              <w:rPr>
                <w:noProof/>
                <w:webHidden/>
              </w:rPr>
              <w:fldChar w:fldCharType="end"/>
            </w:r>
          </w:hyperlink>
        </w:p>
        <w:p w14:paraId="02DC7CD8" w14:textId="6029653E" w:rsidR="001E41FD" w:rsidRDefault="001E41FD">
          <w:pPr>
            <w:pStyle w:val="TDC2"/>
            <w:rPr>
              <w:rFonts w:asciiTheme="minorHAnsi" w:eastAsiaTheme="minorEastAsia" w:hAnsiTheme="minorHAnsi" w:cstheme="minorBidi"/>
              <w:noProof/>
              <w:lang w:val="es-GT" w:eastAsia="es-GT"/>
            </w:rPr>
          </w:pPr>
          <w:hyperlink w:anchor="_Toc54056647" w:history="1">
            <w:r w:rsidRPr="00F977FC">
              <w:rPr>
                <w:rStyle w:val="Hipervnculo"/>
                <w:noProof/>
              </w:rPr>
              <w:t>Italia acogerá a 300 migrantes de Lesbos gracias al acuerdo con la Comunidad de Sant'Egidio</w:t>
            </w:r>
            <w:r>
              <w:rPr>
                <w:noProof/>
                <w:webHidden/>
              </w:rPr>
              <w:tab/>
            </w:r>
            <w:r>
              <w:rPr>
                <w:noProof/>
                <w:webHidden/>
              </w:rPr>
              <w:fldChar w:fldCharType="begin"/>
            </w:r>
            <w:r>
              <w:rPr>
                <w:noProof/>
                <w:webHidden/>
              </w:rPr>
              <w:instrText xml:space="preserve"> PAGEREF _Toc54056647 \h </w:instrText>
            </w:r>
            <w:r>
              <w:rPr>
                <w:noProof/>
                <w:webHidden/>
              </w:rPr>
            </w:r>
            <w:r>
              <w:rPr>
                <w:noProof/>
                <w:webHidden/>
              </w:rPr>
              <w:fldChar w:fldCharType="separate"/>
            </w:r>
            <w:r>
              <w:rPr>
                <w:noProof/>
                <w:webHidden/>
              </w:rPr>
              <w:t>102</w:t>
            </w:r>
            <w:r>
              <w:rPr>
                <w:noProof/>
                <w:webHidden/>
              </w:rPr>
              <w:fldChar w:fldCharType="end"/>
            </w:r>
          </w:hyperlink>
        </w:p>
        <w:p w14:paraId="18E1E651" w14:textId="5FAE23DD" w:rsidR="003E118A" w:rsidRDefault="003E118A" w:rsidP="003E118A">
          <w:r>
            <w:rPr>
              <w:b/>
              <w:bCs/>
            </w:rPr>
            <w:fldChar w:fldCharType="end"/>
          </w:r>
        </w:p>
      </w:sdtContent>
    </w:sdt>
    <w:p w14:paraId="2D4D6CEC" w14:textId="77777777" w:rsidR="003E118A" w:rsidRDefault="003E118A" w:rsidP="003E118A">
      <w:pPr>
        <w:pStyle w:val="Ttulo1"/>
        <w:rPr>
          <w:rFonts w:ascii="Berlin Sans FB Demi" w:hAnsi="Berlin Sans FB Demi"/>
          <w:lang w:val="es-ES"/>
        </w:rPr>
      </w:pPr>
      <w:bookmarkStart w:id="0" w:name="_Toc54056582"/>
      <w:r>
        <w:rPr>
          <w:rFonts w:ascii="Berlin Sans FB Demi" w:hAnsi="Berlin Sans FB Demi"/>
          <w:lang w:val="es-ES"/>
        </w:rPr>
        <w:t>MUNDO</w:t>
      </w:r>
      <w:bookmarkEnd w:id="0"/>
    </w:p>
    <w:p w14:paraId="0E5855C1" w14:textId="43A3170F" w:rsidR="003E118A" w:rsidRDefault="003E118A" w:rsidP="003E118A"/>
    <w:p w14:paraId="719792B0" w14:textId="77777777" w:rsidR="008C2EB7" w:rsidRDefault="008C2EB7" w:rsidP="008C2EB7">
      <w:pPr>
        <w:pStyle w:val="Ttulo2"/>
        <w:rPr>
          <w:sz w:val="48"/>
          <w:szCs w:val="48"/>
          <w:lang w:val="es-GT" w:eastAsia="es-GT"/>
        </w:rPr>
      </w:pPr>
      <w:bookmarkStart w:id="1" w:name="_Toc54056583"/>
      <w:r>
        <w:t xml:space="preserve">Cardenal </w:t>
      </w:r>
      <w:proofErr w:type="spellStart"/>
      <w:r>
        <w:t>Czerny</w:t>
      </w:r>
      <w:proofErr w:type="spellEnd"/>
      <w:r>
        <w:t>: Los desplazados internos pueden ser una fuerza de cambio</w:t>
      </w:r>
      <w:bookmarkEnd w:id="1"/>
    </w:p>
    <w:p w14:paraId="736098EB" w14:textId="4180C57D" w:rsidR="008C2EB7" w:rsidRDefault="008C2EB7" w:rsidP="008C2EB7">
      <w:pPr>
        <w:shd w:val="clear" w:color="auto" w:fill="F4F4F4"/>
        <w:rPr>
          <w:rFonts w:ascii="Roboto" w:hAnsi="Roboto"/>
          <w:sz w:val="23"/>
          <w:szCs w:val="23"/>
        </w:rPr>
      </w:pPr>
      <w:r>
        <w:rPr>
          <w:rStyle w:val="teal-text"/>
          <w:rFonts w:ascii="Roboto" w:hAnsi="Roboto"/>
          <w:sz w:val="23"/>
          <w:szCs w:val="23"/>
        </w:rPr>
        <w:t xml:space="preserve">Publicado: </w:t>
      </w:r>
      <w:proofErr w:type="gramStart"/>
      <w:r>
        <w:rPr>
          <w:rStyle w:val="teal-text"/>
          <w:rFonts w:ascii="Roboto" w:hAnsi="Roboto"/>
          <w:sz w:val="23"/>
          <w:szCs w:val="23"/>
        </w:rPr>
        <w:t>Jueves</w:t>
      </w:r>
      <w:proofErr w:type="gramEnd"/>
      <w:r>
        <w:rPr>
          <w:rStyle w:val="teal-text"/>
          <w:rFonts w:ascii="Roboto" w:hAnsi="Roboto"/>
          <w:sz w:val="23"/>
          <w:szCs w:val="23"/>
        </w:rPr>
        <w:t>, 24 Septiembre 2020</w:t>
      </w:r>
    </w:p>
    <w:p w14:paraId="5BD75D4A" w14:textId="399585E9" w:rsidR="008C2EB7" w:rsidRDefault="001E41FD" w:rsidP="008C2EB7">
      <w:pPr>
        <w:shd w:val="clear" w:color="auto" w:fill="FFFFFF"/>
        <w:rPr>
          <w:rFonts w:ascii="Roboto" w:hAnsi="Roboto"/>
          <w:sz w:val="23"/>
          <w:szCs w:val="23"/>
        </w:rPr>
      </w:pPr>
      <w:hyperlink r:id="rId8" w:history="1">
        <w:r w:rsidR="008C2EB7" w:rsidRPr="00F94980">
          <w:rPr>
            <w:rStyle w:val="Hipervnculo"/>
            <w:rFonts w:ascii="Roboto" w:hAnsi="Roboto"/>
            <w:sz w:val="23"/>
            <w:szCs w:val="23"/>
          </w:rPr>
          <w:t>https://jesuitas.lat/es/noticias/2330-cardenal-czerny-los-desplazados-internos-pueden-ser-una-fuerza-de-cambio</w:t>
        </w:r>
      </w:hyperlink>
    </w:p>
    <w:p w14:paraId="7022CBB4" w14:textId="77777777" w:rsidR="008C2EB7" w:rsidRDefault="008C2EB7" w:rsidP="008C2EB7">
      <w:pPr>
        <w:pStyle w:val="NormalWeb"/>
        <w:shd w:val="clear" w:color="auto" w:fill="FFFFFF"/>
        <w:spacing w:before="240" w:beforeAutospacing="0" w:after="240" w:afterAutospacing="0"/>
        <w:rPr>
          <w:rFonts w:ascii="Roboto" w:hAnsi="Roboto"/>
          <w:sz w:val="23"/>
          <w:szCs w:val="23"/>
        </w:rPr>
      </w:pPr>
      <w:r>
        <w:rPr>
          <w:rFonts w:ascii="Roboto" w:hAnsi="Roboto"/>
          <w:sz w:val="23"/>
          <w:szCs w:val="23"/>
        </w:rPr>
        <w:t>En el marco de la Jornada Mundial del Migrante y Refugiado, que se celebra el próximo domingo 27 de septiembre, el subsecretario de la Sección Migrantes y Refugiados del Dicasterio para el Servicio del Desarrollo Humano Integral subrayó que “las personas desplazadas nos ofrecen la oportunidad de descubrir partes ocultas de la humanidad y de profundizar nuestra comprensión de las complejidades de nuestro mundo”.</w:t>
      </w:r>
    </w:p>
    <w:p w14:paraId="01EDA0D8" w14:textId="77777777" w:rsidR="008C2EB7" w:rsidRDefault="008C2EB7" w:rsidP="008C2EB7">
      <w:pPr>
        <w:pStyle w:val="NormalWeb"/>
        <w:shd w:val="clear" w:color="auto" w:fill="FFFFFF"/>
        <w:spacing w:before="240" w:beforeAutospacing="0" w:after="240" w:afterAutospacing="0"/>
        <w:rPr>
          <w:rFonts w:ascii="Roboto" w:hAnsi="Roboto"/>
          <w:sz w:val="23"/>
          <w:szCs w:val="23"/>
        </w:rPr>
      </w:pPr>
      <w:r>
        <w:rPr>
          <w:rFonts w:ascii="Roboto" w:hAnsi="Roboto"/>
          <w:sz w:val="23"/>
          <w:szCs w:val="23"/>
        </w:rPr>
        <w:lastRenderedPageBreak/>
        <w:t xml:space="preserve">En un evento organizado por el Servicio Jesuita a Refugiados y la Unión Internacional de Superioras Generales, el cardenal Michael </w:t>
      </w:r>
      <w:proofErr w:type="spellStart"/>
      <w:r>
        <w:rPr>
          <w:rFonts w:ascii="Roboto" w:hAnsi="Roboto"/>
          <w:sz w:val="23"/>
          <w:szCs w:val="23"/>
        </w:rPr>
        <w:t>Czerny</w:t>
      </w:r>
      <w:proofErr w:type="spellEnd"/>
      <w:r>
        <w:rPr>
          <w:rFonts w:ascii="Roboto" w:hAnsi="Roboto"/>
          <w:sz w:val="23"/>
          <w:szCs w:val="23"/>
        </w:rPr>
        <w:t xml:space="preserve"> destacó que, a causa de los acontecimientos de este año, </w:t>
      </w:r>
      <w:hyperlink r:id="rId9" w:tgtFrame="_blank" w:history="1">
        <w:r>
          <w:rPr>
            <w:rStyle w:val="Hipervnculo"/>
            <w:rFonts w:ascii="Roboto" w:hAnsi="Roboto"/>
            <w:color w:val="E65100"/>
            <w:sz w:val="23"/>
            <w:szCs w:val="23"/>
          </w:rPr>
          <w:t>el Mensaje del Papa Francisco</w:t>
        </w:r>
      </w:hyperlink>
      <w:r>
        <w:rPr>
          <w:rFonts w:ascii="Roboto" w:hAnsi="Roboto"/>
          <w:sz w:val="23"/>
          <w:szCs w:val="23"/>
        </w:rPr>
        <w:t>, aunque se refiere a los desplazados internos, incluye a “todos aquellos que están experimentando situaciones de precariedad, abandono, marginación y rechazo como resultado de COVID-19”.</w:t>
      </w:r>
    </w:p>
    <w:p w14:paraId="14403A0A" w14:textId="77777777" w:rsidR="008C2EB7" w:rsidRDefault="008C2EB7" w:rsidP="008C2EB7">
      <w:pPr>
        <w:pStyle w:val="NormalWeb"/>
        <w:shd w:val="clear" w:color="auto" w:fill="FFFFFF"/>
        <w:spacing w:before="240" w:beforeAutospacing="0" w:after="240" w:afterAutospacing="0"/>
        <w:rPr>
          <w:rFonts w:ascii="Roboto" w:hAnsi="Roboto"/>
          <w:sz w:val="23"/>
          <w:szCs w:val="23"/>
        </w:rPr>
      </w:pPr>
      <w:r>
        <w:rPr>
          <w:rFonts w:ascii="Roboto" w:hAnsi="Roboto"/>
          <w:sz w:val="23"/>
          <w:szCs w:val="23"/>
        </w:rPr>
        <w:t xml:space="preserve">Recordando los cuatro verbos propuestos por el Santo Padre en su Mensaje del 2018, acoger, proteger, promover e integrar, </w:t>
      </w:r>
      <w:proofErr w:type="spellStart"/>
      <w:r>
        <w:rPr>
          <w:rFonts w:ascii="Roboto" w:hAnsi="Roboto"/>
          <w:sz w:val="23"/>
          <w:szCs w:val="23"/>
        </w:rPr>
        <w:t>Czerny</w:t>
      </w:r>
      <w:proofErr w:type="spellEnd"/>
      <w:r>
        <w:rPr>
          <w:rFonts w:ascii="Roboto" w:hAnsi="Roboto"/>
          <w:sz w:val="23"/>
          <w:szCs w:val="23"/>
        </w:rPr>
        <w:t xml:space="preserve"> destaca que en el Mensaje de este año propone seis pares de verbos que tratan de acciones muy prácticas: saber para entender, estar cerca para poder servir, escuchar para reconciliarse, compartir para crecer, involucrarse para promover, cooperar para construir. Con ellos, “el Papa presenta una actitud o habilidad básica para lograr objetivos humanos profundamente importantes” reconoció el prelado.</w:t>
      </w:r>
    </w:p>
    <w:p w14:paraId="7EFF549E" w14:textId="77777777" w:rsidR="008C2EB7" w:rsidRDefault="008C2EB7" w:rsidP="008C2EB7">
      <w:pPr>
        <w:pStyle w:val="NormalWeb"/>
        <w:shd w:val="clear" w:color="auto" w:fill="FFFFFF"/>
        <w:spacing w:before="240" w:beforeAutospacing="0" w:after="240" w:afterAutospacing="0"/>
        <w:rPr>
          <w:rFonts w:ascii="Roboto" w:hAnsi="Roboto"/>
          <w:sz w:val="23"/>
          <w:szCs w:val="23"/>
        </w:rPr>
      </w:pPr>
      <w:r>
        <w:rPr>
          <w:rFonts w:ascii="Roboto" w:hAnsi="Roboto"/>
          <w:sz w:val="23"/>
          <w:szCs w:val="23"/>
        </w:rPr>
        <w:t xml:space="preserve">En su exposición, el cardenal </w:t>
      </w:r>
      <w:proofErr w:type="spellStart"/>
      <w:r>
        <w:rPr>
          <w:rFonts w:ascii="Roboto" w:hAnsi="Roboto"/>
          <w:sz w:val="23"/>
          <w:szCs w:val="23"/>
        </w:rPr>
        <w:t>Czerny</w:t>
      </w:r>
      <w:proofErr w:type="spellEnd"/>
      <w:r>
        <w:rPr>
          <w:rFonts w:ascii="Roboto" w:hAnsi="Roboto"/>
          <w:sz w:val="23"/>
          <w:szCs w:val="23"/>
        </w:rPr>
        <w:t xml:space="preserve"> compartió dos consideraciones finales. En primer lugar, destacó que la cercanía de las instituciones católicas que trabajan con migrantes y refugiados “puede promover una escucha más atenta a lo que los desplazados internos necesitan, esperan y aspiran”, ya que ellos “deberían participar en el diseño y la prestación de respuestas de protección y asistencia; en la planificación y aplicación de soluciones que les afecten; y en la elaboración de leyes, políticas y estrategias relacionadas con el desplazamiento interno”.</w:t>
      </w:r>
    </w:p>
    <w:p w14:paraId="245E3114" w14:textId="77777777" w:rsidR="008C2EB7" w:rsidRDefault="008C2EB7" w:rsidP="008C2EB7">
      <w:pPr>
        <w:pStyle w:val="NormalWeb"/>
        <w:shd w:val="clear" w:color="auto" w:fill="FFFFFF"/>
        <w:spacing w:before="240" w:beforeAutospacing="0" w:after="240" w:afterAutospacing="0"/>
        <w:rPr>
          <w:rFonts w:ascii="Roboto" w:hAnsi="Roboto"/>
          <w:sz w:val="23"/>
          <w:szCs w:val="23"/>
        </w:rPr>
      </w:pPr>
      <w:r w:rsidRPr="008C2EB7">
        <w:rPr>
          <w:rFonts w:ascii="Roboto" w:hAnsi="Roboto"/>
          <w:sz w:val="23"/>
          <w:szCs w:val="23"/>
          <w:highlight w:val="yellow"/>
        </w:rPr>
        <w:t>Finalmente, el prelado reconoció que los desplazados internos pueden ser una fuerza positiva de cambio, ya que pueden demostrar “un notable grado de esperanza, resistencia y fuerza”.</w:t>
      </w:r>
      <w:r>
        <w:rPr>
          <w:rFonts w:ascii="Roboto" w:hAnsi="Roboto"/>
          <w:sz w:val="23"/>
          <w:szCs w:val="23"/>
        </w:rPr>
        <w:t xml:space="preserve"> Al mismo tiempo, atender sus necesidades y apoyar sus redes e interacciones con los residentes locales “ayudará a construir la comunidad y a avanzar hacia la recuperación, la cohesión social, la paz, la seguridad y el desarrollo”.</w:t>
      </w:r>
    </w:p>
    <w:p w14:paraId="4C8D9386" w14:textId="77777777" w:rsidR="008C2EB7" w:rsidRDefault="008C2EB7" w:rsidP="008C2EB7">
      <w:pPr>
        <w:pStyle w:val="NormalWeb"/>
        <w:shd w:val="clear" w:color="auto" w:fill="FFFFFF"/>
        <w:spacing w:before="240" w:beforeAutospacing="0" w:after="240" w:afterAutospacing="0"/>
        <w:rPr>
          <w:rFonts w:ascii="Roboto" w:hAnsi="Roboto"/>
          <w:sz w:val="23"/>
          <w:szCs w:val="23"/>
        </w:rPr>
      </w:pPr>
      <w:r>
        <w:rPr>
          <w:rFonts w:ascii="Roboto" w:hAnsi="Roboto"/>
          <w:sz w:val="23"/>
          <w:szCs w:val="23"/>
        </w:rPr>
        <w:t>El tema elegido por el Santo Padre para la 106ª Jornada Mundial del Migrante y del Refugiado es “Como Jesucristo, obligados a huir”.</w:t>
      </w:r>
    </w:p>
    <w:p w14:paraId="62B87B2E" w14:textId="77777777" w:rsidR="008C2EB7" w:rsidRDefault="008C2EB7" w:rsidP="003E118A"/>
    <w:p w14:paraId="3F708891" w14:textId="5E3EBC43" w:rsidR="0084504D" w:rsidRPr="0084504D" w:rsidRDefault="0084504D" w:rsidP="0084504D">
      <w:pPr>
        <w:pStyle w:val="Ttulo2"/>
        <w:rPr>
          <w:color w:val="000000" w:themeColor="text1"/>
        </w:rPr>
      </w:pPr>
      <w:bookmarkStart w:id="2" w:name="_Toc54056584"/>
      <w:r w:rsidRPr="0084504D">
        <w:t>El racismo es absurdo porque todos somos emigrantes afrodescendientes</w:t>
      </w:r>
      <w:bookmarkEnd w:id="2"/>
    </w:p>
    <w:p w14:paraId="7B2C2D52" w14:textId="3CFCA3F9" w:rsidR="0084504D" w:rsidRPr="0084504D" w:rsidRDefault="0084504D" w:rsidP="0084504D">
      <w:pPr>
        <w:rPr>
          <w:rFonts w:eastAsia="Times New Roman"/>
          <w:b/>
          <w:lang w:val="es-ES" w:eastAsia="es-ES"/>
        </w:rPr>
      </w:pPr>
      <w:r w:rsidRPr="0084504D">
        <w:rPr>
          <w:b/>
          <w:lang w:val="es-ES"/>
        </w:rPr>
        <w:t>Por Redacción -septiembre 14, 2020</w:t>
      </w:r>
    </w:p>
    <w:p w14:paraId="684BCC59" w14:textId="27CF0047" w:rsidR="0084504D" w:rsidRDefault="001E41FD" w:rsidP="0084504D">
      <w:pPr>
        <w:textAlignment w:val="bottom"/>
        <w:rPr>
          <w:rFonts w:ascii="Open Sans" w:hAnsi="Open Sans"/>
          <w:color w:val="000000" w:themeColor="text1"/>
          <w:sz w:val="17"/>
          <w:szCs w:val="17"/>
        </w:rPr>
      </w:pPr>
      <w:hyperlink r:id="rId10" w:history="1">
        <w:r w:rsidR="0084504D" w:rsidRPr="002B5861">
          <w:rPr>
            <w:rStyle w:val="Hipervnculo"/>
            <w:rFonts w:ascii="Open Sans" w:hAnsi="Open Sans"/>
            <w:sz w:val="17"/>
            <w:szCs w:val="17"/>
          </w:rPr>
          <w:t>https://contrainformacion.es/el-racismo-es-absurdo-porque-todos-somos-emigrantes-afrodescendientes/</w:t>
        </w:r>
      </w:hyperlink>
    </w:p>
    <w:p w14:paraId="016410A3" w14:textId="7C51C6FD" w:rsidR="0084504D" w:rsidRDefault="0084504D" w:rsidP="0084504D">
      <w:pPr>
        <w:textAlignment w:val="bottom"/>
        <w:rPr>
          <w:rFonts w:ascii="Verdana" w:hAnsi="Verdana"/>
          <w:color w:val="222222"/>
          <w:sz w:val="23"/>
          <w:szCs w:val="23"/>
        </w:rPr>
      </w:pPr>
      <w:r w:rsidRPr="0084504D">
        <w:rPr>
          <w:rFonts w:ascii="Open Sans" w:hAnsi="Open Sans"/>
          <w:color w:val="000000" w:themeColor="text1"/>
          <w:sz w:val="17"/>
          <w:szCs w:val="17"/>
        </w:rPr>
        <w:t>Por </w:t>
      </w:r>
      <w:hyperlink r:id="rId11" w:history="1">
        <w:r w:rsidRPr="0084504D">
          <w:rPr>
            <w:rStyle w:val="Hipervnculo"/>
            <w:rFonts w:ascii="Open Sans" w:hAnsi="Open Sans"/>
            <w:b/>
            <w:bCs/>
            <w:color w:val="000000" w:themeColor="text1"/>
            <w:sz w:val="17"/>
            <w:szCs w:val="17"/>
          </w:rPr>
          <w:t>Redacción</w:t>
        </w:r>
      </w:hyperlink>
      <w:r>
        <w:rPr>
          <w:rFonts w:ascii="Verdana" w:hAnsi="Verdana"/>
          <w:color w:val="222222"/>
          <w:sz w:val="23"/>
          <w:szCs w:val="23"/>
        </w:rPr>
        <w:t xml:space="preserve"> </w:t>
      </w:r>
    </w:p>
    <w:p w14:paraId="76DEE7EC" w14:textId="77777777" w:rsidR="0084504D" w:rsidRPr="0084504D" w:rsidRDefault="0084504D" w:rsidP="0084504D">
      <w:pPr>
        <w:pStyle w:val="NormalWeb"/>
        <w:shd w:val="clear" w:color="auto" w:fill="FFFFFF"/>
        <w:spacing w:before="0" w:beforeAutospacing="0" w:after="390" w:afterAutospacing="0"/>
        <w:rPr>
          <w:rFonts w:ascii="Verdana" w:hAnsi="Verdana"/>
          <w:color w:val="222222"/>
          <w:sz w:val="20"/>
          <w:szCs w:val="20"/>
        </w:rPr>
      </w:pPr>
      <w:r w:rsidRPr="0084504D">
        <w:rPr>
          <w:rFonts w:ascii="Verdana" w:hAnsi="Verdana"/>
          <w:color w:val="222222"/>
          <w:sz w:val="20"/>
          <w:szCs w:val="20"/>
        </w:rPr>
        <w:t>Agosto de 2020 en Kenosha (Wisconsin). Un policía blanco le pega siete tiros por la espalda y a quemarropa a </w:t>
      </w:r>
      <w:hyperlink r:id="rId12" w:tgtFrame="_blank" w:history="1">
        <w:r w:rsidRPr="0084504D">
          <w:rPr>
            <w:rStyle w:val="Hipervnculo"/>
            <w:rFonts w:ascii="Verdana" w:hAnsi="Verdana"/>
            <w:color w:val="3949AB"/>
            <w:sz w:val="20"/>
            <w:szCs w:val="20"/>
          </w:rPr>
          <w:t>Jacob Blake</w:t>
        </w:r>
      </w:hyperlink>
      <w:r w:rsidRPr="0084504D">
        <w:rPr>
          <w:rFonts w:ascii="Verdana" w:hAnsi="Verdana"/>
          <w:color w:val="222222"/>
          <w:sz w:val="20"/>
          <w:szCs w:val="20"/>
        </w:rPr>
        <w:t>, un joven afroamericano de 29 años, con tres de sus hijos como testigos. Han pasado solo tres meses desde que otro afroamericano, </w:t>
      </w:r>
      <w:hyperlink r:id="rId13" w:tgtFrame="_blank" w:history="1">
        <w:r w:rsidRPr="0084504D">
          <w:rPr>
            <w:rStyle w:val="Hipervnculo"/>
            <w:rFonts w:ascii="Verdana" w:hAnsi="Verdana"/>
            <w:color w:val="3949AB"/>
            <w:sz w:val="20"/>
            <w:szCs w:val="20"/>
          </w:rPr>
          <w:t>George Floyd</w:t>
        </w:r>
      </w:hyperlink>
      <w:r w:rsidRPr="0084504D">
        <w:rPr>
          <w:rFonts w:ascii="Verdana" w:hAnsi="Verdana"/>
          <w:color w:val="222222"/>
          <w:sz w:val="20"/>
          <w:szCs w:val="20"/>
        </w:rPr>
        <w:t xml:space="preserve">, falleciera intentando respirar mientras un policía de </w:t>
      </w:r>
      <w:proofErr w:type="spellStart"/>
      <w:r w:rsidRPr="0084504D">
        <w:rPr>
          <w:rFonts w:ascii="Verdana" w:hAnsi="Verdana"/>
          <w:color w:val="222222"/>
          <w:sz w:val="20"/>
          <w:szCs w:val="20"/>
        </w:rPr>
        <w:t>Mineápolis</w:t>
      </w:r>
      <w:proofErr w:type="spellEnd"/>
      <w:r w:rsidRPr="0084504D">
        <w:rPr>
          <w:rFonts w:ascii="Verdana" w:hAnsi="Verdana"/>
          <w:color w:val="222222"/>
          <w:sz w:val="20"/>
          <w:szCs w:val="20"/>
        </w:rPr>
        <w:t xml:space="preserve"> le ponía su rodilla en el cuello. Dos casos de fuerza injustificada que no dejan indiferente a muchos estadounidenses, cansados de la impunidad con la que actúan las fuerzas del orden. Incluso los jugadores de la NBA plantearon cancelar la temporada.</w:t>
      </w:r>
    </w:p>
    <w:p w14:paraId="6074371A" w14:textId="77777777" w:rsidR="0084504D" w:rsidRPr="0084504D" w:rsidRDefault="0084504D" w:rsidP="0084504D">
      <w:pPr>
        <w:spacing w:line="240" w:lineRule="auto"/>
        <w:rPr>
          <w:b/>
          <w:sz w:val="20"/>
          <w:szCs w:val="20"/>
        </w:rPr>
      </w:pPr>
      <w:r w:rsidRPr="0084504D">
        <w:rPr>
          <w:b/>
          <w:sz w:val="20"/>
          <w:szCs w:val="20"/>
        </w:rPr>
        <w:t>Evolutivamente, todos somos africanos y emigrantes</w:t>
      </w:r>
    </w:p>
    <w:p w14:paraId="6572DB40" w14:textId="77777777" w:rsidR="0084504D" w:rsidRPr="0084504D" w:rsidRDefault="0084504D" w:rsidP="0084504D">
      <w:pPr>
        <w:pStyle w:val="NormalWeb"/>
        <w:shd w:val="clear" w:color="auto" w:fill="FFFFFF"/>
        <w:spacing w:before="0" w:beforeAutospacing="0" w:after="390" w:afterAutospacing="0"/>
        <w:rPr>
          <w:rFonts w:ascii="Verdana" w:hAnsi="Verdana"/>
          <w:color w:val="222222"/>
          <w:sz w:val="20"/>
          <w:szCs w:val="20"/>
        </w:rPr>
      </w:pPr>
      <w:r w:rsidRPr="0084504D">
        <w:rPr>
          <w:rFonts w:ascii="Verdana" w:hAnsi="Verdana"/>
          <w:color w:val="222222"/>
          <w:sz w:val="20"/>
          <w:szCs w:val="20"/>
        </w:rPr>
        <w:lastRenderedPageBreak/>
        <w:t xml:space="preserve">Frente al racismo, </w:t>
      </w:r>
      <w:proofErr w:type="gramStart"/>
      <w:r w:rsidRPr="0084504D">
        <w:rPr>
          <w:rFonts w:ascii="Verdana" w:hAnsi="Verdana"/>
          <w:color w:val="222222"/>
          <w:sz w:val="20"/>
          <w:szCs w:val="20"/>
        </w:rPr>
        <w:t>el mejor arma</w:t>
      </w:r>
      <w:proofErr w:type="gramEnd"/>
      <w:r w:rsidRPr="0084504D">
        <w:rPr>
          <w:rFonts w:ascii="Verdana" w:hAnsi="Verdana"/>
          <w:color w:val="222222"/>
          <w:sz w:val="20"/>
          <w:szCs w:val="20"/>
        </w:rPr>
        <w:t xml:space="preserve"> es la biología. Porque siendo rigurosos, podemos decir que, evolutivamente, todos somos africanos y emigrantes de la especie </w:t>
      </w:r>
      <w:r w:rsidRPr="0084504D">
        <w:rPr>
          <w:rStyle w:val="nfasis"/>
          <w:rFonts w:ascii="Verdana" w:hAnsi="Verdana"/>
          <w:color w:val="222222"/>
          <w:sz w:val="20"/>
          <w:szCs w:val="20"/>
        </w:rPr>
        <w:t>Homo sapiens</w:t>
      </w:r>
      <w:r w:rsidRPr="0084504D">
        <w:rPr>
          <w:rFonts w:ascii="Verdana" w:hAnsi="Verdana"/>
          <w:color w:val="222222"/>
          <w:sz w:val="20"/>
          <w:szCs w:val="20"/>
        </w:rPr>
        <w:t>. Quedamos así clasificados, algo que nos encanta. Como seres sociales, nos sentimos bien si formamos parte de un grupo en el que encajamos, sea cual fuere. Veneramos a nuestros ancestros y, de modo general, heredamos, buscamos o creamos un cierto arraigo familiar, social, cultural, político o geográfico con el que nos identificamos. Incluso nos identifica el no querer sentirnos identificados.</w:t>
      </w:r>
    </w:p>
    <w:p w14:paraId="02521B4B" w14:textId="77777777" w:rsidR="0084504D" w:rsidRPr="0084504D" w:rsidRDefault="0084504D" w:rsidP="0084504D">
      <w:pPr>
        <w:pStyle w:val="NormalWeb"/>
        <w:shd w:val="clear" w:color="auto" w:fill="FFFFFF"/>
        <w:spacing w:before="0" w:beforeAutospacing="0" w:after="390" w:afterAutospacing="0"/>
        <w:rPr>
          <w:rFonts w:ascii="Verdana" w:hAnsi="Verdana"/>
          <w:color w:val="222222"/>
          <w:sz w:val="20"/>
          <w:szCs w:val="20"/>
        </w:rPr>
      </w:pPr>
      <w:r w:rsidRPr="0084504D">
        <w:rPr>
          <w:rFonts w:ascii="Verdana" w:hAnsi="Verdana"/>
          <w:color w:val="222222"/>
          <w:sz w:val="20"/>
          <w:szCs w:val="20"/>
        </w:rPr>
        <w:t>La categoría biológica básica es el </w:t>
      </w:r>
      <w:hyperlink r:id="rId14" w:tgtFrame="_blank" w:history="1">
        <w:r w:rsidRPr="0084504D">
          <w:rPr>
            <w:rStyle w:val="Hipervnculo"/>
            <w:rFonts w:ascii="Verdana" w:hAnsi="Verdana"/>
            <w:color w:val="3949AB"/>
            <w:sz w:val="20"/>
            <w:szCs w:val="20"/>
          </w:rPr>
          <w:t>taxón</w:t>
        </w:r>
      </w:hyperlink>
      <w:r w:rsidRPr="0084504D">
        <w:rPr>
          <w:rFonts w:ascii="Verdana" w:hAnsi="Verdana"/>
          <w:color w:val="222222"/>
          <w:sz w:val="20"/>
          <w:szCs w:val="20"/>
        </w:rPr>
        <w:t> especie. Si recurrimos a esta clasificación unitaria como grupo al que pertenecemos, los análisis genómicos indican que nuestra especie, tan moderna y compleja como ella sola, se originó en África hace unos 200 000 años.</w:t>
      </w:r>
    </w:p>
    <w:p w14:paraId="22EDB516" w14:textId="77777777" w:rsidR="0084504D" w:rsidRPr="0084504D" w:rsidRDefault="0084504D" w:rsidP="0084504D">
      <w:pPr>
        <w:pStyle w:val="NormalWeb"/>
        <w:shd w:val="clear" w:color="auto" w:fill="FFFFFF"/>
        <w:spacing w:before="0" w:beforeAutospacing="0" w:after="390" w:afterAutospacing="0"/>
        <w:rPr>
          <w:rFonts w:ascii="Verdana" w:hAnsi="Verdana"/>
          <w:color w:val="222222"/>
          <w:sz w:val="20"/>
          <w:szCs w:val="20"/>
        </w:rPr>
      </w:pPr>
      <w:r w:rsidRPr="0084504D">
        <w:rPr>
          <w:rFonts w:ascii="Verdana" w:hAnsi="Verdana"/>
          <w:color w:val="222222"/>
          <w:sz w:val="20"/>
          <w:szCs w:val="20"/>
        </w:rPr>
        <w:t>Más aún, se apunta a la primera aparición de nuestros ancestros en una zona muy concreta del continente, </w:t>
      </w:r>
      <w:hyperlink r:id="rId15" w:tgtFrame="_blank" w:history="1">
        <w:r w:rsidRPr="0084504D">
          <w:rPr>
            <w:rStyle w:val="Hipervnculo"/>
            <w:rFonts w:ascii="Verdana" w:hAnsi="Verdana"/>
            <w:color w:val="3949AB"/>
            <w:sz w:val="20"/>
            <w:szCs w:val="20"/>
          </w:rPr>
          <w:t>al sur del río Zambeze</w:t>
        </w:r>
      </w:hyperlink>
      <w:r w:rsidRPr="0084504D">
        <w:rPr>
          <w:rFonts w:ascii="Verdana" w:hAnsi="Verdana"/>
          <w:color w:val="222222"/>
          <w:sz w:val="20"/>
          <w:szCs w:val="20"/>
        </w:rPr>
        <w:t>, desde la que sus descendientes comenzaron a emigrar hacia Europa y Asia hace unos 70 000 años. O sea, que todos los humanos modernos procedemos de África y de antepasados emigrantes.</w:t>
      </w:r>
    </w:p>
    <w:p w14:paraId="1448C040" w14:textId="77777777" w:rsidR="0084504D" w:rsidRPr="0084504D" w:rsidRDefault="0084504D" w:rsidP="0084504D">
      <w:pPr>
        <w:spacing w:line="240" w:lineRule="auto"/>
        <w:rPr>
          <w:b/>
          <w:sz w:val="20"/>
          <w:szCs w:val="20"/>
        </w:rPr>
      </w:pPr>
      <w:r w:rsidRPr="0084504D">
        <w:rPr>
          <w:b/>
          <w:sz w:val="20"/>
          <w:szCs w:val="20"/>
        </w:rPr>
        <w:t>Menos diferencias entre personas de distintas “razas” que individuos de la misma</w:t>
      </w:r>
    </w:p>
    <w:p w14:paraId="460404A8" w14:textId="77777777" w:rsidR="0084504D" w:rsidRPr="0084504D" w:rsidRDefault="0084504D" w:rsidP="0084504D">
      <w:pPr>
        <w:pStyle w:val="NormalWeb"/>
        <w:shd w:val="clear" w:color="auto" w:fill="FFFFFF"/>
        <w:spacing w:before="0" w:beforeAutospacing="0" w:after="390" w:afterAutospacing="0"/>
        <w:rPr>
          <w:rFonts w:ascii="Verdana" w:hAnsi="Verdana"/>
          <w:color w:val="222222"/>
          <w:sz w:val="20"/>
          <w:szCs w:val="20"/>
        </w:rPr>
      </w:pPr>
      <w:r w:rsidRPr="0084504D">
        <w:rPr>
          <w:rFonts w:ascii="Verdana" w:hAnsi="Verdana"/>
          <w:color w:val="222222"/>
          <w:sz w:val="20"/>
          <w:szCs w:val="20"/>
        </w:rPr>
        <w:t>La noción de raza depende de diferencias culturales, generalmente asociadas a ámbitos geográficos concretos y, sí, </w:t>
      </w:r>
      <w:hyperlink r:id="rId16" w:tgtFrame="_blank" w:history="1">
        <w:r w:rsidRPr="0084504D">
          <w:rPr>
            <w:rStyle w:val="Hipervnculo"/>
            <w:rFonts w:ascii="Verdana" w:hAnsi="Verdana"/>
            <w:color w:val="3949AB"/>
            <w:sz w:val="20"/>
            <w:szCs w:val="20"/>
          </w:rPr>
          <w:t>es un constructo social</w:t>
        </w:r>
      </w:hyperlink>
      <w:r w:rsidRPr="0084504D">
        <w:rPr>
          <w:rFonts w:ascii="Verdana" w:hAnsi="Verdana"/>
          <w:color w:val="222222"/>
          <w:sz w:val="20"/>
          <w:szCs w:val="20"/>
        </w:rPr>
        <w:t>. Los humanos, sea donde fuere que nos desplacemos e instalemos, nos relacionamos y mostramos una alta actividad sexual, lo cual hace que se pueda detectar menos variabilidad genética entre individuos de las diferentes, y clásicamente denominadas, “razas” que entre individuos que puedan asociarse a una de ellas en concreto.</w:t>
      </w:r>
    </w:p>
    <w:p w14:paraId="23337DB8" w14:textId="77777777" w:rsidR="0084504D" w:rsidRPr="0084504D" w:rsidRDefault="0084504D" w:rsidP="0084504D">
      <w:pPr>
        <w:pStyle w:val="NormalWeb"/>
        <w:shd w:val="clear" w:color="auto" w:fill="FFFFFF"/>
        <w:spacing w:before="0" w:beforeAutospacing="0" w:after="390" w:afterAutospacing="0"/>
        <w:rPr>
          <w:rFonts w:ascii="Verdana" w:hAnsi="Verdana"/>
          <w:color w:val="222222"/>
          <w:sz w:val="20"/>
          <w:szCs w:val="20"/>
        </w:rPr>
      </w:pPr>
      <w:r w:rsidRPr="0084504D">
        <w:rPr>
          <w:rFonts w:ascii="Verdana" w:hAnsi="Verdana"/>
          <w:color w:val="222222"/>
          <w:sz w:val="20"/>
          <w:szCs w:val="20"/>
        </w:rPr>
        <w:t>La genética también nos indica que los humanos </w:t>
      </w:r>
      <w:hyperlink r:id="rId17" w:tgtFrame="_blank" w:history="1">
        <w:r w:rsidRPr="0084504D">
          <w:rPr>
            <w:rStyle w:val="Hipervnculo"/>
            <w:rFonts w:ascii="Verdana" w:hAnsi="Verdana"/>
            <w:color w:val="3949AB"/>
            <w:sz w:val="20"/>
            <w:szCs w:val="20"/>
          </w:rPr>
          <w:t>estamos mucho más estrechamente relacionados</w:t>
        </w:r>
      </w:hyperlink>
      <w:r w:rsidRPr="0084504D">
        <w:rPr>
          <w:rFonts w:ascii="Verdana" w:hAnsi="Verdana"/>
          <w:color w:val="222222"/>
          <w:sz w:val="20"/>
          <w:szCs w:val="20"/>
        </w:rPr>
        <w:t> entre nosotros de lo que lo están los chimpancés entre ellos. Y eso pese a que la población de humanos supera con creces a la de chimpancés y abarca un ámbito geográfico mucho más amplio.</w:t>
      </w:r>
    </w:p>
    <w:p w14:paraId="096AC9C6" w14:textId="77777777" w:rsidR="0084504D" w:rsidRPr="0084504D" w:rsidRDefault="0084504D" w:rsidP="0084504D">
      <w:pPr>
        <w:pStyle w:val="NormalWeb"/>
        <w:shd w:val="clear" w:color="auto" w:fill="FFFFFF"/>
        <w:spacing w:before="0" w:beforeAutospacing="0" w:after="390" w:afterAutospacing="0"/>
        <w:rPr>
          <w:rFonts w:ascii="Verdana" w:hAnsi="Verdana"/>
          <w:color w:val="222222"/>
          <w:sz w:val="20"/>
          <w:szCs w:val="20"/>
        </w:rPr>
      </w:pPr>
      <w:r w:rsidRPr="0084504D">
        <w:rPr>
          <w:rFonts w:ascii="Verdana" w:hAnsi="Verdana"/>
          <w:color w:val="222222"/>
          <w:sz w:val="20"/>
          <w:szCs w:val="20"/>
        </w:rPr>
        <w:t>Cabe destacar el hecho de que puede encontrarse más variabilidad genética entre dos tribus cercanas en África que entre individuos europeos, asiáticos y maorís, por indicar un ejemplo. Es decir, que la variación encontrada en África excede con creces la detectada entre personas de los demás continentes.</w:t>
      </w:r>
    </w:p>
    <w:p w14:paraId="60CB60CF" w14:textId="77777777" w:rsidR="0084504D" w:rsidRPr="0084504D" w:rsidRDefault="0084504D" w:rsidP="0084504D">
      <w:pPr>
        <w:pStyle w:val="NormalWeb"/>
        <w:shd w:val="clear" w:color="auto" w:fill="FFFFFF"/>
        <w:spacing w:before="0" w:beforeAutospacing="0" w:after="390" w:afterAutospacing="0"/>
        <w:rPr>
          <w:rFonts w:ascii="Verdana" w:hAnsi="Verdana"/>
          <w:color w:val="222222"/>
          <w:sz w:val="20"/>
          <w:szCs w:val="20"/>
        </w:rPr>
      </w:pPr>
      <w:r w:rsidRPr="0084504D">
        <w:rPr>
          <w:rFonts w:ascii="Verdana" w:hAnsi="Verdana"/>
          <w:color w:val="222222"/>
          <w:sz w:val="20"/>
          <w:szCs w:val="20"/>
        </w:rPr>
        <w:t>En definitiva, podemos decir que la biología molecular nos indica que las poblaciones humanas no han evolucionado independientemente, sino que han mantenido una conexión muy estrecha a través de un extenso flujo genético. Además, </w:t>
      </w:r>
      <w:hyperlink r:id="rId18" w:tgtFrame="_blank" w:history="1">
        <w:r w:rsidRPr="0084504D">
          <w:rPr>
            <w:rStyle w:val="Hipervnculo"/>
            <w:rFonts w:ascii="Verdana" w:hAnsi="Verdana"/>
            <w:color w:val="3949AB"/>
            <w:sz w:val="20"/>
            <w:szCs w:val="20"/>
          </w:rPr>
          <w:t>las evidencias actuales están en contra</w:t>
        </w:r>
      </w:hyperlink>
      <w:r w:rsidRPr="0084504D">
        <w:rPr>
          <w:rFonts w:ascii="Verdana" w:hAnsi="Verdana"/>
          <w:color w:val="222222"/>
          <w:sz w:val="20"/>
          <w:szCs w:val="20"/>
        </w:rPr>
        <w:t> de que el desarrollo del comportamiento humano, en los últimos 50 000 años, se base en una mutación o en unas pocas mutaciones.</w:t>
      </w:r>
    </w:p>
    <w:p w14:paraId="754DC1A8" w14:textId="77777777" w:rsidR="0084504D" w:rsidRPr="0084504D" w:rsidRDefault="0084504D" w:rsidP="0084504D">
      <w:pPr>
        <w:spacing w:line="240" w:lineRule="auto"/>
        <w:rPr>
          <w:b/>
          <w:sz w:val="20"/>
          <w:szCs w:val="20"/>
        </w:rPr>
      </w:pPr>
      <w:r w:rsidRPr="0084504D">
        <w:rPr>
          <w:b/>
          <w:sz w:val="20"/>
          <w:szCs w:val="20"/>
        </w:rPr>
        <w:t>La genética y el aspecto externo</w:t>
      </w:r>
    </w:p>
    <w:p w14:paraId="430B4FC7" w14:textId="77777777" w:rsidR="0084504D" w:rsidRPr="0084504D" w:rsidRDefault="001E41FD" w:rsidP="0084504D">
      <w:pPr>
        <w:pStyle w:val="NormalWeb"/>
        <w:shd w:val="clear" w:color="auto" w:fill="FFFFFF"/>
        <w:spacing w:before="0" w:beforeAutospacing="0" w:after="390" w:afterAutospacing="0"/>
        <w:rPr>
          <w:rFonts w:ascii="Verdana" w:hAnsi="Verdana"/>
          <w:color w:val="222222"/>
          <w:sz w:val="20"/>
          <w:szCs w:val="20"/>
        </w:rPr>
      </w:pPr>
      <w:hyperlink r:id="rId19" w:tgtFrame="_blank" w:history="1">
        <w:r w:rsidR="0084504D" w:rsidRPr="0084504D">
          <w:rPr>
            <w:rStyle w:val="Hipervnculo"/>
            <w:rFonts w:ascii="Verdana" w:hAnsi="Verdana"/>
            <w:color w:val="3949AB"/>
            <w:sz w:val="20"/>
            <w:szCs w:val="20"/>
          </w:rPr>
          <w:t>Tal y como los especialistas indican</w:t>
        </w:r>
      </w:hyperlink>
      <w:r w:rsidR="0084504D" w:rsidRPr="0084504D">
        <w:rPr>
          <w:rFonts w:ascii="Verdana" w:hAnsi="Verdana"/>
          <w:color w:val="222222"/>
          <w:sz w:val="20"/>
          <w:szCs w:val="20"/>
        </w:rPr>
        <w:t>, las categorías raciales que históricamente se tratan como naturales, con las nociones de superioridad o inferioridad que conllevan, no tienen cabida en biología.</w:t>
      </w:r>
    </w:p>
    <w:p w14:paraId="240067FA" w14:textId="77777777" w:rsidR="0084504D" w:rsidRPr="0084504D" w:rsidRDefault="0084504D" w:rsidP="0084504D">
      <w:pPr>
        <w:pStyle w:val="NormalWeb"/>
        <w:shd w:val="clear" w:color="auto" w:fill="FFFFFF"/>
        <w:spacing w:before="0" w:beforeAutospacing="0" w:after="390" w:afterAutospacing="0"/>
        <w:rPr>
          <w:rFonts w:ascii="Verdana" w:hAnsi="Verdana"/>
          <w:color w:val="222222"/>
          <w:sz w:val="20"/>
          <w:szCs w:val="20"/>
        </w:rPr>
      </w:pPr>
      <w:r w:rsidRPr="0084504D">
        <w:rPr>
          <w:rFonts w:ascii="Verdana" w:hAnsi="Verdana"/>
          <w:color w:val="222222"/>
          <w:sz w:val="20"/>
          <w:szCs w:val="20"/>
        </w:rPr>
        <w:t xml:space="preserve">La siguiente figura muestra una interesante comparación entre el genoma de tres destacados científicos, los europeos Craig Venter y James Watson, y el coreano </w:t>
      </w:r>
      <w:proofErr w:type="spellStart"/>
      <w:r w:rsidRPr="0084504D">
        <w:rPr>
          <w:rFonts w:ascii="Verdana" w:hAnsi="Verdana"/>
          <w:color w:val="222222"/>
          <w:sz w:val="20"/>
          <w:szCs w:val="20"/>
        </w:rPr>
        <w:t>Seong</w:t>
      </w:r>
      <w:proofErr w:type="spellEnd"/>
      <w:r w:rsidRPr="0084504D">
        <w:rPr>
          <w:rFonts w:ascii="Verdana" w:hAnsi="Verdana"/>
          <w:color w:val="222222"/>
          <w:sz w:val="20"/>
          <w:szCs w:val="20"/>
        </w:rPr>
        <w:t xml:space="preserve">-Jin </w:t>
      </w:r>
      <w:r w:rsidRPr="0084504D">
        <w:rPr>
          <w:rFonts w:ascii="Verdana" w:hAnsi="Verdana"/>
          <w:color w:val="222222"/>
          <w:sz w:val="20"/>
          <w:szCs w:val="20"/>
        </w:rPr>
        <w:lastRenderedPageBreak/>
        <w:t>Kim. Como puede observarse, cada científico de origen europeo comparte más </w:t>
      </w:r>
      <w:proofErr w:type="spellStart"/>
      <w:r w:rsidR="008C2EB7">
        <w:fldChar w:fldCharType="begin"/>
      </w:r>
      <w:r w:rsidR="008C2EB7">
        <w:instrText xml:space="preserve"> HYPERLINK "https://www.genome.gov/es/genetics-glossary/Polimorfismos-de-nucleotido-%C3%BAnico" \t "_blank" </w:instrText>
      </w:r>
      <w:r w:rsidR="008C2EB7">
        <w:fldChar w:fldCharType="separate"/>
      </w:r>
      <w:r w:rsidRPr="0084504D">
        <w:rPr>
          <w:rStyle w:val="Hipervnculo"/>
          <w:rFonts w:ascii="Verdana" w:hAnsi="Verdana"/>
          <w:color w:val="3949AB"/>
          <w:sz w:val="20"/>
          <w:szCs w:val="20"/>
        </w:rPr>
        <w:t>SNPs</w:t>
      </w:r>
      <w:proofErr w:type="spellEnd"/>
      <w:r w:rsidR="008C2EB7">
        <w:rPr>
          <w:rStyle w:val="Hipervnculo"/>
          <w:rFonts w:ascii="Verdana" w:hAnsi="Verdana"/>
          <w:color w:val="3949AB"/>
          <w:sz w:val="20"/>
          <w:szCs w:val="20"/>
        </w:rPr>
        <w:fldChar w:fldCharType="end"/>
      </w:r>
      <w:r w:rsidRPr="0084504D">
        <w:rPr>
          <w:rFonts w:ascii="Verdana" w:hAnsi="Verdana"/>
          <w:color w:val="222222"/>
          <w:sz w:val="20"/>
          <w:szCs w:val="20"/>
        </w:rPr>
        <w:t> (similitudes en su secuencia de ADN) con el coreano que entre ellos cuando, por su aspecto físico externo, se podría esperar que fuese al contrario.</w:t>
      </w:r>
    </w:p>
    <w:p w14:paraId="2B20DC0F" w14:textId="77777777" w:rsidR="0084504D" w:rsidRPr="0084504D" w:rsidRDefault="0084504D" w:rsidP="0084504D">
      <w:pPr>
        <w:shd w:val="clear" w:color="auto" w:fill="FFFFFF"/>
        <w:spacing w:line="240" w:lineRule="auto"/>
        <w:rPr>
          <w:rStyle w:val="Descripcin3"/>
          <w:rFonts w:ascii="Verdana" w:hAnsi="Verdana"/>
          <w:color w:val="222222"/>
          <w:sz w:val="20"/>
          <w:szCs w:val="20"/>
        </w:rPr>
      </w:pPr>
      <w:r w:rsidRPr="0084504D">
        <w:rPr>
          <w:rFonts w:ascii="Verdana" w:hAnsi="Verdana"/>
          <w:noProof/>
          <w:color w:val="222222"/>
          <w:sz w:val="20"/>
          <w:szCs w:val="20"/>
          <w:lang w:val="es-ES" w:eastAsia="es-ES"/>
        </w:rPr>
        <w:drawing>
          <wp:inline distT="0" distB="0" distL="0" distR="0" wp14:anchorId="212CB572" wp14:editId="7C626091">
            <wp:extent cx="3943350" cy="3943350"/>
            <wp:effectExtent l="0" t="0" r="0" b="0"/>
            <wp:docPr id="6" name="Imagen 6" descr="https://images.theconversation.com/files/356961/original/file-20200908-24-34gemf.png?ixlib=rb-1.1.0&amp;q=45&amp;auto=format&amp;w=754&amp;fit=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ages.theconversation.com/files/356961/original/file-20200908-24-34gemf.png?ixlib=rb-1.1.0&amp;q=45&amp;auto=format&amp;w=754&amp;fit=cli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43350" cy="3943350"/>
                    </a:xfrm>
                    <a:prstGeom prst="rect">
                      <a:avLst/>
                    </a:prstGeom>
                    <a:noFill/>
                    <a:ln>
                      <a:noFill/>
                    </a:ln>
                  </pic:spPr>
                </pic:pic>
              </a:graphicData>
            </a:graphic>
          </wp:inline>
        </w:drawing>
      </w:r>
    </w:p>
    <w:p w14:paraId="3EA19DC3" w14:textId="4B843CE4" w:rsidR="0084504D" w:rsidRPr="0084504D" w:rsidRDefault="0084504D" w:rsidP="0084504D">
      <w:pPr>
        <w:shd w:val="clear" w:color="auto" w:fill="FFFFFF"/>
        <w:spacing w:line="240" w:lineRule="auto"/>
        <w:rPr>
          <w:rFonts w:ascii="Verdana" w:hAnsi="Verdana"/>
          <w:color w:val="222222"/>
          <w:sz w:val="20"/>
          <w:szCs w:val="20"/>
        </w:rPr>
      </w:pPr>
      <w:r w:rsidRPr="0084504D">
        <w:rPr>
          <w:rStyle w:val="Descripcin3"/>
          <w:rFonts w:ascii="Verdana" w:hAnsi="Verdana"/>
          <w:color w:val="222222"/>
          <w:sz w:val="20"/>
          <w:szCs w:val="20"/>
        </w:rPr>
        <w:t xml:space="preserve">Diagrama de las coincidencias genéticas entre James Watson, Craig Venter y </w:t>
      </w:r>
      <w:proofErr w:type="spellStart"/>
      <w:r w:rsidRPr="0084504D">
        <w:rPr>
          <w:rStyle w:val="Descripcin3"/>
          <w:rFonts w:ascii="Verdana" w:hAnsi="Verdana"/>
          <w:color w:val="222222"/>
          <w:sz w:val="20"/>
          <w:szCs w:val="20"/>
        </w:rPr>
        <w:t>Seong</w:t>
      </w:r>
      <w:proofErr w:type="spellEnd"/>
      <w:r w:rsidRPr="0084504D">
        <w:rPr>
          <w:rStyle w:val="Descripcin3"/>
          <w:rFonts w:ascii="Verdana" w:hAnsi="Verdana"/>
          <w:color w:val="222222"/>
          <w:sz w:val="20"/>
          <w:szCs w:val="20"/>
        </w:rPr>
        <w:t>-Jin Kim.</w:t>
      </w:r>
      <w:r w:rsidRPr="0084504D">
        <w:rPr>
          <w:rFonts w:ascii="Verdana" w:hAnsi="Verdana"/>
          <w:color w:val="222222"/>
          <w:sz w:val="20"/>
          <w:szCs w:val="20"/>
        </w:rPr>
        <w:t> </w:t>
      </w:r>
      <w:proofErr w:type="spellStart"/>
      <w:r w:rsidR="008C2EB7">
        <w:fldChar w:fldCharType="begin"/>
      </w:r>
      <w:r w:rsidR="008C2EB7">
        <w:instrText xml:space="preserve"> HYPERLINK "https://commons.wikimedia.org/wiki/File:Genetic_overlapp_venn_diagram_of_Venter,_Watson_and_Kim.svg?uselang=es" \t "_blank" </w:instrText>
      </w:r>
      <w:r w:rsidR="008C2EB7">
        <w:fldChar w:fldCharType="separate"/>
      </w:r>
      <w:r w:rsidRPr="0084504D">
        <w:rPr>
          <w:rStyle w:val="Hipervnculo"/>
          <w:rFonts w:ascii="Verdana" w:hAnsi="Verdana"/>
          <w:color w:val="3949AB"/>
          <w:sz w:val="20"/>
          <w:szCs w:val="20"/>
        </w:rPr>
        <w:t>ArtifexMayhem</w:t>
      </w:r>
      <w:proofErr w:type="spellEnd"/>
      <w:r w:rsidRPr="0084504D">
        <w:rPr>
          <w:rStyle w:val="Hipervnculo"/>
          <w:rFonts w:ascii="Verdana" w:hAnsi="Verdana"/>
          <w:color w:val="3949AB"/>
          <w:sz w:val="20"/>
          <w:szCs w:val="20"/>
        </w:rPr>
        <w:t xml:space="preserve"> / Wikimedia </w:t>
      </w:r>
      <w:proofErr w:type="spellStart"/>
      <w:r w:rsidRPr="0084504D">
        <w:rPr>
          <w:rStyle w:val="Hipervnculo"/>
          <w:rFonts w:ascii="Verdana" w:hAnsi="Verdana"/>
          <w:color w:val="3949AB"/>
          <w:sz w:val="20"/>
          <w:szCs w:val="20"/>
        </w:rPr>
        <w:t>commons</w:t>
      </w:r>
      <w:proofErr w:type="spellEnd"/>
      <w:r w:rsidR="008C2EB7">
        <w:rPr>
          <w:rStyle w:val="Hipervnculo"/>
          <w:rFonts w:ascii="Verdana" w:hAnsi="Verdana"/>
          <w:color w:val="3949AB"/>
          <w:sz w:val="20"/>
          <w:szCs w:val="20"/>
        </w:rPr>
        <w:fldChar w:fldCharType="end"/>
      </w:r>
      <w:r w:rsidRPr="0084504D">
        <w:rPr>
          <w:rStyle w:val="attribution"/>
          <w:rFonts w:ascii="Verdana" w:hAnsi="Verdana"/>
          <w:color w:val="222222"/>
          <w:sz w:val="20"/>
          <w:szCs w:val="20"/>
        </w:rPr>
        <w:t>, </w:t>
      </w:r>
      <w:hyperlink r:id="rId21" w:tgtFrame="_blank" w:history="1">
        <w:r w:rsidRPr="0084504D">
          <w:rPr>
            <w:rStyle w:val="Hipervnculo"/>
            <w:rFonts w:ascii="Verdana" w:hAnsi="Verdana"/>
            <w:color w:val="3949AB"/>
            <w:sz w:val="20"/>
            <w:szCs w:val="20"/>
          </w:rPr>
          <w:t>CC BY</w:t>
        </w:r>
      </w:hyperlink>
    </w:p>
    <w:p w14:paraId="592E27AB" w14:textId="77777777" w:rsidR="0084504D" w:rsidRPr="0084504D" w:rsidRDefault="0084504D" w:rsidP="0084504D">
      <w:pPr>
        <w:pStyle w:val="NormalWeb"/>
        <w:shd w:val="clear" w:color="auto" w:fill="FFFFFF"/>
        <w:spacing w:before="0" w:beforeAutospacing="0" w:after="390" w:afterAutospacing="0"/>
        <w:rPr>
          <w:rFonts w:ascii="Verdana" w:hAnsi="Verdana"/>
          <w:color w:val="222222"/>
          <w:sz w:val="20"/>
          <w:szCs w:val="20"/>
        </w:rPr>
      </w:pPr>
      <w:r w:rsidRPr="0084504D">
        <w:rPr>
          <w:rFonts w:ascii="Verdana" w:hAnsi="Verdana"/>
          <w:color w:val="222222"/>
          <w:sz w:val="20"/>
          <w:szCs w:val="20"/>
        </w:rPr>
        <w:t>Cuando </w:t>
      </w:r>
      <w:hyperlink r:id="rId22" w:tgtFrame="_blank" w:history="1">
        <w:r w:rsidRPr="0084504D">
          <w:rPr>
            <w:rStyle w:val="Hipervnculo"/>
            <w:rFonts w:ascii="Verdana" w:hAnsi="Verdana"/>
            <w:color w:val="3949AB"/>
            <w:sz w:val="20"/>
            <w:szCs w:val="20"/>
          </w:rPr>
          <w:t>se analizaron con más detalle</w:t>
        </w:r>
      </w:hyperlink>
      <w:r w:rsidRPr="0084504D">
        <w:rPr>
          <w:rFonts w:ascii="Verdana" w:hAnsi="Verdana"/>
          <w:color w:val="222222"/>
          <w:sz w:val="20"/>
          <w:szCs w:val="20"/>
        </w:rPr>
        <w:t xml:space="preserve"> los genomas de Venter y Watson, se detectó que el Dr. Venter es portador de dos copias funcionales (alelos) de un gen encargado de metabolizar determinados fármacos, lo que se denomina ser un metabolizador extensivo (normal). Sin embargo, el Dr. Watson presenta una variedad alélica en este gen que hace que su organismo metabolice más lentamente </w:t>
      </w:r>
      <w:proofErr w:type="gramStart"/>
      <w:r w:rsidRPr="0084504D">
        <w:rPr>
          <w:rFonts w:ascii="Verdana" w:hAnsi="Verdana"/>
          <w:color w:val="222222"/>
          <w:sz w:val="20"/>
          <w:szCs w:val="20"/>
        </w:rPr>
        <w:t>las mismos fármacos</w:t>
      </w:r>
      <w:proofErr w:type="gramEnd"/>
      <w:r w:rsidRPr="0084504D">
        <w:rPr>
          <w:rFonts w:ascii="Verdana" w:hAnsi="Verdana"/>
          <w:color w:val="222222"/>
          <w:sz w:val="20"/>
          <w:szCs w:val="20"/>
        </w:rPr>
        <w:t>, variedad común en individuos del este asiático y no tanto en europeos.</w:t>
      </w:r>
    </w:p>
    <w:p w14:paraId="5AB49F30" w14:textId="77777777" w:rsidR="0084504D" w:rsidRPr="0084504D" w:rsidRDefault="0084504D" w:rsidP="0084504D">
      <w:pPr>
        <w:pStyle w:val="NormalWeb"/>
        <w:shd w:val="clear" w:color="auto" w:fill="FFFFFF"/>
        <w:spacing w:before="0" w:beforeAutospacing="0" w:after="390" w:afterAutospacing="0"/>
        <w:rPr>
          <w:rFonts w:ascii="Verdana" w:hAnsi="Verdana"/>
          <w:color w:val="222222"/>
          <w:sz w:val="20"/>
          <w:szCs w:val="20"/>
        </w:rPr>
      </w:pPr>
      <w:r w:rsidRPr="0084504D">
        <w:rPr>
          <w:rFonts w:ascii="Verdana" w:hAnsi="Verdana"/>
          <w:color w:val="222222"/>
          <w:sz w:val="20"/>
          <w:szCs w:val="20"/>
        </w:rPr>
        <w:t>Las implicaciones y conclusiones de esos estudios son directas: tampoco en medicina se pueden tomar decisiones teniendo en cuenta el aspecto físico del paciente. Para llevar a cabo una medicina personalizada, la comunidad científica debe dejar atrás procedimientos simplistas basados en la raza, y centrarse en los factores genéticos y ambientales que puedan realmente afectar al metabolismo de los fármacos en cada paciente.</w:t>
      </w:r>
    </w:p>
    <w:p w14:paraId="5E4BECFF" w14:textId="77777777" w:rsidR="0084504D" w:rsidRPr="0084504D" w:rsidRDefault="0084504D" w:rsidP="0084504D">
      <w:pPr>
        <w:spacing w:line="240" w:lineRule="auto"/>
        <w:rPr>
          <w:b/>
          <w:sz w:val="20"/>
          <w:szCs w:val="20"/>
        </w:rPr>
      </w:pPr>
      <w:r w:rsidRPr="0084504D">
        <w:rPr>
          <w:b/>
          <w:sz w:val="20"/>
          <w:szCs w:val="20"/>
        </w:rPr>
        <w:t>La genética del color de la piel</w:t>
      </w:r>
    </w:p>
    <w:p w14:paraId="21CFD672" w14:textId="77777777" w:rsidR="0084504D" w:rsidRPr="0084504D" w:rsidRDefault="0084504D" w:rsidP="0084504D">
      <w:pPr>
        <w:pStyle w:val="NormalWeb"/>
        <w:shd w:val="clear" w:color="auto" w:fill="FFFFFF"/>
        <w:spacing w:before="0" w:beforeAutospacing="0" w:after="390" w:afterAutospacing="0"/>
        <w:rPr>
          <w:rFonts w:ascii="Verdana" w:hAnsi="Verdana"/>
          <w:color w:val="222222"/>
          <w:sz w:val="20"/>
          <w:szCs w:val="20"/>
        </w:rPr>
      </w:pPr>
      <w:r w:rsidRPr="0084504D">
        <w:rPr>
          <w:rFonts w:ascii="Verdana" w:hAnsi="Verdana"/>
          <w:color w:val="222222"/>
          <w:sz w:val="20"/>
          <w:szCs w:val="20"/>
        </w:rPr>
        <w:t>Cuando hablamos de razas, solemos pensar en el color de la piel y el aspecto externo. No tenemos en cuenta que, en realidad, esas diferencias visibles son fruto de adaptaciones al medio, como la exposición al sol, equivalentes a quienes se han adaptado a vivir en altitud (con menor cantidad de oxígeno en el aire).</w:t>
      </w:r>
    </w:p>
    <w:p w14:paraId="3D6284CB" w14:textId="77777777" w:rsidR="0084504D" w:rsidRPr="0084504D" w:rsidRDefault="0084504D" w:rsidP="0084504D">
      <w:pPr>
        <w:pStyle w:val="NormalWeb"/>
        <w:shd w:val="clear" w:color="auto" w:fill="FFFFFF"/>
        <w:spacing w:before="0" w:beforeAutospacing="0" w:after="390" w:afterAutospacing="0"/>
        <w:rPr>
          <w:rFonts w:ascii="Verdana" w:hAnsi="Verdana"/>
          <w:color w:val="222222"/>
          <w:sz w:val="20"/>
          <w:szCs w:val="20"/>
        </w:rPr>
      </w:pPr>
      <w:r w:rsidRPr="0084504D">
        <w:rPr>
          <w:rFonts w:ascii="Verdana" w:hAnsi="Verdana"/>
          <w:color w:val="222222"/>
          <w:sz w:val="20"/>
          <w:szCs w:val="20"/>
        </w:rPr>
        <w:lastRenderedPageBreak/>
        <w:t>Por lo tanto, es un error garrafal asociar el comportamiento con el color de la piel. Como también lo es asociar el color de la piel con la raza, ya que solo en poblaciones africanas se han detectado </w:t>
      </w:r>
      <w:hyperlink r:id="rId23" w:tgtFrame="_blank" w:history="1">
        <w:r w:rsidRPr="0084504D">
          <w:rPr>
            <w:rStyle w:val="Hipervnculo"/>
            <w:rFonts w:ascii="Verdana" w:hAnsi="Verdana"/>
            <w:color w:val="3949AB"/>
            <w:sz w:val="20"/>
            <w:szCs w:val="20"/>
          </w:rPr>
          <w:t>ocho variantes genéticas</w:t>
        </w:r>
      </w:hyperlink>
      <w:r w:rsidRPr="0084504D">
        <w:rPr>
          <w:rFonts w:ascii="Verdana" w:hAnsi="Verdana"/>
          <w:color w:val="222222"/>
          <w:sz w:val="20"/>
          <w:szCs w:val="20"/>
        </w:rPr>
        <w:t> que influyen poderosamente en la pigmentación de la piel, algunas haciendo que sea más oscura y otras más clara, con una enorme variación dentro de la propia población africana.</w:t>
      </w:r>
    </w:p>
    <w:p w14:paraId="078D2E20" w14:textId="77777777" w:rsidR="0084504D" w:rsidRPr="0084504D" w:rsidRDefault="0084504D" w:rsidP="0084504D">
      <w:pPr>
        <w:pStyle w:val="NormalWeb"/>
        <w:shd w:val="clear" w:color="auto" w:fill="FFFFFF"/>
        <w:spacing w:before="0" w:beforeAutospacing="0" w:after="390" w:afterAutospacing="0"/>
        <w:rPr>
          <w:rFonts w:ascii="Verdana" w:hAnsi="Verdana"/>
          <w:color w:val="222222"/>
          <w:sz w:val="20"/>
          <w:szCs w:val="20"/>
        </w:rPr>
      </w:pPr>
      <w:r w:rsidRPr="0084504D">
        <w:rPr>
          <w:rFonts w:ascii="Verdana" w:hAnsi="Verdana"/>
          <w:color w:val="222222"/>
          <w:sz w:val="20"/>
          <w:szCs w:val="20"/>
        </w:rPr>
        <w:t xml:space="preserve">Estos genes están ampliamente compartidos por el mundo y uno de ellos es responsable de la piel clara. No sólo en los europeos, sino también en tribus cazadoras-recolectoras de </w:t>
      </w:r>
      <w:proofErr w:type="spellStart"/>
      <w:r w:rsidRPr="0084504D">
        <w:rPr>
          <w:rFonts w:ascii="Verdana" w:hAnsi="Verdana"/>
          <w:color w:val="222222"/>
          <w:sz w:val="20"/>
          <w:szCs w:val="20"/>
        </w:rPr>
        <w:t>Bostwana</w:t>
      </w:r>
      <w:proofErr w:type="spellEnd"/>
      <w:r w:rsidRPr="0084504D">
        <w:rPr>
          <w:rFonts w:ascii="Verdana" w:hAnsi="Verdana"/>
          <w:color w:val="222222"/>
          <w:sz w:val="20"/>
          <w:szCs w:val="20"/>
        </w:rPr>
        <w:t>, variante genética que ya estaba presente en nuestros ancestros más lejanos, incluso antes de la aparición de </w:t>
      </w:r>
      <w:r w:rsidRPr="0084504D">
        <w:rPr>
          <w:rStyle w:val="nfasis"/>
          <w:rFonts w:ascii="Verdana" w:hAnsi="Verdana"/>
          <w:color w:val="222222"/>
          <w:sz w:val="20"/>
          <w:szCs w:val="20"/>
        </w:rPr>
        <w:t>Homo sapiens</w:t>
      </w:r>
      <w:r w:rsidRPr="0084504D">
        <w:rPr>
          <w:rFonts w:ascii="Verdana" w:hAnsi="Verdana"/>
          <w:color w:val="222222"/>
          <w:sz w:val="20"/>
          <w:szCs w:val="20"/>
        </w:rPr>
        <w:t>.</w:t>
      </w:r>
    </w:p>
    <w:p w14:paraId="040F3861" w14:textId="6D4DBFA4" w:rsidR="0084504D" w:rsidRPr="0084504D" w:rsidRDefault="0084504D" w:rsidP="0084504D">
      <w:pPr>
        <w:pStyle w:val="NormalWeb"/>
        <w:shd w:val="clear" w:color="auto" w:fill="FFFFFF"/>
        <w:spacing w:before="0" w:beforeAutospacing="0" w:after="390" w:afterAutospacing="0"/>
        <w:rPr>
          <w:rFonts w:ascii="Verdana" w:hAnsi="Verdana"/>
          <w:color w:val="222222"/>
          <w:sz w:val="20"/>
          <w:szCs w:val="20"/>
        </w:rPr>
      </w:pPr>
      <w:r w:rsidRPr="0084504D">
        <w:rPr>
          <w:rFonts w:ascii="Verdana" w:hAnsi="Verdana"/>
          <w:color w:val="222222"/>
          <w:sz w:val="20"/>
          <w:szCs w:val="20"/>
        </w:rPr>
        <w:t>Al final, como dice </w:t>
      </w:r>
      <w:hyperlink r:id="rId24" w:tgtFrame="_blank" w:history="1">
        <w:r w:rsidRPr="0084504D">
          <w:rPr>
            <w:rStyle w:val="Hipervnculo"/>
            <w:rFonts w:ascii="Verdana" w:hAnsi="Verdana"/>
            <w:color w:val="3949AB"/>
            <w:sz w:val="20"/>
            <w:szCs w:val="20"/>
          </w:rPr>
          <w:t xml:space="preserve">la profesora Audrey </w:t>
        </w:r>
        <w:proofErr w:type="spellStart"/>
        <w:r w:rsidRPr="0084504D">
          <w:rPr>
            <w:rStyle w:val="Hipervnculo"/>
            <w:rFonts w:ascii="Verdana" w:hAnsi="Verdana"/>
            <w:color w:val="3949AB"/>
            <w:sz w:val="20"/>
            <w:szCs w:val="20"/>
          </w:rPr>
          <w:t>Smedley</w:t>
        </w:r>
        <w:proofErr w:type="spellEnd"/>
      </w:hyperlink>
      <w:r w:rsidRPr="0084504D">
        <w:rPr>
          <w:rFonts w:ascii="Verdana" w:hAnsi="Verdana"/>
          <w:color w:val="222222"/>
          <w:sz w:val="20"/>
          <w:szCs w:val="20"/>
        </w:rPr>
        <w:t>, parece que la raza no es más “que una forma sistemática culturalmente estructurada de mirar, percibir e interpretar la realidad”.</w:t>
      </w:r>
    </w:p>
    <w:p w14:paraId="56F29C81" w14:textId="77777777" w:rsidR="0084504D" w:rsidRPr="0084504D" w:rsidRDefault="0084504D" w:rsidP="0084504D">
      <w:pPr>
        <w:pStyle w:val="fine-print"/>
        <w:shd w:val="clear" w:color="auto" w:fill="FFFFFF"/>
        <w:spacing w:before="0" w:beforeAutospacing="0" w:after="390" w:afterAutospacing="0"/>
        <w:rPr>
          <w:rFonts w:ascii="Verdana" w:hAnsi="Verdana"/>
          <w:color w:val="222222"/>
          <w:sz w:val="20"/>
          <w:szCs w:val="20"/>
        </w:rPr>
      </w:pPr>
      <w:r w:rsidRPr="0084504D">
        <w:rPr>
          <w:rStyle w:val="nfasis"/>
          <w:rFonts w:ascii="Verdana" w:hAnsi="Verdana"/>
          <w:color w:val="222222"/>
          <w:sz w:val="20"/>
          <w:szCs w:val="20"/>
        </w:rPr>
        <w:t>Francisco José Esteban Ruiz recibe fondos de la Universidad de Jaén (PAIUJA-EI_CTS02_2019) y de la Junta de Andalucía (BIO-302).</w:t>
      </w:r>
    </w:p>
    <w:p w14:paraId="7A409F6F" w14:textId="77777777" w:rsidR="0084504D" w:rsidRDefault="0084504D" w:rsidP="003E118A"/>
    <w:p w14:paraId="2A1E8F76" w14:textId="50211F78" w:rsidR="00333AB7" w:rsidRDefault="00333AB7" w:rsidP="00333AB7">
      <w:pPr>
        <w:pStyle w:val="Ttulo2"/>
        <w:rPr>
          <w:rFonts w:ascii="Helvetica" w:hAnsi="Helvetica"/>
          <w:b w:val="0"/>
          <w:bCs w:val="0"/>
          <w:color w:val="888888"/>
          <w:sz w:val="18"/>
          <w:szCs w:val="18"/>
        </w:rPr>
      </w:pPr>
      <w:bookmarkStart w:id="3" w:name="_Toc54056585"/>
      <w:r w:rsidRPr="00333AB7">
        <w:t>Nuevos incendios provocados en el campo de Moria</w:t>
      </w:r>
      <w:bookmarkEnd w:id="3"/>
    </w:p>
    <w:p w14:paraId="71725C02" w14:textId="77777777" w:rsidR="00333AB7" w:rsidRPr="00333AB7" w:rsidRDefault="00333AB7" w:rsidP="00333AB7">
      <w:pPr>
        <w:rPr>
          <w:rFonts w:ascii="Times New Roman" w:hAnsi="Times New Roman"/>
          <w:b/>
          <w:sz w:val="36"/>
          <w:szCs w:val="36"/>
        </w:rPr>
      </w:pPr>
      <w:r w:rsidRPr="00333AB7">
        <w:rPr>
          <w:b/>
        </w:rPr>
        <w:t>El Gobierno griego advierte a los refugiados que no saldrán de Lesbos</w:t>
      </w:r>
    </w:p>
    <w:p w14:paraId="4B40B721" w14:textId="553550EE" w:rsidR="00333AB7" w:rsidRDefault="00333AB7" w:rsidP="00333AB7">
      <w:pPr>
        <w:shd w:val="clear" w:color="auto" w:fill="FFFFFF"/>
        <w:rPr>
          <w:rFonts w:ascii="Helvetica" w:hAnsi="Helvetica"/>
          <w:color w:val="565656"/>
        </w:rPr>
      </w:pPr>
      <w:r>
        <w:rPr>
          <w:rFonts w:ascii="Helvetica" w:hAnsi="Helvetica"/>
          <w:color w:val="565656"/>
        </w:rPr>
        <w:t xml:space="preserve">Las llamas han devorado gran parte del campo de refugiados de </w:t>
      </w:r>
      <w:proofErr w:type="spellStart"/>
      <w:proofErr w:type="gramStart"/>
      <w:r>
        <w:rPr>
          <w:rFonts w:ascii="Helvetica" w:hAnsi="Helvetica"/>
          <w:color w:val="565656"/>
        </w:rPr>
        <w:t>Moria,en</w:t>
      </w:r>
      <w:proofErr w:type="spellEnd"/>
      <w:proofErr w:type="gramEnd"/>
      <w:r>
        <w:rPr>
          <w:rFonts w:ascii="Helvetica" w:hAnsi="Helvetica"/>
          <w:color w:val="565656"/>
        </w:rPr>
        <w:t xml:space="preserve"> la isla griega de Lesbos (LOUISA GOULIAMAKI / AFP)</w:t>
      </w:r>
    </w:p>
    <w:p w14:paraId="0CBE5751" w14:textId="77777777" w:rsidR="00333AB7" w:rsidRPr="0058418B" w:rsidRDefault="001E41FD" w:rsidP="00333AB7">
      <w:pPr>
        <w:shd w:val="clear" w:color="auto" w:fill="FFFFFF"/>
        <w:rPr>
          <w:rFonts w:ascii="Arial" w:hAnsi="Arial" w:cs="Arial"/>
          <w:b/>
          <w:bCs/>
          <w:caps/>
          <w:color w:val="333333"/>
          <w:lang w:val="fr-FR"/>
        </w:rPr>
      </w:pPr>
      <w:hyperlink r:id="rId25" w:history="1">
        <w:r w:rsidR="00333AB7" w:rsidRPr="0058418B">
          <w:rPr>
            <w:rStyle w:val="Hipervnculo"/>
            <w:rFonts w:ascii="Arial" w:hAnsi="Arial" w:cs="Arial"/>
            <w:b/>
            <w:bCs/>
            <w:caps/>
            <w:lang w:val="fr-FR"/>
          </w:rPr>
          <w:t>GEMMA SAURA</w:t>
        </w:r>
      </w:hyperlink>
    </w:p>
    <w:p w14:paraId="0B424E59" w14:textId="49701183" w:rsidR="00333AB7" w:rsidRPr="0058418B" w:rsidRDefault="001E41FD" w:rsidP="00333AB7">
      <w:pPr>
        <w:shd w:val="clear" w:color="auto" w:fill="FFFFFF"/>
        <w:rPr>
          <w:rFonts w:ascii="Arial" w:hAnsi="Arial" w:cs="Arial"/>
          <w:color w:val="333333"/>
          <w:sz w:val="18"/>
          <w:szCs w:val="18"/>
          <w:lang w:val="fr-FR"/>
        </w:rPr>
      </w:pPr>
      <w:hyperlink r:id="rId26" w:history="1">
        <w:r w:rsidR="00333AB7" w:rsidRPr="0058418B">
          <w:rPr>
            <w:rStyle w:val="Hipervnculo"/>
            <w:rFonts w:ascii="Arial" w:hAnsi="Arial" w:cs="Arial"/>
            <w:sz w:val="18"/>
            <w:szCs w:val="18"/>
            <w:lang w:val="fr-FR"/>
          </w:rPr>
          <w:t>https://www.lavanguardia.com/internacional/20200910/483396122876/incendios-campo-refugiados-moria-inmigrantes-grecia.html</w:t>
        </w:r>
      </w:hyperlink>
    </w:p>
    <w:p w14:paraId="7D28683B" w14:textId="0E4F176C" w:rsidR="00333AB7" w:rsidRDefault="00333AB7" w:rsidP="00333AB7">
      <w:pPr>
        <w:shd w:val="clear" w:color="auto" w:fill="FFFFFF"/>
        <w:rPr>
          <w:rFonts w:ascii="Arial" w:hAnsi="Arial" w:cs="Arial"/>
          <w:color w:val="333333"/>
        </w:rPr>
      </w:pPr>
      <w:r w:rsidRPr="0058418B">
        <w:rPr>
          <w:rFonts w:ascii="Arial" w:hAnsi="Arial" w:cs="Arial"/>
          <w:color w:val="333333"/>
          <w:lang w:val="fr-FR"/>
        </w:rPr>
        <w:t> </w:t>
      </w:r>
      <w:r>
        <w:rPr>
          <w:rFonts w:ascii="Arial" w:hAnsi="Arial" w:cs="Arial"/>
          <w:color w:val="333333"/>
        </w:rPr>
        <w:t>10/09/2020 18:03 | Actualizado a 10/09/2020 18:19</w:t>
      </w:r>
    </w:p>
    <w:p w14:paraId="1233AD47" w14:textId="77777777" w:rsidR="00333AB7" w:rsidRPr="00333AB7" w:rsidRDefault="00333AB7" w:rsidP="00333AB7">
      <w:pPr>
        <w:pStyle w:val="p"/>
        <w:shd w:val="clear" w:color="auto" w:fill="FFFFFF"/>
        <w:spacing w:before="0" w:beforeAutospacing="0" w:after="300" w:afterAutospacing="0"/>
        <w:rPr>
          <w:color w:val="000000"/>
          <w:sz w:val="22"/>
          <w:szCs w:val="22"/>
        </w:rPr>
      </w:pPr>
      <w:r w:rsidRPr="00333AB7">
        <w:rPr>
          <w:color w:val="000000"/>
          <w:sz w:val="22"/>
          <w:szCs w:val="22"/>
        </w:rPr>
        <w:t>La tensión sigue en máximos en la isla griega de Lesbos, tras el masivo incendio que la madrugada del miércoles destruyó gran parte del hacinado campo de refugiados de Moria, el mayor de Europa. Nuevos incendios han estallado este mediodía en Moria, todo indica que provocados para quemar lo poco que queda en pie del campo.</w:t>
      </w:r>
    </w:p>
    <w:p w14:paraId="638B2A6C" w14:textId="77777777" w:rsidR="00333AB7" w:rsidRPr="00333AB7" w:rsidRDefault="00333AB7" w:rsidP="00333AB7">
      <w:pPr>
        <w:pStyle w:val="p"/>
        <w:shd w:val="clear" w:color="auto" w:fill="FFFFFF"/>
        <w:spacing w:before="0" w:beforeAutospacing="0" w:after="300" w:afterAutospacing="0"/>
        <w:rPr>
          <w:color w:val="000000"/>
          <w:sz w:val="22"/>
          <w:szCs w:val="22"/>
        </w:rPr>
      </w:pPr>
      <w:r w:rsidRPr="00333AB7">
        <w:rPr>
          <w:color w:val="000000"/>
          <w:sz w:val="22"/>
          <w:szCs w:val="22"/>
        </w:rPr>
        <w:t xml:space="preserve">El Gobierno griego, que ha acusado a los refugiados de haber provocado los fuegos –el devastador del miércoles y todos los que le han ido siguiendo–, ha abierto una investigación para determinar las causas. El portavoz gubernamental, </w:t>
      </w:r>
      <w:proofErr w:type="spellStart"/>
      <w:r w:rsidRPr="00333AB7">
        <w:rPr>
          <w:color w:val="000000"/>
          <w:sz w:val="22"/>
          <w:szCs w:val="22"/>
        </w:rPr>
        <w:t>Stelios</w:t>
      </w:r>
      <w:proofErr w:type="spellEnd"/>
      <w:r w:rsidRPr="00333AB7">
        <w:rPr>
          <w:color w:val="000000"/>
          <w:sz w:val="22"/>
          <w:szCs w:val="22"/>
        </w:rPr>
        <w:t xml:space="preserve"> </w:t>
      </w:r>
      <w:proofErr w:type="spellStart"/>
      <w:r w:rsidRPr="00333AB7">
        <w:rPr>
          <w:color w:val="000000"/>
          <w:sz w:val="22"/>
          <w:szCs w:val="22"/>
        </w:rPr>
        <w:t>Petsas</w:t>
      </w:r>
      <w:proofErr w:type="spellEnd"/>
      <w:r w:rsidRPr="00333AB7">
        <w:rPr>
          <w:color w:val="000000"/>
          <w:sz w:val="22"/>
          <w:szCs w:val="22"/>
        </w:rPr>
        <w:t xml:space="preserve">, ha ido hoy más allá y ha afirmado que los solicitantes de asilo creen que así podrán obligar a las autoridades a sacarlos de </w:t>
      </w:r>
      <w:proofErr w:type="gramStart"/>
      <w:r w:rsidRPr="00333AB7">
        <w:rPr>
          <w:color w:val="000000"/>
          <w:sz w:val="22"/>
          <w:szCs w:val="22"/>
        </w:rPr>
        <w:t>Lesbos</w:t>
      </w:r>
      <w:proofErr w:type="gramEnd"/>
      <w:r w:rsidRPr="00333AB7">
        <w:rPr>
          <w:color w:val="000000"/>
          <w:sz w:val="22"/>
          <w:szCs w:val="22"/>
        </w:rPr>
        <w:t xml:space="preserve"> pero les ha advertido que las únicas transferencias que va a haber son de menores no acompañados.</w:t>
      </w:r>
    </w:p>
    <w:p w14:paraId="6CE762D3" w14:textId="77777777" w:rsidR="00333AB7" w:rsidRPr="00333AB7" w:rsidRDefault="00333AB7" w:rsidP="00333AB7">
      <w:pPr>
        <w:pStyle w:val="p"/>
        <w:shd w:val="clear" w:color="auto" w:fill="FFFFFF"/>
        <w:spacing w:before="0" w:beforeAutospacing="0" w:after="300" w:afterAutospacing="0"/>
        <w:rPr>
          <w:color w:val="000000"/>
          <w:sz w:val="22"/>
          <w:szCs w:val="22"/>
        </w:rPr>
      </w:pPr>
      <w:r w:rsidRPr="00333AB7">
        <w:rPr>
          <w:color w:val="000000"/>
          <w:sz w:val="22"/>
          <w:szCs w:val="22"/>
        </w:rPr>
        <w:t xml:space="preserve">“Algunos no respetan el país que los acoge (...) Provocaron otro incendio la noche de miércoles porque creen que así podrán irse de la isla. Sólo los niños no acompañados serán transferidos”, ha dicho </w:t>
      </w:r>
      <w:proofErr w:type="spellStart"/>
      <w:r w:rsidRPr="00333AB7">
        <w:rPr>
          <w:color w:val="000000"/>
          <w:sz w:val="22"/>
          <w:szCs w:val="22"/>
        </w:rPr>
        <w:t>Petsas</w:t>
      </w:r>
      <w:proofErr w:type="spellEnd"/>
      <w:r w:rsidRPr="00333AB7">
        <w:rPr>
          <w:color w:val="000000"/>
          <w:sz w:val="22"/>
          <w:szCs w:val="22"/>
        </w:rPr>
        <w:t>. Unos 400 niños han comenzado a ser trasladados a Grecia continental en una operación financiada por la UE.</w:t>
      </w:r>
    </w:p>
    <w:p w14:paraId="03C72095" w14:textId="77777777" w:rsidR="00333AB7" w:rsidRPr="00333AB7" w:rsidRDefault="00333AB7" w:rsidP="00333AB7">
      <w:pPr>
        <w:pStyle w:val="p"/>
        <w:shd w:val="clear" w:color="auto" w:fill="FFFFFF"/>
        <w:spacing w:before="0" w:beforeAutospacing="0" w:after="300" w:afterAutospacing="0"/>
        <w:rPr>
          <w:color w:val="000000"/>
          <w:sz w:val="22"/>
          <w:szCs w:val="22"/>
        </w:rPr>
      </w:pPr>
      <w:r w:rsidRPr="00333AB7">
        <w:rPr>
          <w:color w:val="000000"/>
          <w:sz w:val="22"/>
          <w:szCs w:val="22"/>
        </w:rPr>
        <w:lastRenderedPageBreak/>
        <w:t xml:space="preserve">Mientras los tres buques militares enviados desde Atenas para acoger a los migrantes que se han quedado sin techo han sido recibidos con protestas. También las carreteras de acceso al campo </w:t>
      </w:r>
      <w:proofErr w:type="spellStart"/>
      <w:r w:rsidRPr="00333AB7">
        <w:rPr>
          <w:color w:val="000000"/>
          <w:sz w:val="22"/>
          <w:szCs w:val="22"/>
        </w:rPr>
        <w:t>estan</w:t>
      </w:r>
      <w:proofErr w:type="spellEnd"/>
      <w:r w:rsidRPr="00333AB7">
        <w:rPr>
          <w:color w:val="000000"/>
          <w:sz w:val="22"/>
          <w:szCs w:val="22"/>
        </w:rPr>
        <w:t xml:space="preserve"> siendo bloqueadas por isleños que tratan de impedir el paso de los vehículos militares y excavadoras para limpiar los escombros en Moria y poder levantar nuevas carpas.</w:t>
      </w:r>
    </w:p>
    <w:p w14:paraId="0939A536" w14:textId="77777777" w:rsidR="00333AB7" w:rsidRPr="00333AB7" w:rsidRDefault="00333AB7" w:rsidP="00333AB7">
      <w:pPr>
        <w:pStyle w:val="p"/>
        <w:shd w:val="clear" w:color="auto" w:fill="FFFFFF"/>
        <w:spacing w:before="0" w:beforeAutospacing="0" w:after="300" w:afterAutospacing="0"/>
        <w:rPr>
          <w:color w:val="000000"/>
          <w:sz w:val="22"/>
          <w:szCs w:val="22"/>
        </w:rPr>
      </w:pPr>
      <w:r w:rsidRPr="00333AB7">
        <w:rPr>
          <w:color w:val="000000"/>
          <w:sz w:val="22"/>
          <w:szCs w:val="22"/>
        </w:rPr>
        <w:t>El desastre no provocó muertos –que se sepa– pero abre una enésima crisis humanitaria en Lesbos al dejar a miles de migrantes sin techo en plena pandemia. En Moria vivían hacinadas 12.500 personas, cuatro veces su capacidad oficial.</w:t>
      </w:r>
    </w:p>
    <w:p w14:paraId="0383BB1F" w14:textId="77777777" w:rsidR="00333AB7" w:rsidRPr="00333AB7" w:rsidRDefault="00333AB7" w:rsidP="00333AB7">
      <w:pPr>
        <w:pStyle w:val="p"/>
        <w:shd w:val="clear" w:color="auto" w:fill="FFFFFF"/>
        <w:spacing w:before="0" w:beforeAutospacing="0" w:after="300" w:afterAutospacing="0"/>
        <w:rPr>
          <w:color w:val="000000"/>
          <w:sz w:val="22"/>
          <w:szCs w:val="22"/>
        </w:rPr>
      </w:pPr>
      <w:r w:rsidRPr="00333AB7">
        <w:rPr>
          <w:color w:val="000000"/>
          <w:sz w:val="22"/>
          <w:szCs w:val="22"/>
        </w:rPr>
        <w:t xml:space="preserve">Miles de personas han pasado la noche al raso, la segunda, durmiendo en la carretera, en campos de olivos o incluso en el cementerio ortodoxo del pueblo de Moria que se encuentra junto al campo. “El campo está totalmente devastado. La situación es de emergencia total. Miles de personas han dormido esta noche en la carretera sin comida ni agua. Hay familias con bebés que no tienen leche”, relata Luz Carmona, de la oenegé española Light </w:t>
      </w:r>
      <w:proofErr w:type="spellStart"/>
      <w:r w:rsidRPr="00333AB7">
        <w:rPr>
          <w:color w:val="000000"/>
          <w:sz w:val="22"/>
          <w:szCs w:val="22"/>
        </w:rPr>
        <w:t>Without</w:t>
      </w:r>
      <w:proofErr w:type="spellEnd"/>
      <w:r w:rsidRPr="00333AB7">
        <w:rPr>
          <w:color w:val="000000"/>
          <w:sz w:val="22"/>
          <w:szCs w:val="22"/>
        </w:rPr>
        <w:t xml:space="preserve"> Borders.</w:t>
      </w:r>
    </w:p>
    <w:p w14:paraId="6FAE5812" w14:textId="77777777" w:rsidR="00333AB7" w:rsidRPr="00333AB7" w:rsidRDefault="00333AB7" w:rsidP="00333AB7">
      <w:pPr>
        <w:ind w:left="1416"/>
        <w:rPr>
          <w:bdr w:val="single" w:sz="6" w:space="11" w:color="7184A3" w:frame="1"/>
        </w:rPr>
      </w:pPr>
      <w:r w:rsidRPr="00333AB7">
        <w:rPr>
          <w:bdr w:val="single" w:sz="6" w:space="11" w:color="7184A3" w:frame="1"/>
        </w:rPr>
        <w:t>Un campo odiado</w:t>
      </w:r>
    </w:p>
    <w:p w14:paraId="0E759324" w14:textId="77777777" w:rsidR="00333AB7" w:rsidRPr="00333AB7" w:rsidRDefault="00333AB7" w:rsidP="00333AB7">
      <w:pPr>
        <w:pStyle w:val="NormalWeb"/>
        <w:shd w:val="clear" w:color="auto" w:fill="FFFFFF"/>
        <w:spacing w:before="0" w:beforeAutospacing="0" w:after="0" w:afterAutospacing="0"/>
        <w:ind w:left="1416"/>
        <w:outlineLvl w:val="3"/>
        <w:rPr>
          <w:color w:val="000000"/>
          <w:sz w:val="22"/>
          <w:szCs w:val="22"/>
          <w:bdr w:val="single" w:sz="6" w:space="11" w:color="7184A3" w:frame="1"/>
        </w:rPr>
      </w:pPr>
      <w:r w:rsidRPr="00333AB7">
        <w:rPr>
          <w:color w:val="000000"/>
          <w:sz w:val="22"/>
          <w:szCs w:val="22"/>
          <w:bdr w:val="single" w:sz="6" w:space="11" w:color="7184A3" w:frame="1"/>
        </w:rPr>
        <w:t>“Es el fin de Moria”, el mayor campo de Europa, celebra el gobernador regional</w:t>
      </w:r>
    </w:p>
    <w:p w14:paraId="4F9A956F" w14:textId="77777777" w:rsidR="00333AB7" w:rsidRPr="00333AB7" w:rsidRDefault="00333AB7" w:rsidP="00333AB7">
      <w:pPr>
        <w:pStyle w:val="p"/>
        <w:shd w:val="clear" w:color="auto" w:fill="FFFFFF"/>
        <w:spacing w:before="0" w:beforeAutospacing="0" w:after="300" w:afterAutospacing="0"/>
        <w:rPr>
          <w:color w:val="000000"/>
          <w:sz w:val="22"/>
          <w:szCs w:val="22"/>
        </w:rPr>
      </w:pPr>
      <w:r w:rsidRPr="00333AB7">
        <w:rPr>
          <w:color w:val="000000"/>
          <w:sz w:val="22"/>
          <w:szCs w:val="22"/>
        </w:rPr>
        <w:t>También deja en el aire el futuro de Moria, cuyo desmantelamiento exigen desde hace años tanto los activistas como las autoridades y la población de la isla. Es difícil no ver en las cenizas de Moria, el mayor campo de solicitantes de asilo del continente europeo y nacido hace cinco años con la crisis de los refugiados, una metáfora de la forma incendiaria en que la UE ha manejado su política migratoria.</w:t>
      </w:r>
    </w:p>
    <w:p w14:paraId="7863967E" w14:textId="77777777" w:rsidR="00333AB7" w:rsidRPr="00333AB7" w:rsidRDefault="00333AB7" w:rsidP="00333AB7">
      <w:pPr>
        <w:pStyle w:val="p"/>
        <w:shd w:val="clear" w:color="auto" w:fill="FFFFFF"/>
        <w:spacing w:before="0" w:beforeAutospacing="0" w:after="300" w:afterAutospacing="0"/>
        <w:rPr>
          <w:color w:val="000000"/>
          <w:sz w:val="22"/>
          <w:szCs w:val="22"/>
        </w:rPr>
      </w:pPr>
      <w:r w:rsidRPr="00333AB7">
        <w:rPr>
          <w:color w:val="000000"/>
          <w:sz w:val="22"/>
          <w:szCs w:val="22"/>
        </w:rPr>
        <w:t xml:space="preserve">“Estoy convencido de que es el fin de Moria –declaró el gobernador regional, Costas </w:t>
      </w:r>
      <w:proofErr w:type="spellStart"/>
      <w:r w:rsidRPr="00333AB7">
        <w:rPr>
          <w:color w:val="000000"/>
          <w:sz w:val="22"/>
          <w:szCs w:val="22"/>
        </w:rPr>
        <w:t>Mutzuris</w:t>
      </w:r>
      <w:proofErr w:type="spellEnd"/>
      <w:r w:rsidRPr="00333AB7">
        <w:rPr>
          <w:color w:val="000000"/>
          <w:sz w:val="22"/>
          <w:szCs w:val="22"/>
        </w:rPr>
        <w:t xml:space="preserve">, a este diario–. El campo está destruido, no podrán reconstruirlo”. </w:t>
      </w:r>
      <w:proofErr w:type="spellStart"/>
      <w:r w:rsidRPr="00333AB7">
        <w:rPr>
          <w:color w:val="000000"/>
          <w:sz w:val="22"/>
          <w:szCs w:val="22"/>
        </w:rPr>
        <w:t>Mutzuris</w:t>
      </w:r>
      <w:proofErr w:type="spellEnd"/>
      <w:r w:rsidRPr="00333AB7">
        <w:rPr>
          <w:color w:val="000000"/>
          <w:sz w:val="22"/>
          <w:szCs w:val="22"/>
        </w:rPr>
        <w:t xml:space="preserve"> aplaudió la decisión del Gobierno de Atenas de enviar antidisturbios a la isla para reforzar a las fuerzas de seguridad locales y “evitar que los migrantes propaguen el virus”, tras la detección de un foco de Covid-19 en Moria.</w:t>
      </w:r>
    </w:p>
    <w:p w14:paraId="1F915171" w14:textId="77777777" w:rsidR="00333AB7" w:rsidRPr="00333AB7" w:rsidRDefault="00333AB7" w:rsidP="00333AB7">
      <w:pPr>
        <w:pStyle w:val="p"/>
        <w:shd w:val="clear" w:color="auto" w:fill="FFFFFF"/>
        <w:spacing w:before="0" w:beforeAutospacing="0" w:after="300" w:afterAutospacing="0"/>
        <w:rPr>
          <w:color w:val="000000"/>
          <w:sz w:val="22"/>
          <w:szCs w:val="22"/>
        </w:rPr>
      </w:pPr>
      <w:r w:rsidRPr="00333AB7">
        <w:rPr>
          <w:color w:val="000000"/>
          <w:sz w:val="22"/>
          <w:szCs w:val="22"/>
        </w:rPr>
        <w:t xml:space="preserve">Este peligro de propagación es el que citó el Gobierno griego al declarar el estado de urgencia en Lesbos. “La situación en Moria no puede seguir igual porque es a la vez una cuestión de salud pública y de seguridad nacional”, dijo el primer ministro, el conservador </w:t>
      </w:r>
      <w:proofErr w:type="spellStart"/>
      <w:r w:rsidRPr="00333AB7">
        <w:rPr>
          <w:color w:val="000000"/>
          <w:sz w:val="22"/>
          <w:szCs w:val="22"/>
        </w:rPr>
        <w:t>Kyriakos</w:t>
      </w:r>
      <w:proofErr w:type="spellEnd"/>
      <w:r w:rsidRPr="00333AB7">
        <w:rPr>
          <w:color w:val="000000"/>
          <w:sz w:val="22"/>
          <w:szCs w:val="22"/>
        </w:rPr>
        <w:t xml:space="preserve"> </w:t>
      </w:r>
      <w:proofErr w:type="spellStart"/>
      <w:r w:rsidRPr="00333AB7">
        <w:rPr>
          <w:color w:val="000000"/>
          <w:sz w:val="22"/>
          <w:szCs w:val="22"/>
        </w:rPr>
        <w:t>Mitsotakis</w:t>
      </w:r>
      <w:proofErr w:type="spellEnd"/>
      <w:r w:rsidRPr="00333AB7">
        <w:rPr>
          <w:color w:val="000000"/>
          <w:sz w:val="22"/>
          <w:szCs w:val="22"/>
        </w:rPr>
        <w:t>, en un discurso televisado.</w:t>
      </w:r>
    </w:p>
    <w:p w14:paraId="24EE24A9" w14:textId="77777777" w:rsidR="00333AB7" w:rsidRPr="00333AB7" w:rsidRDefault="00333AB7" w:rsidP="00333AB7">
      <w:pPr>
        <w:pStyle w:val="p"/>
        <w:shd w:val="clear" w:color="auto" w:fill="FFFFFF"/>
        <w:spacing w:before="0" w:beforeAutospacing="0" w:after="300" w:afterAutospacing="0"/>
        <w:rPr>
          <w:color w:val="000000"/>
          <w:sz w:val="22"/>
          <w:szCs w:val="22"/>
        </w:rPr>
      </w:pPr>
      <w:r w:rsidRPr="00333AB7">
        <w:rPr>
          <w:color w:val="000000"/>
          <w:sz w:val="22"/>
          <w:szCs w:val="22"/>
        </w:rPr>
        <w:t xml:space="preserve">El brote de coronavirus en Moria está probablemente en el origen del incendio, a todas luces intencionado: comenzó en la madrugada del martes en puntos distintos y de forma casi simultánea. </w:t>
      </w:r>
      <w:proofErr w:type="spellStart"/>
      <w:r w:rsidRPr="00333AB7">
        <w:rPr>
          <w:color w:val="000000"/>
          <w:sz w:val="22"/>
          <w:szCs w:val="22"/>
        </w:rPr>
        <w:t>Mitarakis</w:t>
      </w:r>
      <w:proofErr w:type="spellEnd"/>
      <w:r w:rsidRPr="00333AB7">
        <w:rPr>
          <w:color w:val="000000"/>
          <w:sz w:val="22"/>
          <w:szCs w:val="22"/>
        </w:rPr>
        <w:t xml:space="preserve"> dio por hecho que los migrantes lo provocaron “en protesta contra la cuarentena”, decretada la semana pasada tras detectar un primer caso. El lunes, horas antes del incendio, se supo que había otros 35 positivos.</w:t>
      </w:r>
    </w:p>
    <w:p w14:paraId="5F011B3E" w14:textId="77777777" w:rsidR="00333AB7" w:rsidRPr="00333AB7" w:rsidRDefault="00333AB7" w:rsidP="00333AB7">
      <w:pPr>
        <w:pStyle w:val="p"/>
        <w:shd w:val="clear" w:color="auto" w:fill="FFFFFF"/>
        <w:spacing w:before="0" w:beforeAutospacing="0" w:after="300" w:afterAutospacing="0"/>
        <w:rPr>
          <w:color w:val="000000"/>
          <w:sz w:val="22"/>
          <w:szCs w:val="22"/>
        </w:rPr>
      </w:pPr>
      <w:r w:rsidRPr="00333AB7">
        <w:rPr>
          <w:color w:val="000000"/>
          <w:sz w:val="22"/>
          <w:szCs w:val="22"/>
        </w:rPr>
        <w:t>Hace semanas que las oenegés que trabajan sobre el terreno advertían que la tensión estaba en máximos. Moria lleva desde el inicio de la pandemia sometido a unas reglas de confinamiento mucho más estrictas que el resto de la isla, con un discurso oficial que señala a los inmigrantes como foco de amenaza, a pesar de que las infecciones en Grecia se han disparado con la llegada de turistas y no con los refugiados.</w:t>
      </w:r>
    </w:p>
    <w:p w14:paraId="487F0E09" w14:textId="77777777" w:rsidR="00333AB7" w:rsidRPr="00333AB7" w:rsidRDefault="00333AB7" w:rsidP="00333AB7">
      <w:pPr>
        <w:pStyle w:val="p"/>
        <w:shd w:val="clear" w:color="auto" w:fill="FFFFFF"/>
        <w:spacing w:before="0" w:beforeAutospacing="0" w:after="300" w:afterAutospacing="0"/>
        <w:rPr>
          <w:color w:val="000000"/>
          <w:sz w:val="22"/>
          <w:szCs w:val="22"/>
        </w:rPr>
      </w:pPr>
      <w:r w:rsidRPr="00333AB7">
        <w:rPr>
          <w:color w:val="000000"/>
          <w:sz w:val="22"/>
          <w:szCs w:val="22"/>
        </w:rPr>
        <w:t>A las tensiones xenófobas que laten en Lesbos, donde la solidaridad con los migrantes ha dado paso a la abierta animadversión, se une ahora el miedo al virus. Las fuerzas del orden bloquearon la carretera que va a Mitilene, la capital de la isla, situada a unos 7 kilómetros, para evitar que los refugiados llegasen a la ciudad.</w:t>
      </w:r>
    </w:p>
    <w:p w14:paraId="4D4A5A6B" w14:textId="77777777" w:rsidR="00333AB7" w:rsidRPr="00333AB7" w:rsidRDefault="00333AB7" w:rsidP="00333AB7">
      <w:pPr>
        <w:pStyle w:val="p"/>
        <w:shd w:val="clear" w:color="auto" w:fill="FFFFFF"/>
        <w:spacing w:before="0" w:beforeAutospacing="0" w:after="300" w:afterAutospacing="0"/>
        <w:rPr>
          <w:color w:val="000000"/>
          <w:sz w:val="22"/>
          <w:szCs w:val="22"/>
        </w:rPr>
      </w:pPr>
      <w:r w:rsidRPr="00333AB7">
        <w:rPr>
          <w:color w:val="000000"/>
          <w:sz w:val="22"/>
          <w:szCs w:val="22"/>
        </w:rPr>
        <w:lastRenderedPageBreak/>
        <w:t xml:space="preserve">Para los activistas, lo ocurrido es una tragedia anunciada. “La situación en los últimos años ha ido de mala, a peor, a imposible, alcanzando un nivel que supera todos los límites de la dignidad humana en cuanto a las condiciones higiénicas, el acceso a la sanidad o la salud mental. La cuarentena ha llevado la situación al punto de ruptura”, denuncia Al </w:t>
      </w:r>
      <w:proofErr w:type="spellStart"/>
      <w:r w:rsidRPr="00333AB7">
        <w:rPr>
          <w:color w:val="000000"/>
          <w:sz w:val="22"/>
          <w:szCs w:val="22"/>
        </w:rPr>
        <w:t>Jawad</w:t>
      </w:r>
      <w:proofErr w:type="spellEnd"/>
      <w:r w:rsidRPr="00333AB7">
        <w:rPr>
          <w:color w:val="000000"/>
          <w:sz w:val="22"/>
          <w:szCs w:val="22"/>
        </w:rPr>
        <w:t>.</w:t>
      </w:r>
    </w:p>
    <w:p w14:paraId="143D4FF3" w14:textId="77777777" w:rsidR="00333AB7" w:rsidRDefault="00333AB7" w:rsidP="003E118A"/>
    <w:p w14:paraId="7649D57C" w14:textId="77777777" w:rsidR="004E40AB" w:rsidRDefault="004E40AB" w:rsidP="004E40AB">
      <w:pPr>
        <w:pStyle w:val="Ttulo2"/>
        <w:rPr>
          <w:sz w:val="48"/>
          <w:szCs w:val="48"/>
        </w:rPr>
      </w:pPr>
      <w:bookmarkStart w:id="4" w:name="_Toc54056586"/>
      <w:r w:rsidRPr="004E40AB">
        <w:t>Los obispos europeos reaccionan ante el incendio en el campo de refugiados de Lesbos</w:t>
      </w:r>
      <w:bookmarkEnd w:id="4"/>
    </w:p>
    <w:p w14:paraId="3BE90BF9" w14:textId="2DD51106" w:rsidR="004E40AB" w:rsidRPr="004E40AB" w:rsidRDefault="001E41FD" w:rsidP="004E40AB">
      <w:hyperlink r:id="rId27" w:history="1">
        <w:r w:rsidR="004E40AB" w:rsidRPr="004E40AB">
          <w:rPr>
            <w:rStyle w:val="Hipervnculo"/>
          </w:rPr>
          <w:t>https://www.cope.es/religion/actualidad-religiosa/noticias/obispos-europeos-reaccionan-incendio-campo-refugiados-lesbos-20200910_887631</w:t>
        </w:r>
      </w:hyperlink>
    </w:p>
    <w:p w14:paraId="47E95165" w14:textId="0EE680D4" w:rsidR="004E40AB" w:rsidRDefault="004E40AB" w:rsidP="004E40AB">
      <w:pPr>
        <w:rPr>
          <w:rFonts w:ascii="Roboto" w:hAnsi="Roboto"/>
          <w:color w:val="000000"/>
        </w:rPr>
      </w:pPr>
      <w:r w:rsidRPr="004E40AB">
        <w:rPr>
          <w:b/>
        </w:rPr>
        <w:t xml:space="preserve">El Cardenal </w:t>
      </w:r>
      <w:proofErr w:type="spellStart"/>
      <w:r w:rsidRPr="004E40AB">
        <w:rPr>
          <w:b/>
        </w:rPr>
        <w:t>Hollerich</w:t>
      </w:r>
      <w:proofErr w:type="spellEnd"/>
      <w:r w:rsidRPr="004E40AB">
        <w:rPr>
          <w:b/>
        </w:rPr>
        <w:t>, presidente de la COMECE, cree que el desastre en Lesbos va a tener repercusiones en Europa</w:t>
      </w:r>
    </w:p>
    <w:p w14:paraId="5CE475BE" w14:textId="77777777" w:rsidR="004E40AB" w:rsidRDefault="001E41FD" w:rsidP="004E40AB">
      <w:pPr>
        <w:pStyle w:val="DireccinHTML"/>
        <w:pBdr>
          <w:bottom w:val="single" w:sz="6" w:space="8" w:color="CFD8DC"/>
        </w:pBdr>
        <w:rPr>
          <w:rFonts w:ascii="Roboto" w:hAnsi="Roboto"/>
          <w:i w:val="0"/>
          <w:iCs w:val="0"/>
          <w:color w:val="607D8B"/>
        </w:rPr>
      </w:pPr>
      <w:hyperlink r:id="rId28" w:tooltip="Vatican News" w:history="1">
        <w:proofErr w:type="spellStart"/>
        <w:r w:rsidR="004E40AB">
          <w:rPr>
            <w:rStyle w:val="Hipervnculo"/>
            <w:rFonts w:ascii="Roboto" w:hAnsi="Roboto"/>
            <w:i w:val="0"/>
            <w:iCs w:val="0"/>
            <w:color w:val="000A12"/>
            <w:u w:val="none"/>
          </w:rPr>
          <w:t>Vatican</w:t>
        </w:r>
        <w:proofErr w:type="spellEnd"/>
        <w:r w:rsidR="004E40AB">
          <w:rPr>
            <w:rStyle w:val="Hipervnculo"/>
            <w:rFonts w:ascii="Roboto" w:hAnsi="Roboto"/>
            <w:i w:val="0"/>
            <w:iCs w:val="0"/>
            <w:color w:val="000A12"/>
            <w:u w:val="none"/>
          </w:rPr>
          <w:t xml:space="preserve"> News</w:t>
        </w:r>
      </w:hyperlink>
    </w:p>
    <w:p w14:paraId="4385E300" w14:textId="77777777" w:rsidR="004E40AB" w:rsidRDefault="004E40AB" w:rsidP="004E40AB">
      <w:pPr>
        <w:pStyle w:val="NormalWeb"/>
        <w:pBdr>
          <w:bottom w:val="single" w:sz="6" w:space="8" w:color="CFD8DC"/>
        </w:pBdr>
        <w:spacing w:before="0" w:beforeAutospacing="0" w:after="0" w:afterAutospacing="0"/>
        <w:rPr>
          <w:rFonts w:ascii="Roboto" w:hAnsi="Roboto"/>
          <w:color w:val="607D8B"/>
        </w:rPr>
      </w:pPr>
      <w:r>
        <w:rPr>
          <w:rFonts w:ascii="Roboto" w:hAnsi="Roboto"/>
          <w:color w:val="607D8B"/>
        </w:rPr>
        <w:t>Agencia de noticias del Vaticano</w:t>
      </w:r>
    </w:p>
    <w:p w14:paraId="02623CD6" w14:textId="77777777" w:rsidR="004E40AB" w:rsidRDefault="004E40AB" w:rsidP="004E40AB">
      <w:pPr>
        <w:pStyle w:val="detail-info"/>
        <w:spacing w:before="0" w:beforeAutospacing="0" w:after="0" w:afterAutospacing="0"/>
        <w:rPr>
          <w:rFonts w:ascii="Roboto" w:hAnsi="Roboto"/>
          <w:color w:val="000000"/>
        </w:rPr>
      </w:pPr>
      <w:r>
        <w:rPr>
          <w:rStyle w:val="read-time"/>
          <w:rFonts w:ascii="Roboto" w:hAnsi="Roboto"/>
          <w:color w:val="263238"/>
        </w:rPr>
        <w:t>Tiempo de lectura: 2'</w:t>
      </w:r>
      <w:r>
        <w:rPr>
          <w:rFonts w:ascii="Roboto" w:hAnsi="Roboto"/>
          <w:color w:val="000000"/>
        </w:rPr>
        <w:t xml:space="preserve"> 10 </w:t>
      </w:r>
      <w:proofErr w:type="spellStart"/>
      <w:r>
        <w:rPr>
          <w:rFonts w:ascii="Roboto" w:hAnsi="Roboto"/>
          <w:color w:val="000000"/>
        </w:rPr>
        <w:t>sep</w:t>
      </w:r>
      <w:proofErr w:type="spellEnd"/>
      <w:r>
        <w:rPr>
          <w:rFonts w:ascii="Roboto" w:hAnsi="Roboto"/>
          <w:color w:val="000000"/>
        </w:rPr>
        <w:t xml:space="preserve"> 2020 - 09:32 </w:t>
      </w:r>
      <w:r>
        <w:rPr>
          <w:rStyle w:val="update"/>
          <w:rFonts w:ascii="Roboto" w:hAnsi="Roboto"/>
          <w:color w:val="607D8B"/>
        </w:rPr>
        <w:t>Actualizado 09:33</w:t>
      </w:r>
    </w:p>
    <w:p w14:paraId="0DC49C50" w14:textId="77777777" w:rsidR="004E40AB" w:rsidRDefault="004E40AB" w:rsidP="004E40AB">
      <w:pPr>
        <w:pStyle w:val="NormalWeb"/>
        <w:spacing w:before="0" w:beforeAutospacing="0" w:after="150" w:afterAutospacing="0"/>
        <w:jc w:val="both"/>
        <w:rPr>
          <w:rFonts w:ascii="Roboto" w:hAnsi="Roboto"/>
          <w:color w:val="263238"/>
        </w:rPr>
      </w:pPr>
      <w:r>
        <w:rPr>
          <w:rFonts w:ascii="Roboto" w:hAnsi="Roboto"/>
          <w:color w:val="263238"/>
        </w:rPr>
        <w:t>El campo de refugiados en la isla griega de Lesbos, que el Papa Francisco visitó en 2016, </w:t>
      </w:r>
      <w:hyperlink r:id="rId29" w:history="1">
        <w:r>
          <w:rPr>
            <w:rStyle w:val="Hipervnculo"/>
            <w:rFonts w:ascii="Roboto" w:hAnsi="Roboto"/>
            <w:color w:val="3A5EB2"/>
            <w:u w:val="none"/>
          </w:rPr>
          <w:t>fue quemado</w:t>
        </w:r>
      </w:hyperlink>
      <w:r>
        <w:rPr>
          <w:rFonts w:ascii="Roboto" w:hAnsi="Roboto"/>
          <w:color w:val="263238"/>
        </w:rPr>
        <w:t> en gran parte el pasado miércoles a la madrugada. </w:t>
      </w:r>
      <w:r>
        <w:rPr>
          <w:rStyle w:val="Textoennegrita"/>
          <w:rFonts w:ascii="Roboto" w:hAnsi="Roboto"/>
          <w:b w:val="0"/>
          <w:bCs w:val="0"/>
          <w:color w:val="263238"/>
        </w:rPr>
        <w:t>Según el </w:t>
      </w:r>
      <w:hyperlink r:id="rId30" w:tgtFrame="_blank" w:history="1">
        <w:r>
          <w:rPr>
            <w:rStyle w:val="Hipervnculo"/>
            <w:rFonts w:ascii="Roboto" w:hAnsi="Roboto"/>
            <w:color w:val="3A5EB2"/>
            <w:u w:val="none"/>
          </w:rPr>
          <w:t xml:space="preserve">Cardenal </w:t>
        </w:r>
        <w:proofErr w:type="spellStart"/>
        <w:r>
          <w:rPr>
            <w:rStyle w:val="Hipervnculo"/>
            <w:rFonts w:ascii="Roboto" w:hAnsi="Roboto"/>
            <w:color w:val="3A5EB2"/>
            <w:u w:val="none"/>
          </w:rPr>
          <w:t>Hollerich</w:t>
        </w:r>
        <w:proofErr w:type="spellEnd"/>
      </w:hyperlink>
      <w:r>
        <w:rPr>
          <w:rStyle w:val="Textoennegrita"/>
          <w:rFonts w:ascii="Roboto" w:hAnsi="Roboto"/>
          <w:b w:val="0"/>
          <w:bCs w:val="0"/>
          <w:color w:val="263238"/>
        </w:rPr>
        <w:t>, Arzobispo de Luxemburgo y Presidente de la </w:t>
      </w:r>
      <w:hyperlink r:id="rId31" w:tgtFrame="_blank" w:history="1">
        <w:r>
          <w:rPr>
            <w:rStyle w:val="Hipervnculo"/>
            <w:rFonts w:ascii="Roboto" w:hAnsi="Roboto"/>
            <w:color w:val="3A5EB2"/>
            <w:u w:val="none"/>
          </w:rPr>
          <w:t>COMECE</w:t>
        </w:r>
      </w:hyperlink>
      <w:r>
        <w:rPr>
          <w:rStyle w:val="Textoennegrita"/>
          <w:rFonts w:ascii="Roboto" w:hAnsi="Roboto"/>
          <w:b w:val="0"/>
          <w:bCs w:val="0"/>
          <w:color w:val="263238"/>
        </w:rPr>
        <w:t> el desastre tiene repercusiones en Europa</w:t>
      </w:r>
      <w:r>
        <w:rPr>
          <w:rFonts w:ascii="Roboto" w:hAnsi="Roboto"/>
          <w:color w:val="263238"/>
        </w:rPr>
        <w:t>.</w:t>
      </w:r>
    </w:p>
    <w:p w14:paraId="4AAD4FE1" w14:textId="77777777" w:rsidR="004E40AB" w:rsidRDefault="004E40AB" w:rsidP="004E40AB">
      <w:pPr>
        <w:pStyle w:val="NormalWeb"/>
        <w:spacing w:before="0" w:beforeAutospacing="0" w:after="150" w:afterAutospacing="0"/>
        <w:jc w:val="both"/>
        <w:rPr>
          <w:rFonts w:ascii="Roboto" w:hAnsi="Roboto"/>
          <w:color w:val="263238"/>
        </w:rPr>
      </w:pPr>
      <w:r>
        <w:rPr>
          <w:rFonts w:ascii="Roboto" w:hAnsi="Roboto"/>
          <w:color w:val="263238"/>
        </w:rPr>
        <w:t>"Creo que lo que está ardiendo o se ha quemado allí no es sólo el campo de Moria, el campo de refugiados. La esperanza del pueblo se ha quemado. </w:t>
      </w:r>
      <w:r>
        <w:rPr>
          <w:rStyle w:val="Textoennegrita"/>
          <w:rFonts w:ascii="Roboto" w:hAnsi="Roboto"/>
          <w:b w:val="0"/>
          <w:bCs w:val="0"/>
          <w:color w:val="263238"/>
        </w:rPr>
        <w:t>La humanidad de Europa, la tradición del humanismo, del cristianismo, ya no existe tampoco</w:t>
      </w:r>
      <w:r>
        <w:rPr>
          <w:rFonts w:ascii="Roboto" w:hAnsi="Roboto"/>
          <w:color w:val="263238"/>
        </w:rPr>
        <w:t>. Ya cuando visité el campo junto al </w:t>
      </w:r>
      <w:hyperlink r:id="rId32" w:history="1">
        <w:r>
          <w:rPr>
            <w:rStyle w:val="Hipervnculo"/>
            <w:rFonts w:ascii="Roboto" w:hAnsi="Roboto"/>
            <w:color w:val="3A5EB2"/>
            <w:u w:val="none"/>
          </w:rPr>
          <w:t xml:space="preserve">Cardenal </w:t>
        </w:r>
        <w:proofErr w:type="spellStart"/>
        <w:r>
          <w:rPr>
            <w:rStyle w:val="Hipervnculo"/>
            <w:rFonts w:ascii="Roboto" w:hAnsi="Roboto"/>
            <w:color w:val="3A5EB2"/>
            <w:u w:val="none"/>
          </w:rPr>
          <w:t>Krajewski</w:t>
        </w:r>
        <w:proofErr w:type="spellEnd"/>
      </w:hyperlink>
      <w:r>
        <w:rPr>
          <w:rFonts w:ascii="Roboto" w:hAnsi="Roboto"/>
          <w:color w:val="263238"/>
        </w:rPr>
        <w:t> en nombre del </w:t>
      </w:r>
      <w:hyperlink r:id="rId33" w:history="1">
        <w:r>
          <w:rPr>
            <w:rStyle w:val="Hipervnculo"/>
            <w:rFonts w:ascii="Roboto" w:hAnsi="Roboto"/>
            <w:color w:val="3A5EB2"/>
            <w:u w:val="none"/>
          </w:rPr>
          <w:t>Santo Padre</w:t>
        </w:r>
      </w:hyperlink>
      <w:r>
        <w:rPr>
          <w:rFonts w:ascii="Roboto" w:hAnsi="Roboto"/>
          <w:color w:val="263238"/>
        </w:rPr>
        <w:t> y hablamos con la gente, nos dimos cuenta de que no tenían más esperanza. </w:t>
      </w:r>
      <w:r>
        <w:rPr>
          <w:rStyle w:val="Textoennegrita"/>
          <w:rFonts w:ascii="Roboto" w:hAnsi="Roboto"/>
          <w:b w:val="0"/>
          <w:bCs w:val="0"/>
          <w:color w:val="263238"/>
        </w:rPr>
        <w:t>Han perdido toda esperanza, están desesperados, no saben qué hacer</w:t>
      </w:r>
      <w:r>
        <w:rPr>
          <w:rFonts w:ascii="Roboto" w:hAnsi="Roboto"/>
          <w:color w:val="263238"/>
        </w:rPr>
        <w:t>. El fuego mismo me parece una expresión de toda esta desesperación", dijo el Cardenal con tristeza.</w:t>
      </w:r>
    </w:p>
    <w:p w14:paraId="75DE38A9" w14:textId="7B474020" w:rsidR="004E40AB" w:rsidRDefault="004E40AB" w:rsidP="004E40AB">
      <w:pPr>
        <w:spacing w:line="0" w:lineRule="auto"/>
        <w:rPr>
          <w:rFonts w:ascii="Roboto" w:hAnsi="Roboto"/>
          <w:color w:val="000000"/>
        </w:rPr>
      </w:pPr>
    </w:p>
    <w:p w14:paraId="6930A800" w14:textId="77777777" w:rsidR="004E40AB" w:rsidRPr="004E40AB" w:rsidRDefault="004E40AB" w:rsidP="004E40AB">
      <w:r w:rsidRPr="004E40AB">
        <w:rPr>
          <w:rStyle w:val="Textoennegrita"/>
          <w:rFonts w:ascii="Roboto" w:hAnsi="Roboto"/>
          <w:bCs w:val="0"/>
          <w:color w:val="000000"/>
        </w:rPr>
        <w:t>Los efectos de la publicidad ya no son suficientes</w:t>
      </w:r>
    </w:p>
    <w:p w14:paraId="0AA9E48A" w14:textId="77777777" w:rsidR="004E40AB" w:rsidRDefault="004E40AB" w:rsidP="004E40AB">
      <w:pPr>
        <w:pStyle w:val="NormalWeb"/>
        <w:spacing w:before="0" w:beforeAutospacing="0" w:after="150" w:afterAutospacing="0"/>
        <w:jc w:val="both"/>
        <w:rPr>
          <w:rFonts w:ascii="Roboto" w:hAnsi="Roboto"/>
          <w:color w:val="263238"/>
        </w:rPr>
      </w:pPr>
      <w:r>
        <w:rPr>
          <w:rFonts w:ascii="Roboto" w:hAnsi="Roboto"/>
          <w:color w:val="263238"/>
        </w:rPr>
        <w:t xml:space="preserve">El Cardenal </w:t>
      </w:r>
      <w:proofErr w:type="spellStart"/>
      <w:r>
        <w:rPr>
          <w:rFonts w:ascii="Roboto" w:hAnsi="Roboto"/>
          <w:color w:val="263238"/>
        </w:rPr>
        <w:t>Hollerich</w:t>
      </w:r>
      <w:proofErr w:type="spellEnd"/>
      <w:r>
        <w:rPr>
          <w:rFonts w:ascii="Roboto" w:hAnsi="Roboto"/>
          <w:color w:val="263238"/>
        </w:rPr>
        <w:t xml:space="preserve"> dijo que, como Presidente de la </w:t>
      </w:r>
      <w:proofErr w:type="spellStart"/>
      <w:r>
        <w:rPr>
          <w:rFonts w:ascii="Roboto" w:hAnsi="Roboto"/>
          <w:color w:val="263238"/>
        </w:rPr>
        <w:t>Comece</w:t>
      </w:r>
      <w:proofErr w:type="spellEnd"/>
      <w:r>
        <w:rPr>
          <w:rFonts w:ascii="Roboto" w:hAnsi="Roboto"/>
          <w:color w:val="263238"/>
        </w:rPr>
        <w:t>, agradecía que la </w:t>
      </w:r>
      <w:hyperlink r:id="rId34" w:tgtFrame="_blank" w:history="1">
        <w:r>
          <w:rPr>
            <w:rStyle w:val="Hipervnculo"/>
            <w:rFonts w:ascii="Roboto" w:hAnsi="Roboto"/>
            <w:color w:val="3A5EB2"/>
            <w:u w:val="none"/>
          </w:rPr>
          <w:t>Unión Europea</w:t>
        </w:r>
      </w:hyperlink>
      <w:r>
        <w:rPr>
          <w:rFonts w:ascii="Roboto" w:hAnsi="Roboto"/>
          <w:color w:val="263238"/>
        </w:rPr>
        <w:t> ya hubiera expresado su opinión sobre el dramático incendio del campamento de refugiados y </w:t>
      </w:r>
      <w:r>
        <w:rPr>
          <w:rStyle w:val="Textoennegrita"/>
          <w:rFonts w:ascii="Roboto" w:hAnsi="Roboto"/>
          <w:b w:val="0"/>
          <w:bCs w:val="0"/>
          <w:color w:val="263238"/>
        </w:rPr>
        <w:t>aseguraba al Gobierno griego su asistencia a los afectados, por ejemplo en forma de reubicación.</w:t>
      </w:r>
    </w:p>
    <w:p w14:paraId="32B1421F" w14:textId="77777777" w:rsidR="004E40AB" w:rsidRDefault="004E40AB" w:rsidP="004E40AB">
      <w:pPr>
        <w:pStyle w:val="NormalWeb"/>
        <w:spacing w:before="0" w:beforeAutospacing="0" w:after="150" w:afterAutospacing="0"/>
        <w:jc w:val="both"/>
        <w:rPr>
          <w:rFonts w:ascii="Roboto" w:hAnsi="Roboto"/>
          <w:color w:val="263238"/>
        </w:rPr>
      </w:pPr>
      <w:r>
        <w:rPr>
          <w:rFonts w:ascii="Roboto" w:hAnsi="Roboto"/>
          <w:color w:val="263238"/>
        </w:rPr>
        <w:t xml:space="preserve">"Pero creo que esto ya no es suficiente", ha alarmado el Cardenal </w:t>
      </w:r>
      <w:proofErr w:type="spellStart"/>
      <w:r>
        <w:rPr>
          <w:rFonts w:ascii="Roboto" w:hAnsi="Roboto"/>
          <w:color w:val="263238"/>
        </w:rPr>
        <w:t>Hollerich</w:t>
      </w:r>
      <w:proofErr w:type="spellEnd"/>
      <w:r>
        <w:rPr>
          <w:rFonts w:ascii="Roboto" w:hAnsi="Roboto"/>
          <w:color w:val="263238"/>
        </w:rPr>
        <w:t>. Debemos aceptar nuestra responsabilidad como seres humanos. Esto significa que todos los países que han prometido acoger a los niños y a los enfermos no siempre deben posponerlo por cualquier razón. En vez de eso, deberían hacerlo ahora. También creo que la Iglesia debe actuar. </w:t>
      </w:r>
      <w:proofErr w:type="spellStart"/>
      <w:r w:rsidR="008C2EB7">
        <w:fldChar w:fldCharType="begin"/>
      </w:r>
      <w:r w:rsidR="008C2EB7">
        <w:instrText xml:space="preserve"> HYPERLINK "https://www.santegidio.org/pageID/1/langID/es/HOME.html" \t "_blank" </w:instrText>
      </w:r>
      <w:r w:rsidR="008C2EB7">
        <w:fldChar w:fldCharType="separate"/>
      </w:r>
      <w:r>
        <w:rPr>
          <w:rStyle w:val="Hipervnculo"/>
          <w:rFonts w:ascii="Roboto" w:hAnsi="Roboto"/>
          <w:color w:val="3A5EB2"/>
          <w:u w:val="none"/>
        </w:rPr>
        <w:t>Sant'Egidio</w:t>
      </w:r>
      <w:proofErr w:type="spellEnd"/>
      <w:r w:rsidR="008C2EB7">
        <w:rPr>
          <w:rStyle w:val="Hipervnculo"/>
          <w:rFonts w:ascii="Roboto" w:hAnsi="Roboto"/>
          <w:color w:val="3A5EB2"/>
          <w:u w:val="none"/>
        </w:rPr>
        <w:fldChar w:fldCharType="end"/>
      </w:r>
      <w:r>
        <w:rPr>
          <w:rStyle w:val="Textoennegrita"/>
          <w:rFonts w:ascii="Roboto" w:hAnsi="Roboto"/>
          <w:b w:val="0"/>
          <w:bCs w:val="0"/>
          <w:color w:val="263238"/>
        </w:rPr>
        <w:t> está muy presente, y ya han llevado a muchas personas por los corredores humanitarios, especialmente en Italia.</w:t>
      </w:r>
      <w:r>
        <w:rPr>
          <w:rFonts w:ascii="Roboto" w:hAnsi="Roboto"/>
          <w:color w:val="263238"/>
        </w:rPr>
        <w:t> Y si la pobre Italia todavía puede acoger a toda esta gente, no entiendo por qué los países menos afectados por la crisis de coronavirus </w:t>
      </w:r>
      <w:r>
        <w:rPr>
          <w:rStyle w:val="Textoennegrita"/>
          <w:rFonts w:ascii="Roboto" w:hAnsi="Roboto"/>
          <w:b w:val="0"/>
          <w:bCs w:val="0"/>
          <w:color w:val="263238"/>
        </w:rPr>
        <w:t>no pueden también hacer su contribución</w:t>
      </w:r>
      <w:r>
        <w:rPr>
          <w:rFonts w:ascii="Roboto" w:hAnsi="Roboto"/>
          <w:color w:val="263238"/>
        </w:rPr>
        <w:t>".</w:t>
      </w:r>
    </w:p>
    <w:p w14:paraId="55427DBF" w14:textId="7012E54B" w:rsidR="004E40AB" w:rsidRDefault="004E40AB" w:rsidP="004E40AB">
      <w:pPr>
        <w:spacing w:line="0" w:lineRule="auto"/>
        <w:rPr>
          <w:rFonts w:ascii="Roboto" w:hAnsi="Roboto"/>
          <w:color w:val="000000"/>
        </w:rPr>
      </w:pPr>
    </w:p>
    <w:p w14:paraId="72DEE419" w14:textId="77777777" w:rsidR="004E40AB" w:rsidRPr="004E40AB" w:rsidRDefault="004E40AB" w:rsidP="004E40AB">
      <w:r w:rsidRPr="004E40AB">
        <w:rPr>
          <w:rStyle w:val="Textoennegrita"/>
          <w:rFonts w:ascii="Roboto" w:hAnsi="Roboto"/>
          <w:bCs w:val="0"/>
          <w:color w:val="000000"/>
        </w:rPr>
        <w:t>Europa está en peligro de perder su humanidad</w:t>
      </w:r>
    </w:p>
    <w:p w14:paraId="6BE17982" w14:textId="77777777" w:rsidR="004E40AB" w:rsidRDefault="004E40AB" w:rsidP="004E40AB">
      <w:pPr>
        <w:pStyle w:val="NormalWeb"/>
        <w:spacing w:before="0" w:beforeAutospacing="0" w:after="150" w:afterAutospacing="0"/>
        <w:jc w:val="both"/>
        <w:rPr>
          <w:rFonts w:ascii="Roboto" w:hAnsi="Roboto"/>
          <w:color w:val="263238"/>
        </w:rPr>
      </w:pPr>
      <w:r>
        <w:rPr>
          <w:rFonts w:ascii="Roboto" w:hAnsi="Roboto"/>
          <w:color w:val="263238"/>
        </w:rPr>
        <w:lastRenderedPageBreak/>
        <w:t xml:space="preserve">Si Europa no se apresura, la situación de los refugiados en las fronteras europeas empeorará aún más, asegura preocupado el Cardenal </w:t>
      </w:r>
      <w:proofErr w:type="spellStart"/>
      <w:r>
        <w:rPr>
          <w:rFonts w:ascii="Roboto" w:hAnsi="Roboto"/>
          <w:color w:val="263238"/>
        </w:rPr>
        <w:t>Hollerich</w:t>
      </w:r>
      <w:proofErr w:type="spellEnd"/>
      <w:r>
        <w:rPr>
          <w:rFonts w:ascii="Roboto" w:hAnsi="Roboto"/>
          <w:color w:val="263238"/>
        </w:rPr>
        <w:t>. "Creo que muchos gobiernos están escuchando a la derecha radical que no quiere refugiados", dijo. "Esto está llevando a Europa a la inhumanidad, </w:t>
      </w:r>
      <w:r>
        <w:rPr>
          <w:rStyle w:val="Textoennegrita"/>
          <w:rFonts w:ascii="Roboto" w:hAnsi="Roboto"/>
          <w:b w:val="0"/>
          <w:bCs w:val="0"/>
          <w:color w:val="263238"/>
        </w:rPr>
        <w:t>estamos perdiendo nuestro sentido de la humanidad</w:t>
      </w:r>
      <w:r>
        <w:rPr>
          <w:rFonts w:ascii="Roboto" w:hAnsi="Roboto"/>
          <w:color w:val="263238"/>
        </w:rPr>
        <w:t>", se lamentó. Las diócesis de Europa, así como la suya propia, han perdido mucho dinero por la crisis del coronavirus, admitió el cardenal. </w:t>
      </w:r>
      <w:r>
        <w:rPr>
          <w:rStyle w:val="Textoennegrita"/>
          <w:rFonts w:ascii="Roboto" w:hAnsi="Roboto"/>
          <w:b w:val="0"/>
          <w:bCs w:val="0"/>
          <w:color w:val="263238"/>
        </w:rPr>
        <w:t>Pero compartir en el sentido cristiano de la palabra también significa compartir cuando uno es pobre.</w:t>
      </w:r>
    </w:p>
    <w:p w14:paraId="43FF55C1" w14:textId="77777777" w:rsidR="004E40AB" w:rsidRDefault="004E40AB" w:rsidP="004E40AB">
      <w:pPr>
        <w:pStyle w:val="NormalWeb"/>
        <w:spacing w:before="0" w:beforeAutospacing="0" w:after="150" w:afterAutospacing="0"/>
        <w:jc w:val="both"/>
        <w:rPr>
          <w:rFonts w:ascii="Roboto" w:hAnsi="Roboto"/>
          <w:color w:val="263238"/>
        </w:rPr>
      </w:pPr>
      <w:r>
        <w:rPr>
          <w:rFonts w:ascii="Roboto" w:hAnsi="Roboto"/>
          <w:color w:val="263238"/>
        </w:rPr>
        <w:t xml:space="preserve">El propio Cardenal </w:t>
      </w:r>
      <w:proofErr w:type="spellStart"/>
      <w:r>
        <w:rPr>
          <w:rFonts w:ascii="Roboto" w:hAnsi="Roboto"/>
          <w:color w:val="263238"/>
        </w:rPr>
        <w:t>Hollerich</w:t>
      </w:r>
      <w:proofErr w:type="spellEnd"/>
      <w:r>
        <w:rPr>
          <w:rFonts w:ascii="Roboto" w:hAnsi="Roboto"/>
          <w:color w:val="263238"/>
        </w:rPr>
        <w:t xml:space="preserve"> había visitado el campo en 2019 y luego recibió a dos familias de refugiados en su archidiócesis en Luxemburgo. "Puedo decirte la alegría que siento cuando visito a estas dos familias", dijo el cardenal. "La gente está tan feliz de tener una vida normal. </w:t>
      </w:r>
      <w:r>
        <w:rPr>
          <w:rStyle w:val="Textoennegrita"/>
          <w:rFonts w:ascii="Roboto" w:hAnsi="Roboto"/>
          <w:b w:val="0"/>
          <w:bCs w:val="0"/>
          <w:color w:val="263238"/>
        </w:rPr>
        <w:t>Los niños, que nunca tuvieron la oportunidad de ir a la escuela, están aprendiendo el alfabeto mientras hablamos.</w:t>
      </w:r>
      <w:r>
        <w:rPr>
          <w:rFonts w:ascii="Roboto" w:hAnsi="Roboto"/>
          <w:color w:val="263238"/>
        </w:rPr>
        <w:t> Tienen esperanza de vivir. Hay que dar esperanza a esta gente", concluye.</w:t>
      </w:r>
    </w:p>
    <w:p w14:paraId="1406ECC9" w14:textId="5D56AC53" w:rsidR="004E40AB" w:rsidRDefault="004E40AB" w:rsidP="003E118A"/>
    <w:p w14:paraId="1114326A" w14:textId="23974C93" w:rsidR="00333AB7" w:rsidRDefault="00333AB7" w:rsidP="00333AB7">
      <w:pPr>
        <w:pStyle w:val="Ttulo2"/>
        <w:shd w:val="clear" w:color="auto" w:fill="FFFFFF"/>
        <w:spacing w:before="150" w:beforeAutospacing="0" w:after="0" w:afterAutospacing="0"/>
        <w:rPr>
          <w:rFonts w:ascii="Verdana" w:hAnsi="Verdana"/>
          <w:b w:val="0"/>
          <w:bCs w:val="0"/>
          <w:color w:val="000000"/>
          <w:sz w:val="20"/>
          <w:szCs w:val="20"/>
        </w:rPr>
      </w:pPr>
    </w:p>
    <w:p w14:paraId="4EDED9C2" w14:textId="77777777" w:rsidR="00333AB7" w:rsidRPr="00333AB7" w:rsidRDefault="00333AB7" w:rsidP="00333AB7">
      <w:pPr>
        <w:pStyle w:val="Ttulo2"/>
      </w:pPr>
      <w:bookmarkStart w:id="5" w:name="_Toc54056587"/>
      <w:r w:rsidRPr="00333AB7">
        <w:t>Papa Francisco expresa su cercanía a víctimas de incendios en Lesbos</w:t>
      </w:r>
      <w:bookmarkEnd w:id="5"/>
    </w:p>
    <w:p w14:paraId="741A9783" w14:textId="77777777" w:rsidR="00333AB7" w:rsidRDefault="00333AB7" w:rsidP="00333AB7">
      <w:r>
        <w:t>Redacción ACI Prensa</w:t>
      </w:r>
    </w:p>
    <w:p w14:paraId="290ED65E" w14:textId="1E646574" w:rsidR="00333AB7" w:rsidRPr="00333AB7" w:rsidRDefault="00333AB7" w:rsidP="00333AB7">
      <w:r>
        <w:rPr>
          <w:sz w:val="20"/>
          <w:szCs w:val="20"/>
        </w:rPr>
        <w:t>13 de setiembre de 2020 - 6:52 AM</w:t>
      </w:r>
      <w:r>
        <w:t xml:space="preserve"> </w:t>
      </w:r>
    </w:p>
    <w:p w14:paraId="14C6A8DF" w14:textId="5376D06A" w:rsidR="00333AB7" w:rsidRDefault="001E41FD" w:rsidP="00333AB7">
      <w:pPr>
        <w:pStyle w:val="NormalWeb"/>
        <w:shd w:val="clear" w:color="auto" w:fill="FFFFFF"/>
        <w:spacing w:before="0" w:beforeAutospacing="0" w:after="225" w:afterAutospacing="0"/>
        <w:rPr>
          <w:rFonts w:ascii="Verdana" w:hAnsi="Verdana"/>
          <w:color w:val="000000"/>
          <w:sz w:val="20"/>
          <w:szCs w:val="20"/>
        </w:rPr>
      </w:pPr>
      <w:hyperlink r:id="rId35" w:history="1">
        <w:r w:rsidR="00333AB7" w:rsidRPr="002B5861">
          <w:rPr>
            <w:rStyle w:val="Hipervnculo"/>
            <w:rFonts w:ascii="Verdana" w:hAnsi="Verdana"/>
            <w:sz w:val="20"/>
            <w:szCs w:val="20"/>
          </w:rPr>
          <w:t>https://www.aciprensa.com/noticias/papa-francisco-expresa-su-cercania-a-victimas-de-incendios-en-lesbos-16555</w:t>
        </w:r>
      </w:hyperlink>
    </w:p>
    <w:p w14:paraId="46850EA0" w14:textId="13DCB2DE" w:rsidR="00333AB7" w:rsidRPr="00333AB7" w:rsidRDefault="00333AB7" w:rsidP="00333AB7">
      <w:pPr>
        <w:pStyle w:val="NormalWeb"/>
        <w:shd w:val="clear" w:color="auto" w:fill="FFFFFF"/>
        <w:spacing w:before="0" w:beforeAutospacing="0" w:after="225" w:afterAutospacing="0"/>
        <w:rPr>
          <w:rFonts w:ascii="Verdana" w:hAnsi="Verdana"/>
          <w:color w:val="000000"/>
          <w:sz w:val="20"/>
          <w:szCs w:val="20"/>
        </w:rPr>
      </w:pPr>
      <w:r w:rsidRPr="00333AB7">
        <w:rPr>
          <w:rFonts w:ascii="Verdana" w:hAnsi="Verdana"/>
          <w:color w:val="000000"/>
          <w:sz w:val="20"/>
          <w:szCs w:val="20"/>
        </w:rPr>
        <w:t>Después del rezo del Ángelus de este Domingo, el Papa Francisco expresó su cercanía a las víctimas de los recientes incendios en el campo de refugiados de Moria en Lesbos (Grecia).</w:t>
      </w:r>
    </w:p>
    <w:p w14:paraId="798EEC5C" w14:textId="77777777" w:rsidR="00333AB7" w:rsidRPr="00333AB7" w:rsidRDefault="00333AB7" w:rsidP="00333AB7">
      <w:pPr>
        <w:pStyle w:val="NormalWeb"/>
        <w:shd w:val="clear" w:color="auto" w:fill="FFFFFF"/>
        <w:spacing w:before="225" w:beforeAutospacing="0" w:after="225" w:afterAutospacing="0"/>
        <w:rPr>
          <w:rFonts w:ascii="Verdana" w:hAnsi="Verdana"/>
          <w:color w:val="000000"/>
          <w:sz w:val="20"/>
          <w:szCs w:val="20"/>
        </w:rPr>
      </w:pPr>
      <w:r w:rsidRPr="00333AB7">
        <w:rPr>
          <w:rFonts w:ascii="Verdana" w:hAnsi="Verdana"/>
          <w:color w:val="000000"/>
          <w:sz w:val="20"/>
          <w:szCs w:val="20"/>
        </w:rPr>
        <w:t>“En los días pasados, una serie de incendios devastaron el campo de refugiados de Moria, en la isla de Lesbos, dejando a miles de personas sin refugio, aunque precario”, advirtió el Papa.</w:t>
      </w:r>
    </w:p>
    <w:p w14:paraId="7B0E7643" w14:textId="77777777" w:rsidR="00333AB7" w:rsidRPr="00333AB7" w:rsidRDefault="00333AB7" w:rsidP="00333AB7">
      <w:pPr>
        <w:pStyle w:val="NormalWeb"/>
        <w:shd w:val="clear" w:color="auto" w:fill="FFFFFF"/>
        <w:spacing w:before="225" w:beforeAutospacing="0" w:after="225" w:afterAutospacing="0"/>
        <w:rPr>
          <w:rFonts w:ascii="Verdana" w:hAnsi="Verdana"/>
          <w:color w:val="000000"/>
          <w:sz w:val="20"/>
          <w:szCs w:val="20"/>
        </w:rPr>
      </w:pPr>
      <w:r w:rsidRPr="00333AB7">
        <w:rPr>
          <w:rFonts w:ascii="Verdana" w:hAnsi="Verdana"/>
          <w:color w:val="000000"/>
          <w:sz w:val="20"/>
          <w:szCs w:val="20"/>
        </w:rPr>
        <w:t>En esta línea, el Santo Padre recordó la visita que realizó allí el 16 de abril de 2016 y la </w:t>
      </w:r>
      <w:hyperlink r:id="rId36" w:history="1">
        <w:r w:rsidRPr="00333AB7">
          <w:rPr>
            <w:rStyle w:val="Hipervnculo"/>
            <w:rFonts w:ascii="Verdana" w:hAnsi="Verdana"/>
            <w:color w:val="006699"/>
            <w:sz w:val="20"/>
            <w:szCs w:val="20"/>
          </w:rPr>
          <w:t>declaración conjunta</w:t>
        </w:r>
      </w:hyperlink>
      <w:r w:rsidRPr="00333AB7">
        <w:rPr>
          <w:rFonts w:ascii="Verdana" w:hAnsi="Verdana"/>
          <w:color w:val="000000"/>
          <w:sz w:val="20"/>
          <w:szCs w:val="20"/>
        </w:rPr>
        <w:t xml:space="preserve"> que firmó junto al Patriarca Ecuménico Bartolomé y al arzobispo </w:t>
      </w:r>
      <w:proofErr w:type="spellStart"/>
      <w:r w:rsidRPr="00333AB7">
        <w:rPr>
          <w:rFonts w:ascii="Verdana" w:hAnsi="Verdana"/>
          <w:color w:val="000000"/>
          <w:sz w:val="20"/>
          <w:szCs w:val="20"/>
        </w:rPr>
        <w:t>Hieronimus</w:t>
      </w:r>
      <w:proofErr w:type="spellEnd"/>
      <w:r w:rsidRPr="00333AB7">
        <w:rPr>
          <w:rFonts w:ascii="Verdana" w:hAnsi="Verdana"/>
          <w:color w:val="000000"/>
          <w:sz w:val="20"/>
          <w:szCs w:val="20"/>
        </w:rPr>
        <w:t xml:space="preserve"> de Atenas, para garantizar “una acogida humana y digna a las mujeres y hombres migrantes, refugiados y solicitantes de asilo en Europa”.</w:t>
      </w:r>
    </w:p>
    <w:p w14:paraId="74DBD775" w14:textId="77777777" w:rsidR="00333AB7" w:rsidRPr="00333AB7" w:rsidRDefault="00333AB7" w:rsidP="00333AB7">
      <w:pPr>
        <w:pStyle w:val="NormalWeb"/>
        <w:shd w:val="clear" w:color="auto" w:fill="FFFFFF"/>
        <w:spacing w:before="225" w:beforeAutospacing="0" w:after="225" w:afterAutospacing="0"/>
        <w:rPr>
          <w:rFonts w:ascii="Verdana" w:hAnsi="Verdana"/>
          <w:color w:val="000000"/>
          <w:sz w:val="20"/>
          <w:szCs w:val="20"/>
        </w:rPr>
      </w:pPr>
      <w:r w:rsidRPr="00333AB7">
        <w:rPr>
          <w:rFonts w:ascii="Verdana" w:hAnsi="Verdana"/>
          <w:color w:val="000000"/>
          <w:sz w:val="20"/>
          <w:szCs w:val="20"/>
        </w:rPr>
        <w:t>“Expreso solidaridad y cercanía a todas las víctimas de estos dramáticos hechos”, indicó el Papa.</w:t>
      </w:r>
    </w:p>
    <w:p w14:paraId="30E58BBB" w14:textId="77777777" w:rsidR="00333AB7" w:rsidRPr="00333AB7" w:rsidRDefault="00333AB7" w:rsidP="00333AB7">
      <w:pPr>
        <w:pStyle w:val="NormalWeb"/>
        <w:shd w:val="clear" w:color="auto" w:fill="FFFFFF"/>
        <w:spacing w:before="225" w:beforeAutospacing="0" w:after="225" w:afterAutospacing="0"/>
        <w:rPr>
          <w:rFonts w:ascii="Verdana" w:hAnsi="Verdana"/>
          <w:color w:val="000000"/>
          <w:sz w:val="20"/>
          <w:szCs w:val="20"/>
        </w:rPr>
      </w:pPr>
      <w:r w:rsidRPr="00333AB7">
        <w:rPr>
          <w:rFonts w:ascii="Verdana" w:hAnsi="Verdana"/>
          <w:color w:val="000000"/>
          <w:sz w:val="20"/>
          <w:szCs w:val="20"/>
        </w:rPr>
        <w:t xml:space="preserve">Entre las actividades del programa de la visita que el Santo Padre realizó a la isla de Lesbos en 2016 destacó un encuentro privado con el Primer ministro de Grecia, Alexis Tsipras, la visita al campo de refugiados de Moria junto al Patriarca Ecuménico Bartolomé y el arzobispo </w:t>
      </w:r>
      <w:proofErr w:type="spellStart"/>
      <w:r w:rsidRPr="00333AB7">
        <w:rPr>
          <w:rFonts w:ascii="Verdana" w:hAnsi="Verdana"/>
          <w:color w:val="000000"/>
          <w:sz w:val="20"/>
          <w:szCs w:val="20"/>
        </w:rPr>
        <w:t>Hieronimus</w:t>
      </w:r>
      <w:proofErr w:type="spellEnd"/>
      <w:r w:rsidRPr="00333AB7">
        <w:rPr>
          <w:rFonts w:ascii="Verdana" w:hAnsi="Verdana"/>
          <w:color w:val="000000"/>
          <w:sz w:val="20"/>
          <w:szCs w:val="20"/>
        </w:rPr>
        <w:t xml:space="preserve"> de Atenas en el que cada uno pronunció un discurso a la comunidad internacional, y al finalizar, firmaron la declaración conjunta en la que </w:t>
      </w:r>
      <w:proofErr w:type="spellStart"/>
      <w:r w:rsidRPr="00333AB7">
        <w:rPr>
          <w:rFonts w:ascii="Verdana" w:hAnsi="Verdana"/>
          <w:color w:val="000000"/>
          <w:sz w:val="20"/>
          <w:szCs w:val="20"/>
        </w:rPr>
        <w:t>manifiestaron</w:t>
      </w:r>
      <w:proofErr w:type="spellEnd"/>
      <w:r w:rsidRPr="00333AB7">
        <w:rPr>
          <w:rFonts w:ascii="Verdana" w:hAnsi="Verdana"/>
          <w:color w:val="000000"/>
          <w:sz w:val="20"/>
          <w:szCs w:val="20"/>
        </w:rPr>
        <w:t xml:space="preserve"> su preocupación por todos los refugiados que llegan huyendo de las constantes amenazas y del conflicto en sus pueblos.</w:t>
      </w:r>
    </w:p>
    <w:p w14:paraId="712E51E2" w14:textId="2E41C3BA" w:rsidR="00333AB7" w:rsidRDefault="00333AB7" w:rsidP="00333AB7">
      <w:pPr>
        <w:pStyle w:val="NormalWeb"/>
        <w:shd w:val="clear" w:color="auto" w:fill="FFFFFF"/>
        <w:spacing w:before="225" w:beforeAutospacing="0" w:after="225" w:afterAutospacing="0"/>
        <w:rPr>
          <w:rFonts w:ascii="Verdana" w:hAnsi="Verdana"/>
          <w:color w:val="000000"/>
          <w:sz w:val="20"/>
          <w:szCs w:val="20"/>
        </w:rPr>
      </w:pPr>
      <w:r w:rsidRPr="00333AB7">
        <w:rPr>
          <w:rFonts w:ascii="Verdana" w:hAnsi="Verdana"/>
          <w:color w:val="000000"/>
          <w:sz w:val="20"/>
          <w:szCs w:val="20"/>
        </w:rPr>
        <w:lastRenderedPageBreak/>
        <w:t>Después, los tres líderes religiosos almorzaron con algunos refugiados. Por la tarde, el Papa Francisco se reunió con la población y la comunidad católica cita en la que realizaron una oración de memoria por las víctimas de las migraciones.</w:t>
      </w:r>
    </w:p>
    <w:p w14:paraId="28F84787" w14:textId="77777777" w:rsidR="003B3D58" w:rsidRDefault="003B3D58" w:rsidP="003B3D58">
      <w:pPr>
        <w:pStyle w:val="Ttulo2"/>
        <w:rPr>
          <w:sz w:val="48"/>
          <w:szCs w:val="48"/>
        </w:rPr>
      </w:pPr>
      <w:bookmarkStart w:id="6" w:name="_Toc54056588"/>
      <w:r w:rsidRPr="003B3D58">
        <w:t>La policía detiene a cinco sospechosos de haber provocado el incendio de Moria</w:t>
      </w:r>
      <w:bookmarkEnd w:id="6"/>
    </w:p>
    <w:p w14:paraId="57DCDCE3" w14:textId="77777777" w:rsidR="003B3D58" w:rsidRPr="003B3D58" w:rsidRDefault="003B3D58" w:rsidP="003B3D58">
      <w:pPr>
        <w:rPr>
          <w:b/>
        </w:rPr>
      </w:pPr>
      <w:r w:rsidRPr="003B3D58">
        <w:rPr>
          <w:b/>
        </w:rPr>
        <w:t>Las autoridades griegas buscan a otro implicado en el fuego que arrasó la semana pasada el campo donde malvivían unos 13.000 refugiados</w:t>
      </w:r>
    </w:p>
    <w:p w14:paraId="4F12CEF3" w14:textId="77777777" w:rsidR="003B3D58" w:rsidRDefault="003B3D58" w:rsidP="003B3D58">
      <w:pPr>
        <w:rPr>
          <w:rStyle w:val="aaut"/>
          <w:rFonts w:ascii="Times New Roman" w:hAnsi="Times New Roman"/>
          <w:caps/>
        </w:rPr>
      </w:pPr>
      <w:r>
        <w:rPr>
          <w:rStyle w:val="aaut"/>
          <w:b/>
          <w:bCs/>
          <w:caps/>
        </w:rPr>
        <w:t>AGENCIAS</w:t>
      </w:r>
    </w:p>
    <w:p w14:paraId="1F9A1BFE" w14:textId="77777777" w:rsidR="003B3D58" w:rsidRDefault="003B3D58" w:rsidP="003B3D58">
      <w:pPr>
        <w:rPr>
          <w:color w:val="999999"/>
        </w:rPr>
      </w:pPr>
      <w:r>
        <w:rPr>
          <w:rStyle w:val="apl"/>
          <w:b/>
          <w:bCs/>
          <w:caps/>
          <w:color w:val="000000"/>
        </w:rPr>
        <w:t>Atenas</w:t>
      </w:r>
      <w:r>
        <w:rPr>
          <w:b/>
          <w:bCs/>
          <w:caps/>
          <w:color w:val="999999"/>
        </w:rPr>
        <w:t> - </w:t>
      </w:r>
      <w:hyperlink r:id="rId37" w:history="1">
        <w:r>
          <w:rPr>
            <w:rStyle w:val="Hipervnculo"/>
            <w:b/>
            <w:bCs/>
            <w:caps/>
          </w:rPr>
          <w:t>15 SEP 2020 - 07:42 CST</w:t>
        </w:r>
      </w:hyperlink>
    </w:p>
    <w:p w14:paraId="76309F56" w14:textId="77777777" w:rsidR="003B3D58" w:rsidRDefault="001E41FD" w:rsidP="003B3D58">
      <w:pPr>
        <w:spacing w:before="100" w:beforeAutospacing="1" w:after="100" w:afterAutospacing="1" w:line="240" w:lineRule="auto"/>
        <w:rPr>
          <w:rFonts w:ascii="BentonSans" w:hAnsi="BentonSans"/>
          <w:color w:val="333333"/>
        </w:rPr>
      </w:pPr>
      <w:hyperlink r:id="rId38" w:history="1">
        <w:r w:rsidR="003B3D58" w:rsidRPr="002B5861">
          <w:rPr>
            <w:rStyle w:val="Hipervnculo"/>
            <w:rFonts w:ascii="BentonSans" w:hAnsi="BentonSans"/>
          </w:rPr>
          <w:t>https://elpais.com/internacional/2020-09-15/la-policia-detiene-a-cinco-sospechosos-de-haber-provocado-el-incendio-de-moria.html</w:t>
        </w:r>
      </w:hyperlink>
    </w:p>
    <w:p w14:paraId="425D8BB2" w14:textId="77777777" w:rsidR="003B3D58" w:rsidRPr="003B3D58" w:rsidRDefault="003B3D58" w:rsidP="003B3D58">
      <w:pPr>
        <w:spacing w:before="100" w:beforeAutospacing="1" w:after="100" w:afterAutospacing="1" w:line="240" w:lineRule="auto"/>
        <w:rPr>
          <w:rFonts w:ascii="BentonSans" w:hAnsi="BentonSans"/>
          <w:color w:val="333333"/>
        </w:rPr>
      </w:pPr>
      <w:r w:rsidRPr="003B3D58">
        <w:rPr>
          <w:rFonts w:ascii="BentonSans" w:hAnsi="BentonSans"/>
          <w:color w:val="333333"/>
          <w:highlight w:val="yellow"/>
        </w:rPr>
        <w:t>La policía griega ha detenido a cinco extranjeros este martes por </w:t>
      </w:r>
      <w:hyperlink r:id="rId39" w:tgtFrame="_blank" w:history="1">
        <w:r w:rsidRPr="003B3D58">
          <w:rPr>
            <w:rStyle w:val="Hipervnculo"/>
            <w:rFonts w:ascii="BentonSans" w:hAnsi="BentonSans"/>
            <w:color w:val="016CA2"/>
            <w:highlight w:val="yellow"/>
          </w:rPr>
          <w:t>el incendio que arrasó el campo de refugiados de Moria</w:t>
        </w:r>
      </w:hyperlink>
      <w:r w:rsidRPr="003B3D58">
        <w:rPr>
          <w:rFonts w:ascii="BentonSans" w:hAnsi="BentonSans"/>
          <w:color w:val="333333"/>
          <w:highlight w:val="yellow"/>
        </w:rPr>
        <w:t xml:space="preserve"> en la isla griega de Lesbos. Las autoridades locales buscan a un sexto sospechoso relacionado con los hechos, según ha informado a la agencia Reuters el ministro de Protección Ciudadana, </w:t>
      </w:r>
      <w:proofErr w:type="spellStart"/>
      <w:r w:rsidRPr="003B3D58">
        <w:rPr>
          <w:rFonts w:ascii="BentonSans" w:hAnsi="BentonSans"/>
          <w:color w:val="333333"/>
          <w:highlight w:val="yellow"/>
        </w:rPr>
        <w:t>Michalis</w:t>
      </w:r>
      <w:proofErr w:type="spellEnd"/>
      <w:r w:rsidRPr="003B3D58">
        <w:rPr>
          <w:rFonts w:ascii="BentonSans" w:hAnsi="BentonSans"/>
          <w:color w:val="333333"/>
          <w:highlight w:val="yellow"/>
        </w:rPr>
        <w:t xml:space="preserve"> </w:t>
      </w:r>
      <w:proofErr w:type="spellStart"/>
      <w:r w:rsidRPr="003B3D58">
        <w:rPr>
          <w:rFonts w:ascii="BentonSans" w:hAnsi="BentonSans"/>
          <w:color w:val="333333"/>
          <w:highlight w:val="yellow"/>
        </w:rPr>
        <w:t>Chrisohoidis</w:t>
      </w:r>
      <w:proofErr w:type="spellEnd"/>
      <w:r w:rsidRPr="003B3D58">
        <w:rPr>
          <w:rFonts w:ascii="BentonSans" w:hAnsi="BentonSans"/>
          <w:color w:val="333333"/>
          <w:highlight w:val="yellow"/>
        </w:rPr>
        <w:t>. El fuego se inició en la noche del martes al miércoles de la semana pasada. La principal hipótesis de las autoridades es que el incendio se originara debido a una protesta de refugiados que se negaban a ser recluidos tras </w:t>
      </w:r>
      <w:hyperlink r:id="rId40" w:history="1">
        <w:r w:rsidRPr="003B3D58">
          <w:rPr>
            <w:rStyle w:val="Hipervnculo"/>
            <w:rFonts w:ascii="BentonSans" w:hAnsi="BentonSans"/>
            <w:color w:val="016CA2"/>
            <w:highlight w:val="yellow"/>
          </w:rPr>
          <w:t>dar positivo por la covid-19.</w:t>
        </w:r>
      </w:hyperlink>
      <w:r w:rsidRPr="003B3D58">
        <w:rPr>
          <w:rFonts w:ascii="BentonSans" w:hAnsi="BentonSans"/>
          <w:color w:val="333333"/>
        </w:rPr>
        <w:t> Las llamas, alimentadas por los fuertes vientos y también por la frustración, la dejadez administrativa y la falta de una política migratoria europea común, se extendieron rápidamente por todo el campo donde malvivían alrededor de 13.000 refugiados.</w:t>
      </w:r>
    </w:p>
    <w:p w14:paraId="19C50368" w14:textId="77777777" w:rsidR="003B3D58" w:rsidRPr="003B3D58" w:rsidRDefault="003B3D58" w:rsidP="003B3D58">
      <w:pPr>
        <w:spacing w:before="100" w:beforeAutospacing="1" w:after="100" w:afterAutospacing="1" w:line="240" w:lineRule="auto"/>
        <w:rPr>
          <w:rFonts w:ascii="BentonSans" w:hAnsi="BentonSans"/>
          <w:color w:val="333333"/>
        </w:rPr>
      </w:pPr>
      <w:r w:rsidRPr="003B3D58">
        <w:rPr>
          <w:rFonts w:ascii="BentonSans" w:hAnsi="BentonSans"/>
          <w:color w:val="333333"/>
        </w:rPr>
        <w:t>Sin techo, sin comida, la mayoría ha dormido estos días a la intemperie. Muchos se han instalado en un campamento que ellos mismos han levantado en Mitilene, capital de Lesbos. Solo el 6% de los habitantes de Moria se ha mudado hasta ahora al campamento temporal que ha habilitado el Gobierno heleno. Muchos de ellos se niegan a trasladarse al nuevo campo (con 4.000 plazas) porque consideran que verán limitadas todavía más sus libertades y porque sería aceptar que su estancia en la isla se perpetuará todavía más. El nuevo espacio de internamiento tendrá una limitación en las horas de salida, una restricción que no existía en el asentamiento de Moria.</w:t>
      </w:r>
    </w:p>
    <w:p w14:paraId="36207B28" w14:textId="77777777" w:rsidR="003B3D58" w:rsidRPr="003B3D58" w:rsidRDefault="003B3D58" w:rsidP="003B3D58">
      <w:pPr>
        <w:spacing w:before="100" w:beforeAutospacing="1" w:after="100" w:afterAutospacing="1" w:line="240" w:lineRule="auto"/>
        <w:rPr>
          <w:rFonts w:ascii="BentonSans" w:hAnsi="BentonSans"/>
          <w:color w:val="333333"/>
        </w:rPr>
      </w:pPr>
      <w:r w:rsidRPr="003B3D58">
        <w:rPr>
          <w:rFonts w:ascii="BentonSans" w:hAnsi="BentonSans"/>
          <w:color w:val="333333"/>
        </w:rPr>
        <w:t>Los migrantes, ataviados con sus mascarillas, hicieron cola fuera de las puertas del campo para recibir agua, alimentos y mantas de los trabajadores humanitarios antes de ingresar en las instalaciones provisionales. También se realizaron pruebas de coronavirus y al menos 25 personas han dado positivo, lo que complica aún más los intentos de reasentar a los solicitantes de asilo.</w:t>
      </w:r>
    </w:p>
    <w:p w14:paraId="17218739" w14:textId="77777777" w:rsidR="003B3D58" w:rsidRPr="003B3D58" w:rsidRDefault="003B3D58" w:rsidP="003B3D58">
      <w:pPr>
        <w:spacing w:before="100" w:beforeAutospacing="1" w:after="100" w:afterAutospacing="1" w:line="240" w:lineRule="auto"/>
        <w:rPr>
          <w:rFonts w:ascii="BentonSans" w:hAnsi="BentonSans"/>
          <w:color w:val="333333"/>
        </w:rPr>
      </w:pPr>
      <w:r w:rsidRPr="003B3D58">
        <w:rPr>
          <w:rFonts w:ascii="BentonSans" w:hAnsi="BentonSans"/>
          <w:color w:val="333333"/>
        </w:rPr>
        <w:t>Otros miles de refugiados, incluidas mujeres y niños,</w:t>
      </w:r>
      <w:hyperlink r:id="rId41" w:tgtFrame="_blank" w:history="1">
        <w:r w:rsidRPr="003B3D58">
          <w:rPr>
            <w:rStyle w:val="Hipervnculo"/>
            <w:rFonts w:ascii="BentonSans" w:hAnsi="BentonSans"/>
            <w:color w:val="016CA2"/>
          </w:rPr>
          <w:t> pasaron la noche en tiendas de campaña improvisadas</w:t>
        </w:r>
      </w:hyperlink>
      <w:r w:rsidRPr="003B3D58">
        <w:rPr>
          <w:rFonts w:ascii="BentonSans" w:hAnsi="BentonSans"/>
          <w:color w:val="333333"/>
        </w:rPr>
        <w:t xml:space="preserve"> en una carretera fuera del campamento temporal. Un policía ha asegurado que han sido informados de que deben ingresar en las </w:t>
      </w:r>
      <w:proofErr w:type="gramStart"/>
      <w:r w:rsidRPr="003B3D58">
        <w:rPr>
          <w:rFonts w:ascii="BentonSans" w:hAnsi="BentonSans"/>
          <w:color w:val="333333"/>
        </w:rPr>
        <w:t>instalaciones</w:t>
      </w:r>
      <w:proofErr w:type="gramEnd"/>
      <w:r w:rsidRPr="003B3D58">
        <w:rPr>
          <w:rFonts w:ascii="BentonSans" w:hAnsi="BentonSans"/>
          <w:color w:val="333333"/>
        </w:rPr>
        <w:t xml:space="preserve"> pero “se han negado”, ya que "quieren salir de la isla”. </w:t>
      </w:r>
      <w:hyperlink r:id="rId42" w:tgtFrame="_blank" w:history="1">
        <w:r w:rsidRPr="003B3D58">
          <w:rPr>
            <w:rStyle w:val="Hipervnculo"/>
            <w:rFonts w:ascii="BentonSans" w:hAnsi="BentonSans"/>
            <w:color w:val="016CA2"/>
          </w:rPr>
          <w:t>La policía ha reprimido con gas lacrimógeno</w:t>
        </w:r>
      </w:hyperlink>
      <w:r w:rsidRPr="003B3D58">
        <w:rPr>
          <w:rFonts w:ascii="BentonSans" w:hAnsi="BentonSans"/>
          <w:color w:val="333333"/>
        </w:rPr>
        <w:t> a aquellos que protestaban y pedían ser trasladados al continente.</w:t>
      </w:r>
    </w:p>
    <w:p w14:paraId="7C4D5970" w14:textId="77777777" w:rsidR="003B3D58" w:rsidRPr="003B3D58" w:rsidRDefault="003B3D58" w:rsidP="003B3D58">
      <w:pPr>
        <w:spacing w:before="100" w:beforeAutospacing="1" w:after="100" w:afterAutospacing="1" w:line="240" w:lineRule="auto"/>
        <w:rPr>
          <w:rFonts w:ascii="BentonSans" w:hAnsi="BentonSans"/>
          <w:color w:val="333333"/>
        </w:rPr>
      </w:pPr>
      <w:r w:rsidRPr="003B3D58">
        <w:rPr>
          <w:rFonts w:ascii="BentonSans" w:hAnsi="BentonSans"/>
          <w:color w:val="333333"/>
        </w:rPr>
        <w:t>Solo unos pocos cientos de migrantes, principalmente</w:t>
      </w:r>
      <w:hyperlink r:id="rId43" w:tgtFrame="_blank" w:history="1">
        <w:r w:rsidRPr="003B3D58">
          <w:rPr>
            <w:rStyle w:val="Hipervnculo"/>
            <w:rFonts w:ascii="BentonSans" w:hAnsi="BentonSans"/>
            <w:color w:val="016CA2"/>
          </w:rPr>
          <w:t> menores no acompañados, han sido trasladados</w:t>
        </w:r>
      </w:hyperlink>
      <w:r w:rsidRPr="003B3D58">
        <w:rPr>
          <w:rFonts w:ascii="BentonSans" w:hAnsi="BentonSans"/>
          <w:color w:val="333333"/>
        </w:rPr>
        <w:t xml:space="preserve"> desde Lesbos. Los funcionarios griegos han informado que no habrá transferencias masivas y que todos los solicitantes de asilo tendrán que ir al nuevo refugio. “Nadie saldrá de Lesbos sin haber entrado primero en el campamento temporal”, dijo a la radio </w:t>
      </w:r>
      <w:proofErr w:type="spellStart"/>
      <w:r w:rsidRPr="003B3D58">
        <w:rPr>
          <w:rFonts w:ascii="BentonSans" w:hAnsi="BentonSans"/>
          <w:color w:val="333333"/>
        </w:rPr>
        <w:t>Skai</w:t>
      </w:r>
      <w:proofErr w:type="spellEnd"/>
      <w:r w:rsidRPr="003B3D58">
        <w:rPr>
          <w:rFonts w:ascii="BentonSans" w:hAnsi="BentonSans"/>
          <w:color w:val="333333"/>
        </w:rPr>
        <w:t xml:space="preserve"> el ministro de Protección Ciudadana, </w:t>
      </w:r>
      <w:proofErr w:type="spellStart"/>
      <w:r w:rsidRPr="003B3D58">
        <w:rPr>
          <w:rFonts w:ascii="BentonSans" w:hAnsi="BentonSans"/>
          <w:color w:val="333333"/>
        </w:rPr>
        <w:t>Michalis</w:t>
      </w:r>
      <w:proofErr w:type="spellEnd"/>
      <w:r w:rsidRPr="003B3D58">
        <w:rPr>
          <w:rFonts w:ascii="BentonSans" w:hAnsi="BentonSans"/>
          <w:color w:val="333333"/>
        </w:rPr>
        <w:t xml:space="preserve"> </w:t>
      </w:r>
      <w:proofErr w:type="spellStart"/>
      <w:r w:rsidRPr="003B3D58">
        <w:rPr>
          <w:rFonts w:ascii="BentonSans" w:hAnsi="BentonSans"/>
          <w:color w:val="333333"/>
        </w:rPr>
        <w:t>Chrisohoidis</w:t>
      </w:r>
      <w:proofErr w:type="spellEnd"/>
      <w:r w:rsidRPr="003B3D58">
        <w:rPr>
          <w:rFonts w:ascii="BentonSans" w:hAnsi="BentonSans"/>
          <w:color w:val="333333"/>
        </w:rPr>
        <w:t>.</w:t>
      </w:r>
    </w:p>
    <w:p w14:paraId="3E6D25AF" w14:textId="77777777" w:rsidR="003B3D58" w:rsidRPr="003B3D58" w:rsidRDefault="003B3D58" w:rsidP="003B3D58">
      <w:pPr>
        <w:spacing w:before="100" w:beforeAutospacing="1" w:after="100" w:afterAutospacing="1" w:line="240" w:lineRule="auto"/>
        <w:rPr>
          <w:rFonts w:ascii="BentonSans" w:hAnsi="BentonSans"/>
          <w:color w:val="333333"/>
        </w:rPr>
      </w:pPr>
      <w:r w:rsidRPr="003B3D58">
        <w:rPr>
          <w:rFonts w:ascii="BentonSans" w:hAnsi="BentonSans"/>
          <w:color w:val="333333"/>
        </w:rPr>
        <w:lastRenderedPageBreak/>
        <w:t xml:space="preserve">El primer ministro, </w:t>
      </w:r>
      <w:proofErr w:type="spellStart"/>
      <w:r w:rsidRPr="003B3D58">
        <w:rPr>
          <w:rFonts w:ascii="BentonSans" w:hAnsi="BentonSans"/>
          <w:color w:val="333333"/>
        </w:rPr>
        <w:t>Kyriakos</w:t>
      </w:r>
      <w:proofErr w:type="spellEnd"/>
      <w:r w:rsidRPr="003B3D58">
        <w:rPr>
          <w:rFonts w:ascii="BentonSans" w:hAnsi="BentonSans"/>
          <w:color w:val="333333"/>
        </w:rPr>
        <w:t xml:space="preserve"> </w:t>
      </w:r>
      <w:proofErr w:type="spellStart"/>
      <w:r w:rsidRPr="003B3D58">
        <w:rPr>
          <w:rFonts w:ascii="BentonSans" w:hAnsi="BentonSans"/>
          <w:color w:val="333333"/>
        </w:rPr>
        <w:t>Mitsotakis</w:t>
      </w:r>
      <w:proofErr w:type="spellEnd"/>
      <w:r w:rsidRPr="003B3D58">
        <w:rPr>
          <w:rFonts w:ascii="BentonSans" w:hAnsi="BentonSans"/>
          <w:color w:val="333333"/>
        </w:rPr>
        <w:t>, informó el pasado sábado de que “pase lo que pase”, se establecerá un centro permanente de recepción de migrantes en Lesbos para reemplazar el abarrotado campo de refugiados destruido por el incendio de la semana pasada.</w:t>
      </w:r>
    </w:p>
    <w:p w14:paraId="7C4B781F" w14:textId="77777777" w:rsidR="003B3D58" w:rsidRPr="003B3D58" w:rsidRDefault="003B3D58" w:rsidP="003B3D58">
      <w:pPr>
        <w:spacing w:before="100" w:beforeAutospacing="1" w:after="100" w:afterAutospacing="1" w:line="240" w:lineRule="auto"/>
        <w:rPr>
          <w:rFonts w:ascii="BentonSans" w:hAnsi="BentonSans"/>
          <w:color w:val="333333"/>
        </w:rPr>
      </w:pPr>
      <w:r w:rsidRPr="003B3D58">
        <w:rPr>
          <w:rFonts w:ascii="BentonSans" w:hAnsi="BentonSans"/>
          <w:color w:val="333333"/>
          <w:highlight w:val="yellow"/>
        </w:rPr>
        <w:t>Alemania se ha ofrecido para acoger hasta 1.500 personas varadas por el incendio en adición a los 100 o 150 que Berlín ya acordó acoger, según han notificado fuentes gubernamentales alemanas este martes.</w:t>
      </w:r>
    </w:p>
    <w:p w14:paraId="2BFE8C5D" w14:textId="33A6D6A1" w:rsidR="00333AB7" w:rsidRDefault="00333AB7" w:rsidP="00333AB7">
      <w:pPr>
        <w:pStyle w:val="NormalWeb"/>
        <w:shd w:val="clear" w:color="auto" w:fill="FFFFFF"/>
        <w:spacing w:before="225" w:beforeAutospacing="0" w:after="225" w:afterAutospacing="0"/>
        <w:rPr>
          <w:rFonts w:ascii="Verdana" w:hAnsi="Verdana"/>
          <w:color w:val="000000"/>
          <w:sz w:val="20"/>
          <w:szCs w:val="20"/>
        </w:rPr>
      </w:pPr>
    </w:p>
    <w:p w14:paraId="2284BC4D" w14:textId="33558054" w:rsidR="00DA302A" w:rsidRDefault="00DA302A" w:rsidP="00DA302A">
      <w:pPr>
        <w:pStyle w:val="Ttulo2"/>
      </w:pPr>
      <w:bookmarkStart w:id="7" w:name="_Toc54056589"/>
      <w:r>
        <w:t>Comunicado SJM-España ante incendio de Moria</w:t>
      </w:r>
      <w:bookmarkEnd w:id="7"/>
    </w:p>
    <w:p w14:paraId="46025543" w14:textId="5E249DE6" w:rsidR="00DA302A" w:rsidRDefault="00DA302A" w:rsidP="00DA302A">
      <w:pPr>
        <w:pStyle w:val="NormalWeb"/>
        <w:shd w:val="clear" w:color="auto" w:fill="FFFFFF"/>
        <w:spacing w:before="150" w:beforeAutospacing="0" w:after="150" w:afterAutospacing="0" w:line="270" w:lineRule="atLeast"/>
        <w:jc w:val="both"/>
        <w:rPr>
          <w:rFonts w:ascii="Verdana" w:hAnsi="Verdana"/>
          <w:bCs/>
          <w:color w:val="000000"/>
          <w:sz w:val="21"/>
          <w:szCs w:val="21"/>
        </w:rPr>
      </w:pPr>
      <w:r w:rsidRPr="00DA302A">
        <w:rPr>
          <w:rFonts w:ascii="Verdana" w:hAnsi="Verdana"/>
          <w:bCs/>
          <w:color w:val="000000"/>
          <w:sz w:val="21"/>
          <w:szCs w:val="21"/>
        </w:rPr>
        <w:t>18 de septiembre de 2020</w:t>
      </w:r>
    </w:p>
    <w:p w14:paraId="3DCA6B8E" w14:textId="541EA388" w:rsidR="00DA302A" w:rsidRDefault="001E41FD" w:rsidP="00DA302A">
      <w:pPr>
        <w:pStyle w:val="NormalWeb"/>
        <w:shd w:val="clear" w:color="auto" w:fill="FFFFFF"/>
        <w:spacing w:before="150" w:beforeAutospacing="0" w:after="150" w:afterAutospacing="0" w:line="270" w:lineRule="atLeast"/>
        <w:jc w:val="both"/>
        <w:rPr>
          <w:rFonts w:ascii="Verdana" w:hAnsi="Verdana"/>
          <w:bCs/>
          <w:color w:val="000000"/>
          <w:sz w:val="21"/>
          <w:szCs w:val="21"/>
        </w:rPr>
      </w:pPr>
      <w:hyperlink r:id="rId44" w:history="1">
        <w:r w:rsidR="00DA302A" w:rsidRPr="002B5861">
          <w:rPr>
            <w:rStyle w:val="Hipervnculo"/>
            <w:rFonts w:ascii="Verdana" w:hAnsi="Verdana"/>
            <w:bCs/>
            <w:sz w:val="21"/>
            <w:szCs w:val="21"/>
          </w:rPr>
          <w:t>https://sjme.org/moria-no-puede-ser-el-final-del-camino/</w:t>
        </w:r>
      </w:hyperlink>
    </w:p>
    <w:p w14:paraId="6C330E65" w14:textId="0FE66C75" w:rsidR="00DA302A" w:rsidRDefault="00DA302A" w:rsidP="00DA302A">
      <w:pPr>
        <w:pStyle w:val="NormalWeb"/>
        <w:shd w:val="clear" w:color="auto" w:fill="FFFFFF"/>
        <w:spacing w:before="150" w:beforeAutospacing="0" w:after="150" w:afterAutospacing="0" w:line="270" w:lineRule="atLeast"/>
        <w:jc w:val="both"/>
        <w:rPr>
          <w:rFonts w:ascii="Verdana" w:hAnsi="Verdana"/>
          <w:color w:val="000000"/>
          <w:sz w:val="21"/>
          <w:szCs w:val="21"/>
        </w:rPr>
      </w:pPr>
      <w:r>
        <w:rPr>
          <w:rFonts w:ascii="Verdana" w:hAnsi="Verdana"/>
          <w:b/>
          <w:bCs/>
          <w:color w:val="000000"/>
          <w:sz w:val="21"/>
          <w:szCs w:val="21"/>
        </w:rPr>
        <w:t>El Servicio Jesuita a Migrantes lamenta la situación de abandono y el fracaso en la acogida de refugiados en Moria y en otros lugares de la Frontera Sur y reitera su compromiso y disponibilidad de su red de comunidades de hospitalidad en todo el territorio español.</w:t>
      </w:r>
    </w:p>
    <w:p w14:paraId="7DBC2389" w14:textId="77777777" w:rsidR="00DA302A" w:rsidRDefault="00DA302A" w:rsidP="00DA302A">
      <w:pPr>
        <w:pStyle w:val="NormalWeb"/>
        <w:shd w:val="clear" w:color="auto" w:fill="FFFFFF"/>
        <w:spacing w:before="150" w:beforeAutospacing="0" w:after="150" w:afterAutospacing="0" w:line="270" w:lineRule="atLeast"/>
        <w:jc w:val="both"/>
        <w:rPr>
          <w:rFonts w:ascii="Verdana" w:hAnsi="Verdana"/>
          <w:color w:val="000000"/>
          <w:sz w:val="21"/>
          <w:szCs w:val="21"/>
        </w:rPr>
      </w:pPr>
      <w:r>
        <w:rPr>
          <w:rFonts w:ascii="Verdana" w:hAnsi="Verdana"/>
          <w:color w:val="000000"/>
          <w:sz w:val="21"/>
          <w:szCs w:val="21"/>
        </w:rPr>
        <w:t>Lesbos constituye un icono, después del</w:t>
      </w:r>
      <w:hyperlink r:id="rId45" w:history="1">
        <w:r>
          <w:rPr>
            <w:rStyle w:val="Hipervnculo"/>
            <w:rFonts w:ascii="Verdana" w:hAnsi="Verdana"/>
            <w:color w:val="ACDB05"/>
            <w:sz w:val="21"/>
            <w:szCs w:val="21"/>
          </w:rPr>
          <w:t> incendio del campo de refugiados de Moria</w:t>
        </w:r>
      </w:hyperlink>
      <w:r>
        <w:rPr>
          <w:rFonts w:ascii="Verdana" w:hAnsi="Verdana"/>
          <w:color w:val="000000"/>
          <w:sz w:val="21"/>
          <w:szCs w:val="21"/>
        </w:rPr>
        <w:t>, del modelo fallido de política migratoria en Europa. En Lesbos se presenta un modelo de primera acogida que no tiene capacidad suficiente no solo para albergar, sino para acoger con dignidad a personas que están huyendo de la violencia y la guerra en sus lugares de origen. Esta situación se repite lamentablemente en otros lugares de la Frontera Sur europea, acompañados por el SJM.</w:t>
      </w:r>
    </w:p>
    <w:p w14:paraId="35AC3FDF" w14:textId="77777777" w:rsidR="00DA302A" w:rsidRDefault="00DA302A" w:rsidP="00DA302A">
      <w:pPr>
        <w:pStyle w:val="NormalWeb"/>
        <w:shd w:val="clear" w:color="auto" w:fill="FFFFFF"/>
        <w:spacing w:before="150" w:beforeAutospacing="0" w:after="0" w:afterAutospacing="0" w:line="480" w:lineRule="atLeast"/>
        <w:jc w:val="both"/>
        <w:rPr>
          <w:rFonts w:ascii="Oswald" w:hAnsi="Oswald" w:cs="Arial"/>
          <w:color w:val="ABABAB"/>
          <w:sz w:val="30"/>
          <w:szCs w:val="30"/>
        </w:rPr>
      </w:pPr>
      <w:r>
        <w:rPr>
          <w:rFonts w:ascii="Oswald" w:hAnsi="Oswald" w:cs="Arial"/>
          <w:color w:val="ABABAB"/>
          <w:sz w:val="30"/>
          <w:szCs w:val="30"/>
        </w:rPr>
        <w:t>En Moria se vive una situación insostenible desde hace cinco años, mientras Europa mira para otro lado. </w:t>
      </w:r>
    </w:p>
    <w:p w14:paraId="2C1B26A7" w14:textId="77777777" w:rsidR="00DA302A" w:rsidRDefault="00DA302A" w:rsidP="00DA302A">
      <w:pPr>
        <w:pStyle w:val="NormalWeb"/>
        <w:shd w:val="clear" w:color="auto" w:fill="FFFFFF"/>
        <w:spacing w:before="150" w:beforeAutospacing="0" w:after="150" w:afterAutospacing="0" w:line="270" w:lineRule="atLeast"/>
        <w:jc w:val="both"/>
        <w:rPr>
          <w:rFonts w:ascii="Verdana" w:hAnsi="Verdana"/>
          <w:color w:val="000000"/>
          <w:sz w:val="21"/>
          <w:szCs w:val="21"/>
        </w:rPr>
      </w:pPr>
      <w:r>
        <w:rPr>
          <w:rFonts w:ascii="Verdana" w:hAnsi="Verdana"/>
          <w:color w:val="000000"/>
          <w:sz w:val="21"/>
          <w:szCs w:val="21"/>
        </w:rPr>
        <w:t>Un campo con capacidad para 3.000 personas y donde residen 13.000. De ellos un 40% son niños, de los cuales más de 400 son menores sin sus familias. Familias al completo que han tenido que abandonar sus hogares huyendo del conflicto y la muerte. También personas de distintas partes de África, donde la violencia es estructural.</w:t>
      </w:r>
    </w:p>
    <w:p w14:paraId="28A6A9F0" w14:textId="77777777" w:rsidR="00DA302A" w:rsidRDefault="00DA302A" w:rsidP="00DA302A">
      <w:pPr>
        <w:pStyle w:val="NormalWeb"/>
        <w:shd w:val="clear" w:color="auto" w:fill="FFFFFF"/>
        <w:spacing w:before="150" w:beforeAutospacing="0" w:after="150" w:afterAutospacing="0" w:line="270" w:lineRule="atLeast"/>
        <w:jc w:val="both"/>
        <w:rPr>
          <w:rFonts w:ascii="Verdana" w:hAnsi="Verdana"/>
          <w:color w:val="000000"/>
          <w:sz w:val="21"/>
          <w:szCs w:val="21"/>
        </w:rPr>
      </w:pPr>
      <w:r>
        <w:rPr>
          <w:rFonts w:ascii="Verdana" w:hAnsi="Verdana"/>
          <w:color w:val="000000"/>
          <w:sz w:val="21"/>
          <w:szCs w:val="21"/>
        </w:rPr>
        <w:t>Una Europa insolidaria que no ha sido capaz de cumplir con sus obligaciones de forma coordinada y que externaliza sus fronteras cada vez más. Muchos organismos internacionales como</w:t>
      </w:r>
      <w:hyperlink r:id="rId46" w:history="1">
        <w:r>
          <w:rPr>
            <w:rStyle w:val="Hipervnculo"/>
            <w:rFonts w:ascii="Verdana" w:hAnsi="Verdana"/>
            <w:color w:val="ACDB05"/>
            <w:sz w:val="21"/>
            <w:szCs w:val="21"/>
          </w:rPr>
          <w:t> ACNUR</w:t>
        </w:r>
      </w:hyperlink>
      <w:r>
        <w:rPr>
          <w:rFonts w:ascii="Verdana" w:hAnsi="Verdana"/>
          <w:color w:val="000000"/>
          <w:sz w:val="21"/>
          <w:szCs w:val="21"/>
        </w:rPr>
        <w:t>, la</w:t>
      </w:r>
      <w:hyperlink r:id="rId47" w:history="1">
        <w:r>
          <w:rPr>
            <w:rStyle w:val="Hipervnculo"/>
            <w:rFonts w:ascii="Verdana" w:hAnsi="Verdana"/>
            <w:color w:val="ACDB05"/>
            <w:sz w:val="21"/>
            <w:szCs w:val="21"/>
          </w:rPr>
          <w:t> OIM</w:t>
        </w:r>
      </w:hyperlink>
      <w:r>
        <w:rPr>
          <w:rFonts w:ascii="Verdana" w:hAnsi="Verdana"/>
          <w:color w:val="000000"/>
          <w:sz w:val="21"/>
          <w:szCs w:val="21"/>
        </w:rPr>
        <w:t>, especialmente en este tiempo de pandemia, habían advertido del peligro para los campos de refugiados de vivir estas condiciones de hacinamiento, por la imposibilidad de cubrir los requisitos mínimos sanitarios y de distanciamiento social.</w:t>
      </w:r>
    </w:p>
    <w:p w14:paraId="1CD22ACA" w14:textId="77777777" w:rsidR="00DA302A" w:rsidRDefault="00DA302A" w:rsidP="00DA302A">
      <w:pPr>
        <w:pStyle w:val="NormalWeb"/>
        <w:shd w:val="clear" w:color="auto" w:fill="FFFFFF"/>
        <w:spacing w:before="150" w:beforeAutospacing="0" w:after="0" w:afterAutospacing="0" w:line="480" w:lineRule="atLeast"/>
        <w:jc w:val="both"/>
        <w:rPr>
          <w:rFonts w:ascii="Oswald" w:hAnsi="Oswald" w:cs="Arial"/>
          <w:color w:val="ABABAB"/>
          <w:sz w:val="30"/>
          <w:szCs w:val="30"/>
        </w:rPr>
      </w:pPr>
      <w:r>
        <w:rPr>
          <w:rFonts w:ascii="Oswald" w:hAnsi="Oswald" w:cs="Arial"/>
          <w:color w:val="ABABAB"/>
          <w:sz w:val="30"/>
          <w:szCs w:val="30"/>
        </w:rPr>
        <w:t>La realidad del CETI de Melilla y lo vivido en la </w:t>
      </w:r>
      <w:hyperlink r:id="rId48" w:history="1">
        <w:r>
          <w:rPr>
            <w:rStyle w:val="Hipervnculo"/>
            <w:rFonts w:ascii="Verdana" w:hAnsi="Verdana" w:cs="Arial"/>
            <w:color w:val="ACDB05"/>
            <w:sz w:val="21"/>
            <w:szCs w:val="21"/>
          </w:rPr>
          <w:t>Plaza de toros de esa  ciudad autónoma</w:t>
        </w:r>
      </w:hyperlink>
      <w:r>
        <w:rPr>
          <w:rFonts w:ascii="Oswald" w:hAnsi="Oswald" w:cs="Arial"/>
          <w:color w:val="ABABAB"/>
          <w:sz w:val="30"/>
          <w:szCs w:val="30"/>
        </w:rPr>
        <w:t>, nos habla de tristes paralelismos.</w:t>
      </w:r>
    </w:p>
    <w:p w14:paraId="45C04F9D" w14:textId="77777777" w:rsidR="00DA302A" w:rsidRDefault="00DA302A" w:rsidP="00DA302A">
      <w:pPr>
        <w:pStyle w:val="NormalWeb"/>
        <w:shd w:val="clear" w:color="auto" w:fill="FFFFFF"/>
        <w:spacing w:before="150" w:beforeAutospacing="0" w:after="150" w:afterAutospacing="0" w:line="270" w:lineRule="atLeast"/>
        <w:jc w:val="both"/>
        <w:rPr>
          <w:rFonts w:ascii="Verdana" w:hAnsi="Verdana"/>
          <w:color w:val="000000"/>
          <w:sz w:val="21"/>
          <w:szCs w:val="21"/>
        </w:rPr>
      </w:pPr>
      <w:r>
        <w:rPr>
          <w:rFonts w:ascii="Verdana" w:hAnsi="Verdana"/>
          <w:color w:val="000000"/>
          <w:sz w:val="21"/>
          <w:szCs w:val="21"/>
        </w:rPr>
        <w:t xml:space="preserve">También es significativo el posicionamiento de ACNUR, la OIM y de la Comisaria de Derechos Humanos del Consejo de Europa al respecto. Asimismo, se produce en la actualidad una «estabulación» de solicitantes de asilo en Melilla, Ceuta o Canarias, </w:t>
      </w:r>
      <w:r>
        <w:rPr>
          <w:rFonts w:ascii="Verdana" w:hAnsi="Verdana"/>
          <w:color w:val="000000"/>
          <w:sz w:val="21"/>
          <w:szCs w:val="21"/>
        </w:rPr>
        <w:lastRenderedPageBreak/>
        <w:t>cortando su derecho fundamental a la libre circulación y a la libre elección de residencia, pese a</w:t>
      </w:r>
      <w:hyperlink r:id="rId49" w:history="1">
        <w:r>
          <w:rPr>
            <w:rStyle w:val="Hipervnculo"/>
            <w:rFonts w:ascii="Verdana" w:hAnsi="Verdana"/>
            <w:color w:val="ACDB05"/>
            <w:sz w:val="21"/>
            <w:szCs w:val="21"/>
          </w:rPr>
          <w:t> la sentencia del Supremo</w:t>
        </w:r>
      </w:hyperlink>
      <w:r>
        <w:rPr>
          <w:rFonts w:ascii="Verdana" w:hAnsi="Verdana"/>
          <w:color w:val="000000"/>
          <w:sz w:val="21"/>
          <w:szCs w:val="21"/>
        </w:rPr>
        <w:t> que confirma ese derecho.</w:t>
      </w:r>
    </w:p>
    <w:p w14:paraId="7DBB17C4" w14:textId="77777777" w:rsidR="00DA302A" w:rsidRDefault="00DA302A" w:rsidP="00DA302A">
      <w:pPr>
        <w:pStyle w:val="NormalWeb"/>
        <w:shd w:val="clear" w:color="auto" w:fill="FFFFFF"/>
        <w:spacing w:before="150" w:beforeAutospacing="0" w:after="150" w:afterAutospacing="0" w:line="270" w:lineRule="atLeast"/>
        <w:jc w:val="both"/>
        <w:rPr>
          <w:rFonts w:ascii="Verdana" w:hAnsi="Verdana"/>
          <w:color w:val="000000"/>
          <w:sz w:val="21"/>
          <w:szCs w:val="21"/>
        </w:rPr>
      </w:pPr>
      <w:r>
        <w:rPr>
          <w:rFonts w:ascii="Verdana" w:hAnsi="Verdana"/>
          <w:color w:val="000000"/>
          <w:sz w:val="21"/>
          <w:szCs w:val="21"/>
        </w:rPr>
        <w:t>Europa parece que empieza a despertar muy tímidamente después de las manifestaciones en Alemania y en otros rincones del continente. Se espera con expectación el</w:t>
      </w:r>
      <w:hyperlink r:id="rId50" w:history="1">
        <w:r>
          <w:rPr>
            <w:rStyle w:val="Hipervnculo"/>
            <w:rFonts w:ascii="Verdana" w:hAnsi="Verdana"/>
            <w:color w:val="ACDB05"/>
            <w:sz w:val="21"/>
            <w:szCs w:val="21"/>
          </w:rPr>
          <w:t> Nuevo Pacto sobre Migraciones y Refugio</w:t>
        </w:r>
      </w:hyperlink>
      <w:r>
        <w:rPr>
          <w:rFonts w:ascii="Verdana" w:hAnsi="Verdana"/>
          <w:color w:val="000000"/>
          <w:sz w:val="21"/>
          <w:szCs w:val="21"/>
        </w:rPr>
        <w:t>, aunque algunos expertos no auguran cambios significativos, que pongan en el centro a las personas y no las fronteras.</w:t>
      </w:r>
    </w:p>
    <w:p w14:paraId="0D8BC353" w14:textId="77777777" w:rsidR="00DA302A" w:rsidRDefault="00DA302A" w:rsidP="00DA302A">
      <w:pPr>
        <w:pStyle w:val="NormalWeb"/>
        <w:shd w:val="clear" w:color="auto" w:fill="FFFFFF"/>
        <w:spacing w:before="150" w:beforeAutospacing="0" w:after="150" w:afterAutospacing="0" w:line="270" w:lineRule="atLeast"/>
        <w:jc w:val="both"/>
        <w:rPr>
          <w:rFonts w:ascii="Verdana" w:hAnsi="Verdana"/>
          <w:color w:val="000000"/>
          <w:sz w:val="21"/>
          <w:szCs w:val="21"/>
        </w:rPr>
      </w:pPr>
      <w:r>
        <w:rPr>
          <w:rFonts w:ascii="Verdana" w:hAnsi="Verdana"/>
          <w:color w:val="000000"/>
          <w:sz w:val="21"/>
          <w:szCs w:val="21"/>
        </w:rPr>
        <w:t>La iglesia católica, junto a toda la sociedad civil, ha puesto medios para realizar ayuda humanitaria, y comunidades como</w:t>
      </w:r>
      <w:hyperlink r:id="rId51" w:history="1">
        <w:r>
          <w:rPr>
            <w:rStyle w:val="Hipervnculo"/>
            <w:rFonts w:ascii="Verdana" w:hAnsi="Verdana"/>
            <w:color w:val="ACDB05"/>
            <w:sz w:val="21"/>
            <w:szCs w:val="21"/>
          </w:rPr>
          <w:t> San Egidio</w:t>
        </w:r>
      </w:hyperlink>
      <w:r>
        <w:rPr>
          <w:rFonts w:ascii="Verdana" w:hAnsi="Verdana"/>
          <w:color w:val="000000"/>
          <w:sz w:val="21"/>
          <w:szCs w:val="21"/>
        </w:rPr>
        <w:t> o el propio</w:t>
      </w:r>
      <w:hyperlink r:id="rId52" w:history="1">
        <w:r>
          <w:rPr>
            <w:rStyle w:val="Hipervnculo"/>
            <w:rFonts w:ascii="Verdana" w:hAnsi="Verdana"/>
            <w:color w:val="ACDB05"/>
            <w:sz w:val="21"/>
            <w:szCs w:val="21"/>
          </w:rPr>
          <w:t> Servicio Jesuita a Refugiados</w:t>
        </w:r>
      </w:hyperlink>
      <w:r>
        <w:rPr>
          <w:rFonts w:ascii="Verdana" w:hAnsi="Verdana"/>
          <w:color w:val="000000"/>
          <w:sz w:val="21"/>
          <w:szCs w:val="21"/>
        </w:rPr>
        <w:t>, entre otros, están acompañando y realizando intervenciones en distintos espacios de acogida e integración desde hace años.</w:t>
      </w:r>
    </w:p>
    <w:p w14:paraId="45D10A37" w14:textId="77777777" w:rsidR="00DA302A" w:rsidRDefault="00DA302A" w:rsidP="00DA302A">
      <w:pPr>
        <w:pStyle w:val="NormalWeb"/>
        <w:shd w:val="clear" w:color="auto" w:fill="FFFFFF"/>
        <w:spacing w:before="150" w:beforeAutospacing="0" w:after="150" w:afterAutospacing="0" w:line="270" w:lineRule="atLeast"/>
        <w:jc w:val="both"/>
        <w:rPr>
          <w:rFonts w:ascii="Verdana" w:hAnsi="Verdana"/>
          <w:color w:val="000000"/>
          <w:sz w:val="21"/>
          <w:szCs w:val="21"/>
        </w:rPr>
      </w:pPr>
      <w:r>
        <w:rPr>
          <w:rFonts w:ascii="Verdana" w:hAnsi="Verdana"/>
          <w:color w:val="000000"/>
          <w:sz w:val="21"/>
          <w:szCs w:val="21"/>
        </w:rPr>
        <w:t>Por su parte el Servicio Jesuita a Migrantes lleva acogiendo, acompañando e integrando a personas migrantes y refugiadas dentro de su </w:t>
      </w:r>
      <w:hyperlink r:id="rId53" w:history="1">
        <w:r>
          <w:rPr>
            <w:rStyle w:val="Hipervnculo"/>
            <w:rFonts w:ascii="Verdana" w:hAnsi="Verdana"/>
            <w:color w:val="ACDB05"/>
            <w:sz w:val="21"/>
            <w:szCs w:val="21"/>
          </w:rPr>
          <w:t>red de Comunidades de Hospitalidad</w:t>
        </w:r>
      </w:hyperlink>
      <w:r>
        <w:rPr>
          <w:rFonts w:ascii="Verdana" w:hAnsi="Verdana"/>
          <w:color w:val="000000"/>
          <w:sz w:val="21"/>
          <w:szCs w:val="21"/>
        </w:rPr>
        <w:t>. Asimismo, colaborando estrechamente con el Gobierno central y los gobiernos autonómicos en el </w:t>
      </w:r>
      <w:hyperlink r:id="rId54" w:history="1">
        <w:r>
          <w:rPr>
            <w:rStyle w:val="Hipervnculo"/>
            <w:rFonts w:ascii="Verdana" w:hAnsi="Verdana"/>
            <w:color w:val="ACDB05"/>
            <w:sz w:val="21"/>
            <w:szCs w:val="21"/>
          </w:rPr>
          <w:t>modelo de patrocinio comunitario implantado en el País Vasco</w:t>
        </w:r>
      </w:hyperlink>
      <w:r>
        <w:rPr>
          <w:rFonts w:ascii="Verdana" w:hAnsi="Verdana"/>
          <w:color w:val="000000"/>
          <w:sz w:val="21"/>
          <w:szCs w:val="21"/>
        </w:rPr>
        <w:t>, y que esperamos pronto se expanda en todo el territorio nacional.</w:t>
      </w:r>
    </w:p>
    <w:p w14:paraId="7F81A942" w14:textId="77777777" w:rsidR="00DA302A" w:rsidRDefault="00DA302A" w:rsidP="00DA302A">
      <w:pPr>
        <w:pStyle w:val="NormalWeb"/>
        <w:shd w:val="clear" w:color="auto" w:fill="FFFFFF"/>
        <w:spacing w:before="150" w:beforeAutospacing="0" w:after="150" w:afterAutospacing="0" w:line="270" w:lineRule="atLeast"/>
        <w:jc w:val="both"/>
        <w:rPr>
          <w:rFonts w:ascii="Verdana" w:hAnsi="Verdana"/>
          <w:color w:val="000000"/>
          <w:sz w:val="21"/>
          <w:szCs w:val="21"/>
        </w:rPr>
      </w:pPr>
      <w:r>
        <w:rPr>
          <w:rFonts w:ascii="Verdana" w:hAnsi="Verdana"/>
          <w:color w:val="000000"/>
          <w:sz w:val="21"/>
          <w:szCs w:val="21"/>
        </w:rPr>
        <w:t>Nuestros </w:t>
      </w:r>
      <w:hyperlink r:id="rId55" w:history="1">
        <w:r>
          <w:rPr>
            <w:rStyle w:val="Hipervnculo"/>
            <w:rFonts w:ascii="Verdana" w:hAnsi="Verdana"/>
            <w:color w:val="ACDB05"/>
            <w:sz w:val="21"/>
            <w:szCs w:val="21"/>
          </w:rPr>
          <w:t>modelos en la red de Comunidades de Hospitalidad</w:t>
        </w:r>
      </w:hyperlink>
      <w:r>
        <w:rPr>
          <w:rFonts w:ascii="Verdana" w:hAnsi="Verdana"/>
          <w:color w:val="000000"/>
          <w:sz w:val="21"/>
          <w:szCs w:val="21"/>
        </w:rPr>
        <w:t> fomentan especialmente la acogida y el enraizamiento de las personas migrantes y refugiadas en la comunidad local a través del tejido social, modelos ampliamente exitosos en la experiencia acumulada de las últimas décadas.</w:t>
      </w:r>
    </w:p>
    <w:p w14:paraId="2C473B8B" w14:textId="77777777" w:rsidR="00DA302A" w:rsidRDefault="00DA302A" w:rsidP="00DA302A">
      <w:pPr>
        <w:pStyle w:val="NormalWeb"/>
        <w:shd w:val="clear" w:color="auto" w:fill="FFFFFF"/>
        <w:spacing w:before="150" w:beforeAutospacing="0" w:after="150" w:afterAutospacing="0" w:line="270" w:lineRule="atLeast"/>
        <w:jc w:val="both"/>
        <w:rPr>
          <w:rFonts w:ascii="Verdana" w:hAnsi="Verdana"/>
          <w:color w:val="000000"/>
          <w:sz w:val="21"/>
          <w:szCs w:val="21"/>
        </w:rPr>
      </w:pPr>
      <w:r>
        <w:rPr>
          <w:rFonts w:ascii="Verdana" w:hAnsi="Verdana"/>
          <w:color w:val="000000"/>
          <w:sz w:val="21"/>
          <w:szCs w:val="21"/>
        </w:rPr>
        <w:t>Europa, los gobiernos y la ciudadanía en general, no podemos seguir mirando hacia otro lado sin actuar, como si no pasara nada. Es necesario que Europa, enraizada en sus valores fundacionales, esté a la altura de las circunstancias, trabajando unida, con respuestas comunes y solidarias, con un modelo de integración y arraigo en nuestras sociedades diversas y, sobre todo, respetando el derecho universal de las personas que solicitan asilo. Esta debería ser la verdadera agenda del</w:t>
      </w:r>
      <w:hyperlink r:id="rId56" w:history="1">
        <w:r>
          <w:rPr>
            <w:rStyle w:val="Hipervnculo"/>
            <w:rFonts w:ascii="Verdana" w:hAnsi="Verdana"/>
            <w:color w:val="ACDB05"/>
            <w:sz w:val="21"/>
            <w:szCs w:val="21"/>
          </w:rPr>
          <w:t> Nuevo Pacto de Migraciones y Refugio</w:t>
        </w:r>
      </w:hyperlink>
      <w:r>
        <w:rPr>
          <w:rFonts w:ascii="Verdana" w:hAnsi="Verdana"/>
          <w:color w:val="000000"/>
          <w:sz w:val="21"/>
          <w:szCs w:val="21"/>
        </w:rPr>
        <w:t> que dentro de pocas semanas verá la luz en Europa.</w:t>
      </w:r>
    </w:p>
    <w:p w14:paraId="43C412FF" w14:textId="77777777" w:rsidR="00DA302A" w:rsidRDefault="00DA302A" w:rsidP="00DA302A">
      <w:pPr>
        <w:pStyle w:val="NormalWeb"/>
        <w:shd w:val="clear" w:color="auto" w:fill="FFFFFF"/>
        <w:spacing w:before="150" w:beforeAutospacing="0" w:after="150" w:afterAutospacing="0" w:line="270" w:lineRule="atLeast"/>
        <w:jc w:val="both"/>
        <w:rPr>
          <w:rFonts w:ascii="Verdana" w:hAnsi="Verdana"/>
          <w:color w:val="000000"/>
          <w:sz w:val="21"/>
          <w:szCs w:val="21"/>
        </w:rPr>
      </w:pPr>
      <w:r>
        <w:rPr>
          <w:rFonts w:ascii="Verdana" w:hAnsi="Verdana"/>
          <w:color w:val="000000"/>
          <w:sz w:val="21"/>
          <w:szCs w:val="21"/>
        </w:rPr>
        <w:t>El Servicio Jesuita a Migrantes reitera su compromiso y disponibilidad de nuestra red de hospitalidad, sumando en este empeño de dar una respuesta común, coordinada e integral poniendo en el centro a las personas migrantes y refugiadas, y entre ellas, las más vulnerables. </w:t>
      </w:r>
    </w:p>
    <w:p w14:paraId="54198FC3" w14:textId="77777777" w:rsidR="00DA302A" w:rsidRDefault="00DA302A" w:rsidP="00DA302A">
      <w:pPr>
        <w:pStyle w:val="NormalWeb"/>
        <w:shd w:val="clear" w:color="auto" w:fill="FFFFFF"/>
        <w:spacing w:before="150" w:beforeAutospacing="0" w:after="150" w:afterAutospacing="0" w:line="270" w:lineRule="atLeast"/>
        <w:jc w:val="right"/>
        <w:rPr>
          <w:rFonts w:ascii="Verdana" w:hAnsi="Verdana"/>
          <w:color w:val="000000"/>
          <w:sz w:val="21"/>
          <w:szCs w:val="21"/>
        </w:rPr>
      </w:pPr>
      <w:r>
        <w:rPr>
          <w:rFonts w:ascii="Verdana" w:hAnsi="Verdana"/>
          <w:color w:val="000000"/>
          <w:sz w:val="21"/>
          <w:szCs w:val="21"/>
        </w:rPr>
        <w:t>18 de septiembre de 2020</w:t>
      </w:r>
    </w:p>
    <w:p w14:paraId="59AF249D" w14:textId="77777777" w:rsidR="00DA302A" w:rsidRDefault="00DA302A" w:rsidP="00DA302A"/>
    <w:p w14:paraId="7E60D69B" w14:textId="77777777" w:rsidR="00DA302A" w:rsidRPr="00333AB7" w:rsidRDefault="00DA302A" w:rsidP="00333AB7">
      <w:pPr>
        <w:pStyle w:val="NormalWeb"/>
        <w:shd w:val="clear" w:color="auto" w:fill="FFFFFF"/>
        <w:spacing w:before="225" w:beforeAutospacing="0" w:after="225" w:afterAutospacing="0"/>
        <w:rPr>
          <w:rFonts w:ascii="Verdana" w:hAnsi="Verdana"/>
          <w:color w:val="000000"/>
          <w:sz w:val="20"/>
          <w:szCs w:val="20"/>
        </w:rPr>
      </w:pPr>
    </w:p>
    <w:p w14:paraId="0ABC9D36" w14:textId="007E874D" w:rsidR="00333AB7" w:rsidRDefault="00333AB7" w:rsidP="00333AB7">
      <w:pPr>
        <w:pStyle w:val="Ttulo2"/>
        <w:rPr>
          <w:sz w:val="48"/>
          <w:szCs w:val="48"/>
        </w:rPr>
      </w:pPr>
      <w:bookmarkStart w:id="8" w:name="_Toc54056590"/>
      <w:r w:rsidRPr="00333AB7">
        <w:t>Papa Francisco pide no perman</w:t>
      </w:r>
      <w:r w:rsidR="006F4484">
        <w:t>ecer indiferentes ante</w:t>
      </w:r>
      <w:r w:rsidRPr="00333AB7">
        <w:t xml:space="preserve"> tragedias humanas en el Mediterráneo</w:t>
      </w:r>
      <w:bookmarkEnd w:id="8"/>
    </w:p>
    <w:p w14:paraId="00E7DE97" w14:textId="77777777" w:rsidR="00333AB7" w:rsidRPr="00333AB7" w:rsidRDefault="00333AB7" w:rsidP="00333AB7">
      <w:pPr>
        <w:rPr>
          <w:rFonts w:cs="Times New Roman"/>
          <w:b/>
          <w:sz w:val="28"/>
          <w:szCs w:val="28"/>
        </w:rPr>
      </w:pPr>
      <w:r w:rsidRPr="00333AB7">
        <w:rPr>
          <w:b/>
          <w:sz w:val="28"/>
          <w:szCs w:val="28"/>
        </w:rPr>
        <w:t>El Santo Padre ha recibido hoy en audiencia en el Vaticano a los representantes de la iniciativa europea “</w:t>
      </w:r>
      <w:proofErr w:type="spellStart"/>
      <w:r w:rsidRPr="00333AB7">
        <w:rPr>
          <w:b/>
          <w:sz w:val="28"/>
          <w:szCs w:val="28"/>
        </w:rPr>
        <w:t>Snapshots</w:t>
      </w:r>
      <w:proofErr w:type="spellEnd"/>
      <w:r w:rsidRPr="00333AB7">
        <w:rPr>
          <w:b/>
          <w:sz w:val="28"/>
          <w:szCs w:val="28"/>
        </w:rPr>
        <w:t xml:space="preserve"> </w:t>
      </w:r>
      <w:proofErr w:type="spellStart"/>
      <w:r w:rsidRPr="00333AB7">
        <w:rPr>
          <w:b/>
          <w:sz w:val="28"/>
          <w:szCs w:val="28"/>
        </w:rPr>
        <w:t>from</w:t>
      </w:r>
      <w:proofErr w:type="spellEnd"/>
      <w:r w:rsidRPr="00333AB7">
        <w:rPr>
          <w:b/>
          <w:sz w:val="28"/>
          <w:szCs w:val="28"/>
        </w:rPr>
        <w:t xml:space="preserve"> </w:t>
      </w:r>
      <w:proofErr w:type="spellStart"/>
      <w:r w:rsidRPr="00333AB7">
        <w:rPr>
          <w:b/>
          <w:sz w:val="28"/>
          <w:szCs w:val="28"/>
        </w:rPr>
        <w:t>the</w:t>
      </w:r>
      <w:proofErr w:type="spellEnd"/>
      <w:r w:rsidRPr="00333AB7">
        <w:rPr>
          <w:b/>
          <w:sz w:val="28"/>
          <w:szCs w:val="28"/>
        </w:rPr>
        <w:t xml:space="preserve"> Borders”</w:t>
      </w:r>
    </w:p>
    <w:p w14:paraId="5C755A6A" w14:textId="6D05C3E3" w:rsidR="00333AB7" w:rsidRPr="00333AB7" w:rsidRDefault="001E41FD" w:rsidP="00333AB7">
      <w:pPr>
        <w:pStyle w:val="DireccinHTML"/>
        <w:pBdr>
          <w:bottom w:val="single" w:sz="6" w:space="8" w:color="CFD8DC"/>
        </w:pBdr>
        <w:rPr>
          <w:rFonts w:ascii="Roboto" w:hAnsi="Roboto"/>
          <w:color w:val="000000"/>
          <w:lang w:val="es-MX"/>
        </w:rPr>
      </w:pPr>
      <w:hyperlink r:id="rId57" w:history="1">
        <w:r w:rsidR="00333AB7" w:rsidRPr="00333AB7">
          <w:rPr>
            <w:rStyle w:val="Hipervnculo"/>
            <w:rFonts w:ascii="Roboto" w:hAnsi="Roboto"/>
            <w:lang w:val="es-MX"/>
          </w:rPr>
          <w:t>https://www.cope.es/religion/actualidad-religiosa/vaticano/papa-francisco/noticias/papa-francisco-indiferentes-ante-tragedias-humanas-mediterraneo-20200910_888345</w:t>
        </w:r>
      </w:hyperlink>
    </w:p>
    <w:p w14:paraId="38B6B25F" w14:textId="77218843" w:rsidR="00333AB7" w:rsidRPr="0058418B" w:rsidRDefault="001E41FD" w:rsidP="00333AB7">
      <w:pPr>
        <w:pStyle w:val="DireccinHTML"/>
        <w:pBdr>
          <w:bottom w:val="single" w:sz="6" w:space="8" w:color="CFD8DC"/>
        </w:pBdr>
        <w:rPr>
          <w:rFonts w:ascii="Roboto" w:hAnsi="Roboto"/>
          <w:i w:val="0"/>
          <w:iCs w:val="0"/>
          <w:color w:val="607D8B"/>
        </w:rPr>
      </w:pPr>
      <w:hyperlink r:id="rId58" w:tooltip="Vatican News" w:history="1">
        <w:proofErr w:type="spellStart"/>
        <w:r w:rsidR="00333AB7" w:rsidRPr="0058418B">
          <w:rPr>
            <w:rStyle w:val="Hipervnculo"/>
            <w:rFonts w:ascii="Roboto" w:hAnsi="Roboto"/>
            <w:i w:val="0"/>
            <w:iCs w:val="0"/>
            <w:color w:val="000A12"/>
            <w:u w:val="none"/>
          </w:rPr>
          <w:t>Vatican</w:t>
        </w:r>
        <w:proofErr w:type="spellEnd"/>
        <w:r w:rsidR="00333AB7" w:rsidRPr="0058418B">
          <w:rPr>
            <w:rStyle w:val="Hipervnculo"/>
            <w:rFonts w:ascii="Roboto" w:hAnsi="Roboto"/>
            <w:i w:val="0"/>
            <w:iCs w:val="0"/>
            <w:color w:val="000A12"/>
            <w:u w:val="none"/>
          </w:rPr>
          <w:t xml:space="preserve"> News</w:t>
        </w:r>
      </w:hyperlink>
    </w:p>
    <w:p w14:paraId="53E5C7FE" w14:textId="77777777" w:rsidR="00333AB7" w:rsidRDefault="00333AB7" w:rsidP="00333AB7">
      <w:pPr>
        <w:pStyle w:val="NormalWeb"/>
        <w:pBdr>
          <w:bottom w:val="single" w:sz="6" w:space="8" w:color="CFD8DC"/>
        </w:pBdr>
        <w:spacing w:before="0" w:beforeAutospacing="0" w:after="0" w:afterAutospacing="0"/>
        <w:rPr>
          <w:rFonts w:ascii="Roboto" w:hAnsi="Roboto"/>
          <w:color w:val="607D8B"/>
        </w:rPr>
      </w:pPr>
      <w:r>
        <w:rPr>
          <w:rFonts w:ascii="Roboto" w:hAnsi="Roboto"/>
          <w:color w:val="607D8B"/>
        </w:rPr>
        <w:t>Agencia de noticias del Vaticano</w:t>
      </w:r>
    </w:p>
    <w:p w14:paraId="3136412D" w14:textId="77777777" w:rsidR="00333AB7" w:rsidRDefault="00333AB7" w:rsidP="00333AB7">
      <w:pPr>
        <w:pStyle w:val="detail-info"/>
        <w:spacing w:before="0" w:beforeAutospacing="0" w:after="0" w:afterAutospacing="0"/>
        <w:rPr>
          <w:rFonts w:ascii="Roboto" w:hAnsi="Roboto"/>
          <w:color w:val="000000"/>
        </w:rPr>
      </w:pPr>
      <w:r>
        <w:rPr>
          <w:rStyle w:val="read-time"/>
          <w:rFonts w:ascii="Roboto" w:hAnsi="Roboto"/>
          <w:color w:val="263238"/>
        </w:rPr>
        <w:t>Tiempo de lectura: 3'</w:t>
      </w:r>
      <w:r>
        <w:rPr>
          <w:rFonts w:ascii="Roboto" w:hAnsi="Roboto"/>
          <w:color w:val="000000"/>
        </w:rPr>
        <w:t xml:space="preserve"> 10 </w:t>
      </w:r>
      <w:proofErr w:type="spellStart"/>
      <w:r>
        <w:rPr>
          <w:rFonts w:ascii="Roboto" w:hAnsi="Roboto"/>
          <w:color w:val="000000"/>
        </w:rPr>
        <w:t>sep</w:t>
      </w:r>
      <w:proofErr w:type="spellEnd"/>
      <w:r>
        <w:rPr>
          <w:rFonts w:ascii="Roboto" w:hAnsi="Roboto"/>
          <w:color w:val="000000"/>
        </w:rPr>
        <w:t xml:space="preserve"> 2020 - 14:07 </w:t>
      </w:r>
      <w:r>
        <w:rPr>
          <w:rStyle w:val="update"/>
          <w:rFonts w:ascii="Roboto" w:hAnsi="Roboto"/>
          <w:color w:val="607D8B"/>
        </w:rPr>
        <w:t>Actualizado 14:08</w:t>
      </w:r>
    </w:p>
    <w:p w14:paraId="096F3664" w14:textId="77777777" w:rsidR="00333AB7" w:rsidRDefault="00333AB7" w:rsidP="00333AB7">
      <w:pPr>
        <w:pStyle w:val="NormalWeb"/>
        <w:spacing w:before="0" w:beforeAutospacing="0" w:after="150" w:afterAutospacing="0"/>
        <w:jc w:val="both"/>
        <w:rPr>
          <w:rFonts w:ascii="Roboto" w:hAnsi="Roboto"/>
          <w:color w:val="263238"/>
        </w:rPr>
      </w:pPr>
      <w:r>
        <w:rPr>
          <w:rFonts w:ascii="Roboto" w:hAnsi="Roboto"/>
          <w:color w:val="263238"/>
        </w:rPr>
        <w:t>El </w:t>
      </w:r>
      <w:hyperlink r:id="rId59" w:tgtFrame="_blank" w:history="1">
        <w:r>
          <w:rPr>
            <w:rStyle w:val="Hipervnculo"/>
            <w:rFonts w:ascii="Roboto" w:hAnsi="Roboto"/>
            <w:color w:val="3A5EB2"/>
            <w:u w:val="none"/>
          </w:rPr>
          <w:t>Papa Francisco</w:t>
        </w:r>
      </w:hyperlink>
      <w:r>
        <w:rPr>
          <w:rFonts w:ascii="Roboto" w:hAnsi="Roboto"/>
          <w:color w:val="263238"/>
        </w:rPr>
        <w:t> recibió en audiencia este 10 de septiembre al mediodía, en la sala Clementina del Vaticano, </w:t>
      </w:r>
      <w:r>
        <w:rPr>
          <w:rStyle w:val="Textoennegrita"/>
          <w:rFonts w:ascii="Roboto" w:hAnsi="Roboto"/>
          <w:b w:val="0"/>
          <w:bCs w:val="0"/>
          <w:color w:val="263238"/>
        </w:rPr>
        <w:t xml:space="preserve">a una delegación de aproximadamente </w:t>
      </w:r>
      <w:r w:rsidRPr="00333AB7">
        <w:rPr>
          <w:rStyle w:val="Textoennegrita"/>
          <w:rFonts w:ascii="Roboto" w:hAnsi="Roboto"/>
          <w:b w:val="0"/>
          <w:bCs w:val="0"/>
          <w:color w:val="263238"/>
          <w:highlight w:val="yellow"/>
        </w:rPr>
        <w:t>50 personas representantes del proyecto europeo “</w:t>
      </w:r>
      <w:proofErr w:type="spellStart"/>
      <w:r w:rsidR="008C2EB7">
        <w:fldChar w:fldCharType="begin"/>
      </w:r>
      <w:r w:rsidR="008C2EB7">
        <w:instrText xml:space="preserve"> HYPERLINK "http://www.snapshotsfromtheborders.eu/" \t "_blank" </w:instrText>
      </w:r>
      <w:r w:rsidR="008C2EB7">
        <w:fldChar w:fldCharType="separate"/>
      </w:r>
      <w:r w:rsidRPr="00333AB7">
        <w:rPr>
          <w:rStyle w:val="Hipervnculo"/>
          <w:rFonts w:ascii="Roboto" w:hAnsi="Roboto"/>
          <w:color w:val="3A5EB2"/>
          <w:highlight w:val="yellow"/>
          <w:u w:val="none"/>
        </w:rPr>
        <w:t>Snapshots</w:t>
      </w:r>
      <w:proofErr w:type="spellEnd"/>
      <w:r w:rsidRPr="00333AB7">
        <w:rPr>
          <w:rStyle w:val="Hipervnculo"/>
          <w:rFonts w:ascii="Roboto" w:hAnsi="Roboto"/>
          <w:color w:val="3A5EB2"/>
          <w:highlight w:val="yellow"/>
          <w:u w:val="none"/>
        </w:rPr>
        <w:t xml:space="preserve"> </w:t>
      </w:r>
      <w:proofErr w:type="spellStart"/>
      <w:r w:rsidRPr="00333AB7">
        <w:rPr>
          <w:rStyle w:val="Hipervnculo"/>
          <w:rFonts w:ascii="Roboto" w:hAnsi="Roboto"/>
          <w:color w:val="3A5EB2"/>
          <w:highlight w:val="yellow"/>
          <w:u w:val="none"/>
        </w:rPr>
        <w:t>from</w:t>
      </w:r>
      <w:proofErr w:type="spellEnd"/>
      <w:r w:rsidRPr="00333AB7">
        <w:rPr>
          <w:rStyle w:val="Hipervnculo"/>
          <w:rFonts w:ascii="Roboto" w:hAnsi="Roboto"/>
          <w:color w:val="3A5EB2"/>
          <w:highlight w:val="yellow"/>
          <w:u w:val="none"/>
        </w:rPr>
        <w:t xml:space="preserve"> </w:t>
      </w:r>
      <w:proofErr w:type="spellStart"/>
      <w:r w:rsidRPr="00333AB7">
        <w:rPr>
          <w:rStyle w:val="Hipervnculo"/>
          <w:rFonts w:ascii="Roboto" w:hAnsi="Roboto"/>
          <w:color w:val="3A5EB2"/>
          <w:highlight w:val="yellow"/>
          <w:u w:val="none"/>
        </w:rPr>
        <w:t>the</w:t>
      </w:r>
      <w:proofErr w:type="spellEnd"/>
      <w:r w:rsidRPr="00333AB7">
        <w:rPr>
          <w:rStyle w:val="Hipervnculo"/>
          <w:rFonts w:ascii="Roboto" w:hAnsi="Roboto"/>
          <w:color w:val="3A5EB2"/>
          <w:highlight w:val="yellow"/>
          <w:u w:val="none"/>
        </w:rPr>
        <w:t xml:space="preserve"> Borders</w:t>
      </w:r>
      <w:r w:rsidR="008C2EB7">
        <w:rPr>
          <w:rStyle w:val="Hipervnculo"/>
          <w:rFonts w:ascii="Roboto" w:hAnsi="Roboto"/>
          <w:color w:val="3A5EB2"/>
          <w:highlight w:val="yellow"/>
          <w:u w:val="none"/>
        </w:rPr>
        <w:fldChar w:fldCharType="end"/>
      </w:r>
      <w:r w:rsidRPr="00333AB7">
        <w:rPr>
          <w:rStyle w:val="Textoennegrita"/>
          <w:rFonts w:ascii="Roboto" w:hAnsi="Roboto"/>
          <w:b w:val="0"/>
          <w:bCs w:val="0"/>
          <w:color w:val="263238"/>
          <w:highlight w:val="yellow"/>
        </w:rPr>
        <w:t>”</w:t>
      </w:r>
      <w:r w:rsidRPr="00333AB7">
        <w:rPr>
          <w:rFonts w:ascii="Roboto" w:hAnsi="Roboto"/>
          <w:color w:val="263238"/>
          <w:highlight w:val="yellow"/>
        </w:rPr>
        <w:t> (Voces y experiencias de las fronteras) liderado por el alcalde de </w:t>
      </w:r>
      <w:hyperlink r:id="rId60" w:tgtFrame="_blank" w:history="1">
        <w:r w:rsidRPr="00333AB7">
          <w:rPr>
            <w:rStyle w:val="Hipervnculo"/>
            <w:rFonts w:ascii="Roboto" w:hAnsi="Roboto"/>
            <w:color w:val="3A5EB2"/>
            <w:highlight w:val="yellow"/>
            <w:u w:val="none"/>
          </w:rPr>
          <w:t xml:space="preserve">Lampedusa y </w:t>
        </w:r>
        <w:proofErr w:type="spellStart"/>
        <w:r w:rsidRPr="00333AB7">
          <w:rPr>
            <w:rStyle w:val="Hipervnculo"/>
            <w:rFonts w:ascii="Roboto" w:hAnsi="Roboto"/>
            <w:color w:val="3A5EB2"/>
            <w:highlight w:val="yellow"/>
            <w:u w:val="none"/>
          </w:rPr>
          <w:t>Linosa</w:t>
        </w:r>
        <w:proofErr w:type="spellEnd"/>
      </w:hyperlink>
      <w:r w:rsidRPr="00333AB7">
        <w:rPr>
          <w:rFonts w:ascii="Roboto" w:hAnsi="Roboto"/>
          <w:color w:val="263238"/>
          <w:highlight w:val="yellow"/>
        </w:rPr>
        <w:t>, en Italia.</w:t>
      </w:r>
    </w:p>
    <w:p w14:paraId="0A86420B" w14:textId="77777777" w:rsidR="00333AB7" w:rsidRDefault="00333AB7" w:rsidP="00333AB7">
      <w:pPr>
        <w:pStyle w:val="NormalWeb"/>
        <w:spacing w:before="0" w:beforeAutospacing="0" w:after="150" w:afterAutospacing="0"/>
        <w:jc w:val="both"/>
        <w:rPr>
          <w:rFonts w:ascii="Roboto" w:hAnsi="Roboto"/>
          <w:color w:val="263238"/>
        </w:rPr>
      </w:pPr>
      <w:r>
        <w:rPr>
          <w:rFonts w:ascii="Roboto" w:hAnsi="Roboto"/>
          <w:color w:val="263238"/>
        </w:rPr>
        <w:t>El objetivo general del proyecto, en el que están involucrados varios países europeos, es </w:t>
      </w:r>
      <w:r>
        <w:rPr>
          <w:rStyle w:val="Textoennegrita"/>
          <w:rFonts w:ascii="Roboto" w:hAnsi="Roboto"/>
          <w:b w:val="0"/>
          <w:bCs w:val="0"/>
          <w:color w:val="263238"/>
        </w:rPr>
        <w:t>aumentar la conciencia y la comprensión crítica de la interdependencia mundial y las causas de las corrientes migratorias</w:t>
      </w:r>
      <w:r>
        <w:rPr>
          <w:rFonts w:ascii="Roboto" w:hAnsi="Roboto"/>
          <w:color w:val="263238"/>
        </w:rPr>
        <w:t>, a fin de promover el logro y el respeto de las metas de desarrollo sostenible.</w:t>
      </w:r>
    </w:p>
    <w:p w14:paraId="5BA05DD0" w14:textId="1644813D" w:rsidR="00333AB7" w:rsidRDefault="00333AB7" w:rsidP="00333AB7">
      <w:pPr>
        <w:spacing w:line="0" w:lineRule="auto"/>
        <w:rPr>
          <w:rFonts w:ascii="Roboto" w:hAnsi="Roboto"/>
          <w:color w:val="000000"/>
        </w:rPr>
      </w:pPr>
    </w:p>
    <w:p w14:paraId="323BC8C8" w14:textId="77777777" w:rsidR="00333AB7" w:rsidRPr="00333AB7" w:rsidRDefault="00333AB7" w:rsidP="00333AB7">
      <w:r w:rsidRPr="00333AB7">
        <w:rPr>
          <w:rStyle w:val="Textoennegrita"/>
          <w:rFonts w:ascii="Roboto" w:hAnsi="Roboto"/>
          <w:bCs w:val="0"/>
          <w:color w:val="000000"/>
        </w:rPr>
        <w:t>Una comprensión más profunda de la migración</w:t>
      </w:r>
    </w:p>
    <w:p w14:paraId="3A9280CA" w14:textId="77777777" w:rsidR="00333AB7" w:rsidRDefault="00333AB7" w:rsidP="00333AB7">
      <w:pPr>
        <w:pStyle w:val="NormalWeb"/>
        <w:spacing w:before="0" w:beforeAutospacing="0" w:after="150" w:afterAutospacing="0"/>
        <w:jc w:val="both"/>
        <w:rPr>
          <w:rFonts w:ascii="Roboto" w:hAnsi="Roboto"/>
          <w:color w:val="263238"/>
        </w:rPr>
      </w:pPr>
      <w:r>
        <w:rPr>
          <w:rFonts w:ascii="Roboto" w:hAnsi="Roboto"/>
          <w:color w:val="263238"/>
        </w:rPr>
        <w:t>"</w:t>
      </w:r>
      <w:r>
        <w:rPr>
          <w:rStyle w:val="Textoennegrita"/>
          <w:rFonts w:ascii="Roboto" w:hAnsi="Roboto"/>
          <w:b w:val="0"/>
          <w:bCs w:val="0"/>
          <w:color w:val="263238"/>
        </w:rPr>
        <w:t>Ustedes tienen un proyecto con visión de futuro</w:t>
      </w:r>
      <w:r>
        <w:rPr>
          <w:rFonts w:ascii="Roboto" w:hAnsi="Roboto"/>
          <w:color w:val="263238"/>
        </w:rPr>
        <w:t xml:space="preserve">", dijo el Papa en su discurso, destacando </w:t>
      </w:r>
      <w:proofErr w:type="gramStart"/>
      <w:r>
        <w:rPr>
          <w:rFonts w:ascii="Roboto" w:hAnsi="Roboto"/>
          <w:color w:val="263238"/>
        </w:rPr>
        <w:t>que</w:t>
      </w:r>
      <w:proofErr w:type="gramEnd"/>
      <w:r>
        <w:rPr>
          <w:rFonts w:ascii="Roboto" w:hAnsi="Roboto"/>
          <w:color w:val="263238"/>
        </w:rPr>
        <w:t xml:space="preserve"> con su trabajo, la red de autoridades locales y organizaciones de la sociedad civil que ha nacido a partir de esta iniciativa, "</w:t>
      </w:r>
      <w:r>
        <w:rPr>
          <w:rStyle w:val="Textoennegrita"/>
          <w:rFonts w:ascii="Roboto" w:hAnsi="Roboto"/>
          <w:b w:val="0"/>
          <w:bCs w:val="0"/>
          <w:color w:val="263238"/>
        </w:rPr>
        <w:t>promueve una comprensión más profunda de la migración</w:t>
      </w:r>
      <w:r>
        <w:rPr>
          <w:rFonts w:ascii="Roboto" w:hAnsi="Roboto"/>
          <w:color w:val="263238"/>
        </w:rPr>
        <w:t>, permitiendo a las sociedades europeas dar una respuesta más humana y coordinada a los retos de la migración contemporánea".</w:t>
      </w:r>
    </w:p>
    <w:p w14:paraId="2163A0F3" w14:textId="77777777" w:rsidR="00333AB7" w:rsidRDefault="00333AB7" w:rsidP="00333AB7">
      <w:pPr>
        <w:pStyle w:val="NormalWeb"/>
        <w:spacing w:before="0" w:beforeAutospacing="0" w:after="150" w:afterAutospacing="0"/>
        <w:jc w:val="both"/>
        <w:rPr>
          <w:rFonts w:ascii="Roboto" w:hAnsi="Roboto"/>
          <w:color w:val="263238"/>
        </w:rPr>
      </w:pPr>
      <w:r>
        <w:rPr>
          <w:rFonts w:ascii="Roboto" w:hAnsi="Roboto"/>
          <w:color w:val="263238"/>
        </w:rPr>
        <w:t>En alusión al escenario actual de la migración que "</w:t>
      </w:r>
      <w:r>
        <w:rPr>
          <w:rStyle w:val="Textoennegrita"/>
          <w:rFonts w:ascii="Roboto" w:hAnsi="Roboto"/>
          <w:b w:val="0"/>
          <w:bCs w:val="0"/>
          <w:color w:val="263238"/>
        </w:rPr>
        <w:t>es complejo y a menudo tiene implicaciones dramáticas</w:t>
      </w:r>
      <w:r>
        <w:rPr>
          <w:rFonts w:ascii="Roboto" w:hAnsi="Roboto"/>
          <w:color w:val="263238"/>
        </w:rPr>
        <w:t>", el Santo Padre afirmó que es necesario estudiar y entender mejor las interdependencias mundiales que determinan las corrientes migratorias.</w:t>
      </w:r>
    </w:p>
    <w:p w14:paraId="06223C69" w14:textId="2C3F0232" w:rsidR="00333AB7" w:rsidRDefault="00333AB7" w:rsidP="00333AB7">
      <w:pPr>
        <w:spacing w:line="0" w:lineRule="auto"/>
        <w:rPr>
          <w:rFonts w:ascii="Roboto" w:hAnsi="Roboto"/>
          <w:color w:val="000000"/>
        </w:rPr>
      </w:pPr>
    </w:p>
    <w:p w14:paraId="6A74291C" w14:textId="77777777" w:rsidR="00333AB7" w:rsidRPr="006F4484" w:rsidRDefault="00333AB7" w:rsidP="006F4484">
      <w:r w:rsidRPr="006F4484">
        <w:rPr>
          <w:rStyle w:val="Textoennegrita"/>
          <w:rFonts w:ascii="Roboto" w:hAnsi="Roboto"/>
          <w:bCs w:val="0"/>
          <w:color w:val="000000"/>
        </w:rPr>
        <w:t>No ser indiferentes ante las tragedias humanas</w:t>
      </w:r>
    </w:p>
    <w:p w14:paraId="055A1462" w14:textId="77777777" w:rsidR="00333AB7" w:rsidRDefault="00333AB7" w:rsidP="00333AB7">
      <w:pPr>
        <w:pStyle w:val="NormalWeb"/>
        <w:spacing w:before="0" w:beforeAutospacing="0" w:after="150" w:afterAutospacing="0"/>
        <w:jc w:val="both"/>
        <w:rPr>
          <w:rFonts w:ascii="Roboto" w:hAnsi="Roboto"/>
          <w:color w:val="263238"/>
        </w:rPr>
      </w:pPr>
      <w:r>
        <w:rPr>
          <w:rFonts w:ascii="Roboto" w:hAnsi="Roboto"/>
          <w:color w:val="263238"/>
        </w:rPr>
        <w:t>"Son muchos los desafíos y nos interpelan a todos", continuó el Pontífice. "</w:t>
      </w:r>
      <w:r>
        <w:rPr>
          <w:rStyle w:val="Textoennegrita"/>
          <w:rFonts w:ascii="Roboto" w:hAnsi="Roboto"/>
          <w:b w:val="0"/>
          <w:bCs w:val="0"/>
          <w:color w:val="263238"/>
        </w:rPr>
        <w:t>Nadie puede permanecer indiferente ante las tragedias humanas que siguen teniendo lugar en diferentes regiones del mundo</w:t>
      </w:r>
      <w:r>
        <w:rPr>
          <w:rFonts w:ascii="Roboto" w:hAnsi="Roboto"/>
          <w:color w:val="263238"/>
        </w:rPr>
        <w:t>. Entre ellas, a menudo se nos pide que abordemos las tragedias que tienen al Mediterráneo como escenario, un mar fronterizo, pero también un mar donde se encuentran las culturas".</w:t>
      </w:r>
    </w:p>
    <w:p w14:paraId="6BCC94B8" w14:textId="77777777" w:rsidR="00333AB7" w:rsidRDefault="00333AB7" w:rsidP="00333AB7">
      <w:pPr>
        <w:pStyle w:val="NormalWeb"/>
        <w:spacing w:before="0" w:beforeAutospacing="0" w:after="150" w:afterAutospacing="0"/>
        <w:jc w:val="both"/>
        <w:rPr>
          <w:rFonts w:ascii="Roboto" w:hAnsi="Roboto"/>
          <w:color w:val="263238"/>
        </w:rPr>
      </w:pPr>
      <w:r>
        <w:rPr>
          <w:rFonts w:ascii="Roboto" w:hAnsi="Roboto"/>
          <w:color w:val="263238"/>
        </w:rPr>
        <w:t>Recordando sus palabras pronunciadas el pasado mes de febrero durante el encuentro de Obispos del Mediterráneo que tuvo lugar en la ciudad de Bari, Francisco reiteró que entre los que más luchan en el área del Mediterráneo, </w:t>
      </w:r>
      <w:r>
        <w:rPr>
          <w:rStyle w:val="Textoennegrita"/>
          <w:rFonts w:ascii="Roboto" w:hAnsi="Roboto"/>
          <w:b w:val="0"/>
          <w:bCs w:val="0"/>
          <w:color w:val="263238"/>
        </w:rPr>
        <w:t>están los que "huyen de la guerra o dejan su tierra en busca de una vida digna del hombre"</w:t>
      </w:r>
      <w:r>
        <w:rPr>
          <w:rFonts w:ascii="Roboto" w:hAnsi="Roboto"/>
          <w:color w:val="263238"/>
        </w:rPr>
        <w:t>.</w:t>
      </w:r>
    </w:p>
    <w:p w14:paraId="22723BA0" w14:textId="77777777" w:rsidR="00333AB7" w:rsidRDefault="00333AB7" w:rsidP="00333AB7">
      <w:pPr>
        <w:pStyle w:val="NormalWeb"/>
        <w:spacing w:before="0" w:beforeAutospacing="0" w:after="150" w:afterAutospacing="0"/>
        <w:jc w:val="both"/>
        <w:rPr>
          <w:rFonts w:ascii="Roboto" w:hAnsi="Roboto"/>
          <w:color w:val="263238"/>
        </w:rPr>
      </w:pPr>
      <w:r>
        <w:rPr>
          <w:rFonts w:ascii="Roboto" w:hAnsi="Roboto"/>
          <w:color w:val="263238"/>
        </w:rPr>
        <w:t>Sin embargo, en medio de esta travesía, estos hermanos y hermanas se encuentran, a menudo, con un "sentimiento generalizado de indiferencia social e incluso de rechazo", </w:t>
      </w:r>
      <w:r>
        <w:rPr>
          <w:rStyle w:val="Textoennegrita"/>
          <w:rFonts w:ascii="Roboto" w:hAnsi="Roboto"/>
          <w:b w:val="0"/>
          <w:bCs w:val="0"/>
          <w:color w:val="263238"/>
        </w:rPr>
        <w:t>por lo que el Papa alentó a "nunca aceptar que aquellos que buscan la esperanza en el mar mueran sin recibir ayuda"</w:t>
      </w:r>
      <w:r>
        <w:rPr>
          <w:rFonts w:ascii="Roboto" w:hAnsi="Roboto"/>
          <w:color w:val="263238"/>
        </w:rPr>
        <w:t>.</w:t>
      </w:r>
    </w:p>
    <w:p w14:paraId="13662871" w14:textId="1DEC714C" w:rsidR="00333AB7" w:rsidRDefault="00333AB7" w:rsidP="00333AB7">
      <w:pPr>
        <w:spacing w:line="0" w:lineRule="auto"/>
        <w:rPr>
          <w:rFonts w:ascii="Roboto" w:hAnsi="Roboto"/>
          <w:color w:val="000000"/>
        </w:rPr>
      </w:pPr>
    </w:p>
    <w:p w14:paraId="512A3D2F" w14:textId="77777777" w:rsidR="00333AB7" w:rsidRPr="006F4484" w:rsidRDefault="00333AB7" w:rsidP="006F4484">
      <w:r w:rsidRPr="006F4484">
        <w:rPr>
          <w:rStyle w:val="Textoennegrita"/>
          <w:rFonts w:ascii="Roboto" w:hAnsi="Roboto"/>
          <w:bCs w:val="0"/>
          <w:color w:val="000000"/>
        </w:rPr>
        <w:t>Solidaridad concreta y responsabilidad compartida</w:t>
      </w:r>
    </w:p>
    <w:p w14:paraId="5C7A0E83" w14:textId="77777777" w:rsidR="00333AB7" w:rsidRDefault="00333AB7" w:rsidP="00333AB7">
      <w:pPr>
        <w:pStyle w:val="NormalWeb"/>
        <w:spacing w:before="0" w:beforeAutospacing="0" w:after="150" w:afterAutospacing="0"/>
        <w:jc w:val="both"/>
        <w:rPr>
          <w:rFonts w:ascii="Roboto" w:hAnsi="Roboto"/>
          <w:color w:val="263238"/>
        </w:rPr>
      </w:pPr>
      <w:r>
        <w:rPr>
          <w:rFonts w:ascii="Roboto" w:hAnsi="Roboto"/>
          <w:color w:val="263238"/>
        </w:rPr>
        <w:t>Asimismo, frente a estos grandes globales, el Santo Padre señaló que es indispensable practicar "</w:t>
      </w:r>
      <w:r>
        <w:rPr>
          <w:rStyle w:val="Textoennegrita"/>
          <w:rFonts w:ascii="Roboto" w:hAnsi="Roboto"/>
          <w:b w:val="0"/>
          <w:bCs w:val="0"/>
          <w:color w:val="263238"/>
        </w:rPr>
        <w:t>una solidaridad concreta y una responsabilidad compartida</w:t>
      </w:r>
      <w:r>
        <w:rPr>
          <w:rFonts w:ascii="Roboto" w:hAnsi="Roboto"/>
          <w:color w:val="263238"/>
        </w:rPr>
        <w:t>", tanto a nivel nacional como internacional y añadió:</w:t>
      </w:r>
    </w:p>
    <w:p w14:paraId="518B9AA5" w14:textId="77777777" w:rsidR="00333AB7" w:rsidRDefault="00333AB7" w:rsidP="00333AB7">
      <w:pPr>
        <w:pStyle w:val="NormalWeb"/>
        <w:spacing w:before="0" w:beforeAutospacing="0" w:after="150" w:afterAutospacing="0"/>
        <w:jc w:val="both"/>
        <w:rPr>
          <w:rFonts w:ascii="Roboto" w:hAnsi="Roboto"/>
          <w:color w:val="263238"/>
        </w:rPr>
      </w:pPr>
      <w:r>
        <w:rPr>
          <w:rFonts w:ascii="Roboto" w:hAnsi="Roboto"/>
          <w:color w:val="263238"/>
        </w:rPr>
        <w:t>“La actual pandemia ha puesto de manifiesto nuestra interdependencia: </w:t>
      </w:r>
      <w:r>
        <w:rPr>
          <w:rStyle w:val="Textoennegrita"/>
          <w:rFonts w:ascii="Roboto" w:hAnsi="Roboto"/>
          <w:b w:val="0"/>
          <w:bCs w:val="0"/>
          <w:color w:val="263238"/>
        </w:rPr>
        <w:t>todos estamos vinculados, unos con otros, tanto en el mal como en el bien</w:t>
      </w:r>
      <w:r>
        <w:rPr>
          <w:rFonts w:ascii="Roboto" w:hAnsi="Roboto"/>
          <w:color w:val="263238"/>
        </w:rPr>
        <w:t xml:space="preserve">. Debemos actuar juntos, no solos”. Por otra parte, </w:t>
      </w:r>
      <w:r>
        <w:rPr>
          <w:rFonts w:ascii="Roboto" w:hAnsi="Roboto"/>
          <w:color w:val="263238"/>
        </w:rPr>
        <w:lastRenderedPageBreak/>
        <w:t>Francisco puso en evidencia que también es esencial cambiar la forma en que vemos y contamos la migración:</w:t>
      </w:r>
    </w:p>
    <w:p w14:paraId="73B88AB9" w14:textId="77777777" w:rsidR="00333AB7" w:rsidRDefault="00333AB7" w:rsidP="00333AB7">
      <w:pPr>
        <w:pStyle w:val="NormalWeb"/>
        <w:spacing w:before="0" w:beforeAutospacing="0" w:after="150" w:afterAutospacing="0"/>
        <w:jc w:val="both"/>
        <w:rPr>
          <w:rFonts w:ascii="Roboto" w:hAnsi="Roboto"/>
          <w:color w:val="263238"/>
        </w:rPr>
      </w:pPr>
      <w:r>
        <w:rPr>
          <w:rFonts w:ascii="Roboto" w:hAnsi="Roboto"/>
          <w:color w:val="263238"/>
        </w:rPr>
        <w:t>“Se trata de poner a las personas, los rostros, las historias en el centro. He aquí la importancia de los proyectos, como el que promueven ustedes, que tratan de proponer diferentes enfoques,</w:t>
      </w:r>
      <w:r>
        <w:rPr>
          <w:rStyle w:val="Textoennegrita"/>
          <w:rFonts w:ascii="Roboto" w:hAnsi="Roboto"/>
          <w:b w:val="0"/>
          <w:bCs w:val="0"/>
          <w:color w:val="263238"/>
        </w:rPr>
        <w:t> inspirados en la cultura del encuentro, que es el camino hacia un nuevo humanismo</w:t>
      </w:r>
      <w:r>
        <w:rPr>
          <w:rFonts w:ascii="Roboto" w:hAnsi="Roboto"/>
          <w:color w:val="263238"/>
        </w:rPr>
        <w:t>. Y cuando digo "nuevo humanismo" no lo digo sólo como una filosofía de vida, sino también como una espiritualidad y un estilo de comportamiento”.</w:t>
      </w:r>
    </w:p>
    <w:p w14:paraId="09AED2CC" w14:textId="2DEAC6C3" w:rsidR="00333AB7" w:rsidRDefault="00333AB7" w:rsidP="00333AB7">
      <w:pPr>
        <w:spacing w:line="0" w:lineRule="auto"/>
        <w:rPr>
          <w:rFonts w:ascii="Roboto" w:hAnsi="Roboto"/>
          <w:color w:val="000000"/>
        </w:rPr>
      </w:pPr>
    </w:p>
    <w:p w14:paraId="12D98BB1" w14:textId="77777777" w:rsidR="00333AB7" w:rsidRPr="006F4484" w:rsidRDefault="00333AB7" w:rsidP="006F4484">
      <w:r w:rsidRPr="006F4484">
        <w:rPr>
          <w:rStyle w:val="Textoennegrita"/>
          <w:rFonts w:ascii="Roboto" w:hAnsi="Roboto"/>
          <w:bCs w:val="0"/>
          <w:color w:val="000000"/>
        </w:rPr>
        <w:t>Convertir fronteras en "ventanas" de comunión en la diversidad</w:t>
      </w:r>
    </w:p>
    <w:p w14:paraId="3ED0C5E4" w14:textId="77777777" w:rsidR="00333AB7" w:rsidRDefault="00333AB7" w:rsidP="00333AB7">
      <w:pPr>
        <w:pStyle w:val="NormalWeb"/>
        <w:spacing w:before="0" w:beforeAutospacing="0" w:after="150" w:afterAutospacing="0"/>
        <w:jc w:val="both"/>
        <w:rPr>
          <w:rFonts w:ascii="Roboto" w:hAnsi="Roboto"/>
          <w:color w:val="263238"/>
        </w:rPr>
      </w:pPr>
      <w:r>
        <w:rPr>
          <w:rFonts w:ascii="Roboto" w:hAnsi="Roboto"/>
          <w:color w:val="263238"/>
        </w:rPr>
        <w:t>Finalmente, el Papa recordó que las sociedades, comunidades e Iglesias, "</w:t>
      </w:r>
      <w:r>
        <w:rPr>
          <w:rStyle w:val="Textoennegrita"/>
          <w:rFonts w:ascii="Roboto" w:hAnsi="Roboto"/>
          <w:b w:val="0"/>
          <w:bCs w:val="0"/>
          <w:color w:val="263238"/>
        </w:rPr>
        <w:t>están llamadas a ser los primeros actores de este punto de inflexión, gracias a las continuas oportunidades de encuentro que la historia les ofrece</w:t>
      </w:r>
      <w:r>
        <w:rPr>
          <w:rFonts w:ascii="Roboto" w:hAnsi="Roboto"/>
          <w:color w:val="263238"/>
        </w:rPr>
        <w:t>", ya que las fronteras, que siempre se han considerado como barreras de división, pueden convertirse en cambio en "ventanas", en "espacios de conocimiento mutuo, de enriquecimiento recíproco, de comunión en la diversidad".</w:t>
      </w:r>
    </w:p>
    <w:p w14:paraId="6A448555" w14:textId="77777777" w:rsidR="00333AB7" w:rsidRDefault="00333AB7" w:rsidP="00333AB7">
      <w:pPr>
        <w:pStyle w:val="NormalWeb"/>
        <w:spacing w:before="0" w:beforeAutospacing="0" w:after="150" w:afterAutospacing="0"/>
        <w:jc w:val="both"/>
        <w:rPr>
          <w:rFonts w:ascii="Roboto" w:hAnsi="Roboto"/>
          <w:color w:val="263238"/>
        </w:rPr>
      </w:pPr>
      <w:r>
        <w:rPr>
          <w:rFonts w:ascii="Roboto" w:hAnsi="Roboto"/>
          <w:color w:val="263238"/>
        </w:rPr>
        <w:t>Antes de despedirse, Francisco animó a los participantes </w:t>
      </w:r>
      <w:r>
        <w:rPr>
          <w:rStyle w:val="Textoennegrita"/>
          <w:rFonts w:ascii="Roboto" w:hAnsi="Roboto"/>
          <w:b w:val="0"/>
          <w:bCs w:val="0"/>
          <w:color w:val="263238"/>
        </w:rPr>
        <w:t>"a seguir trabajando juntos por la cultura del encuentro y la solidaridad</w:t>
      </w:r>
      <w:r>
        <w:rPr>
          <w:rFonts w:ascii="Roboto" w:hAnsi="Roboto"/>
          <w:color w:val="263238"/>
        </w:rPr>
        <w:t>".</w:t>
      </w:r>
    </w:p>
    <w:p w14:paraId="611DC384" w14:textId="3638B8CB" w:rsidR="00333AB7" w:rsidRDefault="00333AB7" w:rsidP="003E118A">
      <w:pPr>
        <w:rPr>
          <w:lang w:val="es-ES"/>
        </w:rPr>
      </w:pPr>
    </w:p>
    <w:p w14:paraId="6A0D7344" w14:textId="77777777" w:rsidR="006F4484" w:rsidRDefault="006F4484" w:rsidP="006F4484">
      <w:pPr>
        <w:pStyle w:val="Ttulo2"/>
        <w:rPr>
          <w:sz w:val="48"/>
          <w:szCs w:val="48"/>
        </w:rPr>
      </w:pPr>
      <w:bookmarkStart w:id="9" w:name="_Toc54056591"/>
      <w:r w:rsidRPr="006F4484">
        <w:t>Red Clamor pide corredor humanitario para refugiados tras incendio del campo de Moria</w:t>
      </w:r>
      <w:bookmarkEnd w:id="9"/>
    </w:p>
    <w:p w14:paraId="210BE121" w14:textId="0F96F3AF" w:rsidR="006F4484" w:rsidRDefault="006F4484" w:rsidP="006F4484">
      <w:pPr>
        <w:shd w:val="clear" w:color="auto" w:fill="FFFFFF"/>
        <w:textAlignment w:val="baseline"/>
        <w:rPr>
          <w:rFonts w:ascii="Times New Roman" w:hAnsi="Times New Roman" w:cs="Times New Roman"/>
          <w:color w:val="444444"/>
        </w:rPr>
      </w:pPr>
      <w:r>
        <w:rPr>
          <w:rFonts w:ascii="inherit" w:hAnsi="inherit"/>
          <w:color w:val="444444"/>
          <w:bdr w:val="none" w:sz="0" w:space="0" w:color="auto" w:frame="1"/>
        </w:rPr>
        <w:t> </w:t>
      </w:r>
      <w:hyperlink r:id="rId61" w:tooltip="Paola Calderón Gómez" w:history="1">
        <w:r>
          <w:rPr>
            <w:rStyle w:val="Hipervnculo"/>
            <w:rFonts w:ascii="inherit" w:hAnsi="inherit"/>
            <w:color w:val="888888"/>
            <w:sz w:val="18"/>
            <w:szCs w:val="18"/>
            <w:bdr w:val="none" w:sz="0" w:space="0" w:color="auto" w:frame="1"/>
          </w:rPr>
          <w:t>Paola Calderón Gómez </w:t>
        </w:r>
      </w:hyperlink>
      <w:hyperlink r:id="rId62" w:history="1">
        <w:r>
          <w:rPr>
            <w:rStyle w:val="Hipervnculo"/>
            <w:rFonts w:ascii="inherit" w:hAnsi="inherit"/>
            <w:color w:val="888888"/>
            <w:sz w:val="18"/>
            <w:szCs w:val="18"/>
            <w:bdr w:val="none" w:sz="0" w:space="0" w:color="auto" w:frame="1"/>
          </w:rPr>
          <w:t>Moria</w:t>
        </w:r>
      </w:hyperlink>
      <w:r>
        <w:rPr>
          <w:rStyle w:val="tag-links"/>
          <w:rFonts w:ascii="inherit" w:hAnsi="inherit"/>
          <w:color w:val="444444"/>
          <w:bdr w:val="none" w:sz="0" w:space="0" w:color="auto" w:frame="1"/>
        </w:rPr>
        <w:t>, </w:t>
      </w:r>
      <w:r w:rsidR="007141F0">
        <w:rPr>
          <w:rFonts w:ascii="Times New Roman" w:hAnsi="Times New Roman" w:cs="Times New Roman"/>
          <w:color w:val="444444"/>
        </w:rPr>
        <w:t xml:space="preserve"> </w:t>
      </w:r>
    </w:p>
    <w:p w14:paraId="5FC87844" w14:textId="77777777" w:rsidR="006F4484" w:rsidRDefault="006F4484" w:rsidP="006F4484">
      <w:pPr>
        <w:pStyle w:val="NormalWeb"/>
        <w:shd w:val="clear" w:color="auto" w:fill="FFFFFF"/>
        <w:spacing w:before="0" w:beforeAutospacing="0" w:after="0" w:afterAutospacing="0"/>
        <w:jc w:val="right"/>
        <w:textAlignment w:val="baseline"/>
        <w:rPr>
          <w:color w:val="444444"/>
          <w:sz w:val="23"/>
          <w:szCs w:val="23"/>
        </w:rPr>
      </w:pPr>
      <w:r>
        <w:rPr>
          <w:rFonts w:ascii="inherit" w:hAnsi="inherit"/>
          <w:color w:val="999999"/>
          <w:sz w:val="20"/>
          <w:szCs w:val="20"/>
          <w:bdr w:val="none" w:sz="0" w:space="0" w:color="auto" w:frame="1"/>
        </w:rPr>
        <w:t>12 de septiembre de 2020</w:t>
      </w:r>
    </w:p>
    <w:p w14:paraId="067CDED4" w14:textId="5F602531" w:rsidR="007141F0" w:rsidRPr="007141F0" w:rsidRDefault="001E41FD" w:rsidP="006F4484">
      <w:pPr>
        <w:pStyle w:val="NormalWeb"/>
        <w:shd w:val="clear" w:color="auto" w:fill="FFFFFF"/>
        <w:spacing w:before="0" w:beforeAutospacing="0" w:after="225" w:afterAutospacing="0"/>
        <w:jc w:val="both"/>
        <w:textAlignment w:val="baseline"/>
        <w:rPr>
          <w:color w:val="444444"/>
          <w:sz w:val="23"/>
          <w:szCs w:val="23"/>
        </w:rPr>
      </w:pPr>
      <w:hyperlink r:id="rId63" w:history="1">
        <w:r w:rsidR="007141F0" w:rsidRPr="007141F0">
          <w:rPr>
            <w:rStyle w:val="Hipervnculo"/>
            <w:sz w:val="23"/>
            <w:szCs w:val="23"/>
          </w:rPr>
          <w:t>https://prensacelam.org/2020/09/12/red-clamor-pide-corredor-humanitario-para-refugiados-tras-incendio-del-campo-de-moria/</w:t>
        </w:r>
      </w:hyperlink>
    </w:p>
    <w:p w14:paraId="28BABB45" w14:textId="55AA6F4E" w:rsidR="006F4484" w:rsidRDefault="006F4484" w:rsidP="006F4484">
      <w:pPr>
        <w:pStyle w:val="NormalWeb"/>
        <w:shd w:val="clear" w:color="auto" w:fill="FFFFFF"/>
        <w:spacing w:before="0" w:beforeAutospacing="0" w:after="225" w:afterAutospacing="0"/>
        <w:jc w:val="both"/>
        <w:textAlignment w:val="baseline"/>
        <w:rPr>
          <w:color w:val="444444"/>
          <w:sz w:val="23"/>
          <w:szCs w:val="23"/>
        </w:rPr>
      </w:pPr>
      <w:r w:rsidRPr="0058418B">
        <w:rPr>
          <w:color w:val="444444"/>
          <w:sz w:val="23"/>
          <w:szCs w:val="23"/>
        </w:rPr>
        <w:t xml:space="preserve">Prensa CELAM. </w:t>
      </w:r>
      <w:r>
        <w:rPr>
          <w:color w:val="444444"/>
          <w:sz w:val="23"/>
          <w:szCs w:val="23"/>
        </w:rPr>
        <w:t xml:space="preserve">Abrir corredores humanitarios en la Unión Europea es una de las solicitudes de la Red Clamor; tras conocer los efectos del incendio en el campo en el campo de Moria y que afectó a más de 13.000 refugiados provenientes </w:t>
      </w:r>
      <w:proofErr w:type="gramStart"/>
      <w:r>
        <w:rPr>
          <w:color w:val="444444"/>
          <w:sz w:val="23"/>
          <w:szCs w:val="23"/>
        </w:rPr>
        <w:t>de  Siria</w:t>
      </w:r>
      <w:proofErr w:type="gramEnd"/>
      <w:r>
        <w:rPr>
          <w:color w:val="444444"/>
          <w:sz w:val="23"/>
          <w:szCs w:val="23"/>
        </w:rPr>
        <w:t>, Afganistán, Paquistán, Camerún, Congo, Irán, Eritrea e Iraq.</w:t>
      </w:r>
    </w:p>
    <w:p w14:paraId="1EAF157E" w14:textId="77777777" w:rsidR="006F4484" w:rsidRPr="006F4484" w:rsidRDefault="006F4484" w:rsidP="006F4484">
      <w:pPr>
        <w:rPr>
          <w:b/>
        </w:rPr>
      </w:pPr>
      <w:r w:rsidRPr="006F4484">
        <w:rPr>
          <w:b/>
        </w:rPr>
        <w:t>Un corredor humanitario</w:t>
      </w:r>
    </w:p>
    <w:p w14:paraId="3DD84AEE" w14:textId="77777777" w:rsidR="006F4484" w:rsidRDefault="006F4484" w:rsidP="006F4484">
      <w:pPr>
        <w:pStyle w:val="NormalWeb"/>
        <w:shd w:val="clear" w:color="auto" w:fill="FFFFFF"/>
        <w:spacing w:before="0" w:beforeAutospacing="0" w:after="225" w:afterAutospacing="0"/>
        <w:jc w:val="both"/>
        <w:textAlignment w:val="baseline"/>
        <w:rPr>
          <w:color w:val="444444"/>
          <w:sz w:val="23"/>
          <w:szCs w:val="23"/>
        </w:rPr>
      </w:pPr>
      <w:r>
        <w:rPr>
          <w:color w:val="444444"/>
          <w:sz w:val="23"/>
          <w:szCs w:val="23"/>
        </w:rPr>
        <w:t>En una comunicación dirigida a las autoridades del Parlamento y la comisión europea, además del primer ministro griego; expresan su indignación, preocupación y la más profunda solidaridad, ante los graves acontecimientos ocurridos en el Campo de Moria situado en Lesbos-Grecia. Situación que se suma a las condiciones inhumanas en las que estos hermanos y hermanas, obligadas a huir, como Jesucristo; se encontraban y se seguirán encontrando, mientras no exista un corredor humanitario seguro en la Unión Europea.</w:t>
      </w:r>
    </w:p>
    <w:p w14:paraId="2DBF633B" w14:textId="77777777" w:rsidR="006F4484" w:rsidRDefault="006F4484" w:rsidP="006F4484">
      <w:pPr>
        <w:pStyle w:val="NormalWeb"/>
        <w:shd w:val="clear" w:color="auto" w:fill="FFFFFF"/>
        <w:spacing w:before="0" w:beforeAutospacing="0" w:after="225" w:afterAutospacing="0"/>
        <w:jc w:val="both"/>
        <w:textAlignment w:val="baseline"/>
        <w:rPr>
          <w:color w:val="444444"/>
          <w:sz w:val="23"/>
          <w:szCs w:val="23"/>
        </w:rPr>
      </w:pPr>
      <w:r>
        <w:rPr>
          <w:color w:val="444444"/>
          <w:sz w:val="23"/>
          <w:szCs w:val="23"/>
        </w:rPr>
        <w:t>Teniendo en cuenta que la legislación de la Unión Europea reconoce esta práctica, la Red Clamor recuerda que ya se hizo efectiva cuando el Papa Francisco trasladó familias sirias a Italia. También proponen que mientras se avance en la protección internacional de estas familias y en sus procesos de integración, se establezca un lugar seguro, que les garantice el acceso y ejercicio de sus derechos humanos como refugiados.</w:t>
      </w:r>
    </w:p>
    <w:p w14:paraId="224E8EF3" w14:textId="43F8334B" w:rsidR="006F4484" w:rsidRDefault="006F4484" w:rsidP="006F4484">
      <w:pPr>
        <w:pStyle w:val="NormalWeb"/>
        <w:shd w:val="clear" w:color="auto" w:fill="FFFFFF"/>
        <w:spacing w:before="0" w:beforeAutospacing="0" w:after="0" w:afterAutospacing="0"/>
        <w:textAlignment w:val="baseline"/>
        <w:rPr>
          <w:color w:val="444444"/>
          <w:sz w:val="23"/>
          <w:szCs w:val="23"/>
        </w:rPr>
      </w:pPr>
    </w:p>
    <w:p w14:paraId="3ACEC2D0" w14:textId="77777777" w:rsidR="006F4484" w:rsidRPr="006F4484" w:rsidRDefault="006F4484" w:rsidP="006F4484">
      <w:pPr>
        <w:rPr>
          <w:b/>
          <w:lang w:val="es-ES"/>
        </w:rPr>
      </w:pPr>
      <w:r w:rsidRPr="006F4484">
        <w:rPr>
          <w:b/>
          <w:lang w:val="es-ES"/>
        </w:rPr>
        <w:t>Garantizar derechos humanos</w:t>
      </w:r>
    </w:p>
    <w:p w14:paraId="29148ACB" w14:textId="77777777" w:rsidR="006F4484" w:rsidRDefault="006F4484" w:rsidP="006F4484">
      <w:pPr>
        <w:pStyle w:val="NormalWeb"/>
        <w:shd w:val="clear" w:color="auto" w:fill="FFFFFF"/>
        <w:spacing w:before="0" w:beforeAutospacing="0" w:after="225" w:afterAutospacing="0"/>
        <w:jc w:val="both"/>
        <w:textAlignment w:val="baseline"/>
        <w:rPr>
          <w:color w:val="444444"/>
          <w:sz w:val="23"/>
          <w:szCs w:val="23"/>
        </w:rPr>
      </w:pPr>
      <w:r>
        <w:rPr>
          <w:color w:val="444444"/>
          <w:sz w:val="23"/>
          <w:szCs w:val="23"/>
        </w:rPr>
        <w:t xml:space="preserve">Por otra </w:t>
      </w:r>
      <w:proofErr w:type="gramStart"/>
      <w:r>
        <w:rPr>
          <w:color w:val="444444"/>
          <w:sz w:val="23"/>
          <w:szCs w:val="23"/>
        </w:rPr>
        <w:t>parte</w:t>
      </w:r>
      <w:proofErr w:type="gramEnd"/>
      <w:r>
        <w:rPr>
          <w:color w:val="444444"/>
          <w:sz w:val="23"/>
          <w:szCs w:val="23"/>
        </w:rPr>
        <w:t xml:space="preserve"> la Red Clamor advierte la necesidad de impedir la tentación de acelerar los procesos de devolución de los refugiados, imposibilitando lo que se conoce como devoluciones en caliente y que como medida busca salir del problema y evacuar la ciudad.</w:t>
      </w:r>
    </w:p>
    <w:p w14:paraId="141D506F" w14:textId="77777777" w:rsidR="006F4484" w:rsidRDefault="006F4484" w:rsidP="006F4484">
      <w:pPr>
        <w:pStyle w:val="NormalWeb"/>
        <w:shd w:val="clear" w:color="auto" w:fill="FFFFFF"/>
        <w:spacing w:before="0" w:beforeAutospacing="0" w:after="0" w:afterAutospacing="0"/>
        <w:jc w:val="both"/>
        <w:textAlignment w:val="baseline"/>
        <w:rPr>
          <w:color w:val="444444"/>
          <w:sz w:val="23"/>
          <w:szCs w:val="23"/>
        </w:rPr>
      </w:pPr>
      <w:r>
        <w:rPr>
          <w:color w:val="444444"/>
          <w:sz w:val="23"/>
          <w:szCs w:val="23"/>
        </w:rPr>
        <w:t>Para la Red Clamor es necesario que se tomen las medidas necesarias de salud que protejan a esta población del contagio de COVID-19, toda vez que la situación de desasosiego, les deja más vulnerables ante cualquier tipo de enfermedad. Al mismo tiempo insisten en que “</w:t>
      </w:r>
      <w:r>
        <w:rPr>
          <w:rStyle w:val="nfasis"/>
          <w:rFonts w:ascii="inherit" w:hAnsi="inherit"/>
          <w:color w:val="444444"/>
          <w:sz w:val="23"/>
          <w:szCs w:val="23"/>
          <w:bdr w:val="none" w:sz="0" w:space="0" w:color="auto" w:frame="1"/>
        </w:rPr>
        <w:t>Es URGENTE, un cambio de política migratoria y de asilo con verdadero rostro humano”.</w:t>
      </w:r>
    </w:p>
    <w:p w14:paraId="43A37F20" w14:textId="0D753323" w:rsidR="006F4484" w:rsidRDefault="006F4484" w:rsidP="006F4484">
      <w:pPr>
        <w:pStyle w:val="NormalWeb"/>
        <w:shd w:val="clear" w:color="auto" w:fill="FFFFFF"/>
        <w:spacing w:before="0" w:beforeAutospacing="0" w:after="225" w:afterAutospacing="0"/>
        <w:jc w:val="both"/>
        <w:textAlignment w:val="baseline"/>
        <w:rPr>
          <w:color w:val="444444"/>
          <w:sz w:val="23"/>
          <w:szCs w:val="23"/>
        </w:rPr>
      </w:pPr>
      <w:r>
        <w:rPr>
          <w:color w:val="444444"/>
          <w:sz w:val="23"/>
          <w:szCs w:val="23"/>
        </w:rPr>
        <w:t>La Red CLAMOR, es una organización que reúne a hombres y mujeres comprometidos y ocupados de acompañar, defender, promover e incluir a hermanos y hermanas desplazados, migrantes y refugiadas del mundo que se encuentran por la región de América Latina y el Caribe.</w:t>
      </w:r>
    </w:p>
    <w:p w14:paraId="64376BB4" w14:textId="77777777" w:rsidR="000B4A8D" w:rsidRDefault="000B4A8D" w:rsidP="006F4484">
      <w:pPr>
        <w:pStyle w:val="NormalWeb"/>
        <w:shd w:val="clear" w:color="auto" w:fill="FFFFFF"/>
        <w:spacing w:before="0" w:beforeAutospacing="0" w:after="225" w:afterAutospacing="0"/>
        <w:jc w:val="both"/>
        <w:textAlignment w:val="baseline"/>
        <w:rPr>
          <w:color w:val="444444"/>
          <w:sz w:val="23"/>
          <w:szCs w:val="23"/>
        </w:rPr>
      </w:pPr>
    </w:p>
    <w:p w14:paraId="433029D9" w14:textId="657BC66D" w:rsidR="000B4A8D" w:rsidRDefault="000B4A8D" w:rsidP="000B4A8D">
      <w:pPr>
        <w:pStyle w:val="Ttulo2"/>
      </w:pPr>
      <w:bookmarkStart w:id="10" w:name="_Toc54056592"/>
      <w:r>
        <w:t>Miguel Concha: Mujeres migrantes</w:t>
      </w:r>
      <w:bookmarkEnd w:id="10"/>
    </w:p>
    <w:p w14:paraId="0E378528" w14:textId="2795EAF5" w:rsidR="000B4A8D" w:rsidRDefault="001E41FD" w:rsidP="000B4A8D">
      <w:pPr>
        <w:pStyle w:val="s-s"/>
        <w:shd w:val="clear" w:color="auto" w:fill="FFFFFF"/>
        <w:spacing w:before="0" w:beforeAutospacing="0" w:after="240" w:afterAutospacing="0"/>
        <w:jc w:val="both"/>
        <w:rPr>
          <w:rFonts w:ascii="Times" w:hAnsi="Times" w:cs="Times"/>
          <w:color w:val="000000"/>
        </w:rPr>
      </w:pPr>
      <w:hyperlink r:id="rId64" w:history="1">
        <w:r w:rsidR="000B4A8D" w:rsidRPr="002B5861">
          <w:rPr>
            <w:rStyle w:val="Hipervnculo"/>
            <w:rFonts w:ascii="Times" w:hAnsi="Times" w:cs="Times"/>
          </w:rPr>
          <w:t>https://www.jornada.com.mx/2020/09/05/opinion/019a2pol</w:t>
        </w:r>
      </w:hyperlink>
    </w:p>
    <w:p w14:paraId="29292B82" w14:textId="77777777" w:rsidR="000B4A8D" w:rsidRDefault="000B4A8D" w:rsidP="000B4A8D">
      <w:pPr>
        <w:pStyle w:val="s-s"/>
        <w:shd w:val="clear" w:color="auto" w:fill="FFFFFF"/>
        <w:spacing w:before="0" w:beforeAutospacing="0" w:after="240" w:afterAutospacing="0"/>
        <w:jc w:val="both"/>
        <w:rPr>
          <w:rFonts w:ascii="Times" w:hAnsi="Times" w:cs="Times"/>
          <w:color w:val="000000"/>
        </w:rPr>
      </w:pPr>
      <w:r>
        <w:rPr>
          <w:rFonts w:ascii="Times" w:hAnsi="Times" w:cs="Times"/>
          <w:color w:val="000000"/>
        </w:rPr>
        <w:t>La Jornada, sábado 5 de septiembre de 2020</w:t>
      </w:r>
    </w:p>
    <w:p w14:paraId="2B6CE641" w14:textId="0A744289" w:rsidR="000B4A8D" w:rsidRDefault="000B4A8D" w:rsidP="000B4A8D">
      <w:pPr>
        <w:pStyle w:val="s-s"/>
        <w:shd w:val="clear" w:color="auto" w:fill="FFFFFF"/>
        <w:spacing w:before="0" w:beforeAutospacing="0" w:after="240" w:afterAutospacing="0"/>
        <w:jc w:val="both"/>
        <w:rPr>
          <w:rFonts w:ascii="Times" w:hAnsi="Times" w:cs="Times"/>
          <w:color w:val="000000"/>
        </w:rPr>
      </w:pPr>
      <w:r>
        <w:rPr>
          <w:rFonts w:ascii="Times" w:hAnsi="Times" w:cs="Times"/>
          <w:color w:val="000000"/>
        </w:rPr>
        <w:t xml:space="preserve">La pandemia por Covid-19 ha visibilizado y agudizado aún más la crisis migratoria en nuestro país. Según António </w:t>
      </w:r>
      <w:proofErr w:type="spellStart"/>
      <w:r>
        <w:rPr>
          <w:rFonts w:ascii="Times" w:hAnsi="Times" w:cs="Times"/>
          <w:color w:val="000000"/>
        </w:rPr>
        <w:t>Guterres</w:t>
      </w:r>
      <w:proofErr w:type="spellEnd"/>
      <w:r>
        <w:rPr>
          <w:rFonts w:ascii="Times" w:hAnsi="Times" w:cs="Times"/>
          <w:color w:val="000000"/>
        </w:rPr>
        <w:t>, secretario general de la ONU, en el contexto de la pandemia las personas migrantes encaran tres crisis que se combinan en una: sanitaria, socioeconómica y de protección (</w:t>
      </w:r>
      <w:hyperlink r:id="rId65" w:tgtFrame="_blank" w:history="1">
        <w:r>
          <w:rPr>
            <w:rStyle w:val="Hipervnculo"/>
            <w:rFonts w:ascii="Times" w:hAnsi="Times" w:cs="Times"/>
            <w:color w:val="BD2E26"/>
          </w:rPr>
          <w:t>https://cutt.ly/ifx8UJ0</w:t>
        </w:r>
      </w:hyperlink>
      <w:r>
        <w:rPr>
          <w:rFonts w:ascii="Times" w:hAnsi="Times" w:cs="Times"/>
          <w:color w:val="000000"/>
        </w:rPr>
        <w:t xml:space="preserve">). Éstas impactan negativa y diferenciadamente en las niñas, adolescentes y mujeres migrantes que habitan o transitan por México, y cuya condición de vulnerabilidad aumenta exponencialmente las afectaciones y la violencia </w:t>
      </w:r>
      <w:proofErr w:type="spellStart"/>
      <w:r>
        <w:rPr>
          <w:rFonts w:ascii="Times" w:hAnsi="Times" w:cs="Times"/>
          <w:color w:val="000000"/>
        </w:rPr>
        <w:t>diaspórica</w:t>
      </w:r>
      <w:proofErr w:type="spellEnd"/>
      <w:r>
        <w:rPr>
          <w:rFonts w:ascii="Times" w:hAnsi="Times" w:cs="Times"/>
          <w:color w:val="000000"/>
        </w:rPr>
        <w:t xml:space="preserve"> que sufren, si además son población trans o padecen enfermedades.</w:t>
      </w:r>
    </w:p>
    <w:p w14:paraId="0BCA0A55" w14:textId="77777777" w:rsidR="000B4A8D" w:rsidRDefault="000B4A8D" w:rsidP="000B4A8D">
      <w:pPr>
        <w:pStyle w:val="NormalWeb"/>
        <w:shd w:val="clear" w:color="auto" w:fill="FFFFFF"/>
        <w:spacing w:before="0" w:beforeAutospacing="0" w:after="240" w:afterAutospacing="0"/>
        <w:ind w:firstLine="360"/>
        <w:jc w:val="both"/>
        <w:rPr>
          <w:rFonts w:ascii="Times" w:hAnsi="Times" w:cs="Times"/>
          <w:color w:val="000000"/>
        </w:rPr>
      </w:pPr>
      <w:r>
        <w:rPr>
          <w:rFonts w:ascii="Times" w:hAnsi="Times" w:cs="Times"/>
          <w:color w:val="000000"/>
        </w:rPr>
        <w:t>De acuerdo con la Organización Internacional para las Migraciones, 48 por ciento de los 272 millones de personas migrantes en el mundo son mujeres. Es decir, casi 131 millones. Por ejemplo, tan sólo 412 mil 12 mujeres emigraron de Honduras a Estados Unidos durante 2019, pasando por México. Ahora bien, en su tránsito por nuestro país, las niñas, adolescentes y mujeres migrantes, refugiadas y solicitantes de asilo son víctimas de violaciones a derechos humanos por parte de autoridades migratorias y de particulares.</w:t>
      </w:r>
    </w:p>
    <w:p w14:paraId="60FB13A0" w14:textId="77777777" w:rsidR="000B4A8D" w:rsidRDefault="000B4A8D" w:rsidP="000B4A8D">
      <w:pPr>
        <w:pStyle w:val="NormalWeb"/>
        <w:shd w:val="clear" w:color="auto" w:fill="FFFFFF"/>
        <w:spacing w:before="0" w:beforeAutospacing="0" w:after="240" w:afterAutospacing="0"/>
        <w:ind w:firstLine="360"/>
        <w:jc w:val="both"/>
        <w:rPr>
          <w:rFonts w:ascii="Times" w:hAnsi="Times" w:cs="Times"/>
          <w:color w:val="000000"/>
        </w:rPr>
      </w:pPr>
      <w:r>
        <w:rPr>
          <w:rFonts w:ascii="Times" w:hAnsi="Times" w:cs="Times"/>
          <w:color w:val="000000"/>
        </w:rPr>
        <w:t>Considerando el principio de interdependencia de los derechos humanos, entre los derechos violados se encuentran la seguridad jurídica, el debido proceso, el acceso a la justicia, la libertad de tránsito, la unidad familiar, la salud, la integridad personal, la vida, los principios de no devolución, el interés superior de la niñez, y la tortura y tratos crueles, inhumanos y degradantes.</w:t>
      </w:r>
    </w:p>
    <w:p w14:paraId="1B2CDC89" w14:textId="77777777" w:rsidR="000B4A8D" w:rsidRDefault="000B4A8D" w:rsidP="000B4A8D">
      <w:pPr>
        <w:pStyle w:val="NormalWeb"/>
        <w:shd w:val="clear" w:color="auto" w:fill="FFFFFF"/>
        <w:spacing w:before="0" w:beforeAutospacing="0" w:after="240" w:afterAutospacing="0"/>
        <w:ind w:firstLine="360"/>
        <w:jc w:val="both"/>
        <w:rPr>
          <w:rFonts w:ascii="Times" w:hAnsi="Times" w:cs="Times"/>
          <w:color w:val="000000"/>
        </w:rPr>
      </w:pPr>
      <w:r>
        <w:rPr>
          <w:rFonts w:ascii="Times" w:hAnsi="Times" w:cs="Times"/>
          <w:color w:val="000000"/>
        </w:rPr>
        <w:t xml:space="preserve">Dicho lo anterior, resulta oportuno señalar que el Instituto para las Mujeres en la Migración, Sin Fronteras IAP y el Centro de Derechos Humanos Fray Francisco de Vitoria OP, AC han acompañado el caso de una mujer hondureña, cuyo nombre será reservado para preservar su integridad. En julio ella y una amiga emprendieron un viaje hacia Estados Unidos, con la ilusión de rencontrarse con una de sus dos hijas, la cual fue separada de su lado sin su consentimiento por parte del padre biológico de la menor, quien se la llevó a aquel país. De esta forma pasaron la </w:t>
      </w:r>
      <w:r>
        <w:rPr>
          <w:rFonts w:ascii="Times" w:hAnsi="Times" w:cs="Times"/>
          <w:color w:val="000000"/>
        </w:rPr>
        <w:lastRenderedPageBreak/>
        <w:t>frontera y llegaron a Arizona, pero autoridades migratorias estadunidenses las detuvieron y deportaron a Ciudad Juárez, donde sus pares mexicanos las obligaron a firmar una deportación voluntaria, sometiéndolas, mediante coacción y violencia sicológica, a la figura del retorno asistido y amenazándolas con que permanecerían indefinidamente en la estación migratoria y no verían nuevamente a sus familias.</w:t>
      </w:r>
    </w:p>
    <w:p w14:paraId="23152D77" w14:textId="77777777" w:rsidR="000B4A8D" w:rsidRDefault="000B4A8D" w:rsidP="000B4A8D">
      <w:pPr>
        <w:pStyle w:val="NormalWeb"/>
        <w:shd w:val="clear" w:color="auto" w:fill="FFFFFF"/>
        <w:spacing w:before="0" w:beforeAutospacing="0" w:after="240" w:afterAutospacing="0"/>
        <w:ind w:firstLine="360"/>
        <w:jc w:val="both"/>
        <w:rPr>
          <w:rFonts w:ascii="Times" w:hAnsi="Times" w:cs="Times"/>
          <w:color w:val="000000"/>
        </w:rPr>
      </w:pPr>
      <w:r>
        <w:rPr>
          <w:rFonts w:ascii="Times" w:hAnsi="Times" w:cs="Times"/>
          <w:color w:val="000000"/>
        </w:rPr>
        <w:t>Incluyendo su estancia en la Ciudad de México, desde Ciudad Juárez hasta Honduras se pudo constatar su incomunicación casi total con el exterior, así como la permanente exposición a contraer Covid-19 por el hacinamiento y las condiciones insalubres de las estaciones migratorias, e igualmente que éstas comparten características de los centros penitenciarios: desde las narrativas de detenciones sin conocer sus derechos en el proceso legal y prácticas de poder asimétricas con las que se estigmatiza a las personas por migrar o ser presuntamente responsables de un delito, sin tener la oportunidad de participar activamente en su proceso.</w:t>
      </w:r>
    </w:p>
    <w:p w14:paraId="7E7E02D2" w14:textId="77777777" w:rsidR="000B4A8D" w:rsidRDefault="000B4A8D" w:rsidP="000B4A8D">
      <w:pPr>
        <w:pStyle w:val="NormalWeb"/>
        <w:shd w:val="clear" w:color="auto" w:fill="FFFFFF"/>
        <w:spacing w:before="0" w:beforeAutospacing="0" w:after="240" w:afterAutospacing="0"/>
        <w:ind w:firstLine="360"/>
        <w:jc w:val="both"/>
        <w:rPr>
          <w:rFonts w:ascii="Times" w:hAnsi="Times" w:cs="Times"/>
          <w:color w:val="000000"/>
        </w:rPr>
      </w:pPr>
      <w:r>
        <w:rPr>
          <w:rFonts w:ascii="Times" w:hAnsi="Times" w:cs="Times"/>
          <w:color w:val="000000"/>
        </w:rPr>
        <w:t>La documentación y los testimonios de las propias víctimas permiten constatar que lamentablemente éste no es un caso aislado, sino que es un patrón estructural, ya que al realizar detenciones, retenciones indefinidas, retornos forzados y deportaciones, las autoridades migratorias mexicanas violan sistemáticamente los derechos humanos de la población migrante y solicitante de asilo, contraviniendo con ello no sólo la Constitución mexicana y la Ley de Migración, sino también el derecho internacional, destacando la Resolución 1/2020 de la Comisión Interamericana de Derechos Humanos, la Convención Belém do Pará y las Observaciones Finales del Noveno Informe Periódico de México, elaborado por el Comité para la Eliminación de la Discriminación contra la Mujer, por mencionar algunos ejemplos.</w:t>
      </w:r>
    </w:p>
    <w:p w14:paraId="433F3544" w14:textId="77777777" w:rsidR="000B4A8D" w:rsidRDefault="000B4A8D" w:rsidP="000B4A8D">
      <w:pPr>
        <w:pStyle w:val="NormalWeb"/>
        <w:shd w:val="clear" w:color="auto" w:fill="FFFFFF"/>
        <w:spacing w:before="0" w:beforeAutospacing="0" w:after="240" w:afterAutospacing="0"/>
        <w:ind w:firstLine="360"/>
        <w:jc w:val="both"/>
        <w:rPr>
          <w:rFonts w:ascii="Times" w:hAnsi="Times" w:cs="Times"/>
          <w:color w:val="000000"/>
        </w:rPr>
      </w:pPr>
      <w:r>
        <w:rPr>
          <w:rFonts w:ascii="Times" w:hAnsi="Times" w:cs="Times"/>
          <w:color w:val="000000"/>
        </w:rPr>
        <w:t xml:space="preserve">Saludamos los esfuerzos del Estado mexicano en materia migratoria, pero esperamos que la queja interpuesta por este caso ante la Comisión Nacional de Derechos Humanos genere una recomendación con una visión estructural y no sólo casuística, para que el Estado mexicano adopte en materia migratoria una perspectiva de seguridad humana y no de seguridad nacional, la cual garantice el pleno goce y disfrute de los derechos humanos de la población migrante y solicitante de asilo, especialmente en el contexto de la pandemia. Y en cumplimiento de sus obligaciones generales y deberes específicos nacionales e internacionales en materia de derechos humanos, las autoridades adopten condiciones óptimas en los centros migratorios y no las simulen cuando sean supervisadas. Además, que transversalicen el principio de igualdad y no discriminación, el interés superior de la niñez, las perspectivas </w:t>
      </w:r>
      <w:proofErr w:type="spellStart"/>
      <w:r>
        <w:rPr>
          <w:rFonts w:ascii="Times" w:hAnsi="Times" w:cs="Times"/>
          <w:color w:val="000000"/>
        </w:rPr>
        <w:t>interseccional</w:t>
      </w:r>
      <w:proofErr w:type="spellEnd"/>
      <w:r>
        <w:rPr>
          <w:rFonts w:ascii="Times" w:hAnsi="Times" w:cs="Times"/>
          <w:color w:val="000000"/>
        </w:rPr>
        <w:t xml:space="preserve"> y de género, así como el enfoque diferenciado que considere los riesgos específicos de las niñas, adolescentes y mujeres migrantes.</w:t>
      </w:r>
    </w:p>
    <w:p w14:paraId="39161797" w14:textId="2C5D7A01" w:rsidR="006F4484" w:rsidRDefault="006F4484" w:rsidP="003E118A">
      <w:pPr>
        <w:rPr>
          <w:lang w:val="es-ES"/>
        </w:rPr>
      </w:pPr>
    </w:p>
    <w:p w14:paraId="7C17DDF5" w14:textId="40065DBB" w:rsidR="00D615C1" w:rsidRDefault="00D615C1" w:rsidP="00D615C1">
      <w:pPr>
        <w:pStyle w:val="Ttulo2"/>
        <w:rPr>
          <w:rFonts w:ascii="Helvetica" w:hAnsi="Helvetica"/>
          <w:b w:val="0"/>
          <w:bCs w:val="0"/>
          <w:color w:val="888888"/>
          <w:sz w:val="18"/>
          <w:szCs w:val="18"/>
        </w:rPr>
      </w:pPr>
      <w:bookmarkStart w:id="11" w:name="_Toc54056593"/>
      <w:r>
        <w:t>Eu</w:t>
      </w:r>
      <w:r w:rsidRPr="00D615C1">
        <w:t>ropa cambia su política de asilo</w:t>
      </w:r>
      <w:bookmarkEnd w:id="11"/>
    </w:p>
    <w:p w14:paraId="3AAAF32B" w14:textId="77777777" w:rsidR="00D615C1" w:rsidRPr="00D615C1" w:rsidRDefault="00D615C1" w:rsidP="00D615C1">
      <w:pPr>
        <w:rPr>
          <w:rFonts w:ascii="Times New Roman" w:hAnsi="Times New Roman"/>
          <w:b/>
          <w:sz w:val="36"/>
          <w:szCs w:val="36"/>
        </w:rPr>
      </w:pPr>
      <w:proofErr w:type="spellStart"/>
      <w:r w:rsidRPr="00D615C1">
        <w:rPr>
          <w:b/>
        </w:rPr>
        <w:t>Von</w:t>
      </w:r>
      <w:proofErr w:type="spellEnd"/>
      <w:r w:rsidRPr="00D615C1">
        <w:rPr>
          <w:b/>
        </w:rPr>
        <w:t xml:space="preserve"> </w:t>
      </w:r>
      <w:proofErr w:type="spellStart"/>
      <w:r w:rsidRPr="00D615C1">
        <w:rPr>
          <w:b/>
        </w:rPr>
        <w:t>der</w:t>
      </w:r>
      <w:proofErr w:type="spellEnd"/>
      <w:r w:rsidRPr="00D615C1">
        <w:rPr>
          <w:b/>
        </w:rPr>
        <w:t xml:space="preserve"> </w:t>
      </w:r>
      <w:proofErr w:type="spellStart"/>
      <w:r w:rsidRPr="00D615C1">
        <w:rPr>
          <w:b/>
        </w:rPr>
        <w:t>Leyen</w:t>
      </w:r>
      <w:proofErr w:type="spellEnd"/>
      <w:r w:rsidRPr="00D615C1">
        <w:rPr>
          <w:b/>
        </w:rPr>
        <w:t xml:space="preserve"> quiere abolir Dublín y fijar un mecanismo fuerte de solidaridad</w:t>
      </w:r>
    </w:p>
    <w:p w14:paraId="76399A89" w14:textId="3AE1A953" w:rsidR="00D615C1" w:rsidRDefault="001E41FD" w:rsidP="00D615C1">
      <w:pPr>
        <w:shd w:val="clear" w:color="auto" w:fill="FFFFFF"/>
        <w:rPr>
          <w:rStyle w:val="u-db"/>
          <w:rFonts w:ascii="Helvetica" w:hAnsi="Helvetica"/>
          <w:color w:val="565656"/>
        </w:rPr>
      </w:pPr>
      <w:hyperlink r:id="rId66" w:history="1">
        <w:r w:rsidR="00D615C1" w:rsidRPr="002B5861">
          <w:rPr>
            <w:rStyle w:val="Hipervnculo"/>
            <w:rFonts w:ascii="Helvetica" w:hAnsi="Helvetica"/>
          </w:rPr>
          <w:t>https://www.lavanguardia.com/internacional/20200917/483519434933/europa-cambia-su-politica-de-asilo.html</w:t>
        </w:r>
      </w:hyperlink>
    </w:p>
    <w:p w14:paraId="4B3F9981" w14:textId="35897AD2" w:rsidR="00D615C1" w:rsidRDefault="00D615C1" w:rsidP="00D615C1">
      <w:pPr>
        <w:shd w:val="clear" w:color="auto" w:fill="FFFFFF"/>
        <w:rPr>
          <w:rFonts w:ascii="Helvetica" w:hAnsi="Helvetica"/>
          <w:color w:val="565656"/>
        </w:rPr>
      </w:pPr>
      <w:proofErr w:type="spellStart"/>
      <w:r>
        <w:rPr>
          <w:rStyle w:val="u-db"/>
          <w:rFonts w:ascii="Helvetica" w:hAnsi="Helvetica"/>
          <w:color w:val="565656"/>
        </w:rPr>
        <w:t>Ursula</w:t>
      </w:r>
      <w:proofErr w:type="spellEnd"/>
      <w:r>
        <w:rPr>
          <w:rStyle w:val="u-db"/>
          <w:rFonts w:ascii="Helvetica" w:hAnsi="Helvetica"/>
          <w:color w:val="565656"/>
        </w:rPr>
        <w:t xml:space="preserve"> </w:t>
      </w:r>
      <w:proofErr w:type="spellStart"/>
      <w:r>
        <w:rPr>
          <w:rStyle w:val="u-db"/>
          <w:rFonts w:ascii="Helvetica" w:hAnsi="Helvetica"/>
          <w:color w:val="565656"/>
        </w:rPr>
        <w:t>von</w:t>
      </w:r>
      <w:proofErr w:type="spellEnd"/>
      <w:r>
        <w:rPr>
          <w:rStyle w:val="u-db"/>
          <w:rFonts w:ascii="Helvetica" w:hAnsi="Helvetica"/>
          <w:color w:val="565656"/>
        </w:rPr>
        <w:t xml:space="preserve"> </w:t>
      </w:r>
      <w:proofErr w:type="spellStart"/>
      <w:r>
        <w:rPr>
          <w:rStyle w:val="u-db"/>
          <w:rFonts w:ascii="Helvetica" w:hAnsi="Helvetica"/>
          <w:color w:val="565656"/>
        </w:rPr>
        <w:t>der</w:t>
      </w:r>
      <w:proofErr w:type="spellEnd"/>
      <w:r>
        <w:rPr>
          <w:rStyle w:val="u-db"/>
          <w:rFonts w:ascii="Helvetica" w:hAnsi="Helvetica"/>
          <w:color w:val="565656"/>
        </w:rPr>
        <w:t xml:space="preserve"> </w:t>
      </w:r>
      <w:proofErr w:type="spellStart"/>
      <w:r>
        <w:rPr>
          <w:rStyle w:val="u-db"/>
          <w:rFonts w:ascii="Helvetica" w:hAnsi="Helvetica"/>
          <w:color w:val="565656"/>
        </w:rPr>
        <w:t>Leyen</w:t>
      </w:r>
      <w:proofErr w:type="spellEnd"/>
      <w:r>
        <w:rPr>
          <w:rStyle w:val="u-db"/>
          <w:rFonts w:ascii="Helvetica" w:hAnsi="Helvetica"/>
          <w:color w:val="565656"/>
        </w:rPr>
        <w:t xml:space="preserve"> se estrenó ayer en el Parlamento como presidenta de la Comisión Europea (YVES HERMAN / Reuters)</w:t>
      </w:r>
    </w:p>
    <w:p w14:paraId="61F0BE61" w14:textId="77777777" w:rsidR="00D615C1" w:rsidRDefault="001E41FD" w:rsidP="00D615C1">
      <w:pPr>
        <w:shd w:val="clear" w:color="auto" w:fill="FFFFFF"/>
        <w:rPr>
          <w:rFonts w:ascii="Arial" w:hAnsi="Arial" w:cs="Arial"/>
          <w:b/>
          <w:bCs/>
          <w:caps/>
          <w:color w:val="333333"/>
        </w:rPr>
      </w:pPr>
      <w:hyperlink r:id="rId67" w:history="1">
        <w:r w:rsidR="00D615C1">
          <w:rPr>
            <w:rStyle w:val="Hipervnculo"/>
            <w:rFonts w:ascii="Arial" w:hAnsi="Arial" w:cs="Arial"/>
            <w:b/>
            <w:bCs/>
            <w:caps/>
          </w:rPr>
          <w:t>JAUME MASDEU | BRUSELAS, </w:t>
        </w:r>
      </w:hyperlink>
      <w:r w:rsidR="00D615C1">
        <w:rPr>
          <w:rStyle w:val="d-signaturecity"/>
          <w:rFonts w:ascii="Arial" w:hAnsi="Arial" w:cs="Arial"/>
          <w:b/>
          <w:bCs/>
          <w:caps/>
          <w:color w:val="333333"/>
        </w:rPr>
        <w:t>BÉLGICA. CORRESPONSAL</w:t>
      </w:r>
    </w:p>
    <w:p w14:paraId="6BC48B3E" w14:textId="77777777" w:rsidR="00D615C1" w:rsidRDefault="00D615C1" w:rsidP="00D615C1">
      <w:pPr>
        <w:shd w:val="clear" w:color="auto" w:fill="FFFFFF"/>
        <w:rPr>
          <w:rFonts w:ascii="Arial" w:hAnsi="Arial" w:cs="Arial"/>
          <w:color w:val="333333"/>
        </w:rPr>
      </w:pPr>
      <w:r>
        <w:rPr>
          <w:rFonts w:ascii="Arial" w:hAnsi="Arial" w:cs="Arial"/>
          <w:color w:val="333333"/>
        </w:rPr>
        <w:t> 17/09/2020 01:43 | Actualizado a 17/09/2020 09:33</w:t>
      </w:r>
    </w:p>
    <w:p w14:paraId="6E1EBAF6" w14:textId="77777777" w:rsidR="00D615C1" w:rsidRPr="00D615C1" w:rsidRDefault="00D615C1" w:rsidP="00D615C1">
      <w:pPr>
        <w:pStyle w:val="p"/>
        <w:shd w:val="clear" w:color="auto" w:fill="FFFFFF"/>
        <w:spacing w:before="0" w:beforeAutospacing="0" w:after="300" w:afterAutospacing="0"/>
        <w:rPr>
          <w:color w:val="000000"/>
          <w:sz w:val="22"/>
          <w:szCs w:val="22"/>
        </w:rPr>
      </w:pPr>
      <w:r w:rsidRPr="00D615C1">
        <w:rPr>
          <w:color w:val="000000"/>
          <w:sz w:val="22"/>
          <w:szCs w:val="22"/>
        </w:rPr>
        <w:t>Frágiles somos, pero en frágiles no nos convertiremos. Ésta fue la idea central que ayer desarrolló </w:t>
      </w:r>
      <w:proofErr w:type="spellStart"/>
      <w:r w:rsidRPr="00D615C1">
        <w:rPr>
          <w:color w:val="000000"/>
          <w:sz w:val="22"/>
          <w:szCs w:val="22"/>
        </w:rPr>
        <w:t>Ursula</w:t>
      </w:r>
      <w:proofErr w:type="spellEnd"/>
      <w:r w:rsidRPr="00D615C1">
        <w:rPr>
          <w:color w:val="000000"/>
          <w:sz w:val="22"/>
          <w:szCs w:val="22"/>
        </w:rPr>
        <w:t xml:space="preserve"> </w:t>
      </w:r>
      <w:proofErr w:type="spellStart"/>
      <w:r w:rsidRPr="00D615C1">
        <w:rPr>
          <w:color w:val="000000"/>
          <w:sz w:val="22"/>
          <w:szCs w:val="22"/>
        </w:rPr>
        <w:t>von</w:t>
      </w:r>
      <w:proofErr w:type="spellEnd"/>
      <w:r w:rsidRPr="00D615C1">
        <w:rPr>
          <w:color w:val="000000"/>
          <w:sz w:val="22"/>
          <w:szCs w:val="22"/>
        </w:rPr>
        <w:t xml:space="preserve"> </w:t>
      </w:r>
      <w:proofErr w:type="spellStart"/>
      <w:r w:rsidRPr="00D615C1">
        <w:rPr>
          <w:color w:val="000000"/>
          <w:sz w:val="22"/>
          <w:szCs w:val="22"/>
        </w:rPr>
        <w:t>der</w:t>
      </w:r>
      <w:proofErr w:type="spellEnd"/>
      <w:r w:rsidRPr="00D615C1">
        <w:rPr>
          <w:color w:val="000000"/>
          <w:sz w:val="22"/>
          <w:szCs w:val="22"/>
        </w:rPr>
        <w:t xml:space="preserve"> </w:t>
      </w:r>
      <w:proofErr w:type="spellStart"/>
      <w:r w:rsidRPr="00D615C1">
        <w:rPr>
          <w:color w:val="000000"/>
          <w:sz w:val="22"/>
          <w:szCs w:val="22"/>
        </w:rPr>
        <w:t>Leyen</w:t>
      </w:r>
      <w:proofErr w:type="spellEnd"/>
      <w:r w:rsidRPr="00D615C1">
        <w:rPr>
          <w:color w:val="000000"/>
          <w:sz w:val="22"/>
          <w:szCs w:val="22"/>
        </w:rPr>
        <w:t xml:space="preserve"> al presentar los planes para el próximo curso político en la Unión Europea. Fragilidad fue una de las palabras más utilizadas en su largo discurso ante el Parlamento Europeo. Diez veces la citó. Frágiles por la pandemia, fragilidad de nuestros valores, del planeta en general y de Europa en particular. Ante ello, su receta es que ha llegado el momento de pasar “de la fragilidad a la nueva vitalidad”, y para conseguirlo, desgranó sus prioridades en lo que fue su primer debate sobre el estado de la Unión, la gran misa anual de cualquier presidente de la Comisión Europea cuando presenta sus iniciativas. Más aún para </w:t>
      </w:r>
      <w:proofErr w:type="spellStart"/>
      <w:r w:rsidRPr="00D615C1">
        <w:rPr>
          <w:color w:val="000000"/>
          <w:sz w:val="22"/>
          <w:szCs w:val="22"/>
        </w:rPr>
        <w:t>Von</w:t>
      </w:r>
      <w:proofErr w:type="spellEnd"/>
      <w:r w:rsidRPr="00D615C1">
        <w:rPr>
          <w:color w:val="000000"/>
          <w:sz w:val="22"/>
          <w:szCs w:val="22"/>
        </w:rPr>
        <w:t xml:space="preserve"> </w:t>
      </w:r>
      <w:proofErr w:type="spellStart"/>
      <w:r w:rsidRPr="00D615C1">
        <w:rPr>
          <w:color w:val="000000"/>
          <w:sz w:val="22"/>
          <w:szCs w:val="22"/>
        </w:rPr>
        <w:t>der</w:t>
      </w:r>
      <w:proofErr w:type="spellEnd"/>
      <w:r w:rsidRPr="00D615C1">
        <w:rPr>
          <w:color w:val="000000"/>
          <w:sz w:val="22"/>
          <w:szCs w:val="22"/>
        </w:rPr>
        <w:t xml:space="preserve"> </w:t>
      </w:r>
      <w:proofErr w:type="spellStart"/>
      <w:r w:rsidRPr="00D615C1">
        <w:rPr>
          <w:color w:val="000000"/>
          <w:sz w:val="22"/>
          <w:szCs w:val="22"/>
        </w:rPr>
        <w:t>Leyen</w:t>
      </w:r>
      <w:proofErr w:type="spellEnd"/>
      <w:r w:rsidRPr="00D615C1">
        <w:rPr>
          <w:color w:val="000000"/>
          <w:sz w:val="22"/>
          <w:szCs w:val="22"/>
        </w:rPr>
        <w:t>, al suponer su estreno.</w:t>
      </w:r>
    </w:p>
    <w:p w14:paraId="2BF76FDF" w14:textId="77777777" w:rsidR="00D615C1" w:rsidRPr="00D615C1" w:rsidRDefault="00D615C1" w:rsidP="00D615C1">
      <w:pPr>
        <w:pStyle w:val="p"/>
        <w:shd w:val="clear" w:color="auto" w:fill="FFFFFF"/>
        <w:spacing w:before="0" w:beforeAutospacing="0" w:after="300" w:afterAutospacing="0"/>
        <w:rPr>
          <w:color w:val="000000"/>
          <w:sz w:val="22"/>
          <w:szCs w:val="22"/>
        </w:rPr>
      </w:pPr>
      <w:r w:rsidRPr="00D615C1">
        <w:rPr>
          <w:color w:val="000000"/>
          <w:sz w:val="22"/>
          <w:szCs w:val="22"/>
        </w:rPr>
        <w:t xml:space="preserve">Entre los objetivos anunciados, hay un cambio que puede ser muy significativo en migración. </w:t>
      </w:r>
      <w:proofErr w:type="spellStart"/>
      <w:r w:rsidRPr="00D615C1">
        <w:rPr>
          <w:color w:val="000000"/>
          <w:sz w:val="22"/>
          <w:szCs w:val="22"/>
        </w:rPr>
        <w:t>Von</w:t>
      </w:r>
      <w:proofErr w:type="spellEnd"/>
      <w:r w:rsidRPr="00D615C1">
        <w:rPr>
          <w:color w:val="000000"/>
          <w:sz w:val="22"/>
          <w:szCs w:val="22"/>
        </w:rPr>
        <w:t xml:space="preserve"> </w:t>
      </w:r>
      <w:proofErr w:type="spellStart"/>
      <w:r w:rsidRPr="00D615C1">
        <w:rPr>
          <w:color w:val="000000"/>
          <w:sz w:val="22"/>
          <w:szCs w:val="22"/>
        </w:rPr>
        <w:t>der</w:t>
      </w:r>
      <w:proofErr w:type="spellEnd"/>
      <w:r w:rsidRPr="00D615C1">
        <w:rPr>
          <w:color w:val="000000"/>
          <w:sz w:val="22"/>
          <w:szCs w:val="22"/>
        </w:rPr>
        <w:t xml:space="preserve"> </w:t>
      </w:r>
      <w:proofErr w:type="spellStart"/>
      <w:r w:rsidRPr="00D615C1">
        <w:rPr>
          <w:color w:val="000000"/>
          <w:sz w:val="22"/>
          <w:szCs w:val="22"/>
        </w:rPr>
        <w:t>Leyen</w:t>
      </w:r>
      <w:proofErr w:type="spellEnd"/>
      <w:r w:rsidRPr="00D615C1">
        <w:rPr>
          <w:color w:val="000000"/>
          <w:sz w:val="22"/>
          <w:szCs w:val="22"/>
        </w:rPr>
        <w:t xml:space="preserve"> avanzó que propondrá abolir el convenio de Dublín, el reglamento que regula el proceso de solicitud de asilo en la UE, y que incorporará un mecanismo de solidaridad potente. “Puedo anunciar que aboliremos el convenio de Dublín y que lo substituiremos por un nuevo sistema de gobernanza europea sobre migración.</w:t>
      </w:r>
    </w:p>
    <w:p w14:paraId="4E8B8545" w14:textId="77777777" w:rsidR="00D615C1" w:rsidRPr="00D615C1" w:rsidRDefault="00D615C1" w:rsidP="00D615C1">
      <w:pPr>
        <w:pStyle w:val="p"/>
        <w:shd w:val="clear" w:color="auto" w:fill="FFFFFF"/>
        <w:spacing w:before="0" w:beforeAutospacing="0" w:after="300" w:afterAutospacing="0"/>
        <w:rPr>
          <w:color w:val="000000"/>
          <w:sz w:val="22"/>
          <w:szCs w:val="22"/>
        </w:rPr>
      </w:pPr>
      <w:r w:rsidRPr="00D615C1">
        <w:rPr>
          <w:color w:val="000000"/>
          <w:sz w:val="22"/>
          <w:szCs w:val="22"/>
        </w:rPr>
        <w:t xml:space="preserve">Tendrá una estructura común de asilo y retorno y un nuevo mecanismo de solidaridad fuerte”, dijo </w:t>
      </w:r>
      <w:proofErr w:type="spellStart"/>
      <w:r w:rsidRPr="00D615C1">
        <w:rPr>
          <w:color w:val="000000"/>
          <w:sz w:val="22"/>
          <w:szCs w:val="22"/>
        </w:rPr>
        <w:t>Von</w:t>
      </w:r>
      <w:proofErr w:type="spellEnd"/>
      <w:r w:rsidRPr="00D615C1">
        <w:rPr>
          <w:color w:val="000000"/>
          <w:sz w:val="22"/>
          <w:szCs w:val="22"/>
        </w:rPr>
        <w:t xml:space="preserve"> </w:t>
      </w:r>
      <w:proofErr w:type="spellStart"/>
      <w:r w:rsidRPr="00D615C1">
        <w:rPr>
          <w:color w:val="000000"/>
          <w:sz w:val="22"/>
          <w:szCs w:val="22"/>
        </w:rPr>
        <w:t>der</w:t>
      </w:r>
      <w:proofErr w:type="spellEnd"/>
      <w:r w:rsidRPr="00D615C1">
        <w:rPr>
          <w:color w:val="000000"/>
          <w:sz w:val="22"/>
          <w:szCs w:val="22"/>
        </w:rPr>
        <w:t xml:space="preserve"> </w:t>
      </w:r>
      <w:proofErr w:type="spellStart"/>
      <w:r w:rsidRPr="00D615C1">
        <w:rPr>
          <w:color w:val="000000"/>
          <w:sz w:val="22"/>
          <w:szCs w:val="22"/>
        </w:rPr>
        <w:t>Leyen</w:t>
      </w:r>
      <w:proofErr w:type="spellEnd"/>
      <w:r w:rsidRPr="00D615C1">
        <w:rPr>
          <w:color w:val="000000"/>
          <w:sz w:val="22"/>
          <w:szCs w:val="22"/>
        </w:rPr>
        <w:t xml:space="preserve"> en las réplicas de su intervención ante el Parlamento Europeo.</w:t>
      </w:r>
    </w:p>
    <w:p w14:paraId="598477F0" w14:textId="77777777" w:rsidR="00D615C1" w:rsidRPr="00D615C1" w:rsidRDefault="00D615C1" w:rsidP="00D615C1">
      <w:pPr>
        <w:pStyle w:val="p"/>
        <w:shd w:val="clear" w:color="auto" w:fill="FFFFFF"/>
        <w:spacing w:before="0" w:beforeAutospacing="0" w:after="300" w:afterAutospacing="0"/>
        <w:rPr>
          <w:color w:val="000000"/>
          <w:sz w:val="22"/>
          <w:szCs w:val="22"/>
        </w:rPr>
      </w:pPr>
      <w:r w:rsidRPr="00D615C1">
        <w:rPr>
          <w:color w:val="000000"/>
          <w:sz w:val="22"/>
          <w:szCs w:val="22"/>
        </w:rPr>
        <w:t xml:space="preserve">No concretó más. La propuesta se presentará el próximo miércoles, pero la referencia al mecanismo de solidaridad iría en la dirección que pretenden países como España, Italia y Grecia, de conseguir apoyos para afrontar la gestión de los refugiados que llegan a sus costas. Sin embargo, es difícil pensar que puedan plantearse cuotas de reparto obligatorias, visto el rotundo fracaso del intento del 2015 y la oposición visceral que mantienen países como Austria o algunos del este europeo. Más bien, podría tratarse de una solidaridad a la carta o solidaridad flexible, que permita elegir a cada país si colabora aceptando refugiados o aportando dinero. Uno de los puntos clave del reglamento de Dublín, la normativa que </w:t>
      </w:r>
      <w:proofErr w:type="spellStart"/>
      <w:r w:rsidRPr="00D615C1">
        <w:rPr>
          <w:color w:val="000000"/>
          <w:sz w:val="22"/>
          <w:szCs w:val="22"/>
        </w:rPr>
        <w:t>Von</w:t>
      </w:r>
      <w:proofErr w:type="spellEnd"/>
      <w:r w:rsidRPr="00D615C1">
        <w:rPr>
          <w:color w:val="000000"/>
          <w:sz w:val="22"/>
          <w:szCs w:val="22"/>
        </w:rPr>
        <w:t xml:space="preserve"> </w:t>
      </w:r>
      <w:proofErr w:type="spellStart"/>
      <w:r w:rsidRPr="00D615C1">
        <w:rPr>
          <w:color w:val="000000"/>
          <w:sz w:val="22"/>
          <w:szCs w:val="22"/>
        </w:rPr>
        <w:t>der</w:t>
      </w:r>
      <w:proofErr w:type="spellEnd"/>
      <w:r w:rsidRPr="00D615C1">
        <w:rPr>
          <w:color w:val="000000"/>
          <w:sz w:val="22"/>
          <w:szCs w:val="22"/>
        </w:rPr>
        <w:t xml:space="preserve"> </w:t>
      </w:r>
      <w:proofErr w:type="spellStart"/>
      <w:r w:rsidRPr="00D615C1">
        <w:rPr>
          <w:color w:val="000000"/>
          <w:sz w:val="22"/>
          <w:szCs w:val="22"/>
        </w:rPr>
        <w:t>Leyen</w:t>
      </w:r>
      <w:proofErr w:type="spellEnd"/>
      <w:r w:rsidRPr="00D615C1">
        <w:rPr>
          <w:color w:val="000000"/>
          <w:sz w:val="22"/>
          <w:szCs w:val="22"/>
        </w:rPr>
        <w:t xml:space="preserve"> quiere abolir, es que otorga al país a través del cual el migrante entra por primera vez en la UE la responsabilidad de gestionar su demanda de asilo. Una fórmula para simplificar procedimientos y evitar lo que en el argot se denomina</w:t>
      </w:r>
      <w:r w:rsidRPr="00D615C1">
        <w:rPr>
          <w:i/>
          <w:iCs/>
          <w:color w:val="000000"/>
          <w:sz w:val="22"/>
          <w:szCs w:val="22"/>
        </w:rPr>
        <w:t> </w:t>
      </w:r>
      <w:proofErr w:type="spellStart"/>
      <w:r w:rsidRPr="00D615C1">
        <w:rPr>
          <w:i/>
          <w:iCs/>
          <w:color w:val="000000"/>
          <w:sz w:val="22"/>
          <w:szCs w:val="22"/>
        </w:rPr>
        <w:t>asylum</w:t>
      </w:r>
      <w:proofErr w:type="spellEnd"/>
      <w:r w:rsidRPr="00D615C1">
        <w:rPr>
          <w:i/>
          <w:iCs/>
          <w:color w:val="000000"/>
          <w:sz w:val="22"/>
          <w:szCs w:val="22"/>
        </w:rPr>
        <w:t xml:space="preserve"> </w:t>
      </w:r>
      <w:proofErr w:type="spellStart"/>
      <w:proofErr w:type="gramStart"/>
      <w:r w:rsidRPr="00D615C1">
        <w:rPr>
          <w:i/>
          <w:iCs/>
          <w:color w:val="000000"/>
          <w:sz w:val="22"/>
          <w:szCs w:val="22"/>
        </w:rPr>
        <w:t>list</w:t>
      </w:r>
      <w:proofErr w:type="spellEnd"/>
      <w:r w:rsidRPr="00D615C1">
        <w:rPr>
          <w:i/>
          <w:iCs/>
          <w:color w:val="000000"/>
          <w:sz w:val="22"/>
          <w:szCs w:val="22"/>
        </w:rPr>
        <w:t> </w:t>
      </w:r>
      <w:r w:rsidRPr="00D615C1">
        <w:rPr>
          <w:color w:val="000000"/>
          <w:sz w:val="22"/>
          <w:szCs w:val="22"/>
        </w:rPr>
        <w:t>,</w:t>
      </w:r>
      <w:proofErr w:type="gramEnd"/>
      <w:r w:rsidRPr="00D615C1">
        <w:rPr>
          <w:color w:val="000000"/>
          <w:sz w:val="22"/>
          <w:szCs w:val="22"/>
        </w:rPr>
        <w:t xml:space="preserve"> cuando el solicitante busca entre los países el régimen que mejor le conviene. Sin embargo, uno de sus efectos es que acaba cargando todo el peso en los estados que están en primera línea.</w:t>
      </w:r>
    </w:p>
    <w:p w14:paraId="49FA2427" w14:textId="77777777" w:rsidR="00D615C1" w:rsidRPr="00D615C1" w:rsidRDefault="00D615C1" w:rsidP="00D615C1">
      <w:pPr>
        <w:pStyle w:val="p"/>
        <w:shd w:val="clear" w:color="auto" w:fill="FFFFFF"/>
        <w:spacing w:before="0" w:beforeAutospacing="0" w:after="300" w:afterAutospacing="0"/>
        <w:rPr>
          <w:color w:val="000000"/>
          <w:sz w:val="22"/>
          <w:szCs w:val="22"/>
        </w:rPr>
      </w:pPr>
      <w:r w:rsidRPr="00D615C1">
        <w:rPr>
          <w:color w:val="000000"/>
          <w:sz w:val="22"/>
          <w:szCs w:val="22"/>
        </w:rPr>
        <w:t>La presidenta de la Comisión Europea dijo que su propuesta adoptaría “un enfoque humano. Salvar vidas en el mar no es opcional. Los países que cumplen sus deberes legales y morales y que están más expuestos que otros, tienen que poder confiar con la solidaridad del conjunto de la UE”.</w:t>
      </w:r>
    </w:p>
    <w:p w14:paraId="1734A283" w14:textId="77777777" w:rsidR="00D615C1" w:rsidRPr="00D615C1" w:rsidRDefault="00D615C1" w:rsidP="00D615C1">
      <w:pPr>
        <w:pStyle w:val="p"/>
        <w:shd w:val="clear" w:color="auto" w:fill="FFFFFF"/>
        <w:spacing w:after="300"/>
        <w:ind w:left="3540"/>
        <w:rPr>
          <w:b/>
          <w:color w:val="000000"/>
          <w:sz w:val="22"/>
          <w:szCs w:val="22"/>
        </w:rPr>
      </w:pPr>
      <w:r w:rsidRPr="00D615C1">
        <w:rPr>
          <w:b/>
          <w:color w:val="000000"/>
          <w:sz w:val="22"/>
          <w:szCs w:val="22"/>
        </w:rPr>
        <w:t>El estado de la unión</w:t>
      </w:r>
    </w:p>
    <w:p w14:paraId="2445C6F4" w14:textId="77777777" w:rsidR="00D615C1" w:rsidRPr="00D615C1" w:rsidRDefault="00D615C1" w:rsidP="00D615C1">
      <w:pPr>
        <w:pStyle w:val="p"/>
        <w:shd w:val="clear" w:color="auto" w:fill="FFFFFF"/>
        <w:spacing w:before="0" w:beforeAutospacing="0" w:after="300" w:afterAutospacing="0"/>
        <w:ind w:left="3540"/>
        <w:rPr>
          <w:b/>
          <w:color w:val="000000"/>
          <w:sz w:val="22"/>
          <w:szCs w:val="22"/>
        </w:rPr>
      </w:pPr>
      <w:r w:rsidRPr="00D615C1">
        <w:rPr>
          <w:b/>
          <w:color w:val="000000"/>
          <w:sz w:val="22"/>
          <w:szCs w:val="22"/>
        </w:rPr>
        <w:t>La presidenta fija la transformación verde y digital como vía para recuperar la economía</w:t>
      </w:r>
    </w:p>
    <w:p w14:paraId="0536D108" w14:textId="0D703249" w:rsidR="00D615C1" w:rsidRPr="00D615C1" w:rsidRDefault="00D615C1" w:rsidP="00D615C1">
      <w:pPr>
        <w:pStyle w:val="p"/>
        <w:shd w:val="clear" w:color="auto" w:fill="FFFFFF"/>
        <w:spacing w:before="0" w:beforeAutospacing="0" w:after="300" w:afterAutospacing="0"/>
        <w:rPr>
          <w:color w:val="000000"/>
          <w:sz w:val="22"/>
          <w:szCs w:val="22"/>
        </w:rPr>
      </w:pPr>
      <w:r w:rsidRPr="00D615C1">
        <w:rPr>
          <w:color w:val="000000"/>
          <w:sz w:val="22"/>
          <w:szCs w:val="22"/>
        </w:rPr>
        <w:t xml:space="preserve">Por otro lado, </w:t>
      </w:r>
      <w:proofErr w:type="spellStart"/>
      <w:r w:rsidRPr="00D615C1">
        <w:rPr>
          <w:color w:val="000000"/>
          <w:sz w:val="22"/>
          <w:szCs w:val="22"/>
        </w:rPr>
        <w:t>Von</w:t>
      </w:r>
      <w:proofErr w:type="spellEnd"/>
      <w:r w:rsidRPr="00D615C1">
        <w:rPr>
          <w:color w:val="000000"/>
          <w:sz w:val="22"/>
          <w:szCs w:val="22"/>
        </w:rPr>
        <w:t xml:space="preserve"> </w:t>
      </w:r>
      <w:proofErr w:type="spellStart"/>
      <w:r w:rsidRPr="00D615C1">
        <w:rPr>
          <w:color w:val="000000"/>
          <w:sz w:val="22"/>
          <w:szCs w:val="22"/>
        </w:rPr>
        <w:t>der</w:t>
      </w:r>
      <w:proofErr w:type="spellEnd"/>
      <w:r w:rsidRPr="00D615C1">
        <w:rPr>
          <w:color w:val="000000"/>
          <w:sz w:val="22"/>
          <w:szCs w:val="22"/>
        </w:rPr>
        <w:t xml:space="preserve"> </w:t>
      </w:r>
      <w:proofErr w:type="spellStart"/>
      <w:r w:rsidRPr="00D615C1">
        <w:rPr>
          <w:color w:val="000000"/>
          <w:sz w:val="22"/>
          <w:szCs w:val="22"/>
        </w:rPr>
        <w:t>Leyen</w:t>
      </w:r>
      <w:proofErr w:type="spellEnd"/>
      <w:r w:rsidRPr="00D615C1">
        <w:rPr>
          <w:color w:val="000000"/>
          <w:sz w:val="22"/>
          <w:szCs w:val="22"/>
        </w:rPr>
        <w:t xml:space="preserve"> también reforzó su estrategia de impulsar la recuperación y la transformación de la economía europea a través del plan verde y de la innovación digital. Un 57% de los 750.000 millones de los fondos de recuperación europeos irán destinados a estas dos áreas, con lo que se constata que la irrupción de la pandemia no ha hecho cambiar las prioridades de fondo marcadas por </w:t>
      </w:r>
      <w:proofErr w:type="spellStart"/>
      <w:r w:rsidRPr="00D615C1">
        <w:rPr>
          <w:color w:val="000000"/>
          <w:sz w:val="22"/>
          <w:szCs w:val="22"/>
        </w:rPr>
        <w:t>Von</w:t>
      </w:r>
      <w:proofErr w:type="spellEnd"/>
      <w:r w:rsidRPr="00D615C1">
        <w:rPr>
          <w:color w:val="000000"/>
          <w:sz w:val="22"/>
          <w:szCs w:val="22"/>
        </w:rPr>
        <w:t xml:space="preserve"> </w:t>
      </w:r>
      <w:proofErr w:type="spellStart"/>
      <w:r w:rsidRPr="00D615C1">
        <w:rPr>
          <w:color w:val="000000"/>
          <w:sz w:val="22"/>
          <w:szCs w:val="22"/>
        </w:rPr>
        <w:t>der</w:t>
      </w:r>
      <w:proofErr w:type="spellEnd"/>
      <w:r w:rsidRPr="00D615C1">
        <w:rPr>
          <w:color w:val="000000"/>
          <w:sz w:val="22"/>
          <w:szCs w:val="22"/>
        </w:rPr>
        <w:t xml:space="preserve"> </w:t>
      </w:r>
      <w:proofErr w:type="spellStart"/>
      <w:r w:rsidRPr="00D615C1">
        <w:rPr>
          <w:color w:val="000000"/>
          <w:sz w:val="22"/>
          <w:szCs w:val="22"/>
        </w:rPr>
        <w:t>Leyen</w:t>
      </w:r>
      <w:proofErr w:type="spellEnd"/>
      <w:r w:rsidRPr="00D615C1">
        <w:rPr>
          <w:color w:val="000000"/>
          <w:sz w:val="22"/>
          <w:szCs w:val="22"/>
        </w:rPr>
        <w:t xml:space="preserve"> ya en su discurso de investidura en el mes de julio del año pasado. En el terreno medioambiental anunció un objetivo esperado, la propuesta de reducir las emisiones de efecto invernadero un 55% para el 2030, un paso que considera imprescindible para poder convertir a Europa en el primer </w:t>
      </w:r>
      <w:r w:rsidRPr="00D615C1">
        <w:rPr>
          <w:color w:val="000000"/>
          <w:sz w:val="22"/>
          <w:szCs w:val="22"/>
        </w:rPr>
        <w:lastRenderedPageBreak/>
        <w:t xml:space="preserve">continente climáticamente neutro en el 2050. “Reconozco que este incremento es demasiado para algunos y no suficiente para otros. Pero nuestro análisis de impacto dice que nuestra economía y nuestra industria pueden conseguirlo”, dijo </w:t>
      </w:r>
      <w:proofErr w:type="spellStart"/>
      <w:r w:rsidRPr="00D615C1">
        <w:rPr>
          <w:color w:val="000000"/>
          <w:sz w:val="22"/>
          <w:szCs w:val="22"/>
        </w:rPr>
        <w:t>Von</w:t>
      </w:r>
      <w:proofErr w:type="spellEnd"/>
      <w:r w:rsidRPr="00D615C1">
        <w:rPr>
          <w:color w:val="000000"/>
          <w:sz w:val="22"/>
          <w:szCs w:val="22"/>
        </w:rPr>
        <w:t xml:space="preserve"> </w:t>
      </w:r>
      <w:proofErr w:type="spellStart"/>
      <w:r w:rsidRPr="00D615C1">
        <w:rPr>
          <w:color w:val="000000"/>
          <w:sz w:val="22"/>
          <w:szCs w:val="22"/>
        </w:rPr>
        <w:t>der</w:t>
      </w:r>
      <w:proofErr w:type="spellEnd"/>
      <w:r w:rsidRPr="00D615C1">
        <w:rPr>
          <w:color w:val="000000"/>
          <w:sz w:val="22"/>
          <w:szCs w:val="22"/>
        </w:rPr>
        <w:t xml:space="preserve"> </w:t>
      </w:r>
      <w:proofErr w:type="spellStart"/>
      <w:r w:rsidRPr="00D615C1">
        <w:rPr>
          <w:color w:val="000000"/>
          <w:sz w:val="22"/>
          <w:szCs w:val="22"/>
        </w:rPr>
        <w:t>Leyen</w:t>
      </w:r>
      <w:proofErr w:type="spellEnd"/>
      <w:r w:rsidRPr="00D615C1">
        <w:rPr>
          <w:color w:val="000000"/>
          <w:sz w:val="22"/>
          <w:szCs w:val="22"/>
        </w:rPr>
        <w:t>, que calificó el objetivo como “ambicioso, realizable y beneficioso para Europa”.</w:t>
      </w:r>
    </w:p>
    <w:p w14:paraId="22FDD63B" w14:textId="77777777" w:rsidR="00D615C1" w:rsidRPr="00D615C1" w:rsidRDefault="00D615C1" w:rsidP="00D615C1">
      <w:pPr>
        <w:pStyle w:val="p"/>
        <w:shd w:val="clear" w:color="auto" w:fill="FFFFFF"/>
        <w:spacing w:before="0" w:beforeAutospacing="0" w:after="300" w:afterAutospacing="0"/>
        <w:rPr>
          <w:color w:val="000000"/>
          <w:sz w:val="22"/>
          <w:szCs w:val="22"/>
        </w:rPr>
      </w:pPr>
      <w:r w:rsidRPr="00D615C1">
        <w:rPr>
          <w:color w:val="000000"/>
          <w:sz w:val="22"/>
          <w:szCs w:val="22"/>
        </w:rPr>
        <w:t>Actualmente, la UE se mueve en un objetivo de disminución del 40% de los niveles de CO</w:t>
      </w:r>
      <w:r w:rsidRPr="00D615C1">
        <w:rPr>
          <w:color w:val="000000"/>
          <w:sz w:val="22"/>
          <w:szCs w:val="22"/>
          <w:vertAlign w:val="subscript"/>
        </w:rPr>
        <w:t>2</w:t>
      </w:r>
      <w:r w:rsidRPr="00D615C1">
        <w:rPr>
          <w:color w:val="000000"/>
          <w:sz w:val="22"/>
          <w:szCs w:val="22"/>
        </w:rPr>
        <w:t>respecto a los niveles de 1990, pero lleva tiempo asumiendo que este objetivo se queda muy corto para conseguir la neutralidad climática. En marzo pasado, el objetivo fijado era una horquilla de entre el 50 y el 55%, y ahora da un paso más, situándola en la franja más exigente.</w:t>
      </w:r>
    </w:p>
    <w:p w14:paraId="7F10635B" w14:textId="77777777" w:rsidR="00D615C1" w:rsidRPr="00D615C1" w:rsidRDefault="00D615C1" w:rsidP="00D615C1">
      <w:pPr>
        <w:pStyle w:val="p"/>
        <w:shd w:val="clear" w:color="auto" w:fill="FFFFFF"/>
        <w:spacing w:before="0" w:beforeAutospacing="0" w:after="300" w:afterAutospacing="0"/>
        <w:rPr>
          <w:color w:val="000000"/>
          <w:sz w:val="22"/>
          <w:szCs w:val="22"/>
        </w:rPr>
      </w:pPr>
      <w:proofErr w:type="spellStart"/>
      <w:r w:rsidRPr="00D615C1">
        <w:rPr>
          <w:color w:val="000000"/>
          <w:sz w:val="22"/>
          <w:szCs w:val="22"/>
        </w:rPr>
        <w:t>Von</w:t>
      </w:r>
      <w:proofErr w:type="spellEnd"/>
      <w:r w:rsidRPr="00D615C1">
        <w:rPr>
          <w:color w:val="000000"/>
          <w:sz w:val="22"/>
          <w:szCs w:val="22"/>
        </w:rPr>
        <w:t xml:space="preserve"> </w:t>
      </w:r>
      <w:proofErr w:type="spellStart"/>
      <w:r w:rsidRPr="00D615C1">
        <w:rPr>
          <w:color w:val="000000"/>
          <w:sz w:val="22"/>
          <w:szCs w:val="22"/>
        </w:rPr>
        <w:t>der</w:t>
      </w:r>
      <w:proofErr w:type="spellEnd"/>
      <w:r w:rsidRPr="00D615C1">
        <w:rPr>
          <w:color w:val="000000"/>
          <w:sz w:val="22"/>
          <w:szCs w:val="22"/>
        </w:rPr>
        <w:t xml:space="preserve"> </w:t>
      </w:r>
      <w:proofErr w:type="spellStart"/>
      <w:r w:rsidRPr="00D615C1">
        <w:rPr>
          <w:color w:val="000000"/>
          <w:sz w:val="22"/>
          <w:szCs w:val="22"/>
        </w:rPr>
        <w:t>Leyen</w:t>
      </w:r>
      <w:proofErr w:type="spellEnd"/>
      <w:r w:rsidRPr="00D615C1">
        <w:rPr>
          <w:color w:val="000000"/>
          <w:sz w:val="22"/>
          <w:szCs w:val="22"/>
        </w:rPr>
        <w:t xml:space="preserve"> hizo otro guiño al medio ambiente. Señaló que el 37% de los fondos del plan de recuperación se destinarán directamente a objetivos incluidos en el pacto verde, y añadió una novedad: el 30% de estos 750.000 millones de euros se recaudarán en los mercados a través de bonos verdes.</w:t>
      </w:r>
    </w:p>
    <w:p w14:paraId="32C096AA" w14:textId="77777777" w:rsidR="00D615C1" w:rsidRPr="00D615C1" w:rsidRDefault="00D615C1" w:rsidP="00D615C1">
      <w:pPr>
        <w:pStyle w:val="p"/>
        <w:shd w:val="clear" w:color="auto" w:fill="FFFFFF"/>
        <w:spacing w:before="0" w:beforeAutospacing="0" w:after="300" w:afterAutospacing="0"/>
        <w:rPr>
          <w:color w:val="000000"/>
          <w:sz w:val="22"/>
          <w:szCs w:val="22"/>
        </w:rPr>
      </w:pPr>
      <w:r w:rsidRPr="00D615C1">
        <w:rPr>
          <w:color w:val="000000"/>
          <w:sz w:val="22"/>
          <w:szCs w:val="22"/>
        </w:rPr>
        <w:t xml:space="preserve">Precisamente, hoy se conocerán los detalles de los formularios para elaborar los planes de recuperación y resiliencia que cada país deberá presentar para optar a estos créditos y transferencias. En este terreno, el de la recuperación, </w:t>
      </w:r>
      <w:proofErr w:type="spellStart"/>
      <w:r w:rsidRPr="00D615C1">
        <w:rPr>
          <w:color w:val="000000"/>
          <w:sz w:val="22"/>
          <w:szCs w:val="22"/>
        </w:rPr>
        <w:t>Von</w:t>
      </w:r>
      <w:proofErr w:type="spellEnd"/>
      <w:r w:rsidRPr="00D615C1">
        <w:rPr>
          <w:color w:val="000000"/>
          <w:sz w:val="22"/>
          <w:szCs w:val="22"/>
        </w:rPr>
        <w:t xml:space="preserve"> </w:t>
      </w:r>
      <w:proofErr w:type="spellStart"/>
      <w:r w:rsidRPr="00D615C1">
        <w:rPr>
          <w:color w:val="000000"/>
          <w:sz w:val="22"/>
          <w:szCs w:val="22"/>
        </w:rPr>
        <w:t>der</w:t>
      </w:r>
      <w:proofErr w:type="spellEnd"/>
      <w:r w:rsidRPr="00D615C1">
        <w:rPr>
          <w:color w:val="000000"/>
          <w:sz w:val="22"/>
          <w:szCs w:val="22"/>
        </w:rPr>
        <w:t xml:space="preserve"> </w:t>
      </w:r>
      <w:proofErr w:type="spellStart"/>
      <w:r w:rsidRPr="00D615C1">
        <w:rPr>
          <w:color w:val="000000"/>
          <w:sz w:val="22"/>
          <w:szCs w:val="22"/>
        </w:rPr>
        <w:t>Leyen</w:t>
      </w:r>
      <w:proofErr w:type="spellEnd"/>
      <w:r w:rsidRPr="00D615C1">
        <w:rPr>
          <w:color w:val="000000"/>
          <w:sz w:val="22"/>
          <w:szCs w:val="22"/>
        </w:rPr>
        <w:t xml:space="preserve"> también dijo que mientras reine la incertidumbre creada por la pandemia, “no es el momento para retirar el apoyo” a la economía. Es decir, que los estímulos continuarán y que las reglas de disciplina fiscal seguirán guardadas en el armario.</w:t>
      </w:r>
    </w:p>
    <w:p w14:paraId="2160D44C" w14:textId="2FEBAC49" w:rsidR="00D615C1" w:rsidRDefault="00D615C1" w:rsidP="00D615C1">
      <w:pPr>
        <w:pStyle w:val="p"/>
        <w:shd w:val="clear" w:color="auto" w:fill="FFFFFF"/>
        <w:spacing w:before="0" w:beforeAutospacing="0" w:after="300" w:afterAutospacing="0"/>
        <w:rPr>
          <w:color w:val="000000"/>
          <w:sz w:val="22"/>
          <w:szCs w:val="22"/>
        </w:rPr>
      </w:pPr>
      <w:r w:rsidRPr="00D615C1">
        <w:rPr>
          <w:color w:val="000000"/>
          <w:sz w:val="22"/>
          <w:szCs w:val="22"/>
        </w:rPr>
        <w:t xml:space="preserve">Por otro lado, </w:t>
      </w:r>
      <w:proofErr w:type="spellStart"/>
      <w:r w:rsidRPr="00D615C1">
        <w:rPr>
          <w:color w:val="000000"/>
          <w:sz w:val="22"/>
          <w:szCs w:val="22"/>
        </w:rPr>
        <w:t>Von</w:t>
      </w:r>
      <w:proofErr w:type="spellEnd"/>
      <w:r w:rsidRPr="00D615C1">
        <w:rPr>
          <w:color w:val="000000"/>
          <w:sz w:val="22"/>
          <w:szCs w:val="22"/>
        </w:rPr>
        <w:t xml:space="preserve"> </w:t>
      </w:r>
      <w:proofErr w:type="spellStart"/>
      <w:r w:rsidRPr="00D615C1">
        <w:rPr>
          <w:color w:val="000000"/>
          <w:sz w:val="22"/>
          <w:szCs w:val="22"/>
        </w:rPr>
        <w:t>der</w:t>
      </w:r>
      <w:proofErr w:type="spellEnd"/>
      <w:r w:rsidRPr="00D615C1">
        <w:rPr>
          <w:color w:val="000000"/>
          <w:sz w:val="22"/>
          <w:szCs w:val="22"/>
        </w:rPr>
        <w:t xml:space="preserve"> </w:t>
      </w:r>
      <w:proofErr w:type="spellStart"/>
      <w:r w:rsidRPr="00D615C1">
        <w:rPr>
          <w:color w:val="000000"/>
          <w:sz w:val="22"/>
          <w:szCs w:val="22"/>
        </w:rPr>
        <w:t>Leyen</w:t>
      </w:r>
      <w:proofErr w:type="spellEnd"/>
      <w:r w:rsidRPr="00D615C1">
        <w:rPr>
          <w:color w:val="000000"/>
          <w:sz w:val="22"/>
          <w:szCs w:val="22"/>
        </w:rPr>
        <w:t xml:space="preserve"> dijo que no hay lugar en Europa para las denominadas zonas libres de gais, una crítica al Gobierno polaco en pleno recorte de los derechos de personas lesbianas, gais, bisexuales y transexuales. “Son zonas libres de humanidad y no tienen sitio en nuestra Unión”, dijo </w:t>
      </w:r>
      <w:proofErr w:type="spellStart"/>
      <w:r w:rsidRPr="00D615C1">
        <w:rPr>
          <w:color w:val="000000"/>
          <w:sz w:val="22"/>
          <w:szCs w:val="22"/>
        </w:rPr>
        <w:t>Von</w:t>
      </w:r>
      <w:proofErr w:type="spellEnd"/>
      <w:r w:rsidRPr="00D615C1">
        <w:rPr>
          <w:color w:val="000000"/>
          <w:sz w:val="22"/>
          <w:szCs w:val="22"/>
        </w:rPr>
        <w:t xml:space="preserve"> </w:t>
      </w:r>
      <w:proofErr w:type="spellStart"/>
      <w:r w:rsidRPr="00D615C1">
        <w:rPr>
          <w:color w:val="000000"/>
          <w:sz w:val="22"/>
          <w:szCs w:val="22"/>
        </w:rPr>
        <w:t>der</w:t>
      </w:r>
      <w:proofErr w:type="spellEnd"/>
      <w:r w:rsidRPr="00D615C1">
        <w:rPr>
          <w:color w:val="000000"/>
          <w:sz w:val="22"/>
          <w:szCs w:val="22"/>
        </w:rPr>
        <w:t xml:space="preserve"> </w:t>
      </w:r>
      <w:proofErr w:type="spellStart"/>
      <w:r w:rsidRPr="00D615C1">
        <w:rPr>
          <w:color w:val="000000"/>
          <w:sz w:val="22"/>
          <w:szCs w:val="22"/>
        </w:rPr>
        <w:t>Leyen</w:t>
      </w:r>
      <w:proofErr w:type="spellEnd"/>
      <w:r w:rsidRPr="00D615C1">
        <w:rPr>
          <w:color w:val="000000"/>
          <w:sz w:val="22"/>
          <w:szCs w:val="22"/>
        </w:rPr>
        <w:t>, añadiendo que no toleraría violaciones del Estado de derecho.</w:t>
      </w:r>
    </w:p>
    <w:p w14:paraId="7F3D3B91" w14:textId="24441E04" w:rsidR="00714715" w:rsidRDefault="00714715" w:rsidP="00D615C1">
      <w:pPr>
        <w:pStyle w:val="p"/>
        <w:shd w:val="clear" w:color="auto" w:fill="FFFFFF"/>
        <w:spacing w:before="0" w:beforeAutospacing="0" w:after="300" w:afterAutospacing="0"/>
        <w:rPr>
          <w:color w:val="000000"/>
          <w:sz w:val="22"/>
          <w:szCs w:val="22"/>
        </w:rPr>
      </w:pPr>
    </w:p>
    <w:p w14:paraId="64377156" w14:textId="77777777" w:rsidR="00714715" w:rsidRDefault="00714715" w:rsidP="00714715">
      <w:pPr>
        <w:pStyle w:val="Ttulo2"/>
        <w:rPr>
          <w:sz w:val="48"/>
          <w:szCs w:val="48"/>
          <w:lang w:val="es-GT" w:eastAsia="es-GT"/>
        </w:rPr>
      </w:pPr>
      <w:bookmarkStart w:id="12" w:name="_Toc54056594"/>
      <w:r>
        <w:t>Europa se atrinchera y fortalece mecanismos de expulsión de migrantes</w:t>
      </w:r>
      <w:bookmarkEnd w:id="12"/>
    </w:p>
    <w:p w14:paraId="1CE6C2CB" w14:textId="694E72D0" w:rsidR="00714715" w:rsidRDefault="00714715" w:rsidP="00714715">
      <w:pPr>
        <w:rPr>
          <w:rFonts w:ascii="source_sans_proregular" w:hAnsi="source_sans_proregular"/>
          <w:color w:val="FFFFFF"/>
          <w:sz w:val="20"/>
          <w:szCs w:val="20"/>
        </w:rPr>
      </w:pPr>
      <w:r>
        <w:t>Redacción Sin Fronteras</w:t>
      </w:r>
    </w:p>
    <w:p w14:paraId="30F2E830" w14:textId="49D48717" w:rsidR="00714715" w:rsidRDefault="001E41FD" w:rsidP="00714715">
      <w:pPr>
        <w:pStyle w:val="NormalWeb"/>
        <w:shd w:val="clear" w:color="auto" w:fill="FFFFFF"/>
        <w:spacing w:before="0" w:beforeAutospacing="0" w:after="240" w:afterAutospacing="0" w:line="270" w:lineRule="atLeast"/>
        <w:rPr>
          <w:rFonts w:ascii="Helvetica" w:hAnsi="Helvetica"/>
          <w:color w:val="333333"/>
          <w:sz w:val="22"/>
          <w:szCs w:val="22"/>
        </w:rPr>
      </w:pPr>
      <w:hyperlink r:id="rId68" w:history="1">
        <w:r w:rsidR="00714715" w:rsidRPr="00F94980">
          <w:rPr>
            <w:rStyle w:val="Hipervnculo"/>
            <w:rFonts w:ascii="Helvetica" w:hAnsi="Helvetica"/>
            <w:sz w:val="22"/>
            <w:szCs w:val="22"/>
          </w:rPr>
          <w:t>https://www.jornada.com.mx/sin-fronteras/2020/09/24/europa-se-atrinchera-y-fortalece-mecanismos-de-expulsion-de-migrantes-9255.html</w:t>
        </w:r>
      </w:hyperlink>
    </w:p>
    <w:p w14:paraId="5BCBAA4E" w14:textId="1C6D8779" w:rsidR="00714715" w:rsidRDefault="00714715" w:rsidP="00714715">
      <w:pPr>
        <w:pStyle w:val="NormalWeb"/>
        <w:shd w:val="clear" w:color="auto" w:fill="FFFFFF"/>
        <w:spacing w:before="0" w:beforeAutospacing="0" w:after="240" w:afterAutospacing="0" w:line="270" w:lineRule="atLeast"/>
        <w:rPr>
          <w:rFonts w:ascii="Helvetica" w:hAnsi="Helvetica"/>
          <w:color w:val="333333"/>
          <w:sz w:val="22"/>
          <w:szCs w:val="22"/>
        </w:rPr>
      </w:pPr>
      <w:r>
        <w:rPr>
          <w:rFonts w:ascii="Helvetica" w:hAnsi="Helvetica"/>
          <w:color w:val="333333"/>
          <w:sz w:val="22"/>
          <w:szCs w:val="22"/>
        </w:rPr>
        <w:t xml:space="preserve">Bruselas, 24 de </w:t>
      </w:r>
      <w:proofErr w:type="gramStart"/>
      <w:r>
        <w:rPr>
          <w:rFonts w:ascii="Helvetica" w:hAnsi="Helvetica"/>
          <w:color w:val="333333"/>
          <w:sz w:val="22"/>
          <w:szCs w:val="22"/>
        </w:rPr>
        <w:t>septiembre .</w:t>
      </w:r>
      <w:proofErr w:type="gramEnd"/>
      <w:r>
        <w:rPr>
          <w:rFonts w:ascii="Helvetica" w:hAnsi="Helvetica"/>
          <w:color w:val="333333"/>
          <w:sz w:val="22"/>
          <w:szCs w:val="22"/>
        </w:rPr>
        <w:t>-- La Unión Europea lanzó este miércoles su Nuevo Pacto por la Migración y el Asilo, una controvertida reforma del sistema migratorio que distribuye responsabilidades entre Estados miembros pero también refuerza los controles fronterizos y fortalece los mecanismos de reenvío de migrantes irregulares a sus países de origen.</w:t>
      </w:r>
    </w:p>
    <w:p w14:paraId="2F5153E5" w14:textId="77777777" w:rsidR="00714715" w:rsidRDefault="00714715" w:rsidP="00714715">
      <w:pPr>
        <w:pStyle w:val="NormalWeb"/>
        <w:shd w:val="clear" w:color="auto" w:fill="FFFFFF"/>
        <w:spacing w:before="0" w:beforeAutospacing="0" w:after="240" w:afterAutospacing="0" w:line="270" w:lineRule="atLeast"/>
        <w:rPr>
          <w:rFonts w:ascii="Helvetica" w:hAnsi="Helvetica"/>
          <w:color w:val="333333"/>
          <w:sz w:val="22"/>
          <w:szCs w:val="22"/>
        </w:rPr>
      </w:pPr>
      <w:r>
        <w:rPr>
          <w:rFonts w:ascii="Helvetica" w:hAnsi="Helvetica"/>
          <w:color w:val="333333"/>
          <w:sz w:val="22"/>
          <w:szCs w:val="22"/>
        </w:rPr>
        <w:t xml:space="preserve">Para la presidenta de la Comisión Europea, </w:t>
      </w:r>
      <w:proofErr w:type="spellStart"/>
      <w:r>
        <w:rPr>
          <w:rFonts w:ascii="Helvetica" w:hAnsi="Helvetica"/>
          <w:color w:val="333333"/>
          <w:sz w:val="22"/>
          <w:szCs w:val="22"/>
        </w:rPr>
        <w:t>Ursula</w:t>
      </w:r>
      <w:proofErr w:type="spellEnd"/>
      <w:r>
        <w:rPr>
          <w:rFonts w:ascii="Helvetica" w:hAnsi="Helvetica"/>
          <w:color w:val="333333"/>
          <w:sz w:val="22"/>
          <w:szCs w:val="22"/>
        </w:rPr>
        <w:t xml:space="preserve"> </w:t>
      </w:r>
      <w:proofErr w:type="spellStart"/>
      <w:r>
        <w:rPr>
          <w:rFonts w:ascii="Helvetica" w:hAnsi="Helvetica"/>
          <w:color w:val="333333"/>
          <w:sz w:val="22"/>
          <w:szCs w:val="22"/>
        </w:rPr>
        <w:t>von</w:t>
      </w:r>
      <w:proofErr w:type="spellEnd"/>
      <w:r>
        <w:rPr>
          <w:rFonts w:ascii="Helvetica" w:hAnsi="Helvetica"/>
          <w:color w:val="333333"/>
          <w:sz w:val="22"/>
          <w:szCs w:val="22"/>
        </w:rPr>
        <w:t xml:space="preserve"> </w:t>
      </w:r>
      <w:proofErr w:type="spellStart"/>
      <w:r>
        <w:rPr>
          <w:rFonts w:ascii="Helvetica" w:hAnsi="Helvetica"/>
          <w:color w:val="333333"/>
          <w:sz w:val="22"/>
          <w:szCs w:val="22"/>
        </w:rPr>
        <w:t>der</w:t>
      </w:r>
      <w:proofErr w:type="spellEnd"/>
      <w:r>
        <w:rPr>
          <w:rFonts w:ascii="Helvetica" w:hAnsi="Helvetica"/>
          <w:color w:val="333333"/>
          <w:sz w:val="22"/>
          <w:szCs w:val="22"/>
        </w:rPr>
        <w:t xml:space="preserve"> </w:t>
      </w:r>
      <w:proofErr w:type="spellStart"/>
      <w:r>
        <w:rPr>
          <w:rFonts w:ascii="Helvetica" w:hAnsi="Helvetica"/>
          <w:color w:val="333333"/>
          <w:sz w:val="22"/>
          <w:szCs w:val="22"/>
        </w:rPr>
        <w:t>Leyen</w:t>
      </w:r>
      <w:proofErr w:type="spellEnd"/>
      <w:r>
        <w:rPr>
          <w:rFonts w:ascii="Helvetica" w:hAnsi="Helvetica"/>
          <w:color w:val="333333"/>
          <w:sz w:val="22"/>
          <w:szCs w:val="22"/>
        </w:rPr>
        <w:t>, el documento representa un equilibrio "justo y razonable" entre "responsabilidad y solidaridad".</w:t>
      </w:r>
    </w:p>
    <w:p w14:paraId="5E0C3EB3" w14:textId="77777777" w:rsidR="00714715" w:rsidRDefault="00714715" w:rsidP="00714715">
      <w:pPr>
        <w:pStyle w:val="NormalWeb"/>
        <w:shd w:val="clear" w:color="auto" w:fill="FFFFFF"/>
        <w:spacing w:before="0" w:beforeAutospacing="0" w:after="240" w:afterAutospacing="0" w:line="270" w:lineRule="atLeast"/>
        <w:rPr>
          <w:rFonts w:ascii="Helvetica" w:hAnsi="Helvetica"/>
          <w:color w:val="333333"/>
          <w:sz w:val="22"/>
          <w:szCs w:val="22"/>
        </w:rPr>
      </w:pPr>
      <w:r>
        <w:rPr>
          <w:rFonts w:ascii="Helvetica" w:hAnsi="Helvetica"/>
          <w:color w:val="333333"/>
          <w:sz w:val="22"/>
          <w:szCs w:val="22"/>
        </w:rPr>
        <w:t>Para la alta funcionaria, el incendio de hace tres semanas en el campo de refugiados de Moria, en Grecia, fue "un llamado brutal" a la acción luego de tantos años discutiendo el tema.</w:t>
      </w:r>
    </w:p>
    <w:p w14:paraId="16CE2FF2" w14:textId="77777777" w:rsidR="00714715" w:rsidRDefault="00714715" w:rsidP="00714715">
      <w:pPr>
        <w:pStyle w:val="NormalWeb"/>
        <w:shd w:val="clear" w:color="auto" w:fill="FFFFFF"/>
        <w:spacing w:before="0" w:beforeAutospacing="0" w:after="240" w:afterAutospacing="0" w:line="270" w:lineRule="atLeast"/>
        <w:rPr>
          <w:rFonts w:ascii="Helvetica" w:hAnsi="Helvetica"/>
          <w:color w:val="333333"/>
          <w:sz w:val="22"/>
          <w:szCs w:val="22"/>
        </w:rPr>
      </w:pPr>
      <w:r>
        <w:rPr>
          <w:rFonts w:ascii="Helvetica" w:hAnsi="Helvetica"/>
          <w:color w:val="333333"/>
          <w:sz w:val="22"/>
          <w:szCs w:val="22"/>
        </w:rPr>
        <w:t xml:space="preserve">Cinco años después de la enorme crisis migratoria de 2015, este nuevo conjunto de normas establece que aquellos países que no deseen recibir demandantes de asilo en caso de una </w:t>
      </w:r>
      <w:r>
        <w:rPr>
          <w:rFonts w:ascii="Helvetica" w:hAnsi="Helvetica"/>
          <w:color w:val="333333"/>
          <w:sz w:val="22"/>
          <w:szCs w:val="22"/>
        </w:rPr>
        <w:lastRenderedPageBreak/>
        <w:t>enorme oleada migratoria deberán en cambio asumir la responsabilidad en el procedimiento de reenvío de esas personas a los países de origen.</w:t>
      </w:r>
    </w:p>
    <w:p w14:paraId="7F12255C" w14:textId="77777777" w:rsidR="00714715" w:rsidRDefault="00714715" w:rsidP="00714715">
      <w:pPr>
        <w:pStyle w:val="NormalWeb"/>
        <w:shd w:val="clear" w:color="auto" w:fill="FFFFFF"/>
        <w:spacing w:before="0" w:beforeAutospacing="0" w:after="240" w:afterAutospacing="0" w:line="270" w:lineRule="atLeast"/>
        <w:rPr>
          <w:rFonts w:ascii="Helvetica" w:hAnsi="Helvetica"/>
          <w:color w:val="333333"/>
          <w:sz w:val="22"/>
          <w:szCs w:val="22"/>
        </w:rPr>
      </w:pPr>
      <w:r>
        <w:rPr>
          <w:rFonts w:ascii="Helvetica" w:hAnsi="Helvetica"/>
          <w:color w:val="333333"/>
          <w:sz w:val="22"/>
          <w:szCs w:val="22"/>
        </w:rPr>
        <w:t xml:space="preserve">Esta es una forma de sortear la persistente negativa de países como los del grupo de </w:t>
      </w:r>
      <w:proofErr w:type="spellStart"/>
      <w:r>
        <w:rPr>
          <w:rFonts w:ascii="Helvetica" w:hAnsi="Helvetica"/>
          <w:color w:val="333333"/>
          <w:sz w:val="22"/>
          <w:szCs w:val="22"/>
        </w:rPr>
        <w:t>Visegrado</w:t>
      </w:r>
      <w:proofErr w:type="spellEnd"/>
      <w:r>
        <w:rPr>
          <w:rFonts w:ascii="Helvetica" w:hAnsi="Helvetica"/>
          <w:color w:val="333333"/>
          <w:sz w:val="22"/>
          <w:szCs w:val="22"/>
        </w:rPr>
        <w:t xml:space="preserve"> (Polonia, Hungría, República Checa, Eslovaquia) a acoger a solicitantes de asilo, y que resultó en el incumplimiento de las cuotas de reubicación decididas después de 2015.</w:t>
      </w:r>
    </w:p>
    <w:p w14:paraId="76304171" w14:textId="77777777" w:rsidR="00714715" w:rsidRDefault="00714715" w:rsidP="00714715">
      <w:pPr>
        <w:pStyle w:val="NormalWeb"/>
        <w:shd w:val="clear" w:color="auto" w:fill="FFFFFF"/>
        <w:spacing w:before="0" w:beforeAutospacing="0" w:after="240" w:afterAutospacing="0" w:line="270" w:lineRule="atLeast"/>
        <w:rPr>
          <w:rFonts w:ascii="Helvetica" w:hAnsi="Helvetica"/>
          <w:color w:val="333333"/>
          <w:sz w:val="22"/>
          <w:szCs w:val="22"/>
        </w:rPr>
      </w:pPr>
      <w:r>
        <w:rPr>
          <w:rFonts w:ascii="Helvetica" w:hAnsi="Helvetica"/>
          <w:color w:val="333333"/>
          <w:sz w:val="22"/>
          <w:szCs w:val="22"/>
        </w:rPr>
        <w:t>Objeto de interminables negociaciones y numerosas críticas, este nuevo plan también propone blindar judicialmente a las organizaciones no gubernamentales (ONG) que rescatan migrantes en el mar.</w:t>
      </w:r>
    </w:p>
    <w:p w14:paraId="344B722E" w14:textId="77777777" w:rsidR="00714715" w:rsidRDefault="00714715" w:rsidP="00714715">
      <w:pPr>
        <w:pStyle w:val="NormalWeb"/>
        <w:shd w:val="clear" w:color="auto" w:fill="FFFFFF"/>
        <w:spacing w:before="0" w:beforeAutospacing="0" w:after="240" w:afterAutospacing="0" w:line="270" w:lineRule="atLeast"/>
        <w:rPr>
          <w:rFonts w:ascii="Helvetica" w:hAnsi="Helvetica"/>
          <w:color w:val="333333"/>
          <w:sz w:val="22"/>
          <w:szCs w:val="22"/>
        </w:rPr>
      </w:pPr>
      <w:r>
        <w:rPr>
          <w:rFonts w:ascii="Helvetica" w:hAnsi="Helvetica"/>
          <w:color w:val="333333"/>
          <w:sz w:val="22"/>
          <w:szCs w:val="22"/>
        </w:rPr>
        <w:t xml:space="preserve">Al mismo tiempo, revisa el principio vigente hasta ahora por el cual el país de llegada de un migrante a la UE tiene la responsabilidad de tratar </w:t>
      </w:r>
      <w:proofErr w:type="gramStart"/>
      <w:r>
        <w:rPr>
          <w:rFonts w:ascii="Helvetica" w:hAnsi="Helvetica"/>
          <w:color w:val="333333"/>
          <w:sz w:val="22"/>
          <w:szCs w:val="22"/>
        </w:rPr>
        <w:t>sus solicitud</w:t>
      </w:r>
      <w:proofErr w:type="gramEnd"/>
      <w:r>
        <w:rPr>
          <w:rFonts w:ascii="Helvetica" w:hAnsi="Helvetica"/>
          <w:color w:val="333333"/>
          <w:sz w:val="22"/>
          <w:szCs w:val="22"/>
        </w:rPr>
        <w:t xml:space="preserve"> de asilo.</w:t>
      </w:r>
    </w:p>
    <w:p w14:paraId="4D68185D" w14:textId="77777777" w:rsidR="00714715" w:rsidRDefault="00714715" w:rsidP="00714715">
      <w:pPr>
        <w:pStyle w:val="NormalWeb"/>
        <w:shd w:val="clear" w:color="auto" w:fill="FFFFFF"/>
        <w:spacing w:before="0" w:beforeAutospacing="0" w:after="240" w:afterAutospacing="0" w:line="270" w:lineRule="atLeast"/>
        <w:rPr>
          <w:rFonts w:ascii="Helvetica" w:hAnsi="Helvetica"/>
          <w:color w:val="333333"/>
          <w:sz w:val="22"/>
          <w:szCs w:val="22"/>
        </w:rPr>
      </w:pPr>
      <w:r>
        <w:rPr>
          <w:rFonts w:ascii="Helvetica" w:hAnsi="Helvetica"/>
          <w:color w:val="333333"/>
          <w:sz w:val="22"/>
          <w:szCs w:val="22"/>
        </w:rPr>
        <w:t>Se trata de una reforma radical del sistema basado en el Convenio de Dublín, eje de tensiones en el bloque ya que coloca todo el peso en los países situados en las fronteras externas de la UE, como Grecia e Italia, desbordados desde 2015 por la oleada migratoria y la acumulación de demandas de asilo.</w:t>
      </w:r>
    </w:p>
    <w:p w14:paraId="2D7B96D5" w14:textId="77777777" w:rsidR="00714715" w:rsidRDefault="00714715" w:rsidP="00714715">
      <w:pPr>
        <w:pStyle w:val="NormalWeb"/>
        <w:shd w:val="clear" w:color="auto" w:fill="FFFFFF"/>
        <w:spacing w:before="0" w:beforeAutospacing="0" w:after="240" w:afterAutospacing="0" w:line="270" w:lineRule="atLeast"/>
        <w:rPr>
          <w:rFonts w:ascii="Helvetica" w:hAnsi="Helvetica"/>
          <w:color w:val="333333"/>
          <w:sz w:val="22"/>
          <w:szCs w:val="22"/>
        </w:rPr>
      </w:pPr>
      <w:r>
        <w:rPr>
          <w:rFonts w:ascii="Helvetica" w:hAnsi="Helvetica"/>
          <w:color w:val="333333"/>
          <w:sz w:val="22"/>
          <w:szCs w:val="22"/>
        </w:rPr>
        <w:t>También se prevé un proceso acelerado para rechazar más rápidamente a los migrantes que no sean elegibles para recibir protección internacional.</w:t>
      </w:r>
    </w:p>
    <w:p w14:paraId="79562432" w14:textId="77777777" w:rsidR="00714715" w:rsidRDefault="00714715" w:rsidP="00714715">
      <w:pPr>
        <w:pStyle w:val="NormalWeb"/>
        <w:shd w:val="clear" w:color="auto" w:fill="FFFFFF"/>
        <w:spacing w:before="0" w:beforeAutospacing="0" w:after="240" w:afterAutospacing="0" w:line="270" w:lineRule="atLeast"/>
        <w:rPr>
          <w:rFonts w:ascii="Helvetica" w:hAnsi="Helvetica"/>
          <w:color w:val="333333"/>
          <w:sz w:val="22"/>
          <w:szCs w:val="22"/>
        </w:rPr>
      </w:pPr>
      <w:r>
        <w:rPr>
          <w:rFonts w:ascii="Helvetica" w:hAnsi="Helvetica"/>
          <w:color w:val="333333"/>
          <w:sz w:val="22"/>
          <w:szCs w:val="22"/>
        </w:rPr>
        <w:t>Según la Comisión, se trata de personas que proceden de países con una tasa de respuesta positiva estadísticamente baja a las solicitudes de asilo (menos del 20%), como Túnez o Marruecos.</w:t>
      </w:r>
    </w:p>
    <w:p w14:paraId="78B7828E" w14:textId="77777777" w:rsidR="00714715" w:rsidRDefault="00714715" w:rsidP="00714715">
      <w:pPr>
        <w:pStyle w:val="NormalWeb"/>
        <w:shd w:val="clear" w:color="auto" w:fill="FFFFFF"/>
        <w:spacing w:before="0" w:beforeAutospacing="0" w:after="240" w:afterAutospacing="0" w:line="270" w:lineRule="atLeast"/>
        <w:rPr>
          <w:rFonts w:ascii="Helvetica" w:hAnsi="Helvetica"/>
          <w:color w:val="333333"/>
          <w:sz w:val="22"/>
          <w:szCs w:val="22"/>
        </w:rPr>
      </w:pPr>
      <w:r>
        <w:rPr>
          <w:rFonts w:ascii="Helvetica" w:hAnsi="Helvetica"/>
          <w:color w:val="333333"/>
          <w:sz w:val="22"/>
          <w:szCs w:val="22"/>
        </w:rPr>
        <w:t xml:space="preserve">Para la comisaria europea de Asuntos Internos, </w:t>
      </w:r>
      <w:proofErr w:type="spellStart"/>
      <w:r>
        <w:rPr>
          <w:rFonts w:ascii="Helvetica" w:hAnsi="Helvetica"/>
          <w:color w:val="333333"/>
          <w:sz w:val="22"/>
          <w:szCs w:val="22"/>
        </w:rPr>
        <w:t>Ylva</w:t>
      </w:r>
      <w:proofErr w:type="spellEnd"/>
      <w:r>
        <w:rPr>
          <w:rFonts w:ascii="Helvetica" w:hAnsi="Helvetica"/>
          <w:color w:val="333333"/>
          <w:sz w:val="22"/>
          <w:szCs w:val="22"/>
        </w:rPr>
        <w:t xml:space="preserve"> Johansson, "tenemos que concentrarnos más en los retornos (...) En nuestro plan de hoy hay múltiples iniciativas para conseguir una mayor eficacia en los retornos (...) Un punto crucial es, por supuesto, tener buenos acuerdos de readmisión" de esos inmigrantes en </w:t>
      </w:r>
      <w:proofErr w:type="gramStart"/>
      <w:r>
        <w:rPr>
          <w:rFonts w:ascii="Helvetica" w:hAnsi="Helvetica"/>
          <w:color w:val="333333"/>
          <w:sz w:val="22"/>
          <w:szCs w:val="22"/>
        </w:rPr>
        <w:t>su países</w:t>
      </w:r>
      <w:proofErr w:type="gramEnd"/>
      <w:r>
        <w:rPr>
          <w:rFonts w:ascii="Helvetica" w:hAnsi="Helvetica"/>
          <w:color w:val="333333"/>
          <w:sz w:val="22"/>
          <w:szCs w:val="22"/>
        </w:rPr>
        <w:t xml:space="preserve"> de origen.</w:t>
      </w:r>
    </w:p>
    <w:p w14:paraId="4B1E97D3" w14:textId="208E8235" w:rsidR="00714715" w:rsidRDefault="00714715" w:rsidP="00714715">
      <w:pPr>
        <w:pStyle w:val="NormalWeb"/>
        <w:shd w:val="clear" w:color="auto" w:fill="FFFFFF"/>
        <w:spacing w:before="0" w:beforeAutospacing="0" w:after="240" w:afterAutospacing="0" w:line="270" w:lineRule="atLeast"/>
        <w:rPr>
          <w:rFonts w:ascii="Helvetica" w:hAnsi="Helvetica"/>
          <w:color w:val="333333"/>
          <w:sz w:val="22"/>
          <w:szCs w:val="22"/>
        </w:rPr>
      </w:pPr>
      <w:r>
        <w:rPr>
          <w:rFonts w:ascii="Helvetica" w:hAnsi="Helvetica"/>
          <w:color w:val="333333"/>
          <w:sz w:val="22"/>
          <w:szCs w:val="22"/>
        </w:rPr>
        <w:t>- Reenvío y más controles -</w:t>
      </w:r>
    </w:p>
    <w:p w14:paraId="6FB34C85" w14:textId="77777777" w:rsidR="00714715" w:rsidRDefault="00714715" w:rsidP="00714715">
      <w:pPr>
        <w:pStyle w:val="NormalWeb"/>
        <w:shd w:val="clear" w:color="auto" w:fill="FFFFFF"/>
        <w:spacing w:before="0" w:beforeAutospacing="0" w:after="240" w:afterAutospacing="0" w:line="270" w:lineRule="atLeast"/>
        <w:rPr>
          <w:rFonts w:ascii="Helvetica" w:hAnsi="Helvetica"/>
          <w:color w:val="333333"/>
          <w:sz w:val="22"/>
          <w:szCs w:val="22"/>
        </w:rPr>
      </w:pPr>
      <w:r>
        <w:rPr>
          <w:rFonts w:ascii="Helvetica" w:hAnsi="Helvetica"/>
          <w:color w:val="333333"/>
          <w:sz w:val="22"/>
          <w:szCs w:val="22"/>
        </w:rPr>
        <w:t>Por el nuevo plan, si un país se encuentra sometido a "presiones" migratorias y considera que no puede hacerse cargo de los migrantes, puede solicitar la activación de un "mecanismo de solidaridad obligatorio", que debe ser decidido por la Comisión.</w:t>
      </w:r>
    </w:p>
    <w:p w14:paraId="4C8B8679" w14:textId="77777777" w:rsidR="00714715" w:rsidRDefault="00714715" w:rsidP="00714715">
      <w:pPr>
        <w:pStyle w:val="NormalWeb"/>
        <w:shd w:val="clear" w:color="auto" w:fill="FFFFFF"/>
        <w:spacing w:before="0" w:beforeAutospacing="0" w:after="240" w:afterAutospacing="0" w:line="270" w:lineRule="atLeast"/>
        <w:rPr>
          <w:rFonts w:ascii="Helvetica" w:hAnsi="Helvetica"/>
          <w:color w:val="333333"/>
          <w:sz w:val="22"/>
          <w:szCs w:val="22"/>
        </w:rPr>
      </w:pPr>
      <w:r>
        <w:rPr>
          <w:rFonts w:ascii="Helvetica" w:hAnsi="Helvetica"/>
          <w:color w:val="333333"/>
          <w:sz w:val="22"/>
          <w:szCs w:val="22"/>
        </w:rPr>
        <w:t>Todos los Estados estarán involucrados, dependiendo de su peso económico y su población. Pero pueden elegir entre dar la bienvenida a los solicitantes de asilo, "patrocinar" el regreso a su país de un migrante que no tiene derecho a permanecer en la UE o ayudar a construir centros de recepción.</w:t>
      </w:r>
    </w:p>
    <w:p w14:paraId="1FB2A90D" w14:textId="77777777" w:rsidR="00714715" w:rsidRDefault="00714715" w:rsidP="00714715">
      <w:pPr>
        <w:pStyle w:val="NormalWeb"/>
        <w:shd w:val="clear" w:color="auto" w:fill="FFFFFF"/>
        <w:spacing w:before="0" w:beforeAutospacing="0" w:after="240" w:afterAutospacing="0" w:line="270" w:lineRule="atLeast"/>
        <w:rPr>
          <w:rFonts w:ascii="Helvetica" w:hAnsi="Helvetica"/>
          <w:color w:val="333333"/>
          <w:sz w:val="22"/>
          <w:szCs w:val="22"/>
        </w:rPr>
      </w:pPr>
      <w:r>
        <w:rPr>
          <w:rFonts w:ascii="Helvetica" w:hAnsi="Helvetica"/>
          <w:color w:val="333333"/>
          <w:sz w:val="22"/>
          <w:szCs w:val="22"/>
        </w:rPr>
        <w:t>Pero si un país de la UE no devuelve a los migrantes a su país de origen en un plazo de ocho meses, debe recibirlos. La UE tiene actualmente 24 acuerdos de readmisión con terceros países, pero "no todos funcionan", dijo Johansson.</w:t>
      </w:r>
    </w:p>
    <w:p w14:paraId="240C0A14" w14:textId="77777777" w:rsidR="00714715" w:rsidRDefault="00714715" w:rsidP="00714715">
      <w:pPr>
        <w:pStyle w:val="NormalWeb"/>
        <w:shd w:val="clear" w:color="auto" w:fill="FFFFFF"/>
        <w:spacing w:before="0" w:beforeAutospacing="0" w:after="240" w:afterAutospacing="0" w:line="270" w:lineRule="atLeast"/>
        <w:rPr>
          <w:rFonts w:ascii="Helvetica" w:hAnsi="Helvetica"/>
          <w:color w:val="333333"/>
          <w:sz w:val="22"/>
          <w:szCs w:val="22"/>
        </w:rPr>
      </w:pPr>
      <w:r>
        <w:rPr>
          <w:rFonts w:ascii="Helvetica" w:hAnsi="Helvetica"/>
          <w:color w:val="333333"/>
          <w:sz w:val="22"/>
          <w:szCs w:val="22"/>
        </w:rPr>
        <w:t>Uno de los medios de presión será la publicación de informes anuales que evalúen la capacidad de un país en particular para recibir de retorno a sus nacionales, y que tendrá consecuencias en la emisión de visados a estos ciudadanos.</w:t>
      </w:r>
    </w:p>
    <w:p w14:paraId="7CEB5723" w14:textId="77777777" w:rsidR="00714715" w:rsidRDefault="00714715" w:rsidP="00714715">
      <w:pPr>
        <w:pStyle w:val="NormalWeb"/>
        <w:shd w:val="clear" w:color="auto" w:fill="FFFFFF"/>
        <w:spacing w:before="0" w:beforeAutospacing="0" w:after="240" w:afterAutospacing="0" w:line="270" w:lineRule="atLeast"/>
        <w:rPr>
          <w:rFonts w:ascii="Helvetica" w:hAnsi="Helvetica"/>
          <w:color w:val="333333"/>
          <w:sz w:val="22"/>
          <w:szCs w:val="22"/>
        </w:rPr>
      </w:pPr>
      <w:r>
        <w:rPr>
          <w:rFonts w:ascii="Helvetica" w:hAnsi="Helvetica"/>
          <w:color w:val="333333"/>
          <w:sz w:val="22"/>
          <w:szCs w:val="22"/>
        </w:rPr>
        <w:lastRenderedPageBreak/>
        <w:t xml:space="preserve">Por su parte, el vicepresidente de la Comisión Europea, </w:t>
      </w:r>
      <w:proofErr w:type="spellStart"/>
      <w:r>
        <w:rPr>
          <w:rFonts w:ascii="Helvetica" w:hAnsi="Helvetica"/>
          <w:color w:val="333333"/>
          <w:sz w:val="22"/>
          <w:szCs w:val="22"/>
        </w:rPr>
        <w:t>Margaritis</w:t>
      </w:r>
      <w:proofErr w:type="spellEnd"/>
      <w:r>
        <w:rPr>
          <w:rFonts w:ascii="Helvetica" w:hAnsi="Helvetica"/>
          <w:color w:val="333333"/>
          <w:sz w:val="22"/>
          <w:szCs w:val="22"/>
        </w:rPr>
        <w:t xml:space="preserve"> </w:t>
      </w:r>
      <w:proofErr w:type="spellStart"/>
      <w:r>
        <w:rPr>
          <w:rFonts w:ascii="Helvetica" w:hAnsi="Helvetica"/>
          <w:color w:val="333333"/>
          <w:sz w:val="22"/>
          <w:szCs w:val="22"/>
        </w:rPr>
        <w:t>Schinas</w:t>
      </w:r>
      <w:proofErr w:type="spellEnd"/>
      <w:r>
        <w:rPr>
          <w:rFonts w:ascii="Helvetica" w:hAnsi="Helvetica"/>
          <w:color w:val="333333"/>
          <w:sz w:val="22"/>
          <w:szCs w:val="22"/>
        </w:rPr>
        <w:t>, dijo que el nuevo plan incluye un refuerzo de los controles fronterizos. "Bajo la nueva normativa, todos los recién llegados serán sometidos a intensos chequeos de identidad, seguridad y salud", señaló.</w:t>
      </w:r>
    </w:p>
    <w:p w14:paraId="6B7ACA8E" w14:textId="77777777" w:rsidR="00714715" w:rsidRDefault="00714715" w:rsidP="00714715">
      <w:pPr>
        <w:pStyle w:val="NormalWeb"/>
        <w:shd w:val="clear" w:color="auto" w:fill="FFFFFF"/>
        <w:spacing w:before="0" w:beforeAutospacing="0" w:after="240" w:afterAutospacing="0" w:line="270" w:lineRule="atLeast"/>
        <w:rPr>
          <w:rFonts w:ascii="Helvetica" w:hAnsi="Helvetica"/>
          <w:color w:val="333333"/>
          <w:sz w:val="22"/>
          <w:szCs w:val="22"/>
        </w:rPr>
      </w:pPr>
      <w:r>
        <w:rPr>
          <w:rFonts w:ascii="Helvetica" w:hAnsi="Helvetica"/>
          <w:color w:val="333333"/>
          <w:sz w:val="22"/>
          <w:szCs w:val="22"/>
        </w:rPr>
        <w:t xml:space="preserve">Las críticas al nuevo plan migratorio no tardaron en surgir. Para </w:t>
      </w:r>
      <w:proofErr w:type="spellStart"/>
      <w:r>
        <w:rPr>
          <w:rFonts w:ascii="Helvetica" w:hAnsi="Helvetica"/>
          <w:color w:val="333333"/>
          <w:sz w:val="22"/>
          <w:szCs w:val="22"/>
        </w:rPr>
        <w:t>Marissa</w:t>
      </w:r>
      <w:proofErr w:type="spellEnd"/>
      <w:r>
        <w:rPr>
          <w:rFonts w:ascii="Helvetica" w:hAnsi="Helvetica"/>
          <w:color w:val="333333"/>
          <w:sz w:val="22"/>
          <w:szCs w:val="22"/>
        </w:rPr>
        <w:t xml:space="preserve"> Ryan, de la organización humanitaria Oxfam, con su nuevo pacto la UE "se inclinó ante la presión de los países del bloque cuyo único objetivo se disminuir el número de personas que reciben protección en Europa".</w:t>
      </w:r>
    </w:p>
    <w:p w14:paraId="60B998B4" w14:textId="77777777" w:rsidR="00714715" w:rsidRDefault="00714715" w:rsidP="00714715">
      <w:pPr>
        <w:pStyle w:val="NormalWeb"/>
        <w:shd w:val="clear" w:color="auto" w:fill="FFFFFF"/>
        <w:spacing w:before="0" w:beforeAutospacing="0" w:after="240" w:afterAutospacing="0" w:line="270" w:lineRule="atLeast"/>
        <w:rPr>
          <w:rFonts w:ascii="Helvetica" w:hAnsi="Helvetica"/>
          <w:color w:val="333333"/>
          <w:sz w:val="22"/>
          <w:szCs w:val="22"/>
        </w:rPr>
      </w:pPr>
      <w:r>
        <w:rPr>
          <w:rFonts w:ascii="Helvetica" w:hAnsi="Helvetica"/>
          <w:color w:val="333333"/>
          <w:sz w:val="22"/>
          <w:szCs w:val="22"/>
        </w:rPr>
        <w:t xml:space="preserve">Mary </w:t>
      </w:r>
      <w:proofErr w:type="spellStart"/>
      <w:r>
        <w:rPr>
          <w:rFonts w:ascii="Helvetica" w:hAnsi="Helvetica"/>
          <w:color w:val="333333"/>
          <w:sz w:val="22"/>
          <w:szCs w:val="22"/>
        </w:rPr>
        <w:t>Nyman</w:t>
      </w:r>
      <w:proofErr w:type="spellEnd"/>
      <w:r>
        <w:rPr>
          <w:rFonts w:ascii="Helvetica" w:hAnsi="Helvetica"/>
          <w:color w:val="333333"/>
          <w:sz w:val="22"/>
          <w:szCs w:val="22"/>
        </w:rPr>
        <w:t>, secretaria general de Cáritas en Europa, consideró "inaceptable que el nuevo mecanismo de solidaridad (...) para sustituir el Convenio de Dublín permita a países miembros la opción de rechazar la aceptación de migrantes mediante el reenvío a sus países de origen".</w:t>
      </w:r>
    </w:p>
    <w:p w14:paraId="4B24199E" w14:textId="77777777" w:rsidR="00714715" w:rsidRDefault="00714715" w:rsidP="00714715">
      <w:pPr>
        <w:pStyle w:val="NormalWeb"/>
        <w:shd w:val="clear" w:color="auto" w:fill="FFFFFF"/>
        <w:spacing w:before="0" w:beforeAutospacing="0" w:after="240" w:afterAutospacing="0" w:line="270" w:lineRule="atLeast"/>
        <w:rPr>
          <w:rFonts w:ascii="Helvetica" w:hAnsi="Helvetica"/>
          <w:color w:val="333333"/>
          <w:sz w:val="22"/>
          <w:szCs w:val="22"/>
        </w:rPr>
      </w:pPr>
      <w:r>
        <w:rPr>
          <w:rFonts w:ascii="Helvetica" w:hAnsi="Helvetica"/>
          <w:color w:val="333333"/>
          <w:sz w:val="22"/>
          <w:szCs w:val="22"/>
        </w:rPr>
        <w:t xml:space="preserve">Para el eurodiputado verde francés Damien </w:t>
      </w:r>
      <w:proofErr w:type="spellStart"/>
      <w:r>
        <w:rPr>
          <w:rFonts w:ascii="Helvetica" w:hAnsi="Helvetica"/>
          <w:color w:val="333333"/>
          <w:sz w:val="22"/>
          <w:szCs w:val="22"/>
        </w:rPr>
        <w:t>Careme</w:t>
      </w:r>
      <w:proofErr w:type="spellEnd"/>
      <w:r>
        <w:rPr>
          <w:rFonts w:ascii="Helvetica" w:hAnsi="Helvetica"/>
          <w:color w:val="333333"/>
          <w:sz w:val="22"/>
          <w:szCs w:val="22"/>
        </w:rPr>
        <w:t xml:space="preserve">, el nuevo pacto "institucionaliza la vergüenza" y "no impedirá nuevos dramas ni la continuidad de los campamentos indignos". La eurodiputada conservadora francesa Nathalie Colin </w:t>
      </w:r>
      <w:proofErr w:type="spellStart"/>
      <w:r>
        <w:rPr>
          <w:rFonts w:ascii="Helvetica" w:hAnsi="Helvetica"/>
          <w:color w:val="333333"/>
          <w:sz w:val="22"/>
          <w:szCs w:val="22"/>
        </w:rPr>
        <w:t>Oesterlé</w:t>
      </w:r>
      <w:proofErr w:type="spellEnd"/>
      <w:r>
        <w:rPr>
          <w:rFonts w:ascii="Helvetica" w:hAnsi="Helvetica"/>
          <w:color w:val="333333"/>
          <w:sz w:val="22"/>
          <w:szCs w:val="22"/>
        </w:rPr>
        <w:t xml:space="preserve"> lamentó la ausencia de "un sistema que permita estudiar los pedidos de asilo antes de la llegada a la UE".</w:t>
      </w:r>
    </w:p>
    <w:p w14:paraId="42F78F46" w14:textId="77777777" w:rsidR="00714715" w:rsidRDefault="00714715" w:rsidP="00714715">
      <w:pPr>
        <w:pStyle w:val="NormalWeb"/>
        <w:shd w:val="clear" w:color="auto" w:fill="FFFFFF"/>
        <w:spacing w:before="0" w:beforeAutospacing="0" w:after="240" w:afterAutospacing="0" w:line="270" w:lineRule="atLeast"/>
        <w:rPr>
          <w:rFonts w:ascii="Helvetica" w:hAnsi="Helvetica"/>
          <w:color w:val="333333"/>
          <w:sz w:val="22"/>
          <w:szCs w:val="22"/>
        </w:rPr>
      </w:pPr>
      <w:r>
        <w:rPr>
          <w:rFonts w:ascii="Helvetica" w:hAnsi="Helvetica"/>
          <w:color w:val="333333"/>
          <w:sz w:val="22"/>
          <w:szCs w:val="22"/>
        </w:rPr>
        <w:t xml:space="preserve">Otro experto en legislación migratoria europea, </w:t>
      </w:r>
      <w:proofErr w:type="spellStart"/>
      <w:r>
        <w:rPr>
          <w:rFonts w:ascii="Helvetica" w:hAnsi="Helvetica"/>
          <w:color w:val="333333"/>
          <w:sz w:val="22"/>
          <w:szCs w:val="22"/>
        </w:rPr>
        <w:t>Francois</w:t>
      </w:r>
      <w:proofErr w:type="spellEnd"/>
      <w:r>
        <w:rPr>
          <w:rFonts w:ascii="Helvetica" w:hAnsi="Helvetica"/>
          <w:color w:val="333333"/>
          <w:sz w:val="22"/>
          <w:szCs w:val="22"/>
        </w:rPr>
        <w:t xml:space="preserve"> </w:t>
      </w:r>
      <w:proofErr w:type="spellStart"/>
      <w:r>
        <w:rPr>
          <w:rFonts w:ascii="Helvetica" w:hAnsi="Helvetica"/>
          <w:color w:val="333333"/>
          <w:sz w:val="22"/>
          <w:szCs w:val="22"/>
        </w:rPr>
        <w:t>Gemenne</w:t>
      </w:r>
      <w:proofErr w:type="spellEnd"/>
      <w:r>
        <w:rPr>
          <w:rFonts w:ascii="Helvetica" w:hAnsi="Helvetica"/>
          <w:color w:val="333333"/>
          <w:sz w:val="22"/>
          <w:szCs w:val="22"/>
        </w:rPr>
        <w:t>, dijo que el nuevo pacto era un "balance entre la xenofobia y la cobardía".</w:t>
      </w:r>
    </w:p>
    <w:p w14:paraId="2E405835" w14:textId="77777777" w:rsidR="00714715" w:rsidRDefault="00714715" w:rsidP="00714715">
      <w:pPr>
        <w:pStyle w:val="NormalWeb"/>
        <w:shd w:val="clear" w:color="auto" w:fill="FFFFFF"/>
        <w:spacing w:before="0" w:beforeAutospacing="0" w:after="240" w:afterAutospacing="0" w:line="270" w:lineRule="atLeast"/>
        <w:rPr>
          <w:rFonts w:ascii="Helvetica" w:hAnsi="Helvetica"/>
          <w:color w:val="333333"/>
          <w:sz w:val="22"/>
          <w:szCs w:val="22"/>
        </w:rPr>
      </w:pPr>
      <w:r>
        <w:rPr>
          <w:rFonts w:ascii="Helvetica" w:hAnsi="Helvetica"/>
          <w:color w:val="333333"/>
          <w:sz w:val="22"/>
          <w:szCs w:val="22"/>
        </w:rPr>
        <w:t>Con información de AFP</w:t>
      </w:r>
    </w:p>
    <w:p w14:paraId="64405252" w14:textId="7B496F34" w:rsidR="00714715" w:rsidRDefault="00714715" w:rsidP="00D615C1">
      <w:pPr>
        <w:pStyle w:val="p"/>
        <w:shd w:val="clear" w:color="auto" w:fill="FFFFFF"/>
        <w:spacing w:before="0" w:beforeAutospacing="0" w:after="300" w:afterAutospacing="0"/>
        <w:rPr>
          <w:color w:val="000000"/>
          <w:sz w:val="22"/>
          <w:szCs w:val="22"/>
        </w:rPr>
      </w:pPr>
    </w:p>
    <w:p w14:paraId="4B3C249D" w14:textId="77777777" w:rsidR="00714715" w:rsidRPr="00D615C1" w:rsidRDefault="00714715" w:rsidP="00D615C1">
      <w:pPr>
        <w:pStyle w:val="p"/>
        <w:shd w:val="clear" w:color="auto" w:fill="FFFFFF"/>
        <w:spacing w:before="0" w:beforeAutospacing="0" w:after="300" w:afterAutospacing="0"/>
        <w:rPr>
          <w:color w:val="000000"/>
          <w:sz w:val="22"/>
          <w:szCs w:val="22"/>
        </w:rPr>
      </w:pPr>
    </w:p>
    <w:p w14:paraId="0D453825" w14:textId="51FC7938" w:rsidR="00D615C1" w:rsidRDefault="00D615C1" w:rsidP="00D615C1">
      <w:pPr>
        <w:pStyle w:val="Ttulo2"/>
        <w:rPr>
          <w:sz w:val="48"/>
          <w:szCs w:val="48"/>
        </w:rPr>
      </w:pPr>
      <w:bookmarkStart w:id="13" w:name="_Toc54056595"/>
      <w:r>
        <w:t xml:space="preserve">España: </w:t>
      </w:r>
      <w:r w:rsidRPr="00D615C1">
        <w:t>Cuando quien debe protegerte te deporta por ser migrante</w:t>
      </w:r>
      <w:bookmarkEnd w:id="13"/>
    </w:p>
    <w:p w14:paraId="33879F63" w14:textId="77777777" w:rsidR="00D615C1" w:rsidRDefault="001E41FD" w:rsidP="00D615C1">
      <w:pPr>
        <w:textAlignment w:val="baseline"/>
        <w:rPr>
          <w:rFonts w:ascii="inherit" w:hAnsi="inherit"/>
          <w:color w:val="979797"/>
        </w:rPr>
      </w:pPr>
      <w:hyperlink r:id="rId69" w:history="1">
        <w:r w:rsidR="00D615C1">
          <w:rPr>
            <w:rStyle w:val="Hipervnculo"/>
            <w:rFonts w:ascii="inherit" w:hAnsi="inherit"/>
            <w:color w:val="979797"/>
            <w:bdr w:val="none" w:sz="0" w:space="0" w:color="auto" w:frame="1"/>
          </w:rPr>
          <w:t>12 septiembre, 2020</w:t>
        </w:r>
      </w:hyperlink>
      <w:r w:rsidR="00D615C1">
        <w:rPr>
          <w:rFonts w:ascii="inherit" w:hAnsi="inherit"/>
          <w:color w:val="979797"/>
        </w:rPr>
        <w:t> </w:t>
      </w:r>
      <w:hyperlink r:id="rId70" w:history="1">
        <w:r w:rsidR="00D615C1">
          <w:rPr>
            <w:rStyle w:val="Hipervnculo"/>
            <w:rFonts w:ascii="inherit" w:hAnsi="inherit"/>
            <w:color w:val="979797"/>
            <w:bdr w:val="none" w:sz="0" w:space="0" w:color="auto" w:frame="1"/>
          </w:rPr>
          <w:t>Es Racismo</w:t>
        </w:r>
      </w:hyperlink>
      <w:r w:rsidR="00D615C1">
        <w:rPr>
          <w:rFonts w:ascii="inherit" w:hAnsi="inherit"/>
          <w:color w:val="979797"/>
        </w:rPr>
        <w:t> </w:t>
      </w:r>
      <w:hyperlink r:id="rId71" w:history="1">
        <w:r w:rsidR="00D615C1">
          <w:rPr>
            <w:rStyle w:val="Hipervnculo"/>
            <w:rFonts w:ascii="inherit" w:hAnsi="inherit"/>
            <w:color w:val="979797"/>
            <w:bdr w:val="none" w:sz="0" w:space="0" w:color="auto" w:frame="1"/>
          </w:rPr>
          <w:t>Derechos Humanos</w:t>
        </w:r>
      </w:hyperlink>
      <w:r w:rsidR="00D615C1">
        <w:rPr>
          <w:rStyle w:val="entry-meta-categories"/>
          <w:rFonts w:ascii="inherit" w:hAnsi="inherit"/>
          <w:color w:val="979797"/>
          <w:bdr w:val="none" w:sz="0" w:space="0" w:color="auto" w:frame="1"/>
        </w:rPr>
        <w:t>, </w:t>
      </w:r>
      <w:hyperlink r:id="rId72" w:history="1">
        <w:r w:rsidR="00D615C1">
          <w:rPr>
            <w:rStyle w:val="Hipervnculo"/>
            <w:rFonts w:ascii="inherit" w:hAnsi="inherit"/>
            <w:color w:val="979797"/>
            <w:bdr w:val="none" w:sz="0" w:space="0" w:color="auto" w:frame="1"/>
          </w:rPr>
          <w:t>Migrantes</w:t>
        </w:r>
      </w:hyperlink>
      <w:r w:rsidR="00D615C1">
        <w:rPr>
          <w:rFonts w:ascii="inherit" w:hAnsi="inherit"/>
          <w:color w:val="979797"/>
        </w:rPr>
        <w:t> </w:t>
      </w:r>
      <w:hyperlink r:id="rId73" w:anchor="respond" w:history="1">
        <w:r w:rsidR="00D615C1">
          <w:rPr>
            <w:rStyle w:val="Hipervnculo"/>
            <w:rFonts w:ascii="inherit" w:hAnsi="inherit"/>
            <w:color w:val="979797"/>
            <w:bdr w:val="none" w:sz="0" w:space="0" w:color="auto" w:frame="1"/>
          </w:rPr>
          <w:t>0</w:t>
        </w:r>
      </w:hyperlink>
    </w:p>
    <w:p w14:paraId="4D975D0B" w14:textId="3635AD6F" w:rsidR="00D615C1" w:rsidRDefault="001E41FD" w:rsidP="00D615C1">
      <w:pPr>
        <w:shd w:val="clear" w:color="auto" w:fill="FFFFFF"/>
        <w:textAlignment w:val="baseline"/>
        <w:rPr>
          <w:rFonts w:ascii="Open Sans" w:hAnsi="Open Sans"/>
          <w:color w:val="000000"/>
          <w:sz w:val="21"/>
          <w:szCs w:val="21"/>
        </w:rPr>
      </w:pPr>
      <w:hyperlink r:id="rId74" w:history="1">
        <w:r w:rsidR="00D615C1" w:rsidRPr="002B5861">
          <w:rPr>
            <w:rStyle w:val="Hipervnculo"/>
            <w:rFonts w:ascii="Open Sans" w:hAnsi="Open Sans"/>
            <w:sz w:val="21"/>
            <w:szCs w:val="21"/>
          </w:rPr>
          <w:t>http://revista.lamardeonuba.es/cuando-quien-debe-protegerte-te-deporta-por-ser-migrante/</w:t>
        </w:r>
      </w:hyperlink>
    </w:p>
    <w:p w14:paraId="74FA586D" w14:textId="228D3CAE" w:rsidR="00D615C1" w:rsidRDefault="00D615C1" w:rsidP="00D615C1">
      <w:pPr>
        <w:shd w:val="clear" w:color="auto" w:fill="FFFFFF"/>
        <w:textAlignment w:val="baseline"/>
        <w:rPr>
          <w:rFonts w:ascii="Open Sans" w:hAnsi="Open Sans"/>
          <w:color w:val="000000"/>
          <w:sz w:val="21"/>
          <w:szCs w:val="21"/>
        </w:rPr>
      </w:pPr>
      <w:r w:rsidRPr="00D615C1">
        <w:rPr>
          <w:rFonts w:ascii="Open Sans" w:hAnsi="Open Sans"/>
          <w:color w:val="000000"/>
          <w:sz w:val="21"/>
          <w:szCs w:val="21"/>
        </w:rPr>
        <w:t xml:space="preserve"> </w:t>
      </w:r>
      <w:r>
        <w:rPr>
          <w:rFonts w:ascii="Open Sans" w:hAnsi="Open Sans"/>
          <w:color w:val="000000"/>
          <w:sz w:val="21"/>
          <w:szCs w:val="21"/>
        </w:rPr>
        <w:t>“Un trabajador es un trabajador” puede ser un principio universal, pero no existe un enfoque singular para todos los aspectos prácticos que conlleva la organización de los trabajadores migrantes en Europa</w:t>
      </w:r>
    </w:p>
    <w:p w14:paraId="221B2D41" w14:textId="3A82C5C4" w:rsidR="00D615C1" w:rsidRDefault="00D615C1" w:rsidP="00D615C1">
      <w:pPr>
        <w:pStyle w:val="NormalWeb"/>
        <w:shd w:val="clear" w:color="auto" w:fill="FFFFFF"/>
        <w:textAlignment w:val="baseline"/>
        <w:rPr>
          <w:rFonts w:ascii="Open Sans" w:hAnsi="Open Sans"/>
          <w:color w:val="000000"/>
          <w:sz w:val="21"/>
          <w:szCs w:val="21"/>
        </w:rPr>
      </w:pPr>
      <w:r>
        <w:rPr>
          <w:rFonts w:ascii="Open Sans" w:hAnsi="Open Sans"/>
          <w:noProof/>
          <w:color w:val="000000"/>
          <w:sz w:val="21"/>
          <w:szCs w:val="21"/>
        </w:rPr>
        <mc:AlternateContent>
          <mc:Choice Requires="wps">
            <w:drawing>
              <wp:inline distT="0" distB="0" distL="0" distR="0" wp14:anchorId="5066A7EE" wp14:editId="4398084A">
                <wp:extent cx="1095375" cy="333375"/>
                <wp:effectExtent l="0" t="0" r="0" b="0"/>
                <wp:docPr id="34" name="Rectángulo 34" descr="Es Racism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9537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DB3089" id="Rectángulo 34" o:spid="_x0000_s1026" alt="Es Racismo" style="width:86.25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" filled="f" stroked="f">
                <o:lock v:ext="edit" aspectratio="t"/>
                <w10:anchorlock/>
              </v:rect>
            </w:pict>
          </mc:Fallback>
        </mc:AlternateContent>
      </w:r>
      <w:r>
        <w:rPr>
          <w:rFonts w:ascii="Open Sans" w:hAnsi="Open Sans"/>
          <w:color w:val="000000"/>
          <w:sz w:val="21"/>
          <w:szCs w:val="21"/>
        </w:rPr>
        <w:t xml:space="preserve">Hace unas semanas, una trabajadora del hogar, migrante, acudió a comisaría en Granada capital para denunciar una estafa. La policía no solo no le ayudó, sino que le abrió un expediente de expulsión. Este es uno de los tantos brazos que tiene el racismo institucional y estructural. ¿Cómo siendo migrante y/o no </w:t>
      </w:r>
      <w:proofErr w:type="spellStart"/>
      <w:r>
        <w:rPr>
          <w:rFonts w:ascii="Open Sans" w:hAnsi="Open Sans"/>
          <w:color w:val="000000"/>
          <w:sz w:val="21"/>
          <w:szCs w:val="21"/>
        </w:rPr>
        <w:t>blancx</w:t>
      </w:r>
      <w:proofErr w:type="spellEnd"/>
      <w:r>
        <w:rPr>
          <w:rFonts w:ascii="Open Sans" w:hAnsi="Open Sans"/>
          <w:color w:val="000000"/>
          <w:sz w:val="21"/>
          <w:szCs w:val="21"/>
        </w:rPr>
        <w:t xml:space="preserve"> vas a acudir a la “justicia” en busca de ayuda si es altamente probable que la situación se torne contra ti? En este caso, el miedo a terminar siendo </w:t>
      </w:r>
      <w:proofErr w:type="spellStart"/>
      <w:r>
        <w:rPr>
          <w:rFonts w:ascii="Open Sans" w:hAnsi="Open Sans"/>
          <w:color w:val="000000"/>
          <w:sz w:val="21"/>
          <w:szCs w:val="21"/>
        </w:rPr>
        <w:t>deportadx</w:t>
      </w:r>
      <w:proofErr w:type="spellEnd"/>
      <w:r>
        <w:rPr>
          <w:rFonts w:ascii="Open Sans" w:hAnsi="Open Sans"/>
          <w:color w:val="000000"/>
          <w:sz w:val="21"/>
          <w:szCs w:val="21"/>
        </w:rPr>
        <w:t xml:space="preserve"> es real. Una deportación basada en preceptos racistas que no han permitido regular la situación administrativa de la persona que acude a interponer la denuncia. El Estado aprovecha una situación de vulnerabilidad (que él mismo ha generado) y de confianza en la justicia para ejecutar la expulsión de una persona migrante que reside en España trabajando desde hace casi tres años. ¿Se puede ser más ruin? La verdad es que sí. Nos lo demuestran cada día con acciones.</w:t>
      </w:r>
    </w:p>
    <w:p w14:paraId="07A3E1FF" w14:textId="77777777" w:rsidR="00D615C1" w:rsidRDefault="00D615C1" w:rsidP="00D615C1">
      <w:pPr>
        <w:pStyle w:val="NormalWeb"/>
        <w:shd w:val="clear" w:color="auto" w:fill="FFFFFF"/>
        <w:textAlignment w:val="baseline"/>
        <w:rPr>
          <w:rFonts w:ascii="Open Sans" w:hAnsi="Open Sans"/>
          <w:color w:val="000000"/>
          <w:sz w:val="21"/>
          <w:szCs w:val="21"/>
        </w:rPr>
      </w:pPr>
      <w:r>
        <w:rPr>
          <w:rFonts w:ascii="Open Sans" w:hAnsi="Open Sans"/>
          <w:color w:val="000000"/>
          <w:sz w:val="21"/>
          <w:szCs w:val="21"/>
        </w:rPr>
        <w:lastRenderedPageBreak/>
        <w:t xml:space="preserve">Este vergonzoso procedimiento, que es habitual en el Estado español, ha sido denunciado por la Asociación Sociocultural de Trabajadoras de Hogar y Cuidados de Granada a través de un comunicado que expone la situación de total vulnerabilidad y desamparo en la que se encuentran las trabajadoras del hogar migrantes. Según puede leerse, la trabajadora del hogar afectada fue estafada al intentar alquilar un piso pagando 360€, previo contrato firmado. El supuesto casero “no cumplió y desapareció con el dinero”. Para la policía resultó mucho más importante que la trabajadora no contara con el permiso de residencia que el hecho de que acabase de ser víctima de una estafa cuando trataba de acceder a una vivienda. Permiso de residencia para el que, recordemos y enfaticemos, se ponen mil trabas para poder conseguirlo. Trabas que no sólo son a nivel burocrático </w:t>
      </w:r>
      <w:proofErr w:type="spellStart"/>
      <w:r>
        <w:rPr>
          <w:rFonts w:ascii="Open Sans" w:hAnsi="Open Sans"/>
          <w:color w:val="000000"/>
          <w:sz w:val="21"/>
          <w:szCs w:val="21"/>
        </w:rPr>
        <w:t>si no</w:t>
      </w:r>
      <w:proofErr w:type="spellEnd"/>
      <w:r>
        <w:rPr>
          <w:rFonts w:ascii="Open Sans" w:hAnsi="Open Sans"/>
          <w:color w:val="000000"/>
          <w:sz w:val="21"/>
          <w:szCs w:val="21"/>
        </w:rPr>
        <w:t xml:space="preserve"> que también vienen produciéndose por parte de mafias que acaparan todas las citas para venderlas a precios desorbitados y así, aprovecharse de la necesidad de </w:t>
      </w:r>
      <w:proofErr w:type="spellStart"/>
      <w:r>
        <w:rPr>
          <w:rFonts w:ascii="Open Sans" w:hAnsi="Open Sans"/>
          <w:color w:val="000000"/>
          <w:sz w:val="21"/>
          <w:szCs w:val="21"/>
        </w:rPr>
        <w:t>lxs</w:t>
      </w:r>
      <w:proofErr w:type="spellEnd"/>
      <w:r>
        <w:rPr>
          <w:rFonts w:ascii="Open Sans" w:hAnsi="Open Sans"/>
          <w:color w:val="000000"/>
          <w:sz w:val="21"/>
          <w:szCs w:val="21"/>
        </w:rPr>
        <w:t xml:space="preserve"> </w:t>
      </w:r>
      <w:proofErr w:type="spellStart"/>
      <w:r>
        <w:rPr>
          <w:rFonts w:ascii="Open Sans" w:hAnsi="Open Sans"/>
          <w:color w:val="000000"/>
          <w:sz w:val="21"/>
          <w:szCs w:val="21"/>
        </w:rPr>
        <w:t>migrantxs</w:t>
      </w:r>
      <w:proofErr w:type="spellEnd"/>
      <w:r>
        <w:rPr>
          <w:rFonts w:ascii="Open Sans" w:hAnsi="Open Sans"/>
          <w:color w:val="000000"/>
          <w:sz w:val="21"/>
          <w:szCs w:val="21"/>
        </w:rPr>
        <w:t>. Mafias que el Estado conoce ero mira para otro lado y no pone solución.</w:t>
      </w:r>
    </w:p>
    <w:p w14:paraId="35219CC6" w14:textId="77777777" w:rsidR="00D615C1" w:rsidRDefault="00D615C1" w:rsidP="00D615C1">
      <w:pPr>
        <w:pStyle w:val="NormalWeb"/>
        <w:shd w:val="clear" w:color="auto" w:fill="FFFFFF"/>
        <w:textAlignment w:val="baseline"/>
        <w:rPr>
          <w:rFonts w:ascii="Open Sans" w:hAnsi="Open Sans"/>
          <w:color w:val="000000"/>
          <w:sz w:val="21"/>
          <w:szCs w:val="21"/>
        </w:rPr>
      </w:pPr>
      <w:r>
        <w:rPr>
          <w:rFonts w:ascii="Open Sans" w:hAnsi="Open Sans"/>
          <w:color w:val="000000"/>
          <w:sz w:val="21"/>
          <w:szCs w:val="21"/>
        </w:rPr>
        <w:t>Esta violencia racista administrativa, estatal, estructural, hace que innumerables delitos queden impunes, ya que las personas agredidas (especialmente mujeres) se piensan mucho sí acudir a interponer una denuncia por el miedo a que se inicie un expediente de expulsión. Esto incluye delitos tan graves como agresiones sexuales, violaciones o intentos de homicidio.</w:t>
      </w:r>
    </w:p>
    <w:p w14:paraId="6588270D" w14:textId="77777777" w:rsidR="00D615C1" w:rsidRPr="00D615C1" w:rsidRDefault="00D615C1" w:rsidP="00D615C1">
      <w:pPr>
        <w:pStyle w:val="Ttulo6"/>
        <w:shd w:val="clear" w:color="auto" w:fill="FFFFFF"/>
        <w:spacing w:before="0"/>
        <w:textAlignment w:val="baseline"/>
        <w:rPr>
          <w:rFonts w:ascii="Open Sans" w:hAnsi="Open Sans" w:hint="eastAsia"/>
          <w:color w:val="000000"/>
          <w:sz w:val="15"/>
          <w:szCs w:val="15"/>
          <w:lang w:val="es-ES"/>
        </w:rPr>
      </w:pPr>
      <w:r w:rsidRPr="00D615C1">
        <w:rPr>
          <w:rStyle w:val="nfasis"/>
          <w:rFonts w:ascii="inherit" w:hAnsi="inherit"/>
          <w:color w:val="000000"/>
          <w:bdr w:val="none" w:sz="0" w:space="0" w:color="auto" w:frame="1"/>
          <w:lang w:val="es-ES"/>
        </w:rPr>
        <w:t>“POR ELLA Y POR TODAS, PARA QUE EL MIEDO NO IMPIDA QUE EXIJAMOS NUESTROS DERECHOS”</w:t>
      </w:r>
    </w:p>
    <w:p w14:paraId="334F16BC" w14:textId="77777777" w:rsidR="00D615C1" w:rsidRDefault="00D615C1" w:rsidP="00D615C1">
      <w:pPr>
        <w:pStyle w:val="NormalWeb"/>
        <w:shd w:val="clear" w:color="auto" w:fill="FFFFFF"/>
        <w:textAlignment w:val="baseline"/>
        <w:rPr>
          <w:rFonts w:ascii="Open Sans" w:hAnsi="Open Sans"/>
          <w:color w:val="000000"/>
          <w:sz w:val="21"/>
          <w:szCs w:val="21"/>
        </w:rPr>
      </w:pPr>
      <w:r>
        <w:rPr>
          <w:rFonts w:ascii="Open Sans" w:hAnsi="Open Sans"/>
          <w:color w:val="000000"/>
          <w:sz w:val="21"/>
          <w:szCs w:val="21"/>
        </w:rPr>
        <w:t xml:space="preserve">Como plantean desde la Asociación, ¿acaso no tener residencia significa no tener derechos? “Si no tenemos </w:t>
      </w:r>
      <w:proofErr w:type="gramStart"/>
      <w:r>
        <w:rPr>
          <w:rFonts w:ascii="Open Sans" w:hAnsi="Open Sans"/>
          <w:color w:val="000000"/>
          <w:sz w:val="21"/>
          <w:szCs w:val="21"/>
        </w:rPr>
        <w:t>residencia</w:t>
      </w:r>
      <w:proofErr w:type="gramEnd"/>
      <w:r>
        <w:rPr>
          <w:rFonts w:ascii="Open Sans" w:hAnsi="Open Sans"/>
          <w:color w:val="000000"/>
          <w:sz w:val="21"/>
          <w:szCs w:val="21"/>
        </w:rPr>
        <w:t xml:space="preserve"> pero trabajamos, incluso más de 8h, pagamos servicios y cumplimos con todas las obligaciones ciudadanas durante años, ¿no tenemos derecho a presentar una denuncia sin que nuestra condición migratoria sea afectada?</w:t>
      </w:r>
    </w:p>
    <w:p w14:paraId="7C27EB2E" w14:textId="7FD19FE6" w:rsidR="00D615C1" w:rsidRDefault="00D615C1" w:rsidP="00D615C1">
      <w:pPr>
        <w:pStyle w:val="NormalWeb"/>
        <w:shd w:val="clear" w:color="auto" w:fill="FFFFFF"/>
        <w:textAlignment w:val="baseline"/>
        <w:rPr>
          <w:rFonts w:ascii="Open Sans" w:hAnsi="Open Sans"/>
          <w:color w:val="000000"/>
          <w:sz w:val="21"/>
          <w:szCs w:val="21"/>
        </w:rPr>
      </w:pPr>
      <w:r>
        <w:rPr>
          <w:rFonts w:ascii="Open Sans" w:hAnsi="Open Sans"/>
          <w:color w:val="000000"/>
          <w:sz w:val="21"/>
          <w:szCs w:val="21"/>
        </w:rPr>
        <w:t>Esto tiene que acabar YA y desde Es Racismo continuaremos luchando para terminar con la lacra del racismo institucional y estructural que promueve desigualdades como esta, entre muchas otras. Nuestras compañeras se declaran en emergencia y así nos declaramos nosotras también.</w:t>
      </w:r>
    </w:p>
    <w:p w14:paraId="27F02973" w14:textId="77777777" w:rsidR="000767CD" w:rsidRDefault="000767CD" w:rsidP="00D615C1">
      <w:pPr>
        <w:pStyle w:val="NormalWeb"/>
        <w:shd w:val="clear" w:color="auto" w:fill="FFFFFF"/>
        <w:textAlignment w:val="baseline"/>
        <w:rPr>
          <w:rFonts w:ascii="Open Sans" w:hAnsi="Open Sans"/>
          <w:color w:val="000000"/>
          <w:sz w:val="21"/>
          <w:szCs w:val="21"/>
        </w:rPr>
      </w:pPr>
    </w:p>
    <w:p w14:paraId="618108EF" w14:textId="77777777" w:rsidR="008A146C" w:rsidRPr="008A146C" w:rsidRDefault="008A146C" w:rsidP="008A146C">
      <w:pPr>
        <w:pStyle w:val="Ttulo2"/>
        <w:rPr>
          <w:lang w:val="es-GT" w:eastAsia="es-GT"/>
        </w:rPr>
      </w:pPr>
      <w:bookmarkStart w:id="14" w:name="_Toc54056596"/>
      <w:r w:rsidRPr="008A146C">
        <w:t>Entrevista a Miguel Urbán: «La política migratoria de España, tanto con PSOE como con PP, es la misma: una de las más xenófobas del mundo»</w:t>
      </w:r>
      <w:bookmarkEnd w:id="14"/>
    </w:p>
    <w:p w14:paraId="2E40A147" w14:textId="77777777" w:rsidR="008A146C" w:rsidRPr="008A146C" w:rsidRDefault="008A146C" w:rsidP="008A146C">
      <w:pPr>
        <w:pStyle w:val="td-post-sub-title"/>
        <w:spacing w:before="135" w:beforeAutospacing="0" w:after="315" w:afterAutospacing="0" w:line="375" w:lineRule="atLeast"/>
        <w:textAlignment w:val="bottom"/>
        <w:rPr>
          <w:rFonts w:ascii="Open Sans" w:hAnsi="Open Sans"/>
          <w:i/>
          <w:iCs/>
          <w:color w:val="000000" w:themeColor="text1"/>
          <w:sz w:val="29"/>
          <w:szCs w:val="29"/>
        </w:rPr>
      </w:pPr>
      <w:r w:rsidRPr="008A146C">
        <w:rPr>
          <w:rFonts w:ascii="Open Sans" w:hAnsi="Open Sans"/>
          <w:i/>
          <w:iCs/>
          <w:color w:val="000000" w:themeColor="text1"/>
          <w:sz w:val="29"/>
          <w:szCs w:val="29"/>
        </w:rPr>
        <w:t>Entrevistamos al eurodiputado Miguel Urbán tras su visita al campamento incendiado de Moria.</w:t>
      </w:r>
    </w:p>
    <w:p w14:paraId="5135FED8" w14:textId="2F012663" w:rsidR="000767CD" w:rsidRDefault="001E41FD" w:rsidP="008A146C">
      <w:pPr>
        <w:textAlignment w:val="bottom"/>
        <w:rPr>
          <w:rFonts w:ascii="Open Sans" w:hAnsi="Open Sans"/>
          <w:color w:val="000000" w:themeColor="text1"/>
          <w:sz w:val="17"/>
          <w:szCs w:val="17"/>
        </w:rPr>
      </w:pPr>
      <w:hyperlink r:id="rId75" w:history="1">
        <w:r w:rsidR="000767CD" w:rsidRPr="00F94980">
          <w:rPr>
            <w:rStyle w:val="Hipervnculo"/>
            <w:rFonts w:ascii="Open Sans" w:hAnsi="Open Sans"/>
            <w:sz w:val="17"/>
            <w:szCs w:val="17"/>
          </w:rPr>
          <w:t>https://contrainformacion.es/entrevista-miguel-urban-moria-pp-psoe-politica-migratoria-xenofoba/</w:t>
        </w:r>
      </w:hyperlink>
    </w:p>
    <w:p w14:paraId="04D289F2" w14:textId="57CF928D" w:rsidR="008A146C" w:rsidRPr="008A146C" w:rsidRDefault="008A146C" w:rsidP="008A146C">
      <w:pPr>
        <w:textAlignment w:val="bottom"/>
        <w:rPr>
          <w:rFonts w:ascii="Open Sans" w:hAnsi="Open Sans"/>
          <w:color w:val="000000" w:themeColor="text1"/>
          <w:sz w:val="17"/>
          <w:szCs w:val="17"/>
        </w:rPr>
      </w:pPr>
      <w:r w:rsidRPr="008A146C">
        <w:rPr>
          <w:rFonts w:ascii="Open Sans" w:hAnsi="Open Sans"/>
          <w:color w:val="000000" w:themeColor="text1"/>
          <w:sz w:val="17"/>
          <w:szCs w:val="17"/>
        </w:rPr>
        <w:t>Por</w:t>
      </w:r>
      <w:r>
        <w:rPr>
          <w:rFonts w:ascii="Open Sans" w:hAnsi="Open Sans"/>
          <w:color w:val="000000" w:themeColor="text1"/>
          <w:sz w:val="17"/>
          <w:szCs w:val="17"/>
        </w:rPr>
        <w:t xml:space="preserve"> </w:t>
      </w:r>
      <w:r w:rsidRPr="008A146C">
        <w:rPr>
          <w:rFonts w:ascii="Open Sans" w:hAnsi="Open Sans"/>
          <w:color w:val="000000" w:themeColor="text1"/>
          <w:sz w:val="17"/>
          <w:szCs w:val="17"/>
        </w:rPr>
        <w:t> </w:t>
      </w:r>
      <w:hyperlink r:id="rId76" w:history="1">
        <w:r w:rsidRPr="008A146C">
          <w:rPr>
            <w:rStyle w:val="Hipervnculo"/>
            <w:rFonts w:ascii="Open Sans" w:hAnsi="Open Sans"/>
            <w:b/>
            <w:bCs/>
            <w:color w:val="000000" w:themeColor="text1"/>
            <w:sz w:val="17"/>
            <w:szCs w:val="17"/>
          </w:rPr>
          <w:t>Redacción Internacional - Ricard Jiménez</w:t>
        </w:r>
      </w:hyperlink>
      <w:r>
        <w:rPr>
          <w:rStyle w:val="td-post-date"/>
          <w:rFonts w:ascii="Open Sans" w:hAnsi="Open Sans"/>
          <w:color w:val="FFFFFF"/>
          <w:sz w:val="17"/>
          <w:szCs w:val="17"/>
        </w:rPr>
        <w:t>, 2020</w:t>
      </w:r>
    </w:p>
    <w:p w14:paraId="08B17A7C" w14:textId="40296A87" w:rsidR="008A146C" w:rsidRPr="008A146C" w:rsidRDefault="008A146C" w:rsidP="008A146C">
      <w:pPr>
        <w:pStyle w:val="NormalWeb"/>
        <w:shd w:val="clear" w:color="auto" w:fill="FFFFFF"/>
        <w:spacing w:before="0" w:beforeAutospacing="0" w:after="390" w:afterAutospacing="0"/>
        <w:rPr>
          <w:rFonts w:ascii="Verdana" w:hAnsi="Verdana"/>
          <w:color w:val="222222"/>
          <w:sz w:val="20"/>
          <w:szCs w:val="20"/>
        </w:rPr>
      </w:pPr>
      <w:r w:rsidRPr="008A146C">
        <w:rPr>
          <w:rFonts w:ascii="Verdana" w:hAnsi="Verdana"/>
          <w:color w:val="222222"/>
          <w:sz w:val="20"/>
          <w:szCs w:val="20"/>
        </w:rPr>
        <w:t xml:space="preserve">En las últimas semanas de forma esporádica, que ya es más que la norma general, han aparecido los sucesos recientes de los campamentos de refugiados en Grecia. Esto, la situación actual, no es algo surgido de la nada, pero desde la distancia y la falta de rigurosidad al respecto, probablemente interesada, limita la panoplia expositora de la situación. Los análisis al respecto son exiguos, las voces de denuncia son ignoradas y esto de forma directa implica que por desinterés o por deferencia acabemos siendo parte de un marco político y un escenario criminal en lo referente. La inacción o la indiferencia, como decía Gramsci, «es el peso muerto de la historia», por ello, y contra ello, hemos </w:t>
      </w:r>
      <w:r w:rsidRPr="008A146C">
        <w:rPr>
          <w:rFonts w:ascii="Verdana" w:hAnsi="Verdana"/>
          <w:color w:val="222222"/>
          <w:sz w:val="20"/>
          <w:szCs w:val="20"/>
        </w:rPr>
        <w:lastRenderedPageBreak/>
        <w:t>entrevistado al eurodiputado Miguel Urbán, que desde su prisma y su experiencia puede arrojarnos algo de luz sobre el asunto.</w:t>
      </w:r>
    </w:p>
    <w:p w14:paraId="1BB49F0F" w14:textId="77777777" w:rsidR="008A146C" w:rsidRPr="008A146C" w:rsidRDefault="008A146C" w:rsidP="008A146C">
      <w:pPr>
        <w:pStyle w:val="NormalWeb"/>
        <w:shd w:val="clear" w:color="auto" w:fill="FFFFFF"/>
        <w:spacing w:before="0" w:beforeAutospacing="0" w:after="390" w:afterAutospacing="0"/>
        <w:rPr>
          <w:rFonts w:ascii="Verdana" w:hAnsi="Verdana"/>
          <w:color w:val="222222"/>
          <w:sz w:val="20"/>
          <w:szCs w:val="20"/>
        </w:rPr>
      </w:pPr>
      <w:r w:rsidRPr="008A146C">
        <w:rPr>
          <w:rStyle w:val="Textoennegrita"/>
          <w:rFonts w:ascii="Verdana" w:hAnsi="Verdana"/>
          <w:color w:val="222222"/>
          <w:sz w:val="20"/>
          <w:szCs w:val="20"/>
        </w:rPr>
        <w:t>¿Cuál es el contexto actual en Moria?</w:t>
      </w:r>
    </w:p>
    <w:p w14:paraId="7B46C086" w14:textId="77777777" w:rsidR="008A146C" w:rsidRPr="008A146C" w:rsidRDefault="008A146C" w:rsidP="008A146C">
      <w:pPr>
        <w:pStyle w:val="NormalWeb"/>
        <w:shd w:val="clear" w:color="auto" w:fill="FFFFFF"/>
        <w:spacing w:before="0" w:beforeAutospacing="0" w:after="390" w:afterAutospacing="0"/>
        <w:rPr>
          <w:rFonts w:ascii="Verdana" w:hAnsi="Verdana"/>
          <w:color w:val="222222"/>
          <w:sz w:val="20"/>
          <w:szCs w:val="20"/>
        </w:rPr>
      </w:pPr>
      <w:r w:rsidRPr="008A146C">
        <w:rPr>
          <w:rFonts w:ascii="Verdana" w:hAnsi="Verdana"/>
          <w:color w:val="222222"/>
          <w:sz w:val="20"/>
          <w:szCs w:val="20"/>
        </w:rPr>
        <w:t xml:space="preserve">Para abrir una pequeña panorámica, Moria es un pequeño pueblo de la isla de Lesbos, que es una de las más grandes de Grecia y cerca de Turquía, y es </w:t>
      </w:r>
      <w:r w:rsidRPr="00EF5183">
        <w:rPr>
          <w:rFonts w:ascii="Verdana" w:hAnsi="Verdana"/>
          <w:color w:val="222222"/>
          <w:sz w:val="20"/>
          <w:szCs w:val="20"/>
          <w:highlight w:val="yellow"/>
        </w:rPr>
        <w:t>cerca de esta ciudad donde a mediados de 2015, con la mal llamada crisis de los refugiados, que se abrió este campamento. Este, en 2016, ya fue considerado por Médicos Sin Fronteras como uno de los peores campos del mundo en los que habían trabajado.</w:t>
      </w:r>
    </w:p>
    <w:p w14:paraId="2567E486" w14:textId="66BDC71F" w:rsidR="008A146C" w:rsidRPr="008A146C" w:rsidRDefault="008A146C" w:rsidP="008A146C">
      <w:pPr>
        <w:pStyle w:val="NormalWeb"/>
        <w:shd w:val="clear" w:color="auto" w:fill="FFFFFF"/>
        <w:spacing w:before="0" w:beforeAutospacing="0" w:after="390" w:afterAutospacing="0"/>
        <w:rPr>
          <w:rFonts w:ascii="Verdana" w:hAnsi="Verdana"/>
          <w:color w:val="222222"/>
          <w:sz w:val="20"/>
          <w:szCs w:val="20"/>
        </w:rPr>
      </w:pPr>
      <w:r w:rsidRPr="008A146C">
        <w:rPr>
          <w:rFonts w:ascii="Verdana" w:hAnsi="Verdana"/>
          <w:color w:val="222222"/>
          <w:sz w:val="20"/>
          <w:szCs w:val="20"/>
        </w:rPr>
        <w:t xml:space="preserve">Esta precariedad se da sobre todo porque en </w:t>
      </w:r>
      <w:r w:rsidRPr="00EF5183">
        <w:rPr>
          <w:rFonts w:ascii="Verdana" w:hAnsi="Verdana"/>
          <w:color w:val="222222"/>
          <w:sz w:val="20"/>
          <w:szCs w:val="20"/>
          <w:highlight w:val="yellow"/>
        </w:rPr>
        <w:t>un campamento principalmente preparado para 2.500 personas, que ya de por si es en unas condiciones muy malas, han llegado a vivir 26.000 personas.</w:t>
      </w:r>
      <w:r w:rsidRPr="008A146C">
        <w:rPr>
          <w:rFonts w:ascii="Verdana" w:hAnsi="Verdana"/>
          <w:color w:val="222222"/>
          <w:sz w:val="20"/>
          <w:szCs w:val="20"/>
        </w:rPr>
        <w:t xml:space="preserve"> </w:t>
      </w:r>
      <w:r w:rsidRPr="00EF5183">
        <w:rPr>
          <w:rFonts w:ascii="Verdana" w:hAnsi="Verdana"/>
          <w:color w:val="222222"/>
          <w:sz w:val="20"/>
          <w:szCs w:val="20"/>
          <w:highlight w:val="yellow"/>
        </w:rPr>
        <w:t>Los parámetros de ACHNUR determinan que debe haber un inodoro por cada 10 personas, en Moria ha llegado a haber 1 cada 600.</w:t>
      </w:r>
      <w:r w:rsidRPr="008A146C">
        <w:rPr>
          <w:rFonts w:ascii="Verdana" w:hAnsi="Verdana"/>
          <w:color w:val="222222"/>
          <w:sz w:val="20"/>
          <w:szCs w:val="20"/>
        </w:rPr>
        <w:t xml:space="preserve"> Esto demuestra un poco la situación.</w:t>
      </w:r>
    </w:p>
    <w:p w14:paraId="1DB6B5DC" w14:textId="77777777" w:rsidR="008A146C" w:rsidRPr="008A146C" w:rsidRDefault="008A146C" w:rsidP="008A146C">
      <w:pPr>
        <w:pStyle w:val="NormalWeb"/>
        <w:shd w:val="clear" w:color="auto" w:fill="FFFFFF"/>
        <w:spacing w:before="0" w:beforeAutospacing="0" w:after="390" w:afterAutospacing="0"/>
        <w:rPr>
          <w:rFonts w:ascii="Verdana" w:hAnsi="Verdana"/>
          <w:color w:val="222222"/>
          <w:sz w:val="20"/>
          <w:szCs w:val="20"/>
        </w:rPr>
      </w:pPr>
      <w:r w:rsidRPr="008A146C">
        <w:rPr>
          <w:rStyle w:val="Textoennegrita"/>
          <w:rFonts w:ascii="Verdana" w:hAnsi="Verdana"/>
          <w:color w:val="222222"/>
          <w:sz w:val="20"/>
          <w:szCs w:val="20"/>
        </w:rPr>
        <w:t>¿Cómo ha ido desarrollándose el campamento para terminar siendo este “peor campamento del mundo”?</w:t>
      </w:r>
    </w:p>
    <w:p w14:paraId="056B6FD9" w14:textId="77777777" w:rsidR="008A146C" w:rsidRPr="008A146C" w:rsidRDefault="008A146C" w:rsidP="008A146C">
      <w:pPr>
        <w:pStyle w:val="NormalWeb"/>
        <w:shd w:val="clear" w:color="auto" w:fill="FFFFFF"/>
        <w:spacing w:before="0" w:beforeAutospacing="0" w:after="390" w:afterAutospacing="0"/>
        <w:rPr>
          <w:rFonts w:ascii="Verdana" w:hAnsi="Verdana"/>
          <w:color w:val="222222"/>
          <w:sz w:val="20"/>
          <w:szCs w:val="20"/>
        </w:rPr>
      </w:pPr>
      <w:r w:rsidRPr="008A146C">
        <w:rPr>
          <w:rFonts w:ascii="Verdana" w:hAnsi="Verdana"/>
          <w:color w:val="222222"/>
          <w:sz w:val="20"/>
          <w:szCs w:val="20"/>
        </w:rPr>
        <w:t xml:space="preserve">Es cierto que con </w:t>
      </w:r>
      <w:proofErr w:type="spellStart"/>
      <w:r w:rsidRPr="008A146C">
        <w:rPr>
          <w:rFonts w:ascii="Verdana" w:hAnsi="Verdana"/>
          <w:color w:val="222222"/>
          <w:sz w:val="20"/>
          <w:szCs w:val="20"/>
        </w:rPr>
        <w:t>Syriza</w:t>
      </w:r>
      <w:proofErr w:type="spellEnd"/>
      <w:r w:rsidRPr="008A146C">
        <w:rPr>
          <w:rFonts w:ascii="Verdana" w:hAnsi="Verdana"/>
          <w:color w:val="222222"/>
          <w:sz w:val="20"/>
          <w:szCs w:val="20"/>
        </w:rPr>
        <w:t xml:space="preserve"> en el gobierno las condiciones fueron malas, pero nunca se había llegado a esta situación crítica que se ha llegado con el gobierno de Nueva Democracia. Por ejemplo, </w:t>
      </w:r>
      <w:r w:rsidRPr="00EF5183">
        <w:rPr>
          <w:rFonts w:ascii="Verdana" w:hAnsi="Verdana"/>
          <w:color w:val="222222"/>
          <w:sz w:val="20"/>
          <w:szCs w:val="20"/>
          <w:highlight w:val="yellow"/>
        </w:rPr>
        <w:t xml:space="preserve">el campamento con </w:t>
      </w:r>
      <w:proofErr w:type="spellStart"/>
      <w:r w:rsidRPr="00EF5183">
        <w:rPr>
          <w:rFonts w:ascii="Verdana" w:hAnsi="Verdana"/>
          <w:color w:val="222222"/>
          <w:sz w:val="20"/>
          <w:szCs w:val="20"/>
          <w:highlight w:val="yellow"/>
        </w:rPr>
        <w:t>Syriza</w:t>
      </w:r>
      <w:proofErr w:type="spellEnd"/>
      <w:r w:rsidRPr="00EF5183">
        <w:rPr>
          <w:rFonts w:ascii="Verdana" w:hAnsi="Verdana"/>
          <w:color w:val="222222"/>
          <w:sz w:val="20"/>
          <w:szCs w:val="20"/>
          <w:highlight w:val="yellow"/>
        </w:rPr>
        <w:t xml:space="preserve"> nunca superó las 7.000 personas. Lo bueno que ocurría con </w:t>
      </w:r>
      <w:proofErr w:type="spellStart"/>
      <w:r w:rsidRPr="00EF5183">
        <w:rPr>
          <w:rFonts w:ascii="Verdana" w:hAnsi="Verdana"/>
          <w:color w:val="222222"/>
          <w:sz w:val="20"/>
          <w:szCs w:val="20"/>
          <w:highlight w:val="yellow"/>
        </w:rPr>
        <w:t>Syriza</w:t>
      </w:r>
      <w:proofErr w:type="spellEnd"/>
      <w:r w:rsidRPr="00EF5183">
        <w:rPr>
          <w:rFonts w:ascii="Verdana" w:hAnsi="Verdana"/>
          <w:color w:val="222222"/>
          <w:sz w:val="20"/>
          <w:szCs w:val="20"/>
          <w:highlight w:val="yellow"/>
        </w:rPr>
        <w:t>, además, es que se trasladaba de forma más o menos rápida al continente con lo cual las personas no estaban más de 2 o 3 meses en Moria.</w:t>
      </w:r>
      <w:r w:rsidRPr="008A146C">
        <w:rPr>
          <w:rFonts w:ascii="Verdana" w:hAnsi="Verdana"/>
          <w:color w:val="222222"/>
          <w:sz w:val="20"/>
          <w:szCs w:val="20"/>
        </w:rPr>
        <w:t xml:space="preserve"> </w:t>
      </w:r>
      <w:r w:rsidRPr="00EF5183">
        <w:rPr>
          <w:rFonts w:ascii="Verdana" w:hAnsi="Verdana"/>
          <w:color w:val="222222"/>
          <w:sz w:val="20"/>
          <w:szCs w:val="20"/>
          <w:highlight w:val="yellow"/>
        </w:rPr>
        <w:t xml:space="preserve">También con </w:t>
      </w:r>
      <w:proofErr w:type="spellStart"/>
      <w:r w:rsidRPr="00EF5183">
        <w:rPr>
          <w:rFonts w:ascii="Verdana" w:hAnsi="Verdana"/>
          <w:color w:val="222222"/>
          <w:sz w:val="20"/>
          <w:szCs w:val="20"/>
          <w:highlight w:val="yellow"/>
        </w:rPr>
        <w:t>Syriza</w:t>
      </w:r>
      <w:proofErr w:type="spellEnd"/>
      <w:r w:rsidRPr="00EF5183">
        <w:rPr>
          <w:rFonts w:ascii="Verdana" w:hAnsi="Verdana"/>
          <w:color w:val="222222"/>
          <w:sz w:val="20"/>
          <w:szCs w:val="20"/>
          <w:highlight w:val="yellow"/>
        </w:rPr>
        <w:t xml:space="preserve"> había acceso universal a la sanidad y estas personas por lo tanto podían ser atendidas en la sanidad pública.</w:t>
      </w:r>
      <w:r w:rsidRPr="008A146C">
        <w:rPr>
          <w:rFonts w:ascii="Verdana" w:hAnsi="Verdana"/>
          <w:color w:val="222222"/>
          <w:sz w:val="20"/>
          <w:szCs w:val="20"/>
        </w:rPr>
        <w:t xml:space="preserve"> Esto cambió con Nueva Democracia y, con menos llegadas a la isla que en épocas pasadas, el volumen ha crecido exponencialmente. De este modo estos cambios nos llevan a dejar de llamar al campamento un centro de atención rápida, ya que en la jerga migratoria de la UE esto es un ‘</w:t>
      </w:r>
      <w:proofErr w:type="spellStart"/>
      <w:r w:rsidRPr="008A146C">
        <w:rPr>
          <w:rFonts w:ascii="Verdana" w:hAnsi="Verdana"/>
          <w:color w:val="222222"/>
          <w:sz w:val="20"/>
          <w:szCs w:val="20"/>
        </w:rPr>
        <w:t>hotspot</w:t>
      </w:r>
      <w:proofErr w:type="spellEnd"/>
      <w:r w:rsidRPr="008A146C">
        <w:rPr>
          <w:rFonts w:ascii="Verdana" w:hAnsi="Verdana"/>
          <w:color w:val="222222"/>
          <w:sz w:val="20"/>
          <w:szCs w:val="20"/>
        </w:rPr>
        <w:t xml:space="preserve">’, es decir un punto caliente, que en teoría es solamente para acreditar a las personas demandantes de asilo. Así pues, Moria, al igual que los demás campamentos de Grecia, </w:t>
      </w:r>
      <w:r w:rsidRPr="00EF5183">
        <w:rPr>
          <w:rFonts w:ascii="Verdana" w:hAnsi="Verdana"/>
          <w:color w:val="222222"/>
          <w:sz w:val="20"/>
          <w:szCs w:val="20"/>
          <w:highlight w:val="yellow"/>
        </w:rPr>
        <w:t>se han convertido en un lugar de residencia, por llamarlo de algún modo, permanente</w:t>
      </w:r>
      <w:r w:rsidRPr="008A146C">
        <w:rPr>
          <w:rFonts w:ascii="Verdana" w:hAnsi="Verdana"/>
          <w:color w:val="222222"/>
          <w:sz w:val="20"/>
          <w:szCs w:val="20"/>
        </w:rPr>
        <w:t xml:space="preserve">. </w:t>
      </w:r>
      <w:r w:rsidRPr="00EF5183">
        <w:rPr>
          <w:rFonts w:ascii="Verdana" w:hAnsi="Verdana"/>
          <w:color w:val="222222"/>
          <w:sz w:val="20"/>
          <w:szCs w:val="20"/>
          <w:highlight w:val="yellow"/>
        </w:rPr>
        <w:t>Sin sanidad estas personas, 13.000 en el momento en el que se produjo el incendio de Moria, tan solo tienen acceso a un médico, con apenas raciones de comida y cada vez con mayores ataques y reacciones agresivas por parte de la población local.</w:t>
      </w:r>
    </w:p>
    <w:p w14:paraId="05AE90C8" w14:textId="6E0E8481" w:rsidR="008A146C" w:rsidRPr="008A146C" w:rsidRDefault="008A146C" w:rsidP="008A146C">
      <w:pPr>
        <w:pStyle w:val="NormalWeb"/>
        <w:shd w:val="clear" w:color="auto" w:fill="FFFFFF"/>
        <w:spacing w:before="0" w:beforeAutospacing="0" w:after="390" w:afterAutospacing="0"/>
        <w:rPr>
          <w:rFonts w:ascii="Verdana" w:hAnsi="Verdana"/>
          <w:color w:val="222222"/>
          <w:sz w:val="20"/>
          <w:szCs w:val="20"/>
        </w:rPr>
      </w:pPr>
      <w:r w:rsidRPr="008A146C">
        <w:rPr>
          <w:rFonts w:ascii="Verdana" w:hAnsi="Verdana"/>
          <w:noProof/>
          <w:color w:val="222222"/>
          <w:sz w:val="20"/>
          <w:szCs w:val="20"/>
        </w:rPr>
        <w:drawing>
          <wp:inline distT="0" distB="0" distL="0" distR="0" wp14:anchorId="2185DEBE" wp14:editId="1E6D1BB5">
            <wp:extent cx="3582441" cy="1885315"/>
            <wp:effectExtent l="0" t="0" r="0"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592851" cy="1890794"/>
                    </a:xfrm>
                    <a:prstGeom prst="rect">
                      <a:avLst/>
                    </a:prstGeom>
                    <a:noFill/>
                    <a:ln>
                      <a:noFill/>
                    </a:ln>
                  </pic:spPr>
                </pic:pic>
              </a:graphicData>
            </a:graphic>
          </wp:inline>
        </w:drawing>
      </w:r>
    </w:p>
    <w:p w14:paraId="14F4FDEF" w14:textId="77777777" w:rsidR="008A146C" w:rsidRPr="008A146C" w:rsidRDefault="008A146C" w:rsidP="008A146C">
      <w:pPr>
        <w:pStyle w:val="NormalWeb"/>
        <w:shd w:val="clear" w:color="auto" w:fill="FFFFFF"/>
        <w:spacing w:before="0" w:beforeAutospacing="0" w:after="390" w:afterAutospacing="0"/>
        <w:rPr>
          <w:rFonts w:ascii="Verdana" w:hAnsi="Verdana"/>
          <w:color w:val="222222"/>
          <w:sz w:val="20"/>
          <w:szCs w:val="20"/>
        </w:rPr>
      </w:pPr>
      <w:r w:rsidRPr="008A146C">
        <w:rPr>
          <w:rStyle w:val="Textoennegrita"/>
          <w:rFonts w:ascii="Verdana" w:hAnsi="Verdana"/>
          <w:color w:val="222222"/>
          <w:sz w:val="20"/>
          <w:szCs w:val="20"/>
        </w:rPr>
        <w:lastRenderedPageBreak/>
        <w:t xml:space="preserve">¿A </w:t>
      </w:r>
      <w:proofErr w:type="spellStart"/>
      <w:r w:rsidRPr="008A146C">
        <w:rPr>
          <w:rStyle w:val="Textoennegrita"/>
          <w:rFonts w:ascii="Verdana" w:hAnsi="Verdana"/>
          <w:color w:val="222222"/>
          <w:sz w:val="20"/>
          <w:szCs w:val="20"/>
        </w:rPr>
        <w:t>que</w:t>
      </w:r>
      <w:proofErr w:type="spellEnd"/>
      <w:r w:rsidRPr="008A146C">
        <w:rPr>
          <w:rStyle w:val="Textoennegrita"/>
          <w:rFonts w:ascii="Verdana" w:hAnsi="Verdana"/>
          <w:color w:val="222222"/>
          <w:sz w:val="20"/>
          <w:szCs w:val="20"/>
        </w:rPr>
        <w:t xml:space="preserve"> se debe este aumento de la virulencia del pueblo griego hacia los refugiados?</w:t>
      </w:r>
    </w:p>
    <w:p w14:paraId="464B8AF2" w14:textId="784D4509" w:rsidR="008A146C" w:rsidRPr="008A146C" w:rsidRDefault="008A146C" w:rsidP="008A146C">
      <w:pPr>
        <w:pStyle w:val="NormalWeb"/>
        <w:shd w:val="clear" w:color="auto" w:fill="FFFFFF"/>
        <w:spacing w:before="0" w:beforeAutospacing="0" w:after="390" w:afterAutospacing="0"/>
        <w:rPr>
          <w:rFonts w:ascii="Verdana" w:hAnsi="Verdana"/>
          <w:color w:val="222222"/>
          <w:sz w:val="20"/>
          <w:szCs w:val="20"/>
        </w:rPr>
      </w:pPr>
      <w:r w:rsidRPr="008A146C">
        <w:rPr>
          <w:rFonts w:ascii="Verdana" w:hAnsi="Verdana"/>
          <w:color w:val="222222"/>
          <w:sz w:val="20"/>
          <w:szCs w:val="20"/>
        </w:rPr>
        <w:t xml:space="preserve">Siempre es más fácil culpar y atacar a los refugiados que a las propias instituciones. Al final, al convertirse en un campamento permanente, los refugiados empezaban a cultivar en tierras que históricamente habían utilizado y utilizan, también se les comenzó a achacar que dañaban al turismo. Esto sumado a las políticas de austeridad, de recortes de derechos de los propios ciudadanos de Lesbos, se convirtió en un cóctel explosivo de guerra entre los últimos y los penúltimos. En este contexto la extrema derecha lleva agitando el ambiente durante mucho tiempo para canalizar de este modo mezquino el malestar de la población local antes esta situación de convertir su isla en una cárcel para refugiados. Porque, hablando claro, </w:t>
      </w:r>
      <w:r w:rsidRPr="00EF5183">
        <w:rPr>
          <w:rFonts w:ascii="Verdana" w:hAnsi="Verdana"/>
          <w:color w:val="222222"/>
          <w:sz w:val="20"/>
          <w:szCs w:val="20"/>
          <w:highlight w:val="yellow"/>
        </w:rPr>
        <w:t>esto es una cárcel para refugiados, que el Gobierno griego, auspiciado por la UE han querido exponer de ejemplo de lo que te puede pasar si vienen a Europa.</w:t>
      </w:r>
    </w:p>
    <w:p w14:paraId="5B1E3D21" w14:textId="77777777" w:rsidR="008A146C" w:rsidRPr="008A146C" w:rsidRDefault="008A146C" w:rsidP="008A146C">
      <w:pPr>
        <w:pStyle w:val="NormalWeb"/>
        <w:shd w:val="clear" w:color="auto" w:fill="FFFFFF"/>
        <w:spacing w:before="0" w:beforeAutospacing="0" w:after="390" w:afterAutospacing="0"/>
        <w:rPr>
          <w:rFonts w:ascii="Verdana" w:hAnsi="Verdana"/>
          <w:color w:val="222222"/>
          <w:sz w:val="20"/>
          <w:szCs w:val="20"/>
        </w:rPr>
      </w:pPr>
      <w:r w:rsidRPr="008A146C">
        <w:rPr>
          <w:rStyle w:val="Textoennegrita"/>
          <w:rFonts w:ascii="Verdana" w:hAnsi="Verdana"/>
          <w:color w:val="222222"/>
          <w:sz w:val="20"/>
          <w:szCs w:val="20"/>
        </w:rPr>
        <w:t>¿Qué es lo que ha pasado con exactitud recientemente en Moria? El sesgo informativo al respecto es muy acusado y a excepción de que ha habido un incendio poco más se sabe al respecto. ¿Fue un incendio provocado? ¿Quién llevó a cabo esta acción?</w:t>
      </w:r>
    </w:p>
    <w:p w14:paraId="78049E3C" w14:textId="08D1BC31" w:rsidR="008A146C" w:rsidRPr="008A146C" w:rsidRDefault="008A146C" w:rsidP="008A146C">
      <w:pPr>
        <w:pStyle w:val="NormalWeb"/>
        <w:shd w:val="clear" w:color="auto" w:fill="FFFFFF"/>
        <w:spacing w:before="0" w:beforeAutospacing="0" w:after="390" w:afterAutospacing="0"/>
        <w:rPr>
          <w:rFonts w:ascii="Verdana" w:hAnsi="Verdana"/>
          <w:color w:val="222222"/>
          <w:sz w:val="20"/>
          <w:szCs w:val="20"/>
        </w:rPr>
      </w:pPr>
      <w:r w:rsidRPr="008A146C">
        <w:rPr>
          <w:rFonts w:ascii="Verdana" w:hAnsi="Verdana"/>
          <w:color w:val="222222"/>
          <w:sz w:val="20"/>
          <w:szCs w:val="20"/>
        </w:rPr>
        <w:t xml:space="preserve">Alguna gente hablaba de que el incendio de Moria es un desastre, una tragedia, pero esta era una tragedia anunciada, no fue una casualidad. Es una consecuencia directa de estas políticas criminales de la Unión Europea, que es la que ha determinado que esto pasara. Incendios ha habido desde siempre en Moria, y en los demás campos, porque el hacinamiento ha generado este tipo de incidentes. En septiembre de 2019 ya murió una familia por un incendio en el centro del campamento. </w:t>
      </w:r>
      <w:r w:rsidRPr="00EF5183">
        <w:rPr>
          <w:rFonts w:ascii="Verdana" w:hAnsi="Verdana"/>
          <w:color w:val="222222"/>
          <w:sz w:val="20"/>
          <w:szCs w:val="20"/>
          <w:highlight w:val="yellow"/>
        </w:rPr>
        <w:t>Ha habido también incendios provocados por ataques de extrema derecha, pero también, y esto es importante, ha habido incendios provocados por los mismos refugiados. De hecho, parece que este último ha sido provocado por los propios refugiados.</w:t>
      </w:r>
    </w:p>
    <w:p w14:paraId="64374B45" w14:textId="77777777" w:rsidR="008A146C" w:rsidRPr="008A146C" w:rsidRDefault="008A146C" w:rsidP="008A146C">
      <w:pPr>
        <w:pStyle w:val="NormalWeb"/>
        <w:shd w:val="clear" w:color="auto" w:fill="FFFFFF"/>
        <w:spacing w:before="0" w:beforeAutospacing="0" w:after="390" w:afterAutospacing="0"/>
        <w:rPr>
          <w:rFonts w:ascii="Verdana" w:hAnsi="Verdana"/>
          <w:color w:val="222222"/>
          <w:sz w:val="20"/>
          <w:szCs w:val="20"/>
        </w:rPr>
      </w:pPr>
      <w:r w:rsidRPr="008A146C">
        <w:rPr>
          <w:rStyle w:val="Textoennegrita"/>
          <w:rFonts w:ascii="Verdana" w:hAnsi="Verdana"/>
          <w:color w:val="222222"/>
          <w:sz w:val="20"/>
          <w:szCs w:val="20"/>
        </w:rPr>
        <w:t>¿Con qué finalidad?</w:t>
      </w:r>
    </w:p>
    <w:p w14:paraId="5F6470D3" w14:textId="74F29F85" w:rsidR="008A146C" w:rsidRPr="008A146C" w:rsidRDefault="008A146C" w:rsidP="008A146C">
      <w:pPr>
        <w:pStyle w:val="NormalWeb"/>
        <w:shd w:val="clear" w:color="auto" w:fill="FFFFFF"/>
        <w:spacing w:before="0" w:beforeAutospacing="0" w:after="390" w:afterAutospacing="0"/>
        <w:rPr>
          <w:rFonts w:ascii="Verdana" w:hAnsi="Verdana"/>
          <w:color w:val="222222"/>
          <w:sz w:val="20"/>
          <w:szCs w:val="20"/>
        </w:rPr>
      </w:pPr>
      <w:r w:rsidRPr="008A146C">
        <w:rPr>
          <w:rFonts w:ascii="Verdana" w:hAnsi="Verdana"/>
          <w:color w:val="222222"/>
          <w:sz w:val="20"/>
          <w:szCs w:val="20"/>
        </w:rPr>
        <w:t xml:space="preserve">Porque una de las cuestiones que les han quitado a los refugiados es el mero derecho a tener derechos. No </w:t>
      </w:r>
      <w:proofErr w:type="gramStart"/>
      <w:r w:rsidRPr="008A146C">
        <w:rPr>
          <w:rFonts w:ascii="Verdana" w:hAnsi="Verdana"/>
          <w:color w:val="222222"/>
          <w:sz w:val="20"/>
          <w:szCs w:val="20"/>
        </w:rPr>
        <w:t>les</w:t>
      </w:r>
      <w:proofErr w:type="gramEnd"/>
      <w:r w:rsidRPr="008A146C">
        <w:rPr>
          <w:rFonts w:ascii="Verdana" w:hAnsi="Verdana"/>
          <w:color w:val="222222"/>
          <w:sz w:val="20"/>
          <w:szCs w:val="20"/>
        </w:rPr>
        <w:t xml:space="preserve"> han quitado el derecho a una vivienda digna, no les han quitado el derecho a tener una sanidad, una educación, dos comidas decentes al día… </w:t>
      </w:r>
      <w:proofErr w:type="gramStart"/>
      <w:r w:rsidRPr="00EF5183">
        <w:rPr>
          <w:rFonts w:ascii="Verdana" w:hAnsi="Verdana"/>
          <w:color w:val="222222"/>
          <w:sz w:val="20"/>
          <w:szCs w:val="20"/>
          <w:highlight w:val="yellow"/>
        </w:rPr>
        <w:t>Les</w:t>
      </w:r>
      <w:proofErr w:type="gramEnd"/>
      <w:r w:rsidRPr="00EF5183">
        <w:rPr>
          <w:rFonts w:ascii="Verdana" w:hAnsi="Verdana"/>
          <w:color w:val="222222"/>
          <w:sz w:val="20"/>
          <w:szCs w:val="20"/>
          <w:highlight w:val="yellow"/>
        </w:rPr>
        <w:t xml:space="preserve"> han quitado su derecho básico a la expresión política, a la organización y a la protesta.</w:t>
      </w:r>
      <w:r w:rsidRPr="008A146C">
        <w:rPr>
          <w:rFonts w:ascii="Verdana" w:hAnsi="Verdana"/>
          <w:color w:val="222222"/>
          <w:sz w:val="20"/>
          <w:szCs w:val="20"/>
        </w:rPr>
        <w:t xml:space="preserve"> </w:t>
      </w:r>
      <w:r w:rsidRPr="00EF5183">
        <w:rPr>
          <w:rFonts w:ascii="Verdana" w:hAnsi="Verdana"/>
          <w:color w:val="222222"/>
          <w:sz w:val="20"/>
          <w:szCs w:val="20"/>
          <w:highlight w:val="yellow"/>
        </w:rPr>
        <w:t>Ellos han protestado mucho y de forma muy pacífica y siempre ha sido ignorado por los medios de comunicación y por las instituciones. Además, siempre que han protestado han recibido gases, incluso contra familias con niños</w:t>
      </w:r>
      <w:r w:rsidRPr="008A146C">
        <w:rPr>
          <w:rFonts w:ascii="Verdana" w:hAnsi="Verdana"/>
          <w:color w:val="222222"/>
          <w:sz w:val="20"/>
          <w:szCs w:val="20"/>
        </w:rPr>
        <w:t>, algo que es brutal. Los han gaseado cada vez que han hecho una manifestación, una acampada, los han pegado, los han golpeado, han detenido… Con lo cual les han negado la posibilidad de la protesta. El fuego ha sido la única forma de expresión política que han tenido para poder mostrar el malestar. Ha sido una forma de reivindicar querer salir de ese infierno. Y si te fijas, no se había hablado de Moria desde hace mucho tiempo hasta que lo han quemado.</w:t>
      </w:r>
    </w:p>
    <w:p w14:paraId="2B493694" w14:textId="77777777" w:rsidR="008A146C" w:rsidRPr="008A146C" w:rsidRDefault="008A146C" w:rsidP="008A146C">
      <w:pPr>
        <w:pStyle w:val="NormalWeb"/>
        <w:shd w:val="clear" w:color="auto" w:fill="FFFFFF"/>
        <w:spacing w:before="0" w:beforeAutospacing="0" w:after="390" w:afterAutospacing="0"/>
        <w:rPr>
          <w:rFonts w:ascii="Verdana" w:hAnsi="Verdana"/>
          <w:color w:val="222222"/>
          <w:sz w:val="20"/>
          <w:szCs w:val="20"/>
        </w:rPr>
      </w:pPr>
      <w:r w:rsidRPr="008A146C">
        <w:rPr>
          <w:rStyle w:val="Textoennegrita"/>
          <w:rFonts w:ascii="Verdana" w:hAnsi="Verdana"/>
          <w:color w:val="222222"/>
          <w:sz w:val="20"/>
          <w:szCs w:val="20"/>
        </w:rPr>
        <w:t>Anteriormente se ha expuesto que Nueva Democracia ha llevado a cabo políticas que han degenerado la situación, pero ¿cuál es la responsabilidad de la UE para que esto haya sido posible? ¿La política migratoria está dentro de sus competencias? ¿Cuáles han sido las acciones o no-acciones de la UE?</w:t>
      </w:r>
    </w:p>
    <w:p w14:paraId="32BFA322" w14:textId="77777777" w:rsidR="008A146C" w:rsidRPr="008A146C" w:rsidRDefault="008A146C" w:rsidP="008A146C">
      <w:pPr>
        <w:pStyle w:val="NormalWeb"/>
        <w:shd w:val="clear" w:color="auto" w:fill="FFFFFF"/>
        <w:spacing w:before="0" w:beforeAutospacing="0" w:after="390" w:afterAutospacing="0"/>
        <w:rPr>
          <w:rFonts w:ascii="Verdana" w:hAnsi="Verdana"/>
          <w:color w:val="222222"/>
          <w:sz w:val="20"/>
          <w:szCs w:val="20"/>
        </w:rPr>
      </w:pPr>
      <w:r w:rsidRPr="008A146C">
        <w:rPr>
          <w:rFonts w:ascii="Verdana" w:hAnsi="Verdana"/>
          <w:color w:val="222222"/>
          <w:sz w:val="20"/>
          <w:szCs w:val="20"/>
        </w:rPr>
        <w:lastRenderedPageBreak/>
        <w:t xml:space="preserve">La Unión Europea es culpable, al menos </w:t>
      </w:r>
      <w:proofErr w:type="spellStart"/>
      <w:r w:rsidRPr="008A146C">
        <w:rPr>
          <w:rFonts w:ascii="Verdana" w:hAnsi="Verdana"/>
          <w:color w:val="222222"/>
          <w:sz w:val="20"/>
          <w:szCs w:val="20"/>
        </w:rPr>
        <w:t>co-culpable</w:t>
      </w:r>
      <w:proofErr w:type="spellEnd"/>
      <w:r w:rsidRPr="008A146C">
        <w:rPr>
          <w:rFonts w:ascii="Verdana" w:hAnsi="Verdana"/>
          <w:color w:val="222222"/>
          <w:sz w:val="20"/>
          <w:szCs w:val="20"/>
        </w:rPr>
        <w:t xml:space="preserve"> de lo que está pasando, ya que las políticas que se están llevando a cabo están coordinadas con los Gobiernos. Es decir, esto no es una competencia explícita de la UE, pero si lo hace por ejemplo a través de </w:t>
      </w:r>
      <w:proofErr w:type="spellStart"/>
      <w:r w:rsidRPr="008A146C">
        <w:rPr>
          <w:rFonts w:ascii="Verdana" w:hAnsi="Verdana"/>
          <w:color w:val="222222"/>
          <w:sz w:val="20"/>
          <w:szCs w:val="20"/>
        </w:rPr>
        <w:t>Frontex</w:t>
      </w:r>
      <w:proofErr w:type="spellEnd"/>
      <w:r w:rsidRPr="008A146C">
        <w:rPr>
          <w:rFonts w:ascii="Verdana" w:hAnsi="Verdana"/>
          <w:color w:val="222222"/>
          <w:sz w:val="20"/>
          <w:szCs w:val="20"/>
        </w:rPr>
        <w:t xml:space="preserve">, que es la agencia de fronteras que trabaja codo con codo con el gobierno griego. En los últimos meses se han denunciado 10.000 devoluciones en caliente a mar abierto, dónde ha participado </w:t>
      </w:r>
      <w:proofErr w:type="spellStart"/>
      <w:r w:rsidRPr="008A146C">
        <w:rPr>
          <w:rFonts w:ascii="Verdana" w:hAnsi="Verdana"/>
          <w:color w:val="222222"/>
          <w:sz w:val="20"/>
          <w:szCs w:val="20"/>
        </w:rPr>
        <w:t>Frontex</w:t>
      </w:r>
      <w:proofErr w:type="spellEnd"/>
      <w:r w:rsidRPr="008A146C">
        <w:rPr>
          <w:rFonts w:ascii="Verdana" w:hAnsi="Verdana"/>
          <w:color w:val="222222"/>
          <w:sz w:val="20"/>
          <w:szCs w:val="20"/>
        </w:rPr>
        <w:t xml:space="preserve">. También EASO, que es la agencia europea para la migración, está trabajando con el gobierno griego en las tramitaciones de asilo que se presentan en Lesbos y mirando hacia otro lado cuando esas personas no tienen ningún tipo de condición digna para poder preparar su caso. De hecho, la Unión Europea no solamente mira hacia otro lado, si no que participa de forma directa. Un ejemplo es que cuando la crisis de marzo, la UE viajó con la presidenta de la Comisión, la presidenta del Consejo y el presidente del Parlamento para </w:t>
      </w:r>
      <w:proofErr w:type="spellStart"/>
      <w:r w:rsidRPr="008A146C">
        <w:rPr>
          <w:rFonts w:ascii="Verdana" w:hAnsi="Verdana"/>
          <w:color w:val="222222"/>
          <w:sz w:val="20"/>
          <w:szCs w:val="20"/>
        </w:rPr>
        <w:t>abalar</w:t>
      </w:r>
      <w:proofErr w:type="spellEnd"/>
      <w:r w:rsidRPr="008A146C">
        <w:rPr>
          <w:rFonts w:ascii="Verdana" w:hAnsi="Verdana"/>
          <w:color w:val="222222"/>
          <w:sz w:val="20"/>
          <w:szCs w:val="20"/>
        </w:rPr>
        <w:t xml:space="preserve"> las políticas del gobierno griego, que estaba disparando con fuego real en la frontera greco-turca, diciendo que Grecia era el ‘escudo de Europa’. En definitiva, la UE, financia y respalda con mucho dinero estas políticas. Es más, también hay que destacar cuando se firmó el ‘acuerdo de la vergüenza’ de la UE con Turquía para la externalización de fronteras. La Unión Europea no es culpable por omisión, </w:t>
      </w:r>
      <w:proofErr w:type="spellStart"/>
      <w:r w:rsidRPr="008A146C">
        <w:rPr>
          <w:rFonts w:ascii="Verdana" w:hAnsi="Verdana"/>
          <w:color w:val="222222"/>
          <w:sz w:val="20"/>
          <w:szCs w:val="20"/>
        </w:rPr>
        <w:t>si no</w:t>
      </w:r>
      <w:proofErr w:type="spellEnd"/>
      <w:r w:rsidRPr="008A146C">
        <w:rPr>
          <w:rFonts w:ascii="Verdana" w:hAnsi="Verdana"/>
          <w:color w:val="222222"/>
          <w:sz w:val="20"/>
          <w:szCs w:val="20"/>
        </w:rPr>
        <w:t xml:space="preserve"> que es culpable directo de lo que está pasando en Lesbos y de convertir los campos en cárceles a cielo abierto.</w:t>
      </w:r>
    </w:p>
    <w:p w14:paraId="7CE2213F" w14:textId="6698F25F" w:rsidR="008A146C" w:rsidRPr="008A146C" w:rsidRDefault="008A146C" w:rsidP="008A146C">
      <w:pPr>
        <w:pStyle w:val="NormalWeb"/>
        <w:shd w:val="clear" w:color="auto" w:fill="FFFFFF"/>
        <w:spacing w:before="0" w:beforeAutospacing="0" w:after="390" w:afterAutospacing="0"/>
        <w:rPr>
          <w:rFonts w:ascii="Verdana" w:hAnsi="Verdana"/>
          <w:color w:val="222222"/>
          <w:sz w:val="20"/>
          <w:szCs w:val="20"/>
        </w:rPr>
      </w:pPr>
      <w:r w:rsidRPr="008A146C">
        <w:rPr>
          <w:rFonts w:ascii="Verdana" w:hAnsi="Verdana"/>
          <w:noProof/>
          <w:color w:val="222222"/>
          <w:sz w:val="20"/>
          <w:szCs w:val="20"/>
        </w:rPr>
        <w:drawing>
          <wp:inline distT="0" distB="0" distL="0" distR="0" wp14:anchorId="27BEE5C2" wp14:editId="193482B3">
            <wp:extent cx="3636739" cy="1913890"/>
            <wp:effectExtent l="0" t="0" r="190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44716" cy="1918088"/>
                    </a:xfrm>
                    <a:prstGeom prst="rect">
                      <a:avLst/>
                    </a:prstGeom>
                    <a:noFill/>
                    <a:ln>
                      <a:noFill/>
                    </a:ln>
                  </pic:spPr>
                </pic:pic>
              </a:graphicData>
            </a:graphic>
          </wp:inline>
        </w:drawing>
      </w:r>
    </w:p>
    <w:p w14:paraId="0A225C2F" w14:textId="77777777" w:rsidR="008A146C" w:rsidRPr="008A146C" w:rsidRDefault="008A146C" w:rsidP="008A146C">
      <w:pPr>
        <w:pStyle w:val="NormalWeb"/>
        <w:shd w:val="clear" w:color="auto" w:fill="FFFFFF"/>
        <w:spacing w:before="0" w:beforeAutospacing="0" w:after="390" w:afterAutospacing="0"/>
        <w:rPr>
          <w:rFonts w:ascii="Verdana" w:hAnsi="Verdana"/>
          <w:color w:val="222222"/>
          <w:sz w:val="20"/>
          <w:szCs w:val="20"/>
        </w:rPr>
      </w:pPr>
      <w:r w:rsidRPr="008A146C">
        <w:rPr>
          <w:rStyle w:val="Textoennegrita"/>
          <w:rFonts w:ascii="Verdana" w:hAnsi="Verdana"/>
          <w:color w:val="222222"/>
          <w:sz w:val="20"/>
          <w:szCs w:val="20"/>
        </w:rPr>
        <w:t>¿La Unión Europea se plantea nuevas medidas o soluciones ahora que lo sucedido ha tenido algo de repercusión</w:t>
      </w:r>
    </w:p>
    <w:p w14:paraId="58901C10" w14:textId="6237EAAC" w:rsidR="008A146C" w:rsidRPr="008A146C" w:rsidRDefault="008A146C" w:rsidP="008A146C">
      <w:pPr>
        <w:pStyle w:val="NormalWeb"/>
        <w:shd w:val="clear" w:color="auto" w:fill="FFFFFF"/>
        <w:spacing w:before="0" w:beforeAutospacing="0" w:after="390" w:afterAutospacing="0"/>
        <w:rPr>
          <w:rFonts w:ascii="Verdana" w:hAnsi="Verdana"/>
          <w:color w:val="222222"/>
          <w:sz w:val="20"/>
          <w:szCs w:val="20"/>
        </w:rPr>
      </w:pPr>
      <w:r w:rsidRPr="00EF5183">
        <w:rPr>
          <w:rFonts w:ascii="Verdana" w:hAnsi="Verdana"/>
          <w:color w:val="222222"/>
          <w:sz w:val="20"/>
          <w:szCs w:val="20"/>
          <w:highlight w:val="yellow"/>
        </w:rPr>
        <w:t>Se ha visto recientemente al gobierno de Grecia acusar de traer la pandemia al país a los refugiados. Siempre hay que buscar un chivo expiatorio, que siempre en cierta medida es el pobre. Por ejemplo, nadie mira al barrio de Salamanca donde está lleno de “refugiados” venezolanos con dinero. Se mira solamente al migrante pobre. Esto se trata de xenofobia, pero también aporofobia.</w:t>
      </w:r>
      <w:r w:rsidRPr="008A146C">
        <w:rPr>
          <w:rFonts w:ascii="Verdana" w:hAnsi="Verdana"/>
          <w:color w:val="222222"/>
          <w:sz w:val="20"/>
          <w:szCs w:val="20"/>
        </w:rPr>
        <w:t xml:space="preserve"> En este contexto debemos empezar a plantearnos que la miseria mata lo mismo que las bombas. Sin embargo, la Unión Europea no va a hacer una enmienda a sus políticas migratorias, si no que las va a reforzar. Hoy mismo se presenta el nuevo pacto migratorio de la UE, que se ha llevado con un secretismo total, pero a través de las filtraciones que ha ido habiendo parece que ahora va a legalizar, va a normalizar la excepcionalidad de las políticas violadoras de derechos humanos. </w:t>
      </w:r>
      <w:r w:rsidRPr="00EF5183">
        <w:rPr>
          <w:rFonts w:ascii="Verdana" w:hAnsi="Verdana"/>
          <w:color w:val="222222"/>
          <w:sz w:val="20"/>
          <w:szCs w:val="20"/>
          <w:highlight w:val="yellow"/>
        </w:rPr>
        <w:t>La Unión Europea va a abalar, va a regular, estos ‘acuerdos de la vergüenza’, como el que hay con Turquía, o el de España con Marruecos, donde no solamente pagamos mucho dinero a una autocracia como es la marroquí, si no que miramos hacia otro lado respecto a nuestros hermanos saharauis.</w:t>
      </w:r>
      <w:r w:rsidRPr="008A146C">
        <w:rPr>
          <w:rFonts w:ascii="Verdana" w:hAnsi="Verdana"/>
          <w:color w:val="222222"/>
          <w:sz w:val="20"/>
          <w:szCs w:val="20"/>
        </w:rPr>
        <w:t xml:space="preserve"> Se va a abalar a través de esto por ejemplo que </w:t>
      </w:r>
      <w:r w:rsidRPr="00EF5183">
        <w:rPr>
          <w:rFonts w:ascii="Verdana" w:hAnsi="Verdana"/>
          <w:color w:val="222222"/>
          <w:sz w:val="20"/>
          <w:szCs w:val="20"/>
          <w:highlight w:val="yellow"/>
        </w:rPr>
        <w:t>las ayudas de la UE para el desarrollo en África estén condicionadas al control migratorio.</w:t>
      </w:r>
      <w:r w:rsidRPr="008A146C">
        <w:rPr>
          <w:rFonts w:ascii="Verdana" w:hAnsi="Verdana"/>
          <w:color w:val="222222"/>
          <w:sz w:val="20"/>
          <w:szCs w:val="20"/>
        </w:rPr>
        <w:t xml:space="preserve"> Yo te doy dinero para el desarrollo siempre que “</w:t>
      </w:r>
      <w:proofErr w:type="gramStart"/>
      <w:r w:rsidRPr="008A146C">
        <w:rPr>
          <w:rFonts w:ascii="Verdana" w:hAnsi="Verdana"/>
          <w:color w:val="222222"/>
          <w:sz w:val="20"/>
          <w:szCs w:val="20"/>
        </w:rPr>
        <w:t>tu controles</w:t>
      </w:r>
      <w:proofErr w:type="gramEnd"/>
      <w:r w:rsidRPr="008A146C">
        <w:rPr>
          <w:rFonts w:ascii="Verdana" w:hAnsi="Verdana"/>
          <w:color w:val="222222"/>
          <w:sz w:val="20"/>
          <w:szCs w:val="20"/>
        </w:rPr>
        <w:t>” tus fronteras.</w:t>
      </w:r>
    </w:p>
    <w:p w14:paraId="2B917997" w14:textId="77777777" w:rsidR="008A146C" w:rsidRPr="008A146C" w:rsidRDefault="008A146C" w:rsidP="008A146C">
      <w:pPr>
        <w:pStyle w:val="NormalWeb"/>
        <w:shd w:val="clear" w:color="auto" w:fill="FFFFFF"/>
        <w:spacing w:before="0" w:beforeAutospacing="0" w:after="390" w:afterAutospacing="0"/>
        <w:rPr>
          <w:rFonts w:ascii="Verdana" w:hAnsi="Verdana"/>
          <w:color w:val="222222"/>
          <w:sz w:val="20"/>
          <w:szCs w:val="20"/>
        </w:rPr>
      </w:pPr>
      <w:r w:rsidRPr="008A146C">
        <w:rPr>
          <w:rStyle w:val="Textoennegrita"/>
          <w:rFonts w:ascii="Verdana" w:hAnsi="Verdana"/>
          <w:color w:val="222222"/>
          <w:sz w:val="20"/>
          <w:szCs w:val="20"/>
        </w:rPr>
        <w:lastRenderedPageBreak/>
        <w:t>Volviendo a Moria, ahora, tras el incendio, se está construyendo un nuevo campamento. ¿Seguirá los mismos parámetros y características que el anterior?</w:t>
      </w:r>
    </w:p>
    <w:p w14:paraId="1B3E4DA9" w14:textId="31FCBFA2" w:rsidR="008A146C" w:rsidRPr="008A146C" w:rsidRDefault="008A146C" w:rsidP="008A146C">
      <w:pPr>
        <w:pStyle w:val="NormalWeb"/>
        <w:shd w:val="clear" w:color="auto" w:fill="FFFFFF"/>
        <w:spacing w:before="0" w:beforeAutospacing="0" w:after="390" w:afterAutospacing="0"/>
        <w:rPr>
          <w:rFonts w:ascii="Verdana" w:hAnsi="Verdana"/>
          <w:color w:val="222222"/>
          <w:sz w:val="20"/>
          <w:szCs w:val="20"/>
        </w:rPr>
      </w:pPr>
      <w:r w:rsidRPr="008A146C">
        <w:rPr>
          <w:rFonts w:ascii="Verdana" w:hAnsi="Verdana"/>
          <w:color w:val="222222"/>
          <w:sz w:val="20"/>
          <w:szCs w:val="20"/>
        </w:rPr>
        <w:t xml:space="preserve">Sí, yendo a lo concreto, a Moria, se está construyendo un nuevo campamento, que puede ser peor incluso. Nosotros el otro día fuimos de las pocas personas a las que se nos permitió ver el nuevo asentamiento y allí todo se argumenta con la excusa de la excepcionalidad. “Vivimos un momento excepcional de emergencia humanitaria”, dicen. </w:t>
      </w:r>
      <w:r w:rsidRPr="00EF5183">
        <w:rPr>
          <w:rFonts w:ascii="Verdana" w:hAnsi="Verdana"/>
          <w:color w:val="222222"/>
          <w:sz w:val="20"/>
          <w:szCs w:val="20"/>
          <w:highlight w:val="yellow"/>
        </w:rPr>
        <w:t xml:space="preserve">Podría entenderse la excepcionalidad en 2015, pero 5 años después ya no es algo casual. Es una consecuencia directa de las políticas que se han ido llevando a cabo. Si en 5 años no ha habido cambios es porque hay una decisión política que determina que esto debe seguir así. ¿Y dónde los trasladan? A un terreno militar, donde antes se hacían pruebas de tiro y se están encontrando bastantes artefactos explosivos del ejército debajo de las mismas tiendas. Se les mete en unas tiendas sin suelo debajo, con lo cual, cuando lleguen las lluvias eso va a ser desastroso. Se los mete al lado del mar, en uno de los sitios más despoblados de la isla, justamente por la inclemencia del tiempo y sobre todo del viento de esa zona. Esto es algo que se sabe. De hecho, hablamos con el gobernador de la isla, de Nueva Democracia, que es un tío muy de derechas, que es uno de los que ha auspiciado los levantamientos xenófobos racistas contra los refugiados, nos dijo: “A </w:t>
      </w:r>
      <w:proofErr w:type="spellStart"/>
      <w:r w:rsidRPr="00EF5183">
        <w:rPr>
          <w:rFonts w:ascii="Verdana" w:hAnsi="Verdana"/>
          <w:color w:val="222222"/>
          <w:sz w:val="20"/>
          <w:szCs w:val="20"/>
          <w:highlight w:val="yellow"/>
        </w:rPr>
        <w:t>mi</w:t>
      </w:r>
      <w:proofErr w:type="spellEnd"/>
      <w:r w:rsidRPr="00EF5183">
        <w:rPr>
          <w:rFonts w:ascii="Verdana" w:hAnsi="Verdana"/>
          <w:color w:val="222222"/>
          <w:sz w:val="20"/>
          <w:szCs w:val="20"/>
          <w:highlight w:val="yellow"/>
        </w:rPr>
        <w:t xml:space="preserve"> nadie me ha consultado y el sitio donde los van a meter es el peor sitio donde se les podría meter”.</w:t>
      </w:r>
    </w:p>
    <w:p w14:paraId="40361394" w14:textId="77777777" w:rsidR="008A146C" w:rsidRPr="008A146C" w:rsidRDefault="008A146C" w:rsidP="008A146C">
      <w:pPr>
        <w:pStyle w:val="NormalWeb"/>
        <w:shd w:val="clear" w:color="auto" w:fill="FFFFFF"/>
        <w:spacing w:before="0" w:beforeAutospacing="0" w:after="390" w:afterAutospacing="0"/>
        <w:rPr>
          <w:rFonts w:ascii="Verdana" w:hAnsi="Verdana"/>
          <w:color w:val="222222"/>
          <w:sz w:val="20"/>
          <w:szCs w:val="20"/>
        </w:rPr>
      </w:pPr>
      <w:r w:rsidRPr="008A146C">
        <w:rPr>
          <w:rStyle w:val="Textoennegrita"/>
          <w:rFonts w:ascii="Verdana" w:hAnsi="Verdana"/>
          <w:color w:val="222222"/>
          <w:sz w:val="20"/>
          <w:szCs w:val="20"/>
        </w:rPr>
        <w:t>¿Cómo debería afrontarse entonces esta situación?</w:t>
      </w:r>
    </w:p>
    <w:p w14:paraId="2AD9DF36" w14:textId="51608B6C" w:rsidR="008A146C" w:rsidRPr="008A146C" w:rsidRDefault="008A146C" w:rsidP="008A146C">
      <w:pPr>
        <w:pStyle w:val="NormalWeb"/>
        <w:shd w:val="clear" w:color="auto" w:fill="FFFFFF"/>
        <w:spacing w:before="0" w:beforeAutospacing="0" w:after="390" w:afterAutospacing="0"/>
        <w:rPr>
          <w:rFonts w:ascii="Verdana" w:hAnsi="Verdana"/>
          <w:color w:val="222222"/>
          <w:sz w:val="20"/>
          <w:szCs w:val="20"/>
        </w:rPr>
      </w:pPr>
      <w:r w:rsidRPr="008A146C">
        <w:rPr>
          <w:rFonts w:ascii="Verdana" w:hAnsi="Verdana"/>
          <w:color w:val="222222"/>
          <w:sz w:val="20"/>
          <w:szCs w:val="20"/>
        </w:rPr>
        <w:t>Estas personas deben ser reubicadas de inmediato. Lo primero hay que acabar con cualquier Moria y la idea de Nuevos ‘</w:t>
      </w:r>
      <w:proofErr w:type="spellStart"/>
      <w:r w:rsidRPr="008A146C">
        <w:rPr>
          <w:rFonts w:ascii="Verdana" w:hAnsi="Verdana"/>
          <w:color w:val="222222"/>
          <w:sz w:val="20"/>
          <w:szCs w:val="20"/>
        </w:rPr>
        <w:t>Morias</w:t>
      </w:r>
      <w:proofErr w:type="spellEnd"/>
      <w:r w:rsidRPr="008A146C">
        <w:rPr>
          <w:rFonts w:ascii="Verdana" w:hAnsi="Verdana"/>
          <w:color w:val="222222"/>
          <w:sz w:val="20"/>
          <w:szCs w:val="20"/>
        </w:rPr>
        <w:t xml:space="preserve">’ en Europa. Hay que acabar con los campamentos. A la gente no se las deja salir de estos sitios, esto son cárceles a cielo abierto. Algo aún más escandaloso es que en esta época de pandemia mundial si alguien de tu familia, allí, da positivo se encierra a toda la familia en una especie de concertinas para que no puedan salir, ni entrar. </w:t>
      </w:r>
      <w:r w:rsidRPr="00EF5183">
        <w:rPr>
          <w:rFonts w:ascii="Verdana" w:hAnsi="Verdana"/>
          <w:color w:val="222222"/>
          <w:sz w:val="20"/>
          <w:szCs w:val="20"/>
          <w:highlight w:val="yellow"/>
        </w:rPr>
        <w:t>Había 200 personas encerradas con tres baños, encerrados como si fueran ganado con concertinas.</w:t>
      </w:r>
      <w:r w:rsidRPr="008A146C">
        <w:rPr>
          <w:rFonts w:ascii="Verdana" w:hAnsi="Verdana"/>
          <w:color w:val="222222"/>
          <w:sz w:val="20"/>
          <w:szCs w:val="20"/>
        </w:rPr>
        <w:t xml:space="preserve"> Los niños jugando con las propias concertinas… Es una imagen desgarradora y esto es Europa… A estas personas habría que reubicarlas de forma solidaria entre los 27 estados miembro y cumplir el derecho internacional. Darles una acreditación de asilo político a aquellas personas que así lo solicitaran. Cerrar los campos en definitiva y prohibir que se puedan volver a abrir. Es necesario un cambio de 180º no solamente a estos campos si no a los </w:t>
      </w:r>
      <w:proofErr w:type="spellStart"/>
      <w:r w:rsidRPr="008A146C">
        <w:rPr>
          <w:rFonts w:ascii="Verdana" w:hAnsi="Verdana"/>
          <w:color w:val="222222"/>
          <w:sz w:val="20"/>
          <w:szCs w:val="20"/>
        </w:rPr>
        <w:t>Guantánamos</w:t>
      </w:r>
      <w:proofErr w:type="spellEnd"/>
      <w:r w:rsidRPr="008A146C">
        <w:rPr>
          <w:rFonts w:ascii="Verdana" w:hAnsi="Verdana"/>
          <w:color w:val="222222"/>
          <w:sz w:val="20"/>
          <w:szCs w:val="20"/>
        </w:rPr>
        <w:t xml:space="preserve"> europeos, que son los centros de internamiento de extranjeros que vulneran los derechos humanos más básicos. Esto sería el principio. </w:t>
      </w:r>
      <w:r w:rsidRPr="00F42785">
        <w:rPr>
          <w:rFonts w:ascii="Verdana" w:hAnsi="Verdana"/>
          <w:color w:val="222222"/>
          <w:sz w:val="20"/>
          <w:szCs w:val="20"/>
          <w:highlight w:val="cyan"/>
        </w:rPr>
        <w:t>Al gobierno español le hemos pedido que dé ejemplo y que pudiera acoger una parte de los refugiados y el gobierno se negó, porque al final la política migratoria de España, tanto con PSOE como con PP, es la misma. Es una de las políticas migratorias más agresivas y más xenófobas de todo el mundo.</w:t>
      </w:r>
    </w:p>
    <w:p w14:paraId="0354D84A" w14:textId="77777777" w:rsidR="008A146C" w:rsidRPr="008A146C" w:rsidRDefault="008A146C" w:rsidP="008A146C">
      <w:pPr>
        <w:pStyle w:val="NormalWeb"/>
        <w:shd w:val="clear" w:color="auto" w:fill="FFFFFF"/>
        <w:spacing w:before="0" w:beforeAutospacing="0" w:after="390" w:afterAutospacing="0"/>
        <w:rPr>
          <w:rFonts w:ascii="Verdana" w:hAnsi="Verdana"/>
          <w:color w:val="222222"/>
          <w:sz w:val="20"/>
          <w:szCs w:val="20"/>
        </w:rPr>
      </w:pPr>
      <w:r w:rsidRPr="008A146C">
        <w:rPr>
          <w:rStyle w:val="Textoennegrita"/>
          <w:rFonts w:ascii="Verdana" w:hAnsi="Verdana"/>
          <w:color w:val="222222"/>
          <w:sz w:val="20"/>
          <w:szCs w:val="20"/>
        </w:rPr>
        <w:t>Esto es cierto que puede ser un principio, un inicio de un cambio, pero ¿cómo podría atajarse de raíz el problema? Es decir, lo grabe en todo este asunto es que estás personas deban “refugiarse” de algún modo.</w:t>
      </w:r>
    </w:p>
    <w:p w14:paraId="68FA2ECD" w14:textId="77777777" w:rsidR="008A146C" w:rsidRPr="008A146C" w:rsidRDefault="008A146C" w:rsidP="008A146C">
      <w:pPr>
        <w:pStyle w:val="NormalWeb"/>
        <w:shd w:val="clear" w:color="auto" w:fill="FFFFFF"/>
        <w:spacing w:before="0" w:beforeAutospacing="0" w:after="390" w:afterAutospacing="0"/>
        <w:rPr>
          <w:rFonts w:ascii="Verdana" w:hAnsi="Verdana"/>
          <w:color w:val="222222"/>
          <w:sz w:val="20"/>
          <w:szCs w:val="20"/>
        </w:rPr>
      </w:pPr>
      <w:r w:rsidRPr="008A146C">
        <w:rPr>
          <w:rFonts w:ascii="Verdana" w:hAnsi="Verdana"/>
          <w:color w:val="222222"/>
          <w:sz w:val="20"/>
          <w:szCs w:val="20"/>
        </w:rPr>
        <w:t xml:space="preserve">Las cuestiones migratorias cambian mucho. Todavía solemos tener la imagen de que la mayoría de las personas en las islas griegas son sirios y ahora mismo estos son solamente un 5%. La mayoría actualmente son afganos, donde hay una guerra de baja intensidad, que parece que se nos ha olvidado, pero también muchos más que sirios hay africanos. Estos son territorios que no están formalmente en guerra pero que han sufrido décadas de expolio colonizador o </w:t>
      </w:r>
      <w:proofErr w:type="spellStart"/>
      <w:r w:rsidRPr="008A146C">
        <w:rPr>
          <w:rFonts w:ascii="Verdana" w:hAnsi="Verdana"/>
          <w:color w:val="222222"/>
          <w:sz w:val="20"/>
          <w:szCs w:val="20"/>
        </w:rPr>
        <w:t>neocolonizador</w:t>
      </w:r>
      <w:proofErr w:type="spellEnd"/>
      <w:r w:rsidRPr="008A146C">
        <w:rPr>
          <w:rFonts w:ascii="Verdana" w:hAnsi="Verdana"/>
          <w:color w:val="222222"/>
          <w:sz w:val="20"/>
          <w:szCs w:val="20"/>
        </w:rPr>
        <w:t xml:space="preserve"> que han acabado con la posibilidad de una vida digna. No obstante, también hay un elemento que normalmente se nos escapa y que es muy </w:t>
      </w:r>
      <w:r w:rsidRPr="008A146C">
        <w:rPr>
          <w:rFonts w:ascii="Verdana" w:hAnsi="Verdana"/>
          <w:color w:val="222222"/>
          <w:sz w:val="20"/>
          <w:szCs w:val="20"/>
        </w:rPr>
        <w:lastRenderedPageBreak/>
        <w:t xml:space="preserve">importante, y que hay que poner sobre la mesa, son </w:t>
      </w:r>
      <w:r w:rsidRPr="00F42785">
        <w:rPr>
          <w:rFonts w:ascii="Verdana" w:hAnsi="Verdana"/>
          <w:color w:val="000000" w:themeColor="text1"/>
          <w:sz w:val="20"/>
          <w:szCs w:val="20"/>
          <w:highlight w:val="yellow"/>
        </w:rPr>
        <w:t>las migraciones climáticas</w:t>
      </w:r>
      <w:r w:rsidRPr="008A146C">
        <w:rPr>
          <w:rFonts w:ascii="Verdana" w:hAnsi="Verdana"/>
          <w:color w:val="222222"/>
          <w:sz w:val="20"/>
          <w:szCs w:val="20"/>
        </w:rPr>
        <w:t xml:space="preserve">. Este es un elemento que va a estar cada vez más presente, porque el capitalismo en su voraz destrucción del territorio y el medioambiente ha ido generando situaciones cada vez más desastrosas de vida sobre todo en el sur. </w:t>
      </w:r>
      <w:r w:rsidRPr="00F42785">
        <w:rPr>
          <w:rFonts w:ascii="Verdana" w:hAnsi="Verdana"/>
          <w:color w:val="222222"/>
          <w:sz w:val="20"/>
          <w:szCs w:val="20"/>
          <w:highlight w:val="yellow"/>
        </w:rPr>
        <w:t>ACHNUR estimaba que en 2030 puede haber unos 250 millones de refugiados climáticos.</w:t>
      </w:r>
      <w:r w:rsidRPr="008A146C">
        <w:rPr>
          <w:rFonts w:ascii="Verdana" w:hAnsi="Verdana"/>
          <w:color w:val="222222"/>
          <w:sz w:val="20"/>
          <w:szCs w:val="20"/>
        </w:rPr>
        <w:t xml:space="preserve"> Esto que ya se empieza a ver en los campamentos griegos, que es la cuestión climática, va a estar cada vez más presente. Por ello es muy importante que nosotros lo incorporemos a nuestro discurso. Este discurso debe ser ecosocialista y que tenga la cuestión de la emergencia climática y ecológica en nuestra práctica cotidiana más allá del capitalismo verde y este New Green Deal que nos están vendiendo desde la Unión Europea.</w:t>
      </w:r>
    </w:p>
    <w:p w14:paraId="191E3549" w14:textId="5DE0B3C6" w:rsidR="003B3D58" w:rsidRDefault="003B3D58" w:rsidP="003E118A">
      <w:pPr>
        <w:rPr>
          <w:lang w:val="es-ES"/>
        </w:rPr>
      </w:pPr>
    </w:p>
    <w:p w14:paraId="27735107" w14:textId="77777777" w:rsidR="00032036" w:rsidRDefault="00032036" w:rsidP="00032036">
      <w:pPr>
        <w:pStyle w:val="Ttulo2"/>
        <w:rPr>
          <w:lang w:val="es-GT" w:eastAsia="es-GT"/>
        </w:rPr>
      </w:pPr>
      <w:bookmarkStart w:id="15" w:name="_Toc54056597"/>
      <w:r>
        <w:t xml:space="preserve">Alberto Ares, </w:t>
      </w:r>
      <w:proofErr w:type="spellStart"/>
      <w:r>
        <w:t>sj</w:t>
      </w:r>
      <w:proofErr w:type="spellEnd"/>
      <w:r>
        <w:t>.: "En la Iglesia acogemos a más de 800.000 personas inmigrantes"</w:t>
      </w:r>
      <w:bookmarkEnd w:id="15"/>
    </w:p>
    <w:p w14:paraId="0DF84693" w14:textId="48928630" w:rsidR="00032036" w:rsidRDefault="001E41FD" w:rsidP="00032036">
      <w:pPr>
        <w:shd w:val="clear" w:color="auto" w:fill="FFFFFF"/>
        <w:rPr>
          <w:rFonts w:ascii="Open Sans" w:hAnsi="Open Sans"/>
          <w:color w:val="000000"/>
          <w:sz w:val="21"/>
          <w:szCs w:val="21"/>
        </w:rPr>
      </w:pPr>
      <w:hyperlink r:id="rId79" w:history="1">
        <w:r w:rsidR="00032036" w:rsidRPr="00F94980">
          <w:rPr>
            <w:rStyle w:val="Hipervnculo"/>
            <w:rFonts w:ascii="Open Sans" w:hAnsi="Open Sans"/>
            <w:sz w:val="21"/>
            <w:szCs w:val="21"/>
          </w:rPr>
          <w:t>https://www.religiondigital.org/opinion/alberto-ares-comillas-jesuitas-iglesia-espana-refugiados-migrantes_0_2271072905.html</w:t>
        </w:r>
      </w:hyperlink>
    </w:p>
    <w:p w14:paraId="0E173DAA" w14:textId="77777777" w:rsidR="00032036" w:rsidRDefault="00032036" w:rsidP="00032036">
      <w:pPr>
        <w:pStyle w:val="pg-bkn-dateline"/>
        <w:shd w:val="clear" w:color="auto" w:fill="FFFFFF"/>
        <w:spacing w:before="0" w:beforeAutospacing="0" w:after="150" w:afterAutospacing="0"/>
        <w:rPr>
          <w:rFonts w:ascii="inherit" w:hAnsi="inherit"/>
          <w:b/>
          <w:bCs/>
          <w:i/>
          <w:iCs/>
          <w:color w:val="333333"/>
          <w:sz w:val="20"/>
          <w:szCs w:val="20"/>
        </w:rPr>
      </w:pPr>
      <w:r>
        <w:rPr>
          <w:rFonts w:ascii="inherit" w:hAnsi="inherit"/>
          <w:b/>
          <w:bCs/>
          <w:i/>
          <w:iCs/>
          <w:color w:val="333333"/>
          <w:sz w:val="20"/>
          <w:szCs w:val="20"/>
        </w:rPr>
        <w:t>27.09.2020 </w:t>
      </w:r>
      <w:hyperlink r:id="rId80" w:history="1">
        <w:r>
          <w:rPr>
            <w:rStyle w:val="Hipervnculo"/>
            <w:rFonts w:ascii="inherit" w:hAnsi="inherit"/>
            <w:b/>
            <w:bCs/>
            <w:i/>
            <w:iCs/>
            <w:color w:val="D49400"/>
            <w:sz w:val="20"/>
            <w:szCs w:val="20"/>
          </w:rPr>
          <w:t>Jesús Bastante</w:t>
        </w:r>
      </w:hyperlink>
    </w:p>
    <w:p w14:paraId="3832C0B2" w14:textId="3E23CAE7" w:rsidR="00032036" w:rsidRDefault="00032036" w:rsidP="00032036">
      <w:pPr>
        <w:shd w:val="clear" w:color="auto" w:fill="FFFFFF"/>
        <w:rPr>
          <w:rFonts w:ascii="Open Sans" w:hAnsi="Open Sans"/>
          <w:color w:val="000000"/>
          <w:sz w:val="21"/>
          <w:szCs w:val="21"/>
        </w:rPr>
      </w:pPr>
      <w:r>
        <w:rPr>
          <w:rFonts w:ascii="Open Sans" w:hAnsi="Open Sans"/>
          <w:color w:val="000000"/>
          <w:sz w:val="21"/>
          <w:szCs w:val="21"/>
        </w:rPr>
        <w:t>Religión Digital</w:t>
      </w:r>
    </w:p>
    <w:p w14:paraId="6091C098" w14:textId="77777777" w:rsidR="00032036" w:rsidRPr="00032036" w:rsidRDefault="00032036" w:rsidP="00032036">
      <w:pPr>
        <w:rPr>
          <w:b/>
          <w:bCs/>
        </w:rPr>
      </w:pPr>
      <w:r w:rsidRPr="00032036">
        <w:rPr>
          <w:b/>
          <w:bCs/>
        </w:rPr>
        <w:t>"Para liberarnos de prejuicios hacia los inmigrantes, solo tenemos que observar y aprender de los niños"</w:t>
      </w:r>
    </w:p>
    <w:p w14:paraId="529665B4" w14:textId="77777777" w:rsidR="00032036" w:rsidRPr="00032036" w:rsidRDefault="00032036" w:rsidP="00032036">
      <w:pPr>
        <w:rPr>
          <w:b/>
          <w:bCs/>
        </w:rPr>
      </w:pPr>
      <w:r w:rsidRPr="00032036">
        <w:rPr>
          <w:b/>
          <w:bCs/>
        </w:rPr>
        <w:t>"El gran reto al que se enfrenta nuestra sociedad no está en la frontera sur, ojalá pudiéramos acoger de verdad a las personas que llegan. El gran reto lo tenemos en la convivencia y en la integración"</w:t>
      </w:r>
    </w:p>
    <w:p w14:paraId="6EC8861A" w14:textId="77777777" w:rsidR="00032036" w:rsidRPr="00032036" w:rsidRDefault="00032036" w:rsidP="00032036">
      <w:pPr>
        <w:rPr>
          <w:b/>
          <w:bCs/>
        </w:rPr>
      </w:pPr>
      <w:r w:rsidRPr="00032036">
        <w:rPr>
          <w:b/>
          <w:bCs/>
        </w:rPr>
        <w:t>"Necesitamos políticas que realmente ayuden a integrar y a vivir a las personas. No podemos crear auténticos polvorines en nuestros barrios, que es lo que fabricamos si no invertimos en integración"</w:t>
      </w:r>
    </w:p>
    <w:p w14:paraId="6EC94589" w14:textId="77777777" w:rsidR="00032036" w:rsidRDefault="00032036" w:rsidP="00032036">
      <w:pPr>
        <w:pStyle w:val="mce"/>
        <w:shd w:val="clear" w:color="auto" w:fill="FFFFFF"/>
        <w:spacing w:before="0" w:beforeAutospacing="0" w:after="465" w:afterAutospacing="0" w:line="300" w:lineRule="atLeast"/>
        <w:rPr>
          <w:rFonts w:ascii="Open Sans" w:hAnsi="Open Sans"/>
          <w:color w:val="333333"/>
          <w:sz w:val="21"/>
          <w:szCs w:val="21"/>
        </w:rPr>
      </w:pPr>
      <w:r>
        <w:rPr>
          <w:rFonts w:ascii="Open Sans" w:hAnsi="Open Sans"/>
          <w:color w:val="333333"/>
          <w:sz w:val="21"/>
          <w:szCs w:val="21"/>
        </w:rPr>
        <w:t>"Es mucho más sencilla la convivencia cuando uno está de igual a igual", asegura </w:t>
      </w:r>
      <w:r>
        <w:rPr>
          <w:rStyle w:val="Textoennegrita"/>
          <w:rFonts w:ascii="Open Sans" w:hAnsi="Open Sans"/>
          <w:color w:val="474747"/>
          <w:sz w:val="21"/>
          <w:szCs w:val="21"/>
        </w:rPr>
        <w:t>Alberto Ares,</w:t>
      </w:r>
      <w:r>
        <w:rPr>
          <w:rFonts w:ascii="Open Sans" w:hAnsi="Open Sans"/>
          <w:color w:val="333333"/>
          <w:sz w:val="21"/>
          <w:szCs w:val="21"/>
        </w:rPr>
        <w:t> director del Instituto de Estudios de Migraciones de la Universidad Pontificia de Comillas y coordinador adjunto del Servicio Jesuitas a Migrantes. En entrevista con RD por la</w:t>
      </w:r>
      <w:r>
        <w:rPr>
          <w:rStyle w:val="Textoennegrita"/>
          <w:rFonts w:ascii="Open Sans" w:hAnsi="Open Sans"/>
          <w:color w:val="474747"/>
          <w:sz w:val="21"/>
          <w:szCs w:val="21"/>
        </w:rPr>
        <w:t> Jornada Mundial del Refugiado,</w:t>
      </w:r>
      <w:r>
        <w:rPr>
          <w:rFonts w:ascii="Open Sans" w:hAnsi="Open Sans"/>
          <w:color w:val="333333"/>
          <w:sz w:val="21"/>
          <w:szCs w:val="21"/>
        </w:rPr>
        <w:t> asegura que la Iglesia católica se ha puesto al frente del trabajo con migrantes y refugiados. "En la Iglesia acogemos a más de 800.000 personas inmigrantes", asegura.</w:t>
      </w:r>
    </w:p>
    <w:p w14:paraId="3A7D9DB1" w14:textId="77777777" w:rsidR="00032036" w:rsidRDefault="00032036" w:rsidP="00032036">
      <w:pPr>
        <w:pStyle w:val="mce"/>
        <w:shd w:val="clear" w:color="auto" w:fill="FFFFFF"/>
        <w:spacing w:before="0" w:beforeAutospacing="0" w:after="465" w:afterAutospacing="0" w:line="300" w:lineRule="atLeast"/>
        <w:rPr>
          <w:rFonts w:ascii="Open Sans" w:hAnsi="Open Sans"/>
          <w:color w:val="333333"/>
          <w:sz w:val="21"/>
          <w:szCs w:val="21"/>
        </w:rPr>
      </w:pPr>
      <w:r>
        <w:rPr>
          <w:rStyle w:val="Textoennegrita"/>
          <w:rFonts w:ascii="Open Sans" w:hAnsi="Open Sans"/>
          <w:color w:val="474747"/>
          <w:sz w:val="21"/>
          <w:szCs w:val="21"/>
        </w:rPr>
        <w:t>Alberto es director del Instituto de Estudios de Migraciones de la Universidad Pontificia de Comillas y también coordinador adjunto del Servicio Jesuitas a Migrantes. ¿Lo que era antes el Servicio Jesuita a Refugiados?</w:t>
      </w:r>
    </w:p>
    <w:p w14:paraId="00177223" w14:textId="77777777" w:rsidR="00032036" w:rsidRDefault="00032036" w:rsidP="00032036">
      <w:pPr>
        <w:pStyle w:val="mce"/>
        <w:shd w:val="clear" w:color="auto" w:fill="FFFFFF"/>
        <w:spacing w:before="0" w:beforeAutospacing="0" w:after="465" w:afterAutospacing="0" w:line="300" w:lineRule="atLeast"/>
        <w:rPr>
          <w:rFonts w:ascii="Open Sans" w:hAnsi="Open Sans"/>
          <w:color w:val="333333"/>
          <w:sz w:val="21"/>
          <w:szCs w:val="21"/>
        </w:rPr>
      </w:pPr>
      <w:r>
        <w:rPr>
          <w:rFonts w:ascii="Open Sans" w:hAnsi="Open Sans"/>
          <w:color w:val="333333"/>
          <w:sz w:val="21"/>
          <w:szCs w:val="21"/>
        </w:rPr>
        <w:t>A.- Más bien convivimos con Migrantes y Refugiados y trabajamos de forma similar, unos más focalizados en refugio y otros en migraciones. Aunque trabajamos, a veces, un poco mezclados.</w:t>
      </w:r>
    </w:p>
    <w:p w14:paraId="1E824C3C" w14:textId="77777777" w:rsidR="00032036" w:rsidRDefault="00032036" w:rsidP="00032036">
      <w:pPr>
        <w:pStyle w:val="mce"/>
        <w:shd w:val="clear" w:color="auto" w:fill="FFFFFF"/>
        <w:spacing w:before="0" w:beforeAutospacing="0" w:after="465" w:afterAutospacing="0" w:line="300" w:lineRule="atLeast"/>
        <w:rPr>
          <w:rFonts w:ascii="Open Sans" w:hAnsi="Open Sans"/>
          <w:color w:val="333333"/>
          <w:sz w:val="21"/>
          <w:szCs w:val="21"/>
        </w:rPr>
      </w:pPr>
      <w:r>
        <w:rPr>
          <w:rStyle w:val="Textoennegrita"/>
          <w:rFonts w:ascii="Open Sans" w:hAnsi="Open Sans"/>
          <w:color w:val="474747"/>
          <w:sz w:val="21"/>
          <w:szCs w:val="21"/>
        </w:rPr>
        <w:lastRenderedPageBreak/>
        <w:t xml:space="preserve">- Todo viene del espíritu emprendedor y </w:t>
      </w:r>
      <w:proofErr w:type="spellStart"/>
      <w:proofErr w:type="gramStart"/>
      <w:r>
        <w:rPr>
          <w:rStyle w:val="Textoennegrita"/>
          <w:rFonts w:ascii="Open Sans" w:hAnsi="Open Sans"/>
          <w:color w:val="474747"/>
          <w:sz w:val="21"/>
          <w:szCs w:val="21"/>
        </w:rPr>
        <w:t>del</w:t>
      </w:r>
      <w:proofErr w:type="spellEnd"/>
      <w:r>
        <w:rPr>
          <w:rStyle w:val="Textoennegrita"/>
          <w:rFonts w:ascii="Open Sans" w:hAnsi="Open Sans"/>
          <w:color w:val="474747"/>
          <w:sz w:val="21"/>
          <w:szCs w:val="21"/>
        </w:rPr>
        <w:t xml:space="preserve"> la profecía</w:t>
      </w:r>
      <w:proofErr w:type="gramEnd"/>
      <w:r>
        <w:rPr>
          <w:rStyle w:val="Textoennegrita"/>
          <w:rFonts w:ascii="Open Sans" w:hAnsi="Open Sans"/>
          <w:color w:val="474747"/>
          <w:sz w:val="21"/>
          <w:szCs w:val="21"/>
        </w:rPr>
        <w:t xml:space="preserve"> de Arrupe.</w:t>
      </w:r>
    </w:p>
    <w:p w14:paraId="07B35106" w14:textId="77777777" w:rsidR="00032036" w:rsidRDefault="00032036" w:rsidP="00032036">
      <w:pPr>
        <w:pStyle w:val="mce"/>
        <w:shd w:val="clear" w:color="auto" w:fill="FFFFFF"/>
        <w:spacing w:before="0" w:beforeAutospacing="0" w:after="465" w:afterAutospacing="0" w:line="300" w:lineRule="atLeast"/>
        <w:rPr>
          <w:rFonts w:ascii="Open Sans" w:hAnsi="Open Sans"/>
          <w:color w:val="333333"/>
          <w:sz w:val="21"/>
          <w:szCs w:val="21"/>
        </w:rPr>
      </w:pPr>
      <w:r>
        <w:rPr>
          <w:rFonts w:ascii="Open Sans" w:hAnsi="Open Sans"/>
          <w:color w:val="333333"/>
          <w:sz w:val="21"/>
          <w:szCs w:val="21"/>
        </w:rPr>
        <w:t>A.- Exactamente. Este curso estamos otra vez de celebración.</w:t>
      </w:r>
    </w:p>
    <w:p w14:paraId="05380F47" w14:textId="77777777" w:rsidR="00032036" w:rsidRDefault="00032036" w:rsidP="00032036">
      <w:pPr>
        <w:pStyle w:val="mce"/>
        <w:shd w:val="clear" w:color="auto" w:fill="FFFFFF"/>
        <w:spacing w:before="0" w:beforeAutospacing="0" w:after="465" w:afterAutospacing="0" w:line="300" w:lineRule="atLeast"/>
        <w:rPr>
          <w:rFonts w:ascii="Open Sans" w:hAnsi="Open Sans"/>
          <w:color w:val="333333"/>
          <w:sz w:val="21"/>
          <w:szCs w:val="21"/>
        </w:rPr>
      </w:pPr>
      <w:r>
        <w:rPr>
          <w:rFonts w:ascii="Open Sans" w:hAnsi="Open Sans"/>
          <w:color w:val="333333"/>
          <w:sz w:val="21"/>
          <w:szCs w:val="21"/>
        </w:rPr>
        <w:t>- Hablamos con Alberto porque el día 27 se celebra en toda la Iglesia la Jornada Mundial del Emigrante y del Refugiado, y queremos que nos cuente cómo observar la realidad y qué podemos aportar como Iglesia ante esta situación.</w:t>
      </w:r>
    </w:p>
    <w:p w14:paraId="52AEBDD4" w14:textId="77777777" w:rsidR="00032036" w:rsidRDefault="00032036" w:rsidP="00032036">
      <w:pPr>
        <w:pStyle w:val="mce"/>
        <w:shd w:val="clear" w:color="auto" w:fill="FFFFFF"/>
        <w:spacing w:before="0" w:beforeAutospacing="0" w:after="465" w:afterAutospacing="0" w:line="300" w:lineRule="atLeast"/>
        <w:rPr>
          <w:rFonts w:ascii="Open Sans" w:hAnsi="Open Sans"/>
          <w:color w:val="333333"/>
          <w:sz w:val="21"/>
          <w:szCs w:val="21"/>
        </w:rPr>
      </w:pPr>
      <w:r>
        <w:rPr>
          <w:rStyle w:val="Textoennegrita"/>
          <w:rFonts w:ascii="Open Sans" w:hAnsi="Open Sans"/>
          <w:color w:val="474747"/>
          <w:sz w:val="21"/>
          <w:szCs w:val="21"/>
        </w:rPr>
        <w:t>Este año lleváis un lema muy potente: “Como Cristo, obligados a huir”.</w:t>
      </w:r>
    </w:p>
    <w:p w14:paraId="14B56036" w14:textId="77777777" w:rsidR="00032036" w:rsidRDefault="00032036" w:rsidP="00032036">
      <w:pPr>
        <w:pStyle w:val="mce"/>
        <w:shd w:val="clear" w:color="auto" w:fill="FFFFFF"/>
        <w:spacing w:before="0" w:beforeAutospacing="0" w:after="465" w:afterAutospacing="0" w:line="300" w:lineRule="atLeast"/>
        <w:rPr>
          <w:rFonts w:ascii="Open Sans" w:hAnsi="Open Sans"/>
          <w:color w:val="333333"/>
          <w:sz w:val="21"/>
          <w:szCs w:val="21"/>
        </w:rPr>
      </w:pPr>
      <w:r>
        <w:rPr>
          <w:rFonts w:ascii="Open Sans" w:hAnsi="Open Sans"/>
          <w:color w:val="333333"/>
          <w:sz w:val="21"/>
          <w:szCs w:val="21"/>
        </w:rPr>
        <w:t>A.- Este año la jornada quiere rescatar la 'universalidad' del mundo de las migraciones. Que cada miembro de la Iglesia tenga en cuenta que somos un pueblo migrante y que nos ha tocado salir de nuestra casa como a Jesús. De ahí ese paralelismo del lema. De hecho, el pueblo de Israel se constituye como pueblo en un movimiento migratorio; en el éxodo. Entonces, caer en la cuenta de esta universalidad es lo que creo que ha querido el papa Francisco para este año en la jornada.</w:t>
      </w:r>
    </w:p>
    <w:p w14:paraId="0D38A434" w14:textId="13C1A14B" w:rsidR="00032036" w:rsidRDefault="00032036" w:rsidP="00032036">
      <w:pPr>
        <w:shd w:val="clear" w:color="auto" w:fill="FFFFFF"/>
        <w:rPr>
          <w:rFonts w:ascii="inherit" w:hAnsi="inherit"/>
          <w:color w:val="000000"/>
          <w:sz w:val="21"/>
          <w:szCs w:val="21"/>
        </w:rPr>
      </w:pPr>
    </w:p>
    <w:p w14:paraId="5100154A" w14:textId="77777777" w:rsidR="00032036" w:rsidRDefault="00032036" w:rsidP="00032036">
      <w:pPr>
        <w:pStyle w:val="mce"/>
        <w:shd w:val="clear" w:color="auto" w:fill="FFFFFF"/>
        <w:spacing w:before="0" w:beforeAutospacing="0" w:after="465" w:afterAutospacing="0" w:line="300" w:lineRule="atLeast"/>
        <w:rPr>
          <w:rFonts w:ascii="Open Sans" w:hAnsi="Open Sans"/>
          <w:color w:val="333333"/>
          <w:sz w:val="21"/>
          <w:szCs w:val="21"/>
        </w:rPr>
      </w:pPr>
      <w:r>
        <w:rPr>
          <w:rStyle w:val="Textoennegrita"/>
          <w:rFonts w:ascii="Open Sans" w:hAnsi="Open Sans"/>
          <w:color w:val="474747"/>
          <w:sz w:val="21"/>
          <w:szCs w:val="21"/>
        </w:rPr>
        <w:t>- Sí, porque a veces da la sensación de que es muy necesario reivindicar a Jesús y el Evangelio cuando otros utilizan cruces, rosarios y su condición de cristianos para, precisamente, no acoger. Para no proteger, promover e integrar, que son los cuatro grandes verbos/base del mensaje del Papa para la jornada de este año.</w:t>
      </w:r>
    </w:p>
    <w:p w14:paraId="0B3D8CC8" w14:textId="77777777" w:rsidR="00032036" w:rsidRDefault="00032036" w:rsidP="00032036">
      <w:pPr>
        <w:pStyle w:val="mce"/>
        <w:shd w:val="clear" w:color="auto" w:fill="FFFFFF"/>
        <w:spacing w:before="0" w:beforeAutospacing="0" w:after="465" w:afterAutospacing="0" w:line="300" w:lineRule="atLeast"/>
        <w:rPr>
          <w:rFonts w:ascii="Open Sans" w:hAnsi="Open Sans"/>
          <w:color w:val="333333"/>
          <w:sz w:val="21"/>
          <w:szCs w:val="21"/>
        </w:rPr>
      </w:pPr>
      <w:r>
        <w:rPr>
          <w:rFonts w:ascii="Open Sans" w:hAnsi="Open Sans"/>
          <w:color w:val="333333"/>
          <w:sz w:val="21"/>
          <w:szCs w:val="21"/>
        </w:rPr>
        <w:t>A.- Pienso que la esencia del mensaje, de la Buena Noticia del Evangelio, tiene que ver con estos cuatro verbos, pero también con estar en camino y acoger.</w:t>
      </w:r>
    </w:p>
    <w:p w14:paraId="534E806A" w14:textId="77777777" w:rsidR="00032036" w:rsidRDefault="00032036" w:rsidP="00032036">
      <w:pPr>
        <w:pStyle w:val="mce"/>
        <w:shd w:val="clear" w:color="auto" w:fill="FFFFFF"/>
        <w:spacing w:before="0" w:beforeAutospacing="0" w:after="465" w:afterAutospacing="0" w:line="300" w:lineRule="atLeast"/>
        <w:rPr>
          <w:rFonts w:ascii="Open Sans" w:hAnsi="Open Sans"/>
          <w:color w:val="333333"/>
          <w:sz w:val="21"/>
          <w:szCs w:val="21"/>
        </w:rPr>
      </w:pPr>
      <w:r>
        <w:rPr>
          <w:rFonts w:ascii="Open Sans" w:hAnsi="Open Sans"/>
          <w:color w:val="333333"/>
          <w:sz w:val="21"/>
          <w:szCs w:val="21"/>
        </w:rPr>
        <w:t>Si uno recorre la Biblia desde el Antiguo Testamento al Nuevo Testamento, comprueba que está lleno de pasajes de acogida y hospitalidad. Un valor, o un lema, muy nuestro y que el papa Francisco repite decididamente. Y algunos, como los jesuitas en España y en muchos rincones del mundo, también seguimos trabajando y apostando por ello.</w:t>
      </w:r>
    </w:p>
    <w:p w14:paraId="05A13F59" w14:textId="77777777" w:rsidR="00032036" w:rsidRDefault="00032036" w:rsidP="00032036">
      <w:pPr>
        <w:pStyle w:val="mce"/>
        <w:shd w:val="clear" w:color="auto" w:fill="FFFFFF"/>
        <w:spacing w:before="0" w:beforeAutospacing="0" w:after="465" w:afterAutospacing="0" w:line="300" w:lineRule="atLeast"/>
        <w:rPr>
          <w:rFonts w:ascii="Open Sans" w:hAnsi="Open Sans"/>
          <w:color w:val="333333"/>
          <w:sz w:val="21"/>
          <w:szCs w:val="21"/>
        </w:rPr>
      </w:pPr>
      <w:r>
        <w:rPr>
          <w:rStyle w:val="Textoennegrita"/>
          <w:rFonts w:ascii="Open Sans" w:hAnsi="Open Sans"/>
          <w:color w:val="474747"/>
          <w:sz w:val="21"/>
          <w:szCs w:val="21"/>
        </w:rPr>
        <w:t>- 'Hospitalidad' es otra de las palabras clave no sólo de la acogida de refugiados, sino de este pontificado, de esa Iglesia-hospital-de-campaña: la campaña que vosotros sacasteis hace tiempo de hospitalidad y que sigue funcionando a través de la web y de mucho trabajo... ¿Somos hospitalarios aquí, en España?</w:t>
      </w:r>
    </w:p>
    <w:p w14:paraId="1607EED5" w14:textId="77777777" w:rsidR="00032036" w:rsidRDefault="00032036" w:rsidP="00032036">
      <w:pPr>
        <w:pStyle w:val="mce"/>
        <w:shd w:val="clear" w:color="auto" w:fill="FFFFFF"/>
        <w:spacing w:before="0" w:beforeAutospacing="0" w:after="465" w:afterAutospacing="0" w:line="300" w:lineRule="atLeast"/>
        <w:rPr>
          <w:rFonts w:ascii="Open Sans" w:hAnsi="Open Sans"/>
          <w:color w:val="333333"/>
          <w:sz w:val="21"/>
          <w:szCs w:val="21"/>
        </w:rPr>
      </w:pPr>
      <w:r>
        <w:rPr>
          <w:rFonts w:ascii="Open Sans" w:hAnsi="Open Sans"/>
          <w:color w:val="333333"/>
          <w:sz w:val="21"/>
          <w:szCs w:val="21"/>
        </w:rPr>
        <w:t xml:space="preserve">A.- En el estudio que hemos sacado estos últimos días en la Universidad de Comillas el Instituto de Migraciones junto a Cáritas, nos hemos dado cuenta de que los inmigrantes se sienten integrados en España. Eso significa, de forma indirecta, que la sociedad española es acogedora o, por lo menos, que es hospitalaria. </w:t>
      </w:r>
      <w:r>
        <w:rPr>
          <w:rFonts w:ascii="Open Sans" w:hAnsi="Open Sans"/>
          <w:color w:val="333333"/>
          <w:sz w:val="21"/>
          <w:szCs w:val="21"/>
        </w:rPr>
        <w:lastRenderedPageBreak/>
        <w:t xml:space="preserve">Evidentemente, hay mucho camino que </w:t>
      </w:r>
      <w:proofErr w:type="gramStart"/>
      <w:r>
        <w:rPr>
          <w:rFonts w:ascii="Open Sans" w:hAnsi="Open Sans"/>
          <w:color w:val="333333"/>
          <w:sz w:val="21"/>
          <w:szCs w:val="21"/>
        </w:rPr>
        <w:t>recorrer</w:t>
      </w:r>
      <w:proofErr w:type="gramEnd"/>
      <w:r>
        <w:rPr>
          <w:rFonts w:ascii="Open Sans" w:hAnsi="Open Sans"/>
          <w:color w:val="333333"/>
          <w:sz w:val="21"/>
          <w:szCs w:val="21"/>
        </w:rPr>
        <w:t xml:space="preserve"> pero es bueno, también, reconocer situaciones en las que tanto la Iglesia como la sociedad de España, hacen un esfuerzo por acoger a la población inmigrante.</w:t>
      </w:r>
    </w:p>
    <w:p w14:paraId="49622F61" w14:textId="77777777" w:rsidR="00032036" w:rsidRDefault="00032036" w:rsidP="00032036">
      <w:pPr>
        <w:pStyle w:val="mce"/>
        <w:shd w:val="clear" w:color="auto" w:fill="FFFFFF"/>
        <w:spacing w:before="0" w:beforeAutospacing="0" w:after="465" w:afterAutospacing="0" w:line="300" w:lineRule="atLeast"/>
        <w:rPr>
          <w:rFonts w:ascii="Open Sans" w:hAnsi="Open Sans"/>
          <w:color w:val="333333"/>
          <w:sz w:val="21"/>
          <w:szCs w:val="21"/>
        </w:rPr>
      </w:pPr>
      <w:r>
        <w:rPr>
          <w:rFonts w:ascii="Open Sans" w:hAnsi="Open Sans"/>
          <w:color w:val="333333"/>
          <w:sz w:val="21"/>
          <w:szCs w:val="21"/>
        </w:rPr>
        <w:t xml:space="preserve">En la Iglesia acogemos a más de 800.000 personas migrantes y refugiadas en alguno de nuestros servicios. Hablamos de personas de lo más variado; de personas que se quedan fuera del sistema, personas víctimas de trata, desplazados, menores... bueno, un amplio abanico. Sobre todo, de aquellos que se quedan, como leeríamos en el Evangelio, al borde del camino. De aquellos que no tienen un lugar donde </w:t>
      </w:r>
      <w:proofErr w:type="spellStart"/>
      <w:r>
        <w:rPr>
          <w:rFonts w:ascii="Open Sans" w:hAnsi="Open Sans"/>
          <w:color w:val="333333"/>
          <w:sz w:val="21"/>
          <w:szCs w:val="21"/>
        </w:rPr>
        <w:t>donde</w:t>
      </w:r>
      <w:proofErr w:type="spellEnd"/>
      <w:r>
        <w:rPr>
          <w:rFonts w:ascii="Open Sans" w:hAnsi="Open Sans"/>
          <w:color w:val="333333"/>
          <w:sz w:val="21"/>
          <w:szCs w:val="21"/>
        </w:rPr>
        <w:t xml:space="preserve"> estar.</w:t>
      </w:r>
    </w:p>
    <w:p w14:paraId="56C07973" w14:textId="77777777" w:rsidR="00032036" w:rsidRDefault="00032036" w:rsidP="00032036">
      <w:pPr>
        <w:pStyle w:val="mce"/>
        <w:shd w:val="clear" w:color="auto" w:fill="FFFFFF"/>
        <w:spacing w:before="0" w:beforeAutospacing="0" w:after="465" w:afterAutospacing="0" w:line="300" w:lineRule="atLeast"/>
        <w:rPr>
          <w:rFonts w:ascii="Open Sans" w:hAnsi="Open Sans"/>
          <w:color w:val="333333"/>
          <w:sz w:val="21"/>
          <w:szCs w:val="21"/>
        </w:rPr>
      </w:pPr>
      <w:r>
        <w:rPr>
          <w:rStyle w:val="Textoennegrita"/>
          <w:rFonts w:ascii="Open Sans" w:hAnsi="Open Sans"/>
          <w:color w:val="474747"/>
          <w:sz w:val="21"/>
          <w:szCs w:val="21"/>
        </w:rPr>
        <w:t>- Hablas de 800.000 personas con las que trabaja la Iglesia. Estamos en un momento en el que – como refleja el informe al que te referías antes- los inmigrantes se sienten integrados, excepto en algunos factores como el económico y demás y, paradójicamente, asistimos a la vuelta de mensajes casi de 'España para los españoles', 'nos vienen a quitar el trabajo', 'el confinamiento se da en más sitios porque hay más población inmigrante que viven de una manera distinta, que no se cuidan tanto'..., que la culpa, poco menos que la tienen ellos. Y esos mensajes, aparte de que no ayudan mucho a la convivencia, tampoco se corresponden con la realidad.</w:t>
      </w:r>
    </w:p>
    <w:p w14:paraId="3100091E" w14:textId="77777777" w:rsidR="00032036" w:rsidRDefault="00032036" w:rsidP="00032036">
      <w:pPr>
        <w:pStyle w:val="mce"/>
        <w:shd w:val="clear" w:color="auto" w:fill="FFFFFF"/>
        <w:spacing w:before="0" w:beforeAutospacing="0" w:after="465" w:afterAutospacing="0" w:line="300" w:lineRule="atLeast"/>
        <w:rPr>
          <w:rFonts w:ascii="Open Sans" w:hAnsi="Open Sans"/>
          <w:color w:val="333333"/>
          <w:sz w:val="21"/>
          <w:szCs w:val="21"/>
        </w:rPr>
      </w:pPr>
      <w:r>
        <w:rPr>
          <w:rFonts w:ascii="Open Sans" w:hAnsi="Open Sans"/>
          <w:color w:val="333333"/>
          <w:sz w:val="21"/>
          <w:szCs w:val="21"/>
        </w:rPr>
        <w:t xml:space="preserve">A.- Para nada. Los datos de este informe son muy frescos y reconocen que la población inmigrante no solo nos ha sostenido en muchos servicios básicos durante la pandemia, sino que, además, son los que más contribuyen. Si ponemos una balanza lo que los inmigrantes se llevan y lo que aportan, aportan mucho más de lo que se llevan: nuestro sistema de pensiones, nuestra educación, la sanidad, en parte se sostienen por las aportaciones de las personas migrantes y refugiadas que viven con nosotros. Esto es un hecho y lo sabemos desde hace décadas; desde </w:t>
      </w:r>
      <w:proofErr w:type="gramStart"/>
      <w:r>
        <w:rPr>
          <w:rFonts w:ascii="Open Sans" w:hAnsi="Open Sans"/>
          <w:color w:val="333333"/>
          <w:sz w:val="21"/>
          <w:szCs w:val="21"/>
        </w:rPr>
        <w:t>los inicio</w:t>
      </w:r>
      <w:proofErr w:type="gramEnd"/>
      <w:r>
        <w:rPr>
          <w:rFonts w:ascii="Open Sans" w:hAnsi="Open Sans"/>
          <w:color w:val="333333"/>
          <w:sz w:val="21"/>
          <w:szCs w:val="21"/>
        </w:rPr>
        <w:t xml:space="preserve"> de este siglo. A los que estudiábamos por aquella época o un poco antes nos decían que nuestro sistema de pensiones iba a colapsar. Y no colapsó gracias a la llegada de inmigrantes. Y este es un dato que muchos españoles no conocemos.</w:t>
      </w:r>
    </w:p>
    <w:p w14:paraId="696AA3A8" w14:textId="77777777" w:rsidR="00032036" w:rsidRDefault="00032036" w:rsidP="00032036">
      <w:pPr>
        <w:pStyle w:val="mce"/>
        <w:shd w:val="clear" w:color="auto" w:fill="FFFFFF"/>
        <w:spacing w:before="0" w:beforeAutospacing="0" w:after="465" w:afterAutospacing="0" w:line="300" w:lineRule="atLeast"/>
        <w:rPr>
          <w:rFonts w:ascii="Open Sans" w:hAnsi="Open Sans"/>
          <w:color w:val="333333"/>
          <w:sz w:val="21"/>
          <w:szCs w:val="21"/>
        </w:rPr>
      </w:pPr>
      <w:r>
        <w:rPr>
          <w:rFonts w:ascii="Open Sans" w:hAnsi="Open Sans"/>
          <w:color w:val="333333"/>
          <w:sz w:val="21"/>
          <w:szCs w:val="21"/>
        </w:rPr>
        <w:t>Hay ya casi 8 millones de personas en España que son de origen inmigrante, lo digo bien: casi 8 millones de personas. Estamos a veces desorbitados o impactados por las imágenes de las pateras que llegan a nuestras costas por el Sur. Pensamos que nos invaden, que esto es un desastre... Pero hay que tener en cuenta todas las cosas. Así que, tengamos en cuenta también esa acogida.</w:t>
      </w:r>
    </w:p>
    <w:p w14:paraId="39BC9CA2" w14:textId="44662C18" w:rsidR="00032036" w:rsidRPr="00032036" w:rsidRDefault="00032036" w:rsidP="00032036">
      <w:pPr>
        <w:pStyle w:val="mce"/>
        <w:shd w:val="clear" w:color="auto" w:fill="FFFFFF"/>
        <w:spacing w:before="0" w:beforeAutospacing="0" w:after="465" w:afterAutospacing="0" w:line="300" w:lineRule="atLeast"/>
        <w:rPr>
          <w:rFonts w:ascii="Open Sans" w:hAnsi="Open Sans"/>
          <w:color w:val="333333"/>
          <w:sz w:val="21"/>
          <w:szCs w:val="21"/>
        </w:rPr>
      </w:pPr>
      <w:r>
        <w:rPr>
          <w:rFonts w:ascii="Open Sans" w:hAnsi="Open Sans"/>
          <w:color w:val="333333"/>
          <w:sz w:val="21"/>
          <w:szCs w:val="21"/>
        </w:rPr>
        <w:t>El gran reto al que se enfrenta nuestra sociedad no está en la frontera sur, ojalá pudiéramos acoger de verdad a las personas que llegan. El gran reto lo tenemos en la convivencia y en la integración, como decimos en este informe que hemos publicado.</w:t>
      </w:r>
    </w:p>
    <w:p w14:paraId="13D1B850" w14:textId="77777777" w:rsidR="00032036" w:rsidRDefault="00032036" w:rsidP="00032036">
      <w:pPr>
        <w:shd w:val="clear" w:color="auto" w:fill="FFFFFF"/>
        <w:rPr>
          <w:rFonts w:ascii="inherit" w:hAnsi="inherit"/>
          <w:color w:val="000000"/>
          <w:sz w:val="21"/>
          <w:szCs w:val="21"/>
        </w:rPr>
      </w:pPr>
      <w:r>
        <w:rPr>
          <w:rFonts w:ascii="inherit" w:hAnsi="inherit"/>
          <w:color w:val="000000"/>
          <w:sz w:val="21"/>
          <w:szCs w:val="21"/>
        </w:rPr>
        <w:t>Alberto Ares, en la jornada sobre Migrantes y Refugiados en Comillas</w:t>
      </w:r>
    </w:p>
    <w:p w14:paraId="6F989726" w14:textId="77777777" w:rsidR="00032036" w:rsidRDefault="00032036" w:rsidP="00032036">
      <w:pPr>
        <w:pStyle w:val="mce"/>
        <w:shd w:val="clear" w:color="auto" w:fill="FFFFFF"/>
        <w:spacing w:before="0" w:beforeAutospacing="0" w:after="465" w:afterAutospacing="0" w:line="300" w:lineRule="atLeast"/>
        <w:rPr>
          <w:rFonts w:ascii="Open Sans" w:hAnsi="Open Sans"/>
          <w:color w:val="333333"/>
          <w:sz w:val="21"/>
          <w:szCs w:val="21"/>
        </w:rPr>
      </w:pPr>
      <w:r>
        <w:rPr>
          <w:rStyle w:val="Textoennegrita"/>
          <w:rFonts w:ascii="Open Sans" w:hAnsi="Open Sans"/>
          <w:color w:val="474747"/>
          <w:sz w:val="21"/>
          <w:szCs w:val="21"/>
        </w:rPr>
        <w:t xml:space="preserve">- Una frase que me dijeron Juan y Daniel en una entrevista reciente y que me demostró la falta del lenguaje que tenemos incluso los que nos dedicamos a esto, es que no se trata de personas que viven 'con' </w:t>
      </w:r>
      <w:proofErr w:type="gramStart"/>
      <w:r>
        <w:rPr>
          <w:rStyle w:val="Textoennegrita"/>
          <w:rFonts w:ascii="Open Sans" w:hAnsi="Open Sans"/>
          <w:color w:val="474747"/>
          <w:sz w:val="21"/>
          <w:szCs w:val="21"/>
        </w:rPr>
        <w:t>nosotros</w:t>
      </w:r>
      <w:proofErr w:type="gramEnd"/>
      <w:r>
        <w:rPr>
          <w:rStyle w:val="Textoennegrita"/>
          <w:rFonts w:ascii="Open Sans" w:hAnsi="Open Sans"/>
          <w:color w:val="474747"/>
          <w:sz w:val="21"/>
          <w:szCs w:val="21"/>
        </w:rPr>
        <w:t xml:space="preserve"> sino que son 'parte' de ese nosotros. Porque ya son ciudadanos que pagan sus impuestos, que conviven con nosotros, nos casamos, son nuestros amigos, nuestros compañeros de trabajo..., etcétera.</w:t>
      </w:r>
    </w:p>
    <w:p w14:paraId="4BEB6E96" w14:textId="77777777" w:rsidR="00032036" w:rsidRDefault="00032036" w:rsidP="00032036">
      <w:pPr>
        <w:pStyle w:val="mce"/>
        <w:shd w:val="clear" w:color="auto" w:fill="FFFFFF"/>
        <w:spacing w:before="0" w:beforeAutospacing="0" w:after="465" w:afterAutospacing="0" w:line="300" w:lineRule="atLeast"/>
        <w:rPr>
          <w:rFonts w:ascii="Open Sans" w:hAnsi="Open Sans"/>
          <w:color w:val="333333"/>
          <w:sz w:val="21"/>
          <w:szCs w:val="21"/>
        </w:rPr>
      </w:pPr>
      <w:r>
        <w:rPr>
          <w:rFonts w:ascii="Open Sans" w:hAnsi="Open Sans"/>
          <w:color w:val="333333"/>
          <w:sz w:val="21"/>
          <w:szCs w:val="21"/>
        </w:rPr>
        <w:lastRenderedPageBreak/>
        <w:t>A.- Sí, sí. De hecho, es curioso, a muchas personas también de nuestros recursos, hijos ya, que han nacido aquí, les toca mucho, les duele cuando les preguntas</w:t>
      </w:r>
      <w:r>
        <w:rPr>
          <w:rStyle w:val="nfasis"/>
          <w:rFonts w:ascii="Open Sans" w:hAnsi="Open Sans"/>
          <w:color w:val="474747"/>
          <w:sz w:val="21"/>
          <w:szCs w:val="21"/>
        </w:rPr>
        <w:t> y tú dónde eres</w:t>
      </w:r>
      <w:r>
        <w:rPr>
          <w:rFonts w:ascii="Open Sans" w:hAnsi="Open Sans"/>
          <w:color w:val="333333"/>
          <w:sz w:val="21"/>
          <w:szCs w:val="21"/>
        </w:rPr>
        <w:t> porque han venido al mundo en España, aunque sus padres no. Es un gran reto, de hecho. El Servicio Jesuita a Migrantes y esta red de comunidades de hospitalidad que hemos ido tejiendo en estos últimos años, ya décadas, lo que estamos intentando implementar son modelos de acogida que no se queden sólo en las primeras etapas, sino que logremos que las personas se inserten en los barrios, que tengan una red de relaciones claras donde puedan construir, donde se puedan sentar a la mesa... Creo que ese es un gran servicio que la Iglesia católica está aportando a nuestra sociedad y una misión con la que el Servicio Jesuita a Migrantes está muy comprometido.</w:t>
      </w:r>
    </w:p>
    <w:p w14:paraId="21FE4BFB" w14:textId="77777777" w:rsidR="00032036" w:rsidRDefault="00032036" w:rsidP="00032036">
      <w:pPr>
        <w:pStyle w:val="mce"/>
        <w:shd w:val="clear" w:color="auto" w:fill="FFFFFF"/>
        <w:spacing w:before="0" w:beforeAutospacing="0" w:after="465" w:afterAutospacing="0" w:line="300" w:lineRule="atLeast"/>
        <w:rPr>
          <w:rFonts w:ascii="Open Sans" w:hAnsi="Open Sans"/>
          <w:color w:val="333333"/>
          <w:sz w:val="21"/>
          <w:szCs w:val="21"/>
        </w:rPr>
      </w:pPr>
      <w:r>
        <w:rPr>
          <w:rStyle w:val="Textoennegrita"/>
          <w:rFonts w:ascii="Open Sans" w:hAnsi="Open Sans"/>
          <w:color w:val="474747"/>
          <w:sz w:val="21"/>
          <w:szCs w:val="21"/>
        </w:rPr>
        <w:t>- Volvemos a las cuatro a los cuatro verbos del Papa: </w:t>
      </w:r>
      <w:r>
        <w:rPr>
          <w:rStyle w:val="nfasis"/>
          <w:rFonts w:ascii="Open Sans" w:hAnsi="Open Sans"/>
          <w:color w:val="474747"/>
          <w:sz w:val="21"/>
          <w:szCs w:val="21"/>
        </w:rPr>
        <w:t>acoger, proteger, promover e integrar</w:t>
      </w:r>
      <w:r>
        <w:rPr>
          <w:rStyle w:val="Textoennegrita"/>
          <w:rFonts w:ascii="Open Sans" w:hAnsi="Open Sans"/>
          <w:color w:val="474747"/>
          <w:sz w:val="21"/>
          <w:szCs w:val="21"/>
        </w:rPr>
        <w:t>, que son esas cuatro etapas con las que trabajáis.</w:t>
      </w:r>
    </w:p>
    <w:p w14:paraId="33B5ADB5" w14:textId="77777777" w:rsidR="00032036" w:rsidRDefault="00032036" w:rsidP="00032036">
      <w:pPr>
        <w:pStyle w:val="mce"/>
        <w:shd w:val="clear" w:color="auto" w:fill="FFFFFF"/>
        <w:spacing w:before="0" w:beforeAutospacing="0" w:after="465" w:afterAutospacing="0" w:line="300" w:lineRule="atLeast"/>
        <w:rPr>
          <w:rFonts w:ascii="Open Sans" w:hAnsi="Open Sans"/>
          <w:color w:val="333333"/>
          <w:sz w:val="21"/>
          <w:szCs w:val="21"/>
        </w:rPr>
      </w:pPr>
      <w:r>
        <w:rPr>
          <w:rStyle w:val="Textoennegrita"/>
          <w:rFonts w:ascii="Open Sans" w:hAnsi="Open Sans"/>
          <w:color w:val="474747"/>
          <w:sz w:val="21"/>
          <w:szCs w:val="21"/>
        </w:rPr>
        <w:t xml:space="preserve">Hablamos de inmigrantes y refugiados cuando todavía hoy, y en el hoy del coronavirus más, estamos viendo cosas que, bueno, nunca nos sorprenderemos de nosotros mismos, probablemente: hace </w:t>
      </w:r>
      <w:proofErr w:type="spellStart"/>
      <w:r>
        <w:rPr>
          <w:rStyle w:val="Textoennegrita"/>
          <w:rFonts w:ascii="Open Sans" w:hAnsi="Open Sans"/>
          <w:color w:val="474747"/>
          <w:sz w:val="21"/>
          <w:szCs w:val="21"/>
        </w:rPr>
        <w:t>hace</w:t>
      </w:r>
      <w:proofErr w:type="spellEnd"/>
      <w:r>
        <w:rPr>
          <w:rStyle w:val="Textoennegrita"/>
          <w:rFonts w:ascii="Open Sans" w:hAnsi="Open Sans"/>
          <w:color w:val="474747"/>
          <w:sz w:val="21"/>
          <w:szCs w:val="21"/>
        </w:rPr>
        <w:t xml:space="preserve"> cinco años estábamos todos llorando la muerte del pequeño </w:t>
      </w:r>
      <w:proofErr w:type="spellStart"/>
      <w:r>
        <w:rPr>
          <w:rStyle w:val="Textoennegrita"/>
          <w:rFonts w:ascii="Open Sans" w:hAnsi="Open Sans"/>
          <w:color w:val="474747"/>
          <w:sz w:val="21"/>
          <w:szCs w:val="21"/>
        </w:rPr>
        <w:t>Aylán</w:t>
      </w:r>
      <w:proofErr w:type="spellEnd"/>
      <w:r>
        <w:rPr>
          <w:rStyle w:val="Textoennegrita"/>
          <w:rFonts w:ascii="Open Sans" w:hAnsi="Open Sans"/>
          <w:color w:val="474747"/>
          <w:sz w:val="21"/>
          <w:szCs w:val="21"/>
        </w:rPr>
        <w:t xml:space="preserve"> en la orilla de la playa, y cuando hace unos días se quemó el campo de Moria, veíamos imágenes de los vecinos haciendo barricadas para impedir la entrada de refugiados. Para impedir la salida a los refugiados de ese mal campo.</w:t>
      </w:r>
    </w:p>
    <w:p w14:paraId="5BD5C435" w14:textId="77777777" w:rsidR="00032036" w:rsidRDefault="00032036" w:rsidP="00032036">
      <w:pPr>
        <w:pStyle w:val="mce"/>
        <w:shd w:val="clear" w:color="auto" w:fill="FFFFFF"/>
        <w:spacing w:before="0" w:beforeAutospacing="0" w:after="465" w:afterAutospacing="0" w:line="300" w:lineRule="atLeast"/>
        <w:rPr>
          <w:rFonts w:ascii="Open Sans" w:hAnsi="Open Sans"/>
          <w:color w:val="333333"/>
          <w:sz w:val="21"/>
          <w:szCs w:val="21"/>
        </w:rPr>
      </w:pPr>
      <w:r>
        <w:rPr>
          <w:rFonts w:ascii="Open Sans" w:hAnsi="Open Sans"/>
          <w:color w:val="333333"/>
          <w:sz w:val="21"/>
          <w:szCs w:val="21"/>
        </w:rPr>
        <w:t>A.- Ahí el problema es complejo. Yo entiendo a esos vecinos de la isla de Lesbos y entiendo en parte, también, a los vecinos de Melilla, a algunos ciudadanos de Canarias, a algunas personas que viven en nuestras costas en Almería, en Huelva... Los entiendo porque lo que no podemos seguir haciendo -y esto, ojalá, en el nuevo pacto de migraciones que saldrá pasado mañana se tenga en cuenta- es lo que hemos hecho hasta ahora: más seguridad y más vallas cuando vemos que esta estrategia lo único que hace es provocar más muerte y beneficiar a las mafias. Que nosotros mismos estamos facilitando esas situaciones. Y, además, estamos haciendo es que estas personas se vayan concentrando en torno a ciertas periferias. Y como no son capaces de acceder a un trabajo digno y a unas condiciones, les toca vivir en lugares donde los alquileres son de aquella manera o donde no se les permite siquiera entrar. Y las personas con las que están conviviendo en esos lugares están soportando una alta presión migratoria que sería ridícula si la pudiéramos compartir entre todos. Y todo como consecuencia de una Europa tan insolidaria -España también- en ese sentido.</w:t>
      </w:r>
    </w:p>
    <w:p w14:paraId="32D4FBB9" w14:textId="77777777" w:rsidR="00032036" w:rsidRDefault="00032036" w:rsidP="00032036">
      <w:pPr>
        <w:pStyle w:val="mce"/>
        <w:shd w:val="clear" w:color="auto" w:fill="FFFFFF"/>
        <w:spacing w:before="0" w:beforeAutospacing="0" w:after="465" w:afterAutospacing="0" w:line="300" w:lineRule="atLeast"/>
        <w:rPr>
          <w:rFonts w:ascii="Open Sans" w:hAnsi="Open Sans"/>
          <w:color w:val="333333"/>
          <w:sz w:val="21"/>
          <w:szCs w:val="21"/>
        </w:rPr>
      </w:pPr>
      <w:r>
        <w:rPr>
          <w:rFonts w:ascii="Open Sans" w:hAnsi="Open Sans"/>
          <w:color w:val="333333"/>
          <w:sz w:val="21"/>
          <w:szCs w:val="21"/>
        </w:rPr>
        <w:t xml:space="preserve">El 10-15 por ciento de la población del país es de origen inmigrante. En </w:t>
      </w:r>
      <w:proofErr w:type="gramStart"/>
      <w:r>
        <w:rPr>
          <w:rFonts w:ascii="Open Sans" w:hAnsi="Open Sans"/>
          <w:color w:val="333333"/>
          <w:sz w:val="21"/>
          <w:szCs w:val="21"/>
        </w:rPr>
        <w:t>realidad</w:t>
      </w:r>
      <w:proofErr w:type="gramEnd"/>
      <w:r>
        <w:rPr>
          <w:rFonts w:ascii="Open Sans" w:hAnsi="Open Sans"/>
          <w:color w:val="333333"/>
          <w:sz w:val="21"/>
          <w:szCs w:val="21"/>
        </w:rPr>
        <w:t xml:space="preserve"> se trata de un porcentaje de población asumible. Por ejemplo, si lo comparamos con el aula de un colegio, de veintitantos-treinta alumnos, dos niños o dos niños y medio serían migrantes. O sea, eso es razonable. Al menos, en un colegio se puede controlar. Cuando hablamos de un porcentaje de un 90 a un 95% de minorías étnicas, o de población inmigrante que está llegando en diferentes fases, hablamos de lugares concretos donde esta población migrante queda bloqueada, aumentando su densidad y los problemas. Estamos hablando de situaciones que no me extraña que las personas que viven en esos contextos acaben reaccionando con rechazo por impotencia. Claro que no me gusta. Y creo que necesitamos políticas que realmente ayuden a integrar y a vivir a las personas. No podemos crear auténticos polvorines en nuestros barrios, que es lo que fabricamos si no invertimos en integración.</w:t>
      </w:r>
    </w:p>
    <w:p w14:paraId="2FC9B336" w14:textId="77777777" w:rsidR="00032036" w:rsidRDefault="00032036" w:rsidP="00032036">
      <w:pPr>
        <w:pStyle w:val="mce"/>
        <w:shd w:val="clear" w:color="auto" w:fill="FFFFFF"/>
        <w:spacing w:before="0" w:beforeAutospacing="0" w:after="465" w:afterAutospacing="0" w:line="300" w:lineRule="atLeast"/>
        <w:rPr>
          <w:rFonts w:ascii="Open Sans" w:hAnsi="Open Sans"/>
          <w:color w:val="333333"/>
          <w:sz w:val="21"/>
          <w:szCs w:val="21"/>
        </w:rPr>
      </w:pPr>
      <w:r>
        <w:rPr>
          <w:rStyle w:val="Textoennegrita"/>
          <w:rFonts w:ascii="Open Sans" w:hAnsi="Open Sans"/>
          <w:color w:val="474747"/>
          <w:sz w:val="21"/>
          <w:szCs w:val="21"/>
        </w:rPr>
        <w:lastRenderedPageBreak/>
        <w:t>- Me estaba acordando de los colegios y de los chavales de hoy que, probablemente, nos pasen por la izquierda en muchas cosas, dado que la integración en las aulas y en los centros es un hecho. Ellos no se plantean, por lo menos en edades tempranas, esta problemática: son sus compañeros de clase y punto. La estigmatización llega cuando nos hacemos adultos.</w:t>
      </w:r>
    </w:p>
    <w:p w14:paraId="67ECF1A3" w14:textId="77777777" w:rsidR="00032036" w:rsidRDefault="00032036" w:rsidP="00032036">
      <w:pPr>
        <w:pStyle w:val="mce"/>
        <w:shd w:val="clear" w:color="auto" w:fill="FFFFFF"/>
        <w:spacing w:before="0" w:beforeAutospacing="0" w:after="465" w:afterAutospacing="0" w:line="300" w:lineRule="atLeast"/>
        <w:rPr>
          <w:rFonts w:ascii="Open Sans" w:hAnsi="Open Sans"/>
          <w:color w:val="333333"/>
          <w:sz w:val="21"/>
          <w:szCs w:val="21"/>
        </w:rPr>
      </w:pPr>
      <w:r>
        <w:rPr>
          <w:rFonts w:ascii="Open Sans" w:hAnsi="Open Sans"/>
          <w:color w:val="333333"/>
          <w:sz w:val="21"/>
          <w:szCs w:val="21"/>
        </w:rPr>
        <w:t>A.- Este verano creé un podcast que se llama también “Tendiendo puentes”, como el bloque en RD, y hablando con una amiga sobre este tema de los niños y los prejuicios en un colegio rural, me decía: Alberto, hasta ahora hemos estado invirtiendo en integración y, muchas veces, con las generaciones más pequeñas lo que tenemos que hacer es sentarnos, mirar y aprender. Aprender de los pequeños. Aprender que es mucho más sencilla la convivencia cuando uno está de igual a igual.</w:t>
      </w:r>
    </w:p>
    <w:p w14:paraId="07FEDDF3" w14:textId="77777777" w:rsidR="00032036" w:rsidRDefault="00032036" w:rsidP="00032036">
      <w:pPr>
        <w:pStyle w:val="mce"/>
        <w:shd w:val="clear" w:color="auto" w:fill="FFFFFF"/>
        <w:spacing w:before="0" w:beforeAutospacing="0" w:after="465" w:afterAutospacing="0" w:line="300" w:lineRule="atLeast"/>
        <w:rPr>
          <w:rFonts w:ascii="Open Sans" w:hAnsi="Open Sans"/>
          <w:color w:val="333333"/>
          <w:sz w:val="21"/>
          <w:szCs w:val="21"/>
        </w:rPr>
      </w:pPr>
      <w:r>
        <w:rPr>
          <w:rStyle w:val="Textoennegrita"/>
          <w:rFonts w:ascii="Open Sans" w:hAnsi="Open Sans"/>
          <w:color w:val="474747"/>
          <w:sz w:val="21"/>
          <w:szCs w:val="21"/>
        </w:rPr>
        <w:t>- Es que los problemas vienen cuando los niños comienzan a crecer y van a asimilando los prejuicios de los mayores.</w:t>
      </w:r>
    </w:p>
    <w:p w14:paraId="57955DB0" w14:textId="77777777" w:rsidR="00032036" w:rsidRDefault="00032036" w:rsidP="00032036">
      <w:pPr>
        <w:pStyle w:val="mce"/>
        <w:shd w:val="clear" w:color="auto" w:fill="FFFFFF"/>
        <w:spacing w:before="0" w:beforeAutospacing="0" w:after="465" w:afterAutospacing="0" w:line="300" w:lineRule="atLeast"/>
        <w:rPr>
          <w:rFonts w:ascii="Open Sans" w:hAnsi="Open Sans"/>
          <w:color w:val="333333"/>
          <w:sz w:val="21"/>
          <w:szCs w:val="21"/>
        </w:rPr>
      </w:pPr>
      <w:r>
        <w:rPr>
          <w:rFonts w:ascii="Open Sans" w:hAnsi="Open Sans"/>
          <w:color w:val="333333"/>
          <w:sz w:val="21"/>
          <w:szCs w:val="21"/>
        </w:rPr>
        <w:t>A.- Sí, así es.</w:t>
      </w:r>
    </w:p>
    <w:p w14:paraId="1837FB70" w14:textId="6FAF0E17" w:rsidR="00032036" w:rsidRDefault="00032036" w:rsidP="00032036">
      <w:pPr>
        <w:shd w:val="clear" w:color="auto" w:fill="FFFFFF"/>
        <w:rPr>
          <w:rFonts w:ascii="inherit" w:hAnsi="inherit"/>
          <w:color w:val="000000"/>
          <w:sz w:val="21"/>
          <w:szCs w:val="21"/>
        </w:rPr>
      </w:pPr>
    </w:p>
    <w:p w14:paraId="36B5AAA4" w14:textId="77777777" w:rsidR="00032036" w:rsidRDefault="00032036" w:rsidP="00032036">
      <w:pPr>
        <w:shd w:val="clear" w:color="auto" w:fill="FFFFFF"/>
        <w:rPr>
          <w:rFonts w:ascii="inherit" w:hAnsi="inherit"/>
          <w:color w:val="000000"/>
          <w:sz w:val="21"/>
          <w:szCs w:val="21"/>
        </w:rPr>
      </w:pPr>
      <w:r>
        <w:rPr>
          <w:rFonts w:ascii="inherit" w:hAnsi="inherit"/>
          <w:color w:val="000000"/>
          <w:sz w:val="21"/>
          <w:szCs w:val="21"/>
        </w:rPr>
        <w:t>Emigrantes en patera</w:t>
      </w:r>
    </w:p>
    <w:p w14:paraId="72601CD5" w14:textId="77777777" w:rsidR="00032036" w:rsidRDefault="00032036" w:rsidP="00032036">
      <w:pPr>
        <w:pStyle w:val="mce"/>
        <w:shd w:val="clear" w:color="auto" w:fill="FFFFFF"/>
        <w:spacing w:before="0" w:beforeAutospacing="0" w:after="465" w:afterAutospacing="0" w:line="300" w:lineRule="atLeast"/>
        <w:rPr>
          <w:rFonts w:ascii="Open Sans" w:hAnsi="Open Sans"/>
          <w:color w:val="333333"/>
          <w:sz w:val="21"/>
          <w:szCs w:val="21"/>
        </w:rPr>
      </w:pPr>
      <w:r>
        <w:rPr>
          <w:rStyle w:val="Textoennegrita"/>
          <w:rFonts w:ascii="Open Sans" w:hAnsi="Open Sans"/>
          <w:color w:val="474747"/>
          <w:sz w:val="21"/>
          <w:szCs w:val="21"/>
        </w:rPr>
        <w:t>- ¿Cuáles son las claves que tú crees puede aportar la Iglesia a ese pacto por la inmigración, a esas políticas que, da la sensación, no terminamos de atinar ni aquí ni en Europa?</w:t>
      </w:r>
    </w:p>
    <w:p w14:paraId="6C3F0D9D" w14:textId="77777777" w:rsidR="00032036" w:rsidRDefault="00032036" w:rsidP="00032036">
      <w:pPr>
        <w:pStyle w:val="mce"/>
        <w:shd w:val="clear" w:color="auto" w:fill="FFFFFF"/>
        <w:spacing w:before="0" w:beforeAutospacing="0" w:after="465" w:afterAutospacing="0" w:line="300" w:lineRule="atLeast"/>
        <w:rPr>
          <w:rFonts w:ascii="Open Sans" w:hAnsi="Open Sans"/>
          <w:color w:val="333333"/>
          <w:sz w:val="21"/>
          <w:szCs w:val="21"/>
        </w:rPr>
      </w:pPr>
      <w:r>
        <w:rPr>
          <w:rFonts w:ascii="Open Sans" w:hAnsi="Open Sans"/>
          <w:color w:val="333333"/>
          <w:sz w:val="21"/>
          <w:szCs w:val="21"/>
        </w:rPr>
        <w:t>A.- Pienso que la Iglesia es un actor más, tampoco nos podemos creer que somos el ombligo del mundo para todo, y menos en una realidad como esta de las migraciones y el refugio. Pero, creo que tenemos nuestro rol. Primero, un rol si realmente nos llamamos cristianos y si cuando rezamos el padrenuestro nos creemos que todos somos hermanos y hermanas. Tenemos, por tanto, un rol muy importante en la acogida y en la no discriminación, en el ver la dignidad de las personas. Esto es algo que deberíamos cultivar aún más en nuestras parroquias y en nuestras comunidades. Algo que está escrito pero que no siempre es tan fácil vivenciar, y tampoco creo que es para coger el látigo y darnos en la espalda, sino seguir creciendo y pidiendo perdón y tirando para adelante.</w:t>
      </w:r>
    </w:p>
    <w:p w14:paraId="49FA3227" w14:textId="77777777" w:rsidR="00032036" w:rsidRDefault="00032036" w:rsidP="00032036">
      <w:pPr>
        <w:pStyle w:val="mce"/>
        <w:shd w:val="clear" w:color="auto" w:fill="FFFFFF"/>
        <w:spacing w:before="0" w:beforeAutospacing="0" w:after="465" w:afterAutospacing="0" w:line="300" w:lineRule="atLeast"/>
        <w:rPr>
          <w:rFonts w:ascii="Open Sans" w:hAnsi="Open Sans"/>
          <w:color w:val="333333"/>
          <w:sz w:val="21"/>
          <w:szCs w:val="21"/>
        </w:rPr>
      </w:pPr>
      <w:r>
        <w:rPr>
          <w:rFonts w:ascii="Open Sans" w:hAnsi="Open Sans"/>
          <w:color w:val="333333"/>
          <w:sz w:val="21"/>
          <w:szCs w:val="21"/>
        </w:rPr>
        <w:t xml:space="preserve">Otra de las cosas que yo creo que la iglesia católica puede hacer, teniendo una red de atención social tan potente y global como tiene -que pocas habrá así- y que llega a tantos sitios, es seguir poniendo todos sus recursos al servicio de las personas más vulnerables y especialmente en esto. Tenemos ejemplos, podemos hablar de las comunidades de Sant' Egidio, del Servicio Jesuita a Refugiados, la Merced, Migraciones, el Servicio Jesuita a Migrantes, Cáritas..., tantas instituciones. Y algunas que trabajan en origen, como </w:t>
      </w:r>
      <w:proofErr w:type="spellStart"/>
      <w:r>
        <w:rPr>
          <w:rFonts w:ascii="Open Sans" w:hAnsi="Open Sans"/>
          <w:color w:val="333333"/>
          <w:sz w:val="21"/>
          <w:szCs w:val="21"/>
        </w:rPr>
        <w:t>Entreculturas</w:t>
      </w:r>
      <w:proofErr w:type="spellEnd"/>
      <w:r>
        <w:rPr>
          <w:rFonts w:ascii="Open Sans" w:hAnsi="Open Sans"/>
          <w:color w:val="333333"/>
          <w:sz w:val="21"/>
          <w:szCs w:val="21"/>
        </w:rPr>
        <w:t>, Manos Unidas, muchas instituciones cercanas a la Iglesia que realmente están comprometidas.</w:t>
      </w:r>
    </w:p>
    <w:p w14:paraId="1E62CE39" w14:textId="77777777" w:rsidR="00032036" w:rsidRDefault="00032036" w:rsidP="00032036">
      <w:pPr>
        <w:pStyle w:val="mce"/>
        <w:shd w:val="clear" w:color="auto" w:fill="FFFFFF"/>
        <w:spacing w:before="0" w:beforeAutospacing="0" w:after="465" w:afterAutospacing="0" w:line="300" w:lineRule="atLeast"/>
        <w:rPr>
          <w:rFonts w:ascii="Open Sans" w:hAnsi="Open Sans"/>
          <w:color w:val="333333"/>
          <w:sz w:val="21"/>
          <w:szCs w:val="21"/>
        </w:rPr>
      </w:pPr>
      <w:r>
        <w:rPr>
          <w:rFonts w:ascii="Open Sans" w:hAnsi="Open Sans"/>
          <w:color w:val="333333"/>
          <w:sz w:val="21"/>
          <w:szCs w:val="21"/>
        </w:rPr>
        <w:t xml:space="preserve">Y un tercer elemento, por no alargarme mucho, son todas las labores de incidencia pública. De poder aportar en nuestras políticas con nuestros políticos, en nuestras leyes, para que esas leyes sean más justas. La Iglesia, y </w:t>
      </w:r>
      <w:r>
        <w:rPr>
          <w:rFonts w:ascii="Open Sans" w:hAnsi="Open Sans"/>
          <w:color w:val="333333"/>
          <w:sz w:val="21"/>
          <w:szCs w:val="21"/>
        </w:rPr>
        <w:lastRenderedPageBreak/>
        <w:t xml:space="preserve">entono además el 'mea culpa', también estamos en este ámbito social muy acostumbrados a poner tiritas porque somos buenos en eso, y ojalá nunca lo dejamos de hacer, pero también tenemos una misión muy importante de actuar en aquellos lugares donde se toman las decisiones, no para hacer lo que a nosotros nos da la gana, sino para poner en el centro a las personas y a los más vulnerables. Para esto igualmente tenemos recursos. De hecho, la red Migrantes con Derechos en España, intenta poner nuestro </w:t>
      </w:r>
      <w:proofErr w:type="spellStart"/>
      <w:r>
        <w:rPr>
          <w:rFonts w:ascii="Open Sans" w:hAnsi="Open Sans"/>
          <w:color w:val="333333"/>
          <w:sz w:val="21"/>
          <w:szCs w:val="21"/>
        </w:rPr>
        <w:t>nuestro</w:t>
      </w:r>
      <w:proofErr w:type="spellEnd"/>
      <w:r>
        <w:rPr>
          <w:rFonts w:ascii="Open Sans" w:hAnsi="Open Sans"/>
          <w:color w:val="333333"/>
          <w:sz w:val="21"/>
          <w:szCs w:val="21"/>
        </w:rPr>
        <w:t xml:space="preserve"> granito de arena también en este ámbito de la sensibilización y de la incidencia.</w:t>
      </w:r>
    </w:p>
    <w:p w14:paraId="4F8E2232" w14:textId="77777777" w:rsidR="00032036" w:rsidRDefault="00032036" w:rsidP="00032036">
      <w:pPr>
        <w:pStyle w:val="mce"/>
        <w:shd w:val="clear" w:color="auto" w:fill="FFFFFF"/>
        <w:spacing w:before="0" w:beforeAutospacing="0" w:after="465" w:afterAutospacing="0" w:line="300" w:lineRule="atLeast"/>
        <w:rPr>
          <w:rFonts w:ascii="Open Sans" w:hAnsi="Open Sans"/>
          <w:color w:val="333333"/>
          <w:sz w:val="21"/>
          <w:szCs w:val="21"/>
        </w:rPr>
      </w:pPr>
      <w:r>
        <w:rPr>
          <w:rStyle w:val="Textoennegrita"/>
          <w:rFonts w:ascii="Open Sans" w:hAnsi="Open Sans"/>
          <w:color w:val="474747"/>
          <w:sz w:val="21"/>
          <w:szCs w:val="21"/>
        </w:rPr>
        <w:t>- La transformación de la sociedad, y en cierto modo también la del Reino, que nos toca.</w:t>
      </w:r>
    </w:p>
    <w:p w14:paraId="1AC2A891" w14:textId="77777777" w:rsidR="00032036" w:rsidRDefault="00032036" w:rsidP="00032036">
      <w:pPr>
        <w:pStyle w:val="mce"/>
        <w:shd w:val="clear" w:color="auto" w:fill="FFFFFF"/>
        <w:spacing w:before="0" w:beforeAutospacing="0" w:after="465" w:afterAutospacing="0" w:line="300" w:lineRule="atLeast"/>
        <w:rPr>
          <w:rFonts w:ascii="Open Sans" w:hAnsi="Open Sans"/>
          <w:color w:val="333333"/>
          <w:sz w:val="21"/>
          <w:szCs w:val="21"/>
        </w:rPr>
      </w:pPr>
      <w:r>
        <w:rPr>
          <w:rStyle w:val="Textoennegrita"/>
          <w:rFonts w:ascii="Open Sans" w:hAnsi="Open Sans"/>
          <w:color w:val="474747"/>
          <w:sz w:val="21"/>
          <w:szCs w:val="21"/>
        </w:rPr>
        <w:t xml:space="preserve">Escuchándote hablar se me ocurre que en pocos días verá la luz la tercera encíclica del papa Francisco, </w:t>
      </w:r>
      <w:proofErr w:type="spellStart"/>
      <w:r>
        <w:rPr>
          <w:rStyle w:val="Textoennegrita"/>
          <w:rFonts w:ascii="Open Sans" w:hAnsi="Open Sans"/>
          <w:color w:val="474747"/>
          <w:sz w:val="21"/>
          <w:szCs w:val="21"/>
        </w:rPr>
        <w:t>Tutti</w:t>
      </w:r>
      <w:proofErr w:type="spellEnd"/>
      <w:r>
        <w:rPr>
          <w:rStyle w:val="Textoennegrita"/>
          <w:rFonts w:ascii="Open Sans" w:hAnsi="Open Sans"/>
          <w:color w:val="474747"/>
          <w:sz w:val="21"/>
          <w:szCs w:val="21"/>
        </w:rPr>
        <w:t xml:space="preserve"> </w:t>
      </w:r>
      <w:proofErr w:type="spellStart"/>
      <w:r>
        <w:rPr>
          <w:rStyle w:val="Textoennegrita"/>
          <w:rFonts w:ascii="Open Sans" w:hAnsi="Open Sans"/>
          <w:color w:val="474747"/>
          <w:sz w:val="21"/>
          <w:szCs w:val="21"/>
        </w:rPr>
        <w:t>fratelli</w:t>
      </w:r>
      <w:proofErr w:type="spellEnd"/>
      <w:r>
        <w:rPr>
          <w:rStyle w:val="Textoennegrita"/>
          <w:rFonts w:ascii="Open Sans" w:hAnsi="Open Sans"/>
          <w:color w:val="474747"/>
          <w:sz w:val="21"/>
          <w:szCs w:val="21"/>
        </w:rPr>
        <w:t>, en la que, por lo poco que sabemos, vamos a leer de ese plan para resucitar, de esta fraternidad universal y de este mundo que tenemos que construir todos, porque todos somos hermanos -de ahí el título, tomado de san Francisco- en un momento especialmente delicado, que es el de la de la sociedad del coronavirus. Ahí sí que está la Iglesia también y este Papa, como ciudadano y como personaje global, tiene muchas cosas que decir. Supongo que estamos con ganas de leerla y de entenderla, también, en esas claves.</w:t>
      </w:r>
    </w:p>
    <w:p w14:paraId="38C97255" w14:textId="77777777" w:rsidR="00032036" w:rsidRDefault="00032036" w:rsidP="00032036">
      <w:pPr>
        <w:pStyle w:val="mce"/>
        <w:shd w:val="clear" w:color="auto" w:fill="FFFFFF"/>
        <w:spacing w:before="0" w:beforeAutospacing="0" w:after="465" w:afterAutospacing="0" w:line="300" w:lineRule="atLeast"/>
        <w:rPr>
          <w:rFonts w:ascii="Open Sans" w:hAnsi="Open Sans"/>
          <w:color w:val="333333"/>
          <w:sz w:val="21"/>
          <w:szCs w:val="21"/>
        </w:rPr>
      </w:pPr>
      <w:r>
        <w:rPr>
          <w:rFonts w:ascii="Open Sans" w:hAnsi="Open Sans"/>
          <w:color w:val="333333"/>
          <w:sz w:val="21"/>
          <w:szCs w:val="21"/>
        </w:rPr>
        <w:t>A.- Muchas, sí. Yo estaba mirando por ahí, a ver si había alguna filtración...</w:t>
      </w:r>
    </w:p>
    <w:p w14:paraId="2333EE70" w14:textId="77777777" w:rsidR="00032036" w:rsidRDefault="00032036" w:rsidP="00032036">
      <w:pPr>
        <w:pStyle w:val="mce"/>
        <w:shd w:val="clear" w:color="auto" w:fill="FFFFFF"/>
        <w:spacing w:before="0" w:beforeAutospacing="0" w:after="465" w:afterAutospacing="0" w:line="300" w:lineRule="atLeast"/>
        <w:rPr>
          <w:rFonts w:ascii="Open Sans" w:hAnsi="Open Sans"/>
          <w:color w:val="333333"/>
          <w:sz w:val="21"/>
          <w:szCs w:val="21"/>
        </w:rPr>
      </w:pPr>
      <w:r>
        <w:rPr>
          <w:rFonts w:ascii="Open Sans" w:hAnsi="Open Sans"/>
          <w:color w:val="333333"/>
          <w:sz w:val="21"/>
          <w:szCs w:val="21"/>
        </w:rPr>
        <w:t>Es broma. Estoy muy contento de que el papa Francisco pueda conectar desde esa ecología integral de la que nos ha venido diciendo tanto y de esta fraternidad universal; el poder mirar de una forma conjunta toda la realidad social que vivimos. Esta hermandad.</w:t>
      </w:r>
    </w:p>
    <w:p w14:paraId="1A4F0413" w14:textId="77777777" w:rsidR="00032036" w:rsidRDefault="00032036" w:rsidP="00032036">
      <w:pPr>
        <w:pStyle w:val="mce"/>
        <w:shd w:val="clear" w:color="auto" w:fill="FFFFFF"/>
        <w:spacing w:before="0" w:beforeAutospacing="0" w:after="465" w:afterAutospacing="0" w:line="300" w:lineRule="atLeast"/>
        <w:rPr>
          <w:rFonts w:ascii="Open Sans" w:hAnsi="Open Sans"/>
          <w:color w:val="333333"/>
          <w:sz w:val="21"/>
          <w:szCs w:val="21"/>
        </w:rPr>
      </w:pPr>
      <w:r>
        <w:rPr>
          <w:rFonts w:ascii="Open Sans" w:hAnsi="Open Sans"/>
          <w:color w:val="333333"/>
          <w:sz w:val="21"/>
          <w:szCs w:val="21"/>
        </w:rPr>
        <w:t>Supongo que hablará de todos los cristianos y cristianas como en otras encíclicas, pero, además, como nos hablaba el Vaticano II, de todas las personas de buena voluntad que busquen con sincero corazón esa fraternidad, esa humanidad.</w:t>
      </w:r>
    </w:p>
    <w:p w14:paraId="645C0805" w14:textId="77777777" w:rsidR="00032036" w:rsidRDefault="00032036" w:rsidP="00032036">
      <w:pPr>
        <w:pStyle w:val="mce"/>
        <w:shd w:val="clear" w:color="auto" w:fill="FFFFFF"/>
        <w:spacing w:before="0" w:beforeAutospacing="0" w:after="465" w:afterAutospacing="0" w:line="300" w:lineRule="atLeast"/>
        <w:rPr>
          <w:rFonts w:ascii="Open Sans" w:hAnsi="Open Sans"/>
          <w:color w:val="333333"/>
          <w:sz w:val="21"/>
          <w:szCs w:val="21"/>
        </w:rPr>
      </w:pPr>
      <w:r>
        <w:rPr>
          <w:rFonts w:ascii="Open Sans" w:hAnsi="Open Sans"/>
          <w:color w:val="333333"/>
          <w:sz w:val="21"/>
          <w:szCs w:val="21"/>
        </w:rPr>
        <w:t>Y, sin duda, también, lo que nos ha ido diciendo el papa Francisco, más conectado con la realidad de Migrantes y Refugiados, y el dicasterio nos lo recuerda, es que estamos para 'tejer', para tender puentes. Y esto habla mucho de fraternidad y de impulsar dinámicas que nos ayuden a estar más conectados con la naturaleza, con Dios, con los demás y con nosotros mismos.</w:t>
      </w:r>
    </w:p>
    <w:p w14:paraId="39AC8DB8" w14:textId="77777777" w:rsidR="00032036" w:rsidRDefault="00032036" w:rsidP="00032036">
      <w:pPr>
        <w:pStyle w:val="mce"/>
        <w:shd w:val="clear" w:color="auto" w:fill="FFFFFF"/>
        <w:spacing w:before="0" w:beforeAutospacing="0" w:after="465" w:afterAutospacing="0" w:line="300" w:lineRule="atLeast"/>
        <w:rPr>
          <w:rFonts w:ascii="Open Sans" w:hAnsi="Open Sans"/>
          <w:color w:val="333333"/>
          <w:sz w:val="21"/>
          <w:szCs w:val="21"/>
        </w:rPr>
      </w:pPr>
      <w:r>
        <w:rPr>
          <w:rStyle w:val="Textoennegrita"/>
          <w:rFonts w:ascii="Open Sans" w:hAnsi="Open Sans"/>
          <w:color w:val="474747"/>
          <w:sz w:val="21"/>
          <w:szCs w:val="21"/>
        </w:rPr>
        <w:t xml:space="preserve">- Es un colofón a esos cinco años que estamos celebrando ahora de </w:t>
      </w:r>
      <w:proofErr w:type="spellStart"/>
      <w:r>
        <w:rPr>
          <w:rStyle w:val="Textoennegrita"/>
          <w:rFonts w:ascii="Open Sans" w:hAnsi="Open Sans"/>
          <w:color w:val="474747"/>
          <w:sz w:val="21"/>
          <w:szCs w:val="21"/>
        </w:rPr>
        <w:t>Laudato</w:t>
      </w:r>
      <w:proofErr w:type="spellEnd"/>
      <w:r>
        <w:rPr>
          <w:rStyle w:val="Textoennegrita"/>
          <w:rFonts w:ascii="Open Sans" w:hAnsi="Open Sans"/>
          <w:color w:val="474747"/>
          <w:sz w:val="21"/>
          <w:szCs w:val="21"/>
        </w:rPr>
        <w:t xml:space="preserve"> si' y del cuidado integral del mundo del que formamos parte.</w:t>
      </w:r>
    </w:p>
    <w:p w14:paraId="2BC5A6E2" w14:textId="77777777" w:rsidR="00032036" w:rsidRDefault="00032036" w:rsidP="00032036">
      <w:pPr>
        <w:pStyle w:val="mce"/>
        <w:shd w:val="clear" w:color="auto" w:fill="FFFFFF"/>
        <w:spacing w:before="0" w:beforeAutospacing="0" w:after="465" w:afterAutospacing="0" w:line="300" w:lineRule="atLeast"/>
        <w:rPr>
          <w:rFonts w:ascii="Open Sans" w:hAnsi="Open Sans"/>
          <w:color w:val="333333"/>
          <w:sz w:val="21"/>
          <w:szCs w:val="21"/>
        </w:rPr>
      </w:pPr>
      <w:r>
        <w:rPr>
          <w:rFonts w:ascii="Open Sans" w:hAnsi="Open Sans"/>
          <w:color w:val="333333"/>
          <w:sz w:val="21"/>
          <w:szCs w:val="21"/>
        </w:rPr>
        <w:t>Alberto, un placer. Esperamos seguir trabajando para que haya más samaritanos y para que no vengan solo de fuera a cuidarnos, sino que todos entendamos que ese que está al lado nuestro es nuestro hermano o nuestra hermana. Podemos hacerlo posible.</w:t>
      </w:r>
    </w:p>
    <w:p w14:paraId="589FFA2D" w14:textId="77777777" w:rsidR="00032036" w:rsidRDefault="00032036" w:rsidP="00032036">
      <w:pPr>
        <w:pStyle w:val="mce"/>
        <w:shd w:val="clear" w:color="auto" w:fill="FFFFFF"/>
        <w:spacing w:before="0" w:beforeAutospacing="0" w:after="465" w:afterAutospacing="0" w:line="300" w:lineRule="atLeast"/>
        <w:rPr>
          <w:rFonts w:ascii="Open Sans" w:hAnsi="Open Sans"/>
          <w:color w:val="333333"/>
          <w:sz w:val="21"/>
          <w:szCs w:val="21"/>
        </w:rPr>
      </w:pPr>
      <w:r>
        <w:rPr>
          <w:rFonts w:ascii="Open Sans" w:hAnsi="Open Sans"/>
          <w:color w:val="333333"/>
          <w:sz w:val="21"/>
          <w:szCs w:val="21"/>
        </w:rPr>
        <w:lastRenderedPageBreak/>
        <w:t>A.- Un gusto compartir contigo, Jesús. Y ojalá que te oigan y que nos oigamos todos. Muchas gracias.</w:t>
      </w:r>
    </w:p>
    <w:p w14:paraId="0C4D7488" w14:textId="77777777" w:rsidR="00032036" w:rsidRDefault="00032036" w:rsidP="00032036">
      <w:pPr>
        <w:pStyle w:val="mce"/>
        <w:shd w:val="clear" w:color="auto" w:fill="FFFFFF"/>
        <w:spacing w:before="0" w:beforeAutospacing="0" w:after="465" w:afterAutospacing="0" w:line="300" w:lineRule="atLeast"/>
        <w:rPr>
          <w:rFonts w:ascii="Open Sans" w:hAnsi="Open Sans"/>
          <w:color w:val="333333"/>
          <w:sz w:val="21"/>
          <w:szCs w:val="21"/>
        </w:rPr>
      </w:pPr>
      <w:r>
        <w:rPr>
          <w:rStyle w:val="Textoennegrita"/>
          <w:rFonts w:ascii="Open Sans" w:hAnsi="Open Sans"/>
          <w:color w:val="474747"/>
          <w:sz w:val="21"/>
          <w:szCs w:val="21"/>
        </w:rPr>
        <w:t>- Al menos nos haremos escuchar, que ya es bastante.</w:t>
      </w:r>
    </w:p>
    <w:p w14:paraId="127C3344" w14:textId="77777777" w:rsidR="00032036" w:rsidRDefault="00032036" w:rsidP="00032036">
      <w:pPr>
        <w:pStyle w:val="mce"/>
        <w:shd w:val="clear" w:color="auto" w:fill="FFFFFF"/>
        <w:spacing w:before="0" w:beforeAutospacing="0" w:after="465" w:afterAutospacing="0" w:line="300" w:lineRule="atLeast"/>
        <w:rPr>
          <w:rFonts w:ascii="Open Sans" w:hAnsi="Open Sans"/>
          <w:color w:val="333333"/>
          <w:sz w:val="21"/>
          <w:szCs w:val="21"/>
        </w:rPr>
      </w:pPr>
      <w:r>
        <w:rPr>
          <w:rFonts w:ascii="Open Sans" w:hAnsi="Open Sans"/>
          <w:color w:val="333333"/>
          <w:sz w:val="21"/>
          <w:szCs w:val="21"/>
        </w:rPr>
        <w:t>A.- Cierto.</w:t>
      </w:r>
    </w:p>
    <w:p w14:paraId="105DA533" w14:textId="77777777" w:rsidR="00032036" w:rsidRPr="00333AB7" w:rsidRDefault="00032036" w:rsidP="003E118A">
      <w:pPr>
        <w:rPr>
          <w:lang w:val="es-ES"/>
        </w:rPr>
      </w:pPr>
    </w:p>
    <w:p w14:paraId="0FB3239E" w14:textId="77777777" w:rsidR="003E118A" w:rsidRDefault="003E118A" w:rsidP="003E118A">
      <w:pPr>
        <w:pStyle w:val="Ttulo1"/>
        <w:rPr>
          <w:rFonts w:ascii="Berlin Sans FB Demi" w:hAnsi="Berlin Sans FB Demi"/>
          <w:lang w:val="es-ES"/>
        </w:rPr>
      </w:pPr>
      <w:bookmarkStart w:id="16" w:name="_Toc54056598"/>
      <w:r>
        <w:rPr>
          <w:rFonts w:ascii="Berlin Sans FB Demi" w:hAnsi="Berlin Sans FB Demi"/>
          <w:lang w:val="es-ES"/>
        </w:rPr>
        <w:t>ESTADOS UNIDOS</w:t>
      </w:r>
      <w:bookmarkEnd w:id="16"/>
      <w:r>
        <w:rPr>
          <w:rFonts w:ascii="Berlin Sans FB Demi" w:hAnsi="Berlin Sans FB Demi"/>
          <w:lang w:val="es-ES"/>
        </w:rPr>
        <w:t xml:space="preserve"> </w:t>
      </w:r>
    </w:p>
    <w:p w14:paraId="1CD6699A" w14:textId="30C6AD89" w:rsidR="000E0969" w:rsidRDefault="000E0969" w:rsidP="000E0969">
      <w:pPr>
        <w:rPr>
          <w:lang w:val="es-ES"/>
        </w:rPr>
      </w:pPr>
    </w:p>
    <w:p w14:paraId="2D071224" w14:textId="77777777" w:rsidR="0023570B" w:rsidRDefault="0023570B" w:rsidP="0023570B">
      <w:pPr>
        <w:pStyle w:val="Ttulo2"/>
      </w:pPr>
      <w:bookmarkStart w:id="17" w:name="_Toc54056599"/>
      <w:r w:rsidRPr="0023570B">
        <w:t xml:space="preserve">Críticas a </w:t>
      </w:r>
      <w:proofErr w:type="spellStart"/>
      <w:r w:rsidRPr="0023570B">
        <w:t>Biden</w:t>
      </w:r>
      <w:proofErr w:type="spellEnd"/>
      <w:r w:rsidRPr="0023570B">
        <w:t xml:space="preserve"> por reclutar a exencargada de migración con Obama</w:t>
      </w:r>
      <w:bookmarkEnd w:id="17"/>
    </w:p>
    <w:p w14:paraId="7933C593" w14:textId="56CEDD5B" w:rsidR="0023570B" w:rsidRDefault="001E41FD" w:rsidP="0023570B">
      <w:pPr>
        <w:rPr>
          <w:rStyle w:val="fecha-detallenota"/>
          <w:color w:val="000000"/>
          <w:bdr w:val="none" w:sz="0" w:space="0" w:color="auto" w:frame="1"/>
        </w:rPr>
      </w:pPr>
      <w:hyperlink r:id="rId81" w:history="1">
        <w:r w:rsidR="0023570B" w:rsidRPr="00AA0A33">
          <w:rPr>
            <w:rStyle w:val="Hipervnculo"/>
            <w:bdr w:val="none" w:sz="0" w:space="0" w:color="auto" w:frame="1"/>
          </w:rPr>
          <w:t>https://www.diariolasamericas.com/eeuu/criticas-biden-reclutar-exencargada-migracion-obama-n4206589</w:t>
        </w:r>
      </w:hyperlink>
    </w:p>
    <w:p w14:paraId="034FB78A" w14:textId="5E22D434" w:rsidR="0023570B" w:rsidRDefault="0023570B" w:rsidP="0023570B">
      <w:pPr>
        <w:rPr>
          <w:rFonts w:ascii="Times New Roman" w:hAnsi="Times New Roman" w:cs="Times New Roman"/>
          <w:color w:val="000000"/>
          <w:sz w:val="24"/>
          <w:szCs w:val="24"/>
        </w:rPr>
      </w:pPr>
      <w:r>
        <w:rPr>
          <w:rStyle w:val="fecha-detallenota"/>
          <w:color w:val="000000"/>
          <w:bdr w:val="none" w:sz="0" w:space="0" w:color="auto" w:frame="1"/>
        </w:rPr>
        <w:t>09 de septiembre de 2020 - 20:09</w:t>
      </w:r>
    </w:p>
    <w:p w14:paraId="6B69188B" w14:textId="73B7806C" w:rsidR="0023570B" w:rsidRPr="0023570B" w:rsidRDefault="0023570B" w:rsidP="0023570B">
      <w:pPr>
        <w:pStyle w:val="interiorcopete"/>
        <w:spacing w:before="0" w:beforeAutospacing="0" w:line="435" w:lineRule="atLeast"/>
        <w:rPr>
          <w:b/>
        </w:rPr>
      </w:pPr>
      <w:r w:rsidRPr="0023570B">
        <w:rPr>
          <w:rFonts w:ascii="Roboto" w:hAnsi="Roboto"/>
          <w:b/>
        </w:rPr>
        <w:t>Obama se labró el apodo de "</w:t>
      </w:r>
      <w:proofErr w:type="spellStart"/>
      <w:r w:rsidRPr="0023570B">
        <w:rPr>
          <w:rFonts w:ascii="Roboto" w:hAnsi="Roboto"/>
          <w:b/>
        </w:rPr>
        <w:t>deportador</w:t>
      </w:r>
      <w:proofErr w:type="spellEnd"/>
      <w:r w:rsidRPr="0023570B">
        <w:rPr>
          <w:rFonts w:ascii="Roboto" w:hAnsi="Roboto"/>
          <w:b/>
        </w:rPr>
        <w:t xml:space="preserve"> en jefe" durante los ocho años de su gobierno, durante los cuales cerca de 5,2 millones de personas fueron expulsadas</w:t>
      </w:r>
    </w:p>
    <w:p w14:paraId="39DF7A31" w14:textId="77777777" w:rsidR="0023570B" w:rsidRDefault="0023570B" w:rsidP="0023570B">
      <w:pPr>
        <w:pStyle w:val="NormalWeb"/>
        <w:spacing w:before="0" w:beforeAutospacing="0" w:after="0"/>
        <w:rPr>
          <w:sz w:val="26"/>
          <w:szCs w:val="26"/>
        </w:rPr>
      </w:pPr>
      <w:r>
        <w:rPr>
          <w:rStyle w:val="Textoennegrita"/>
          <w:sz w:val="26"/>
          <w:szCs w:val="26"/>
          <w:bdr w:val="none" w:sz="0" w:space="0" w:color="auto" w:frame="1"/>
        </w:rPr>
        <w:t>WASHINGTON.-</w:t>
      </w:r>
      <w:r>
        <w:rPr>
          <w:sz w:val="26"/>
          <w:szCs w:val="26"/>
        </w:rPr>
        <w:t> La elección de Cecilia Muñoz, una exfuncionaria del </w:t>
      </w:r>
      <w:hyperlink r:id="rId82" w:history="1">
        <w:r>
          <w:rPr>
            <w:rStyle w:val="Hipervnculo"/>
            <w:b/>
            <w:bCs/>
            <w:sz w:val="26"/>
            <w:szCs w:val="26"/>
            <w:bdr w:val="none" w:sz="0" w:space="0" w:color="auto" w:frame="1"/>
          </w:rPr>
          <w:t>gobierno</w:t>
        </w:r>
      </w:hyperlink>
      <w:r>
        <w:rPr>
          <w:sz w:val="26"/>
          <w:szCs w:val="26"/>
        </w:rPr>
        <w:t> de </w:t>
      </w:r>
      <w:hyperlink r:id="rId83" w:history="1">
        <w:r>
          <w:rPr>
            <w:rStyle w:val="Hipervnculo"/>
            <w:b/>
            <w:bCs/>
            <w:sz w:val="26"/>
            <w:szCs w:val="26"/>
            <w:bdr w:val="none" w:sz="0" w:space="0" w:color="auto" w:frame="1"/>
          </w:rPr>
          <w:t>Barack Obama</w:t>
        </w:r>
      </w:hyperlink>
      <w:r>
        <w:rPr>
          <w:sz w:val="26"/>
          <w:szCs w:val="26"/>
        </w:rPr>
        <w:t xml:space="preserve">, como parte del equipo de transición del candidato presidencial Joe </w:t>
      </w:r>
      <w:proofErr w:type="spellStart"/>
      <w:r>
        <w:rPr>
          <w:sz w:val="26"/>
          <w:szCs w:val="26"/>
        </w:rPr>
        <w:t>Biden</w:t>
      </w:r>
      <w:proofErr w:type="spellEnd"/>
      <w:r>
        <w:rPr>
          <w:sz w:val="26"/>
          <w:szCs w:val="26"/>
        </w:rPr>
        <w:t xml:space="preserve"> la semana pasada generó una ola de críticas de organizaciones latinas en Estados Unidos que aseguran revive el resentimiento que generó la política migratoria del expresidente demócrata, que deportó el mayor número de </w:t>
      </w:r>
      <w:hyperlink r:id="rId84" w:history="1">
        <w:r>
          <w:rPr>
            <w:rStyle w:val="Hipervnculo"/>
            <w:b/>
            <w:bCs/>
            <w:sz w:val="26"/>
            <w:szCs w:val="26"/>
            <w:bdr w:val="none" w:sz="0" w:space="0" w:color="auto" w:frame="1"/>
          </w:rPr>
          <w:t>inmigrantes</w:t>
        </w:r>
      </w:hyperlink>
      <w:r>
        <w:rPr>
          <w:sz w:val="26"/>
          <w:szCs w:val="26"/>
        </w:rPr>
        <w:t> en la historia del país.</w:t>
      </w:r>
    </w:p>
    <w:p w14:paraId="4D5F80A4" w14:textId="77777777" w:rsidR="0023570B" w:rsidRDefault="0023570B" w:rsidP="0023570B">
      <w:pPr>
        <w:pStyle w:val="NormalWeb"/>
        <w:spacing w:before="0" w:beforeAutospacing="0"/>
        <w:rPr>
          <w:sz w:val="26"/>
          <w:szCs w:val="26"/>
        </w:rPr>
      </w:pPr>
      <w:r>
        <w:rPr>
          <w:sz w:val="26"/>
          <w:szCs w:val="26"/>
        </w:rPr>
        <w:t xml:space="preserve">"Cecilia Muñoz es muy conocida entre la comunidad de defensa de los derechos de los inmigrantes como una de las principales arquitectas de varias políticas de Obama que implicaron deportaciones masivas y encarcelación de larga duración de demandantes de asilo", dijo a la AFP </w:t>
      </w:r>
      <w:proofErr w:type="spellStart"/>
      <w:r>
        <w:rPr>
          <w:sz w:val="26"/>
          <w:szCs w:val="26"/>
        </w:rPr>
        <w:t>Shouan</w:t>
      </w:r>
      <w:proofErr w:type="spellEnd"/>
      <w:r>
        <w:rPr>
          <w:sz w:val="26"/>
          <w:szCs w:val="26"/>
        </w:rPr>
        <w:t xml:space="preserve"> </w:t>
      </w:r>
      <w:proofErr w:type="spellStart"/>
      <w:r>
        <w:rPr>
          <w:sz w:val="26"/>
          <w:szCs w:val="26"/>
        </w:rPr>
        <w:t>Zhoobin</w:t>
      </w:r>
      <w:proofErr w:type="spellEnd"/>
      <w:r>
        <w:rPr>
          <w:sz w:val="26"/>
          <w:szCs w:val="26"/>
        </w:rPr>
        <w:t xml:space="preserve"> </w:t>
      </w:r>
      <w:proofErr w:type="spellStart"/>
      <w:r>
        <w:rPr>
          <w:sz w:val="26"/>
          <w:szCs w:val="26"/>
        </w:rPr>
        <w:t>Riahi</w:t>
      </w:r>
      <w:proofErr w:type="spellEnd"/>
      <w:r>
        <w:rPr>
          <w:sz w:val="26"/>
          <w:szCs w:val="26"/>
        </w:rPr>
        <w:t xml:space="preserve">, un abogado que fundó un servicio de asistencia migratoria gratuita llamado Yara Legal </w:t>
      </w:r>
      <w:proofErr w:type="spellStart"/>
      <w:r>
        <w:rPr>
          <w:sz w:val="26"/>
          <w:szCs w:val="26"/>
        </w:rPr>
        <w:t>Services</w:t>
      </w:r>
      <w:proofErr w:type="spellEnd"/>
      <w:r>
        <w:rPr>
          <w:sz w:val="26"/>
          <w:szCs w:val="26"/>
        </w:rPr>
        <w:t>.</w:t>
      </w:r>
    </w:p>
    <w:p w14:paraId="70F2CF93" w14:textId="4D95AAFE" w:rsidR="0023570B" w:rsidRDefault="0023570B" w:rsidP="0023570B">
      <w:pPr>
        <w:jc w:val="center"/>
        <w:rPr>
          <w:rFonts w:ascii="Times New Roman" w:hAnsi="Times New Roman" w:cs="Times New Roman"/>
          <w:sz w:val="24"/>
          <w:szCs w:val="24"/>
        </w:rPr>
      </w:pPr>
    </w:p>
    <w:p w14:paraId="2E121D16" w14:textId="77777777" w:rsidR="0023570B" w:rsidRDefault="0023570B" w:rsidP="0023570B">
      <w:pPr>
        <w:pStyle w:val="NormalWeb"/>
        <w:spacing w:before="0" w:beforeAutospacing="0"/>
        <w:rPr>
          <w:sz w:val="26"/>
          <w:szCs w:val="26"/>
        </w:rPr>
      </w:pPr>
      <w:r>
        <w:rPr>
          <w:sz w:val="26"/>
          <w:szCs w:val="26"/>
        </w:rPr>
        <w:t xml:space="preserve">Durante el gobierno de Obama (2009-2017), Muñoz fue la directora de Política Doméstica en la Casa Blanca y muchas organizaciones de defensa de los inmigrantes critican que durante su periodo hubo una gran cantidad de deportaciones que superior a los cinco millones de inmigrantes, según el </w:t>
      </w:r>
      <w:proofErr w:type="spellStart"/>
      <w:r>
        <w:rPr>
          <w:sz w:val="26"/>
          <w:szCs w:val="26"/>
        </w:rPr>
        <w:t>Institute</w:t>
      </w:r>
      <w:proofErr w:type="spellEnd"/>
      <w:r>
        <w:rPr>
          <w:sz w:val="26"/>
          <w:szCs w:val="26"/>
        </w:rPr>
        <w:t xml:space="preserve"> </w:t>
      </w:r>
      <w:proofErr w:type="spellStart"/>
      <w:r>
        <w:rPr>
          <w:sz w:val="26"/>
          <w:szCs w:val="26"/>
        </w:rPr>
        <w:t>of</w:t>
      </w:r>
      <w:proofErr w:type="spellEnd"/>
      <w:r>
        <w:rPr>
          <w:sz w:val="26"/>
          <w:szCs w:val="26"/>
        </w:rPr>
        <w:t xml:space="preserve"> </w:t>
      </w:r>
      <w:proofErr w:type="spellStart"/>
      <w:r>
        <w:rPr>
          <w:sz w:val="26"/>
          <w:szCs w:val="26"/>
        </w:rPr>
        <w:t>Migration</w:t>
      </w:r>
      <w:proofErr w:type="spellEnd"/>
      <w:r>
        <w:rPr>
          <w:sz w:val="26"/>
          <w:szCs w:val="26"/>
        </w:rPr>
        <w:t xml:space="preserve"> </w:t>
      </w:r>
      <w:proofErr w:type="spellStart"/>
      <w:r>
        <w:rPr>
          <w:sz w:val="26"/>
          <w:szCs w:val="26"/>
        </w:rPr>
        <w:t>Policy</w:t>
      </w:r>
      <w:proofErr w:type="spellEnd"/>
      <w:r>
        <w:rPr>
          <w:sz w:val="26"/>
          <w:szCs w:val="26"/>
        </w:rPr>
        <w:t>.</w:t>
      </w:r>
    </w:p>
    <w:p w14:paraId="07F29103" w14:textId="77777777" w:rsidR="0023570B" w:rsidRDefault="0023570B" w:rsidP="0023570B">
      <w:pPr>
        <w:pStyle w:val="NormalWeb"/>
        <w:spacing w:before="0" w:beforeAutospacing="0"/>
        <w:rPr>
          <w:sz w:val="26"/>
          <w:szCs w:val="26"/>
        </w:rPr>
      </w:pPr>
      <w:r>
        <w:rPr>
          <w:sz w:val="26"/>
          <w:szCs w:val="26"/>
        </w:rPr>
        <w:lastRenderedPageBreak/>
        <w:t xml:space="preserve">"Un error tremendo. Tremendo. Un gran error", dijo en Twitter Erika </w:t>
      </w:r>
      <w:proofErr w:type="spellStart"/>
      <w:r>
        <w:rPr>
          <w:sz w:val="26"/>
          <w:szCs w:val="26"/>
        </w:rPr>
        <w:t>Andiola</w:t>
      </w:r>
      <w:proofErr w:type="spellEnd"/>
      <w:r>
        <w:rPr>
          <w:sz w:val="26"/>
          <w:szCs w:val="26"/>
        </w:rPr>
        <w:t>, jefa de políticas de la organización Raíces, que ofrece servicios legales a los migrantes.</w:t>
      </w:r>
    </w:p>
    <w:p w14:paraId="7FB1E685" w14:textId="77777777" w:rsidR="0023570B" w:rsidRDefault="0023570B" w:rsidP="0023570B">
      <w:pPr>
        <w:pStyle w:val="NormalWeb"/>
        <w:spacing w:before="0" w:beforeAutospacing="0"/>
        <w:rPr>
          <w:sz w:val="26"/>
          <w:szCs w:val="26"/>
        </w:rPr>
      </w:pPr>
      <w:r>
        <w:rPr>
          <w:sz w:val="26"/>
          <w:szCs w:val="26"/>
        </w:rPr>
        <w:t xml:space="preserve">"Este es el contexto: Cecilia </w:t>
      </w:r>
      <w:proofErr w:type="spellStart"/>
      <w:r>
        <w:rPr>
          <w:sz w:val="26"/>
          <w:szCs w:val="26"/>
        </w:rPr>
        <w:t>Munoz</w:t>
      </w:r>
      <w:proofErr w:type="spellEnd"/>
      <w:r>
        <w:rPr>
          <w:sz w:val="26"/>
          <w:szCs w:val="26"/>
        </w:rPr>
        <w:t xml:space="preserve"> tuvo un rol mayor en millones de deportaciones durante el gobierno de Obama", agregó </w:t>
      </w:r>
      <w:proofErr w:type="spellStart"/>
      <w:r>
        <w:rPr>
          <w:sz w:val="26"/>
          <w:szCs w:val="26"/>
        </w:rPr>
        <w:t>Andiola</w:t>
      </w:r>
      <w:proofErr w:type="spellEnd"/>
      <w:r>
        <w:rPr>
          <w:sz w:val="26"/>
          <w:szCs w:val="26"/>
        </w:rPr>
        <w:t>, que es indocumentada.</w:t>
      </w:r>
    </w:p>
    <w:p w14:paraId="66E572A0" w14:textId="77777777" w:rsidR="0023570B" w:rsidRDefault="0023570B" w:rsidP="0023570B">
      <w:pPr>
        <w:pStyle w:val="NormalWeb"/>
        <w:spacing w:before="0" w:beforeAutospacing="0" w:after="0"/>
        <w:rPr>
          <w:sz w:val="26"/>
          <w:szCs w:val="26"/>
        </w:rPr>
      </w:pPr>
      <w:r>
        <w:rPr>
          <w:sz w:val="26"/>
          <w:szCs w:val="26"/>
        </w:rPr>
        <w:t>Obama se labró el apodo de </w:t>
      </w:r>
      <w:r>
        <w:rPr>
          <w:rStyle w:val="Textoennegrita"/>
          <w:sz w:val="26"/>
          <w:szCs w:val="26"/>
          <w:bdr w:val="none" w:sz="0" w:space="0" w:color="auto" w:frame="1"/>
        </w:rPr>
        <w:t>"</w:t>
      </w:r>
      <w:proofErr w:type="spellStart"/>
      <w:r>
        <w:rPr>
          <w:rStyle w:val="Textoennegrita"/>
          <w:sz w:val="26"/>
          <w:szCs w:val="26"/>
          <w:bdr w:val="none" w:sz="0" w:space="0" w:color="auto" w:frame="1"/>
        </w:rPr>
        <w:t>deportador</w:t>
      </w:r>
      <w:proofErr w:type="spellEnd"/>
      <w:r>
        <w:rPr>
          <w:rStyle w:val="Textoennegrita"/>
          <w:sz w:val="26"/>
          <w:szCs w:val="26"/>
          <w:bdr w:val="none" w:sz="0" w:space="0" w:color="auto" w:frame="1"/>
        </w:rPr>
        <w:t xml:space="preserve"> en jefe"</w:t>
      </w:r>
      <w:r>
        <w:rPr>
          <w:sz w:val="26"/>
          <w:szCs w:val="26"/>
        </w:rPr>
        <w:t xml:space="preserve"> durante los ocho años de su gobierno, durante los cuales cerca de 5,2 millones de personas fueron expulsadas del país, según un estudio del </w:t>
      </w:r>
      <w:proofErr w:type="spellStart"/>
      <w:r>
        <w:rPr>
          <w:sz w:val="26"/>
          <w:szCs w:val="26"/>
        </w:rPr>
        <w:t>Institute</w:t>
      </w:r>
      <w:proofErr w:type="spellEnd"/>
      <w:r>
        <w:rPr>
          <w:sz w:val="26"/>
          <w:szCs w:val="26"/>
        </w:rPr>
        <w:t xml:space="preserve"> </w:t>
      </w:r>
      <w:proofErr w:type="spellStart"/>
      <w:r>
        <w:rPr>
          <w:sz w:val="26"/>
          <w:szCs w:val="26"/>
        </w:rPr>
        <w:t>of</w:t>
      </w:r>
      <w:proofErr w:type="spellEnd"/>
      <w:r>
        <w:rPr>
          <w:sz w:val="26"/>
          <w:szCs w:val="26"/>
        </w:rPr>
        <w:t xml:space="preserve"> </w:t>
      </w:r>
      <w:proofErr w:type="spellStart"/>
      <w:r>
        <w:rPr>
          <w:sz w:val="26"/>
          <w:szCs w:val="26"/>
        </w:rPr>
        <w:t>Migration</w:t>
      </w:r>
      <w:proofErr w:type="spellEnd"/>
      <w:r>
        <w:rPr>
          <w:sz w:val="26"/>
          <w:szCs w:val="26"/>
        </w:rPr>
        <w:t xml:space="preserve"> </w:t>
      </w:r>
      <w:proofErr w:type="spellStart"/>
      <w:r>
        <w:rPr>
          <w:sz w:val="26"/>
          <w:szCs w:val="26"/>
        </w:rPr>
        <w:t>Policy</w:t>
      </w:r>
      <w:proofErr w:type="spellEnd"/>
      <w:r>
        <w:rPr>
          <w:sz w:val="26"/>
          <w:szCs w:val="26"/>
        </w:rPr>
        <w:t>.</w:t>
      </w:r>
    </w:p>
    <w:p w14:paraId="0B6B5D23" w14:textId="77777777" w:rsidR="0023570B" w:rsidRDefault="0023570B" w:rsidP="0023570B">
      <w:pPr>
        <w:pStyle w:val="NormalWeb"/>
        <w:spacing w:before="0" w:beforeAutospacing="0"/>
        <w:rPr>
          <w:sz w:val="26"/>
          <w:szCs w:val="26"/>
        </w:rPr>
      </w:pPr>
      <w:r>
        <w:rPr>
          <w:sz w:val="26"/>
          <w:szCs w:val="26"/>
        </w:rPr>
        <w:t xml:space="preserve">Muñoz fue durante mucho tiempo gestora para la asociación de defensa de los derechos de los latinos </w:t>
      </w:r>
      <w:proofErr w:type="spellStart"/>
      <w:r>
        <w:rPr>
          <w:sz w:val="26"/>
          <w:szCs w:val="26"/>
        </w:rPr>
        <w:t>UnidosUS</w:t>
      </w:r>
      <w:proofErr w:type="spellEnd"/>
      <w:r>
        <w:rPr>
          <w:sz w:val="26"/>
          <w:szCs w:val="26"/>
        </w:rPr>
        <w:t xml:space="preserve"> y luego estuvo ocho años en el gobierno.</w:t>
      </w:r>
    </w:p>
    <w:p w14:paraId="30E0C89B" w14:textId="77777777" w:rsidR="0023570B" w:rsidRDefault="0023570B" w:rsidP="0023570B">
      <w:pPr>
        <w:pStyle w:val="NormalWeb"/>
        <w:spacing w:before="0" w:beforeAutospacing="0"/>
        <w:rPr>
          <w:sz w:val="26"/>
          <w:szCs w:val="26"/>
        </w:rPr>
      </w:pPr>
      <w:r>
        <w:rPr>
          <w:sz w:val="26"/>
          <w:szCs w:val="26"/>
        </w:rPr>
        <w:t xml:space="preserve">"Al nominar a Muñoz se sugiere que un gobierno de </w:t>
      </w:r>
      <w:proofErr w:type="spellStart"/>
      <w:r>
        <w:rPr>
          <w:sz w:val="26"/>
          <w:szCs w:val="26"/>
        </w:rPr>
        <w:t>Biden</w:t>
      </w:r>
      <w:proofErr w:type="spellEnd"/>
      <w:r>
        <w:rPr>
          <w:sz w:val="26"/>
          <w:szCs w:val="26"/>
        </w:rPr>
        <w:t xml:space="preserve"> no va replantear la aplicación de la ley </w:t>
      </w:r>
      <w:proofErr w:type="gramStart"/>
      <w:r>
        <w:rPr>
          <w:sz w:val="26"/>
          <w:szCs w:val="26"/>
        </w:rPr>
        <w:t>migratoria</w:t>
      </w:r>
      <w:proofErr w:type="gramEnd"/>
      <w:r>
        <w:rPr>
          <w:sz w:val="26"/>
          <w:szCs w:val="26"/>
        </w:rPr>
        <w:t xml:space="preserve"> sino que va a volver a las políticas inhumanas e insostenibles de la era de Obama", concluyó el abogado.</w:t>
      </w:r>
    </w:p>
    <w:p w14:paraId="50FC3D88" w14:textId="2C55CA78" w:rsidR="0023570B" w:rsidRDefault="0023570B" w:rsidP="0023570B">
      <w:pPr>
        <w:rPr>
          <w:rStyle w:val="fuente"/>
          <w:rFonts w:ascii="Roboto" w:hAnsi="Roboto"/>
          <w:color w:val="5C5C5C"/>
          <w:bdr w:val="none" w:sz="0" w:space="0" w:color="auto" w:frame="1"/>
        </w:rPr>
      </w:pPr>
      <w:r>
        <w:rPr>
          <w:rStyle w:val="Textoennegrita"/>
          <w:rFonts w:ascii="Roboto" w:hAnsi="Roboto"/>
          <w:color w:val="5C5C5C"/>
          <w:bdr w:val="none" w:sz="0" w:space="0" w:color="auto" w:frame="1"/>
        </w:rPr>
        <w:t>FUENTE:</w:t>
      </w:r>
      <w:r>
        <w:rPr>
          <w:rStyle w:val="fuente"/>
          <w:rFonts w:ascii="Roboto" w:hAnsi="Roboto"/>
          <w:color w:val="5C5C5C"/>
          <w:bdr w:val="none" w:sz="0" w:space="0" w:color="auto" w:frame="1"/>
        </w:rPr>
        <w:t> Con información de AFP</w:t>
      </w:r>
    </w:p>
    <w:p w14:paraId="72452BF7" w14:textId="0040E430" w:rsidR="001941C9" w:rsidRDefault="001941C9" w:rsidP="0023570B">
      <w:pPr>
        <w:rPr>
          <w:rStyle w:val="fuente"/>
          <w:rFonts w:ascii="Roboto" w:hAnsi="Roboto"/>
          <w:color w:val="5C5C5C"/>
          <w:bdr w:val="none" w:sz="0" w:space="0" w:color="auto" w:frame="1"/>
        </w:rPr>
      </w:pPr>
    </w:p>
    <w:p w14:paraId="4413AE0D" w14:textId="475BCA13" w:rsidR="001941C9" w:rsidRDefault="001941C9" w:rsidP="001941C9">
      <w:pPr>
        <w:pStyle w:val="Ttulo2"/>
      </w:pPr>
      <w:bookmarkStart w:id="18" w:name="_Toc54056600"/>
      <w:r w:rsidRPr="001941C9">
        <w:t>A 400 años del Mayflower, el barco en el que “nació” Estados Unid</w:t>
      </w:r>
      <w:r>
        <w:t>os</w:t>
      </w:r>
      <w:bookmarkEnd w:id="18"/>
    </w:p>
    <w:p w14:paraId="42090483" w14:textId="77777777" w:rsidR="001941C9" w:rsidRPr="001941C9" w:rsidRDefault="001941C9" w:rsidP="001941C9">
      <w:pPr>
        <w:rPr>
          <w:b/>
        </w:rPr>
      </w:pPr>
      <w:r w:rsidRPr="001941C9">
        <w:rPr>
          <w:b/>
        </w:rPr>
        <w:t>La nave que partió de Inglaterra en septiembre de 1620 con 102 pasajeros, muchos de los cuales eran peregrinos protestantes que huían de la persecución religiosa, se convirtió en un símbolo de la cultura y de la identidad estadounidense. Su increíble historia y el camino hacia su conversión en mito fundacional de una nación</w:t>
      </w:r>
    </w:p>
    <w:p w14:paraId="6EFEDC9F" w14:textId="3C3BFE08" w:rsidR="001941C9" w:rsidRDefault="001941C9" w:rsidP="001941C9">
      <w:pPr>
        <w:textAlignment w:val="top"/>
        <w:rPr>
          <w:rFonts w:ascii="Arial" w:hAnsi="Arial" w:cs="Arial"/>
          <w:sz w:val="24"/>
          <w:szCs w:val="24"/>
        </w:rPr>
      </w:pPr>
      <w:r>
        <w:rPr>
          <w:rFonts w:ascii="Arial" w:hAnsi="Arial" w:cs="Arial"/>
          <w:noProof/>
          <w:lang w:val="es-ES" w:eastAsia="es-ES"/>
        </w:rPr>
        <w:drawing>
          <wp:inline distT="0" distB="0" distL="0" distR="0" wp14:anchorId="45B43D46" wp14:editId="508C94F9">
            <wp:extent cx="381000" cy="381000"/>
            <wp:effectExtent l="0" t="0" r="0" b="0"/>
            <wp:docPr id="32" name="Imagen 32" descr="au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uto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14:paraId="63EE37D1" w14:textId="470156CB" w:rsidR="001941C9" w:rsidRPr="001941C9" w:rsidRDefault="001E41FD" w:rsidP="001941C9">
      <w:pPr>
        <w:textAlignment w:val="top"/>
        <w:rPr>
          <w:rFonts w:ascii="Arial" w:hAnsi="Arial" w:cs="Arial"/>
          <w:color w:val="000000"/>
        </w:rPr>
      </w:pPr>
      <w:hyperlink r:id="rId86" w:history="1">
        <w:r w:rsidR="001941C9" w:rsidRPr="001941C9">
          <w:rPr>
            <w:rStyle w:val="Hipervnculo"/>
            <w:rFonts w:ascii="Arial" w:hAnsi="Arial" w:cs="Arial"/>
          </w:rPr>
          <w:t>https://www.infobae.com/america/eeuu/2020/09/13/a-400-anos-del-mayflower-el-barco-en-el-que-nacio-estados-unidos-quienes-eran-sus-ocupantes-y-a-que-fueron-al-nuevo-mundo/</w:t>
        </w:r>
      </w:hyperlink>
    </w:p>
    <w:p w14:paraId="4262A118" w14:textId="0AC5DE4F" w:rsidR="001941C9" w:rsidRPr="0058418B" w:rsidRDefault="001941C9" w:rsidP="001941C9">
      <w:pPr>
        <w:textAlignment w:val="top"/>
        <w:rPr>
          <w:rFonts w:ascii="Arial" w:hAnsi="Arial" w:cs="Arial"/>
          <w:color w:val="000000"/>
          <w:lang w:val="es-ES"/>
        </w:rPr>
      </w:pPr>
      <w:r w:rsidRPr="0058418B">
        <w:rPr>
          <w:rFonts w:ascii="Arial" w:hAnsi="Arial" w:cs="Arial"/>
          <w:color w:val="000000"/>
          <w:lang w:val="es-ES"/>
        </w:rPr>
        <w:t>Por </w:t>
      </w:r>
      <w:hyperlink r:id="rId87" w:history="1">
        <w:r w:rsidRPr="0058418B">
          <w:rPr>
            <w:rStyle w:val="Hipervnculo"/>
            <w:rFonts w:ascii="Arial" w:hAnsi="Arial" w:cs="Arial"/>
            <w:b/>
            <w:bCs/>
            <w:lang w:val="es-ES"/>
          </w:rPr>
          <w:t>Darío Mizrahi</w:t>
        </w:r>
      </w:hyperlink>
    </w:p>
    <w:p w14:paraId="5CCAEDC2" w14:textId="77777777" w:rsidR="001941C9" w:rsidRDefault="001941C9" w:rsidP="001941C9">
      <w:pPr>
        <w:textAlignment w:val="top"/>
        <w:rPr>
          <w:rFonts w:ascii="Arial" w:hAnsi="Arial" w:cs="Arial"/>
          <w:color w:val="CCCCCC"/>
          <w:sz w:val="26"/>
          <w:szCs w:val="26"/>
        </w:rPr>
      </w:pPr>
      <w:r>
        <w:rPr>
          <w:rFonts w:ascii="Arial" w:hAnsi="Arial" w:cs="Arial"/>
          <w:color w:val="CCCCCC"/>
          <w:sz w:val="26"/>
          <w:szCs w:val="26"/>
        </w:rPr>
        <w:t xml:space="preserve">13 de </w:t>
      </w:r>
      <w:proofErr w:type="gramStart"/>
      <w:r>
        <w:rPr>
          <w:rFonts w:ascii="Arial" w:hAnsi="Arial" w:cs="Arial"/>
          <w:color w:val="CCCCCC"/>
          <w:sz w:val="26"/>
          <w:szCs w:val="26"/>
        </w:rPr>
        <w:t>Septiembre</w:t>
      </w:r>
      <w:proofErr w:type="gramEnd"/>
      <w:r>
        <w:rPr>
          <w:rFonts w:ascii="Arial" w:hAnsi="Arial" w:cs="Arial"/>
          <w:color w:val="CCCCCC"/>
          <w:sz w:val="26"/>
          <w:szCs w:val="26"/>
        </w:rPr>
        <w:t xml:space="preserve"> de 2020</w:t>
      </w:r>
    </w:p>
    <w:p w14:paraId="701015B9" w14:textId="77777777" w:rsidR="001941C9" w:rsidRPr="0058418B" w:rsidRDefault="001941C9" w:rsidP="001941C9">
      <w:pPr>
        <w:textAlignment w:val="top"/>
        <w:rPr>
          <w:rFonts w:ascii="Times New Roman" w:hAnsi="Times New Roman" w:cs="Times New Roman"/>
          <w:color w:val="000000" w:themeColor="text1"/>
          <w:sz w:val="24"/>
          <w:szCs w:val="24"/>
          <w:lang w:val="es-ES"/>
        </w:rPr>
      </w:pPr>
      <w:r w:rsidRPr="0058418B">
        <w:rPr>
          <w:color w:val="000000" w:themeColor="text1"/>
          <w:lang w:val="es-ES"/>
        </w:rPr>
        <w:t>dmizrahi@infobae.com</w:t>
      </w:r>
    </w:p>
    <w:p w14:paraId="140AE488" w14:textId="77777777" w:rsidR="001941C9" w:rsidRPr="001941C9" w:rsidRDefault="001941C9" w:rsidP="001941C9">
      <w:pPr>
        <w:pStyle w:val="fonttertiary"/>
        <w:spacing w:before="0" w:beforeAutospacing="0" w:after="450" w:afterAutospacing="0" w:line="276" w:lineRule="auto"/>
        <w:rPr>
          <w:rFonts w:ascii="Arial" w:hAnsi="Arial" w:cs="Arial"/>
          <w:sz w:val="22"/>
          <w:szCs w:val="22"/>
        </w:rPr>
      </w:pPr>
      <w:r w:rsidRPr="001941C9">
        <w:rPr>
          <w:rFonts w:ascii="Arial" w:hAnsi="Arial" w:cs="Arial"/>
          <w:sz w:val="22"/>
          <w:szCs w:val="22"/>
        </w:rPr>
        <w:t>El siglo XVII comenzó con un endurecimiento de la persecución religiosa en Inglaterra. La ruptura con la Iglesia Católica era muy reciente y el rey Jacobo I quería que toda la población se sometiera a los preceptos anglicanos. </w:t>
      </w:r>
      <w:r w:rsidRPr="001941C9">
        <w:rPr>
          <w:rFonts w:ascii="Arial" w:hAnsi="Arial" w:cs="Arial"/>
          <w:b/>
          <w:bCs/>
          <w:sz w:val="22"/>
          <w:szCs w:val="22"/>
        </w:rPr>
        <w:t>La profundización de la reforma protestante, que desafiaba a todas las autoridades e impulsaba una mirada mucho más horizontal de la religión y del mundo, era demasiado peligrosa para los intereses de la corona</w:t>
      </w:r>
      <w:r w:rsidRPr="001941C9">
        <w:rPr>
          <w:rFonts w:ascii="Arial" w:hAnsi="Arial" w:cs="Arial"/>
          <w:sz w:val="22"/>
          <w:szCs w:val="22"/>
        </w:rPr>
        <w:t>.</w:t>
      </w:r>
    </w:p>
    <w:p w14:paraId="00EDE9B6" w14:textId="77777777" w:rsidR="001941C9" w:rsidRPr="001941C9" w:rsidRDefault="001941C9" w:rsidP="001941C9">
      <w:pPr>
        <w:pStyle w:val="fonttertiary"/>
        <w:spacing w:before="0" w:beforeAutospacing="0" w:after="450" w:afterAutospacing="0" w:line="276" w:lineRule="auto"/>
        <w:rPr>
          <w:rFonts w:ascii="Arial" w:hAnsi="Arial" w:cs="Arial"/>
          <w:sz w:val="22"/>
          <w:szCs w:val="22"/>
        </w:rPr>
      </w:pPr>
      <w:r w:rsidRPr="001941C9">
        <w:rPr>
          <w:rFonts w:ascii="Arial" w:hAnsi="Arial" w:cs="Arial"/>
          <w:sz w:val="22"/>
          <w:szCs w:val="22"/>
        </w:rPr>
        <w:lastRenderedPageBreak/>
        <w:t xml:space="preserve">Una pequeña comunidad en el pueblo de </w:t>
      </w:r>
      <w:proofErr w:type="spellStart"/>
      <w:r w:rsidRPr="001941C9">
        <w:rPr>
          <w:rFonts w:ascii="Arial" w:hAnsi="Arial" w:cs="Arial"/>
          <w:sz w:val="22"/>
          <w:szCs w:val="22"/>
        </w:rPr>
        <w:t>Scrooby</w:t>
      </w:r>
      <w:proofErr w:type="spellEnd"/>
      <w:r w:rsidRPr="001941C9">
        <w:rPr>
          <w:rFonts w:ascii="Arial" w:hAnsi="Arial" w:cs="Arial"/>
          <w:sz w:val="22"/>
          <w:szCs w:val="22"/>
        </w:rPr>
        <w:t>, en el condado de Nottinghamshire, se resistía a plegarse a los ritos de la Iglesia de Inglaterra, que consideraba demasiado parecidos a los católicos. </w:t>
      </w:r>
      <w:r w:rsidRPr="001941C9">
        <w:rPr>
          <w:rFonts w:ascii="Arial" w:hAnsi="Arial" w:cs="Arial"/>
          <w:b/>
          <w:bCs/>
          <w:sz w:val="22"/>
          <w:szCs w:val="22"/>
        </w:rPr>
        <w:t>Seguidores de Lutero y, especialmente, de Calvino, creían que no debían existir las jerarquías ni los intermediarios entre Dios y los fieles</w:t>
      </w:r>
      <w:r w:rsidRPr="001941C9">
        <w:rPr>
          <w:rFonts w:ascii="Arial" w:hAnsi="Arial" w:cs="Arial"/>
          <w:sz w:val="22"/>
          <w:szCs w:val="22"/>
        </w:rPr>
        <w:t>. Liderados por William Bradford, decidieron mantener su culto reformado en secreto. Empezaron a ser llamados separatistas, aunque luego serían conocidos como peregrinos.</w:t>
      </w:r>
    </w:p>
    <w:p w14:paraId="1D33CD1F" w14:textId="77777777" w:rsidR="001941C9" w:rsidRPr="001941C9" w:rsidRDefault="001941C9" w:rsidP="001941C9">
      <w:pPr>
        <w:pStyle w:val="fonttertiary"/>
        <w:spacing w:before="0" w:beforeAutospacing="0" w:after="450" w:afterAutospacing="0" w:line="276" w:lineRule="auto"/>
        <w:rPr>
          <w:rFonts w:ascii="Arial" w:hAnsi="Arial" w:cs="Arial"/>
          <w:sz w:val="22"/>
          <w:szCs w:val="22"/>
        </w:rPr>
      </w:pPr>
      <w:r w:rsidRPr="001941C9">
        <w:rPr>
          <w:rFonts w:ascii="Arial" w:hAnsi="Arial" w:cs="Arial"/>
          <w:sz w:val="22"/>
          <w:szCs w:val="22"/>
        </w:rPr>
        <w:t>Pero la presión iba en aumento. </w:t>
      </w:r>
      <w:r w:rsidRPr="001941C9">
        <w:rPr>
          <w:rFonts w:ascii="Arial" w:hAnsi="Arial" w:cs="Arial"/>
          <w:b/>
          <w:bCs/>
          <w:sz w:val="22"/>
          <w:szCs w:val="22"/>
        </w:rPr>
        <w:t>Ante la amenaza cierta de perder su libertad, parte de la congregación decidió emigrar en 1608. </w:t>
      </w:r>
      <w:r w:rsidRPr="001941C9">
        <w:rPr>
          <w:rFonts w:ascii="Arial" w:hAnsi="Arial" w:cs="Arial"/>
          <w:sz w:val="22"/>
          <w:szCs w:val="22"/>
        </w:rPr>
        <w:t>El destino fue Holanda, que gozaba en ese momento de una libertad religiosa única en el mundo. Tras un paso por Ámsterdam, se asentaron en la ciudad de Leiden.</w:t>
      </w:r>
    </w:p>
    <w:p w14:paraId="6750D5B5" w14:textId="77777777" w:rsidR="001941C9" w:rsidRPr="001941C9" w:rsidRDefault="001941C9" w:rsidP="001941C9">
      <w:pPr>
        <w:pStyle w:val="fonttertiary"/>
        <w:spacing w:before="0" w:beforeAutospacing="0" w:after="450" w:afterAutospacing="0" w:line="276" w:lineRule="auto"/>
        <w:rPr>
          <w:rFonts w:ascii="Arial" w:hAnsi="Arial" w:cs="Arial"/>
          <w:sz w:val="22"/>
          <w:szCs w:val="22"/>
        </w:rPr>
      </w:pPr>
      <w:r w:rsidRPr="001941C9">
        <w:rPr>
          <w:rFonts w:ascii="Arial" w:hAnsi="Arial" w:cs="Arial"/>
          <w:sz w:val="22"/>
          <w:szCs w:val="22"/>
        </w:rPr>
        <w:t>“</w:t>
      </w:r>
      <w:r w:rsidRPr="001941C9">
        <w:rPr>
          <w:rFonts w:ascii="Arial" w:hAnsi="Arial" w:cs="Arial"/>
          <w:b/>
          <w:bCs/>
          <w:sz w:val="22"/>
          <w:szCs w:val="22"/>
        </w:rPr>
        <w:t>Los pasajeros del Mayflower eran una pequeña comunidad religiosa que estaba desilusionada con lo que veían como una inadecuada reforma protestante en la Iglesia de Inglaterra</w:t>
      </w:r>
      <w:r w:rsidRPr="001941C9">
        <w:rPr>
          <w:rFonts w:ascii="Arial" w:hAnsi="Arial" w:cs="Arial"/>
          <w:sz w:val="22"/>
          <w:szCs w:val="22"/>
        </w:rPr>
        <w:t xml:space="preserve">. Le dieron la espalda por considerarla anticristiana, y adquirieron el apodo de ‘separatistas’. En ese momento, todos en Inglaterra estaban obligados por ley a asistir a su iglesia parroquial, pero en 1606 este grupo comenzó a reunirse ilegalmente en una iglesia separatista en </w:t>
      </w:r>
      <w:proofErr w:type="spellStart"/>
      <w:r w:rsidRPr="001941C9">
        <w:rPr>
          <w:rFonts w:ascii="Arial" w:hAnsi="Arial" w:cs="Arial"/>
          <w:sz w:val="22"/>
          <w:szCs w:val="22"/>
        </w:rPr>
        <w:t>Scrooby</w:t>
      </w:r>
      <w:proofErr w:type="spellEnd"/>
      <w:r w:rsidRPr="001941C9">
        <w:rPr>
          <w:rFonts w:ascii="Arial" w:hAnsi="Arial" w:cs="Arial"/>
          <w:sz w:val="22"/>
          <w:szCs w:val="22"/>
        </w:rPr>
        <w:t>. Después de un corto tiempo decidieron que era imposible continuar practicando su fe clandestinamente y se mudaron a Holanda para encontrar mayor libertad”, dijo a </w:t>
      </w:r>
      <w:r w:rsidRPr="001941C9">
        <w:rPr>
          <w:rFonts w:ascii="Arial" w:hAnsi="Arial" w:cs="Arial"/>
          <w:b/>
          <w:bCs/>
          <w:sz w:val="22"/>
          <w:szCs w:val="22"/>
        </w:rPr>
        <w:t>Infobae </w:t>
      </w:r>
      <w:r w:rsidRPr="001941C9">
        <w:rPr>
          <w:rFonts w:ascii="Arial" w:hAnsi="Arial" w:cs="Arial"/>
          <w:sz w:val="22"/>
          <w:szCs w:val="22"/>
        </w:rPr>
        <w:t>Susan Hardman Moore, profesora de Religión Moderna Temprana en la Universidad de Edimburgo.</w:t>
      </w:r>
    </w:p>
    <w:p w14:paraId="20B8AF7A" w14:textId="77777777" w:rsidR="001941C9" w:rsidRPr="001941C9" w:rsidRDefault="001941C9" w:rsidP="001941C9">
      <w:pPr>
        <w:pStyle w:val="fonttertiary"/>
        <w:spacing w:before="0" w:beforeAutospacing="0" w:after="450" w:afterAutospacing="0" w:line="276" w:lineRule="auto"/>
        <w:rPr>
          <w:rFonts w:ascii="Arial" w:hAnsi="Arial" w:cs="Arial"/>
          <w:sz w:val="22"/>
          <w:szCs w:val="22"/>
        </w:rPr>
      </w:pPr>
      <w:r w:rsidRPr="001941C9">
        <w:rPr>
          <w:rFonts w:ascii="Arial" w:hAnsi="Arial" w:cs="Arial"/>
          <w:sz w:val="22"/>
          <w:szCs w:val="22"/>
        </w:rPr>
        <w:t>Sin embargo, tampoco allí se sintieron cómodos. </w:t>
      </w:r>
      <w:r w:rsidRPr="001941C9">
        <w:rPr>
          <w:rFonts w:ascii="Arial" w:hAnsi="Arial" w:cs="Arial"/>
          <w:b/>
          <w:bCs/>
          <w:sz w:val="22"/>
          <w:szCs w:val="22"/>
        </w:rPr>
        <w:t>Aunque podían practicar su fe sin reservas, estaban demasiado acostumbrados a una tranquila vida rural, que contrastaba con la impronta urbana y moderna de Leiden</w:t>
      </w:r>
      <w:r w:rsidRPr="001941C9">
        <w:rPr>
          <w:rFonts w:ascii="Arial" w:hAnsi="Arial" w:cs="Arial"/>
          <w:sz w:val="22"/>
          <w:szCs w:val="22"/>
        </w:rPr>
        <w:t>. Además, los más chicos se estaban haciendo holandeses y para los padres era esencial conservar la cultura inglesa.</w:t>
      </w:r>
    </w:p>
    <w:p w14:paraId="68309709" w14:textId="77777777" w:rsidR="001941C9" w:rsidRPr="001941C9" w:rsidRDefault="001941C9" w:rsidP="001941C9">
      <w:pPr>
        <w:pStyle w:val="fonttertiary"/>
        <w:spacing w:before="0" w:beforeAutospacing="0" w:after="450" w:afterAutospacing="0" w:line="276" w:lineRule="auto"/>
        <w:rPr>
          <w:rFonts w:ascii="Arial" w:hAnsi="Arial" w:cs="Arial"/>
          <w:sz w:val="22"/>
          <w:szCs w:val="22"/>
        </w:rPr>
      </w:pPr>
      <w:r w:rsidRPr="001941C9">
        <w:rPr>
          <w:rFonts w:ascii="Arial" w:hAnsi="Arial" w:cs="Arial"/>
          <w:sz w:val="22"/>
          <w:szCs w:val="22"/>
        </w:rPr>
        <w:t>Así surgió el proyecto de construir una comunidad desde sus cimientos en el “Nuevo Mundo”. Inglaterra ya había enviado muchas expediciones al norte del continente americano, pero solo había un asentamiento permanente, no demasiado exitoso: </w:t>
      </w:r>
      <w:r w:rsidRPr="001941C9">
        <w:rPr>
          <w:rFonts w:ascii="Arial" w:hAnsi="Arial" w:cs="Arial"/>
          <w:b/>
          <w:bCs/>
          <w:sz w:val="22"/>
          <w:szCs w:val="22"/>
        </w:rPr>
        <w:t>Jamestown, en la colonia de Virginia. Fundado en 1607, había sido brevemente abandonado en 1610 y enfrentaba serias dificultades para subsistir</w:t>
      </w:r>
      <w:r w:rsidRPr="001941C9">
        <w:rPr>
          <w:rFonts w:ascii="Arial" w:hAnsi="Arial" w:cs="Arial"/>
          <w:sz w:val="22"/>
          <w:szCs w:val="22"/>
        </w:rPr>
        <w:t>.</w:t>
      </w:r>
    </w:p>
    <w:p w14:paraId="65D6C704" w14:textId="77777777" w:rsidR="001941C9" w:rsidRPr="001941C9" w:rsidRDefault="001941C9" w:rsidP="001941C9">
      <w:pPr>
        <w:pStyle w:val="fonttertiary"/>
        <w:spacing w:before="0" w:beforeAutospacing="0" w:after="450" w:afterAutospacing="0" w:line="276" w:lineRule="auto"/>
        <w:rPr>
          <w:rFonts w:ascii="Arial" w:hAnsi="Arial" w:cs="Arial"/>
          <w:sz w:val="22"/>
          <w:szCs w:val="22"/>
        </w:rPr>
      </w:pPr>
      <w:r w:rsidRPr="001941C9">
        <w:rPr>
          <w:rFonts w:ascii="Arial" w:hAnsi="Arial" w:cs="Arial"/>
          <w:sz w:val="22"/>
          <w:szCs w:val="22"/>
        </w:rPr>
        <w:t>Pero la ilusión de empezar una nueva vida en una suerte de tierra prometida se convirtió en un proyecto que tendría un profundo impacto en la historia de Inglaterra, de lo que serían los Estados Unidos y de todo el mundo. </w:t>
      </w:r>
      <w:r w:rsidRPr="001941C9">
        <w:rPr>
          <w:rFonts w:ascii="Arial" w:hAnsi="Arial" w:cs="Arial"/>
          <w:b/>
          <w:bCs/>
          <w:sz w:val="22"/>
          <w:szCs w:val="22"/>
        </w:rPr>
        <w:t xml:space="preserve">Los peregrinos contrataron dos barcos para la travesía: el </w:t>
      </w:r>
      <w:proofErr w:type="spellStart"/>
      <w:r w:rsidRPr="001941C9">
        <w:rPr>
          <w:rFonts w:ascii="Arial" w:hAnsi="Arial" w:cs="Arial"/>
          <w:b/>
          <w:bCs/>
          <w:sz w:val="22"/>
          <w:szCs w:val="22"/>
        </w:rPr>
        <w:t>Speedwell</w:t>
      </w:r>
      <w:proofErr w:type="spellEnd"/>
      <w:r w:rsidRPr="001941C9">
        <w:rPr>
          <w:rFonts w:ascii="Arial" w:hAnsi="Arial" w:cs="Arial"/>
          <w:b/>
          <w:bCs/>
          <w:sz w:val="22"/>
          <w:szCs w:val="22"/>
        </w:rPr>
        <w:t>, que los llevó desde Leiden hasta el puerto de Plymouth, y el Mayflower</w:t>
      </w:r>
      <w:r w:rsidRPr="001941C9">
        <w:rPr>
          <w:rFonts w:ascii="Arial" w:hAnsi="Arial" w:cs="Arial"/>
          <w:sz w:val="22"/>
          <w:szCs w:val="22"/>
        </w:rPr>
        <w:t>. Por sus constantes filtraciones y desperfectos, el primero fue abandonado al comienzo de la aventura transatlántica.</w:t>
      </w:r>
    </w:p>
    <w:p w14:paraId="7B9DDBE3" w14:textId="77777777" w:rsidR="001941C9" w:rsidRPr="001941C9" w:rsidRDefault="001941C9" w:rsidP="001941C9">
      <w:pPr>
        <w:pStyle w:val="fonttertiary"/>
        <w:spacing w:before="0" w:beforeAutospacing="0" w:after="450" w:afterAutospacing="0" w:line="276" w:lineRule="auto"/>
        <w:rPr>
          <w:rFonts w:ascii="Arial" w:hAnsi="Arial" w:cs="Arial"/>
          <w:sz w:val="22"/>
          <w:szCs w:val="22"/>
        </w:rPr>
      </w:pPr>
      <w:r w:rsidRPr="001941C9">
        <w:rPr>
          <w:rFonts w:ascii="Arial" w:hAnsi="Arial" w:cs="Arial"/>
          <w:b/>
          <w:bCs/>
          <w:sz w:val="22"/>
          <w:szCs w:val="22"/>
        </w:rPr>
        <w:t xml:space="preserve">“El Mayflower transportó 102 pasajeros al Nuevo Mundo, además de 30 tripulantes. Entre ellos había 44 que William Bradford, el más famoso del grupo, llamó peregrinos: 18 </w:t>
      </w:r>
      <w:r w:rsidRPr="001941C9">
        <w:rPr>
          <w:rFonts w:ascii="Arial" w:hAnsi="Arial" w:cs="Arial"/>
          <w:b/>
          <w:bCs/>
          <w:sz w:val="22"/>
          <w:szCs w:val="22"/>
        </w:rPr>
        <w:lastRenderedPageBreak/>
        <w:t>hombres, 11 mujeres y 15 niños</w:t>
      </w:r>
      <w:r w:rsidRPr="001941C9">
        <w:rPr>
          <w:rFonts w:ascii="Arial" w:hAnsi="Arial" w:cs="Arial"/>
          <w:sz w:val="22"/>
          <w:szCs w:val="22"/>
        </w:rPr>
        <w:t xml:space="preserve">. Los peregrinos eran calvinistas estrictos que huyeron de Inglaterra como separatistas: negaban la validez de la Iglesia de Inglaterra y deseaban practicar su religión a su manera”, contó Scott Douglas Gerber, experto en historia legal estadounidense y profesor de derecho de la Ohio </w:t>
      </w:r>
      <w:proofErr w:type="spellStart"/>
      <w:r w:rsidRPr="001941C9">
        <w:rPr>
          <w:rFonts w:ascii="Arial" w:hAnsi="Arial" w:cs="Arial"/>
          <w:sz w:val="22"/>
          <w:szCs w:val="22"/>
        </w:rPr>
        <w:t>Northern</w:t>
      </w:r>
      <w:proofErr w:type="spellEnd"/>
      <w:r w:rsidRPr="001941C9">
        <w:rPr>
          <w:rFonts w:ascii="Arial" w:hAnsi="Arial" w:cs="Arial"/>
          <w:sz w:val="22"/>
          <w:szCs w:val="22"/>
        </w:rPr>
        <w:t xml:space="preserve"> </w:t>
      </w:r>
      <w:proofErr w:type="spellStart"/>
      <w:r w:rsidRPr="001941C9">
        <w:rPr>
          <w:rFonts w:ascii="Arial" w:hAnsi="Arial" w:cs="Arial"/>
          <w:sz w:val="22"/>
          <w:szCs w:val="22"/>
        </w:rPr>
        <w:t>University</w:t>
      </w:r>
      <w:proofErr w:type="spellEnd"/>
      <w:r w:rsidRPr="001941C9">
        <w:rPr>
          <w:rFonts w:ascii="Arial" w:hAnsi="Arial" w:cs="Arial"/>
          <w:sz w:val="22"/>
          <w:szCs w:val="22"/>
        </w:rPr>
        <w:t>, en diálogo con </w:t>
      </w:r>
      <w:r w:rsidRPr="001941C9">
        <w:rPr>
          <w:rFonts w:ascii="Arial" w:hAnsi="Arial" w:cs="Arial"/>
          <w:b/>
          <w:bCs/>
          <w:sz w:val="22"/>
          <w:szCs w:val="22"/>
        </w:rPr>
        <w:t>Infobae</w:t>
      </w:r>
      <w:r w:rsidRPr="001941C9">
        <w:rPr>
          <w:rFonts w:ascii="Arial" w:hAnsi="Arial" w:cs="Arial"/>
          <w:sz w:val="22"/>
          <w:szCs w:val="22"/>
        </w:rPr>
        <w:t>.</w:t>
      </w:r>
    </w:p>
    <w:p w14:paraId="720981D5" w14:textId="77777777" w:rsidR="001941C9" w:rsidRPr="001941C9" w:rsidRDefault="001941C9" w:rsidP="001941C9">
      <w:pPr>
        <w:pStyle w:val="fonttertiary"/>
        <w:spacing w:before="0" w:beforeAutospacing="0" w:after="450" w:afterAutospacing="0" w:line="276" w:lineRule="auto"/>
        <w:rPr>
          <w:rFonts w:ascii="Arial" w:hAnsi="Arial" w:cs="Arial"/>
          <w:sz w:val="22"/>
          <w:szCs w:val="22"/>
        </w:rPr>
      </w:pPr>
      <w:r w:rsidRPr="001941C9">
        <w:rPr>
          <w:rFonts w:ascii="Arial" w:hAnsi="Arial" w:cs="Arial"/>
          <w:sz w:val="22"/>
          <w:szCs w:val="22"/>
        </w:rPr>
        <w:t>El Mayflower partió el 6 de septiembre de 1620. </w:t>
      </w:r>
      <w:r w:rsidRPr="001941C9">
        <w:rPr>
          <w:rFonts w:ascii="Arial" w:hAnsi="Arial" w:cs="Arial"/>
          <w:b/>
          <w:bCs/>
          <w:sz w:val="22"/>
          <w:szCs w:val="22"/>
        </w:rPr>
        <w:t>Llegó a América 66 días más tarde. Sus ocupantes fundaron la colonia Plymouth en lo que hoy es Massachusetts. </w:t>
      </w:r>
      <w:r w:rsidRPr="001941C9">
        <w:rPr>
          <w:rFonts w:ascii="Arial" w:hAnsi="Arial" w:cs="Arial"/>
          <w:sz w:val="22"/>
          <w:szCs w:val="22"/>
        </w:rPr>
        <w:t>No fue un asentamiento particularmente fructífero, pero se transformó en el mito fundacional de los Estados Unidos.</w:t>
      </w:r>
    </w:p>
    <w:p w14:paraId="71C6B7A5" w14:textId="77777777" w:rsidR="001941C9" w:rsidRPr="001941C9" w:rsidRDefault="001941C9" w:rsidP="001941C9">
      <w:pPr>
        <w:pStyle w:val="fonttertiary"/>
        <w:spacing w:before="0" w:beforeAutospacing="0" w:after="450" w:afterAutospacing="0" w:line="276" w:lineRule="auto"/>
        <w:rPr>
          <w:rFonts w:ascii="Arial" w:hAnsi="Arial" w:cs="Arial"/>
          <w:sz w:val="22"/>
          <w:szCs w:val="22"/>
        </w:rPr>
      </w:pPr>
      <w:r w:rsidRPr="001941C9">
        <w:rPr>
          <w:rFonts w:ascii="Arial" w:hAnsi="Arial" w:cs="Arial"/>
          <w:b/>
          <w:bCs/>
          <w:sz w:val="22"/>
          <w:szCs w:val="22"/>
        </w:rPr>
        <w:t>Colonia Plymouth</w:t>
      </w:r>
    </w:p>
    <w:p w14:paraId="6F802B1A" w14:textId="77777777" w:rsidR="001941C9" w:rsidRPr="001941C9" w:rsidRDefault="001941C9" w:rsidP="001941C9">
      <w:pPr>
        <w:pStyle w:val="fonttertiary"/>
        <w:spacing w:before="0" w:beforeAutospacing="0" w:after="450" w:afterAutospacing="0" w:line="276" w:lineRule="auto"/>
        <w:rPr>
          <w:rFonts w:ascii="Arial" w:hAnsi="Arial" w:cs="Arial"/>
          <w:sz w:val="22"/>
          <w:szCs w:val="22"/>
        </w:rPr>
      </w:pPr>
      <w:r w:rsidRPr="001941C9">
        <w:rPr>
          <w:rFonts w:ascii="Arial" w:hAnsi="Arial" w:cs="Arial"/>
          <w:sz w:val="22"/>
          <w:szCs w:val="22"/>
        </w:rPr>
        <w:t>Los peregrinos habían obtenido un permiso para instalar una plantación en la desembocadura del Río Hudson, en Nueva York. Para financiar el viaje, consiguieron un crédito de la compañía de Aventureros Mercantiles, que estaba interesada en la creación de una colonia para importar algodón. Después iban a tener que repagar la deuda con lo que produjeran en los años siguientes.</w:t>
      </w:r>
    </w:p>
    <w:p w14:paraId="23026F85" w14:textId="77777777" w:rsidR="001941C9" w:rsidRPr="001941C9" w:rsidRDefault="001941C9" w:rsidP="001941C9">
      <w:pPr>
        <w:pStyle w:val="fonttertiary"/>
        <w:spacing w:before="0" w:beforeAutospacing="0" w:after="450" w:afterAutospacing="0" w:line="276" w:lineRule="auto"/>
        <w:rPr>
          <w:rFonts w:ascii="Arial" w:hAnsi="Arial" w:cs="Arial"/>
          <w:sz w:val="22"/>
          <w:szCs w:val="22"/>
        </w:rPr>
      </w:pPr>
      <w:r w:rsidRPr="001941C9">
        <w:rPr>
          <w:rFonts w:ascii="Arial" w:hAnsi="Arial" w:cs="Arial"/>
          <w:sz w:val="22"/>
          <w:szCs w:val="22"/>
        </w:rPr>
        <w:t>Pero el plan no salió como estaba previsto. </w:t>
      </w:r>
      <w:r w:rsidRPr="001941C9">
        <w:rPr>
          <w:rFonts w:ascii="Arial" w:hAnsi="Arial" w:cs="Arial"/>
          <w:b/>
          <w:bCs/>
          <w:sz w:val="22"/>
          <w:szCs w:val="22"/>
        </w:rPr>
        <w:t>El Mayflower llegó el 9 de noviembre a la zona de Cabo Cod, en Massachusetts, un poco más al norte de donde termina el Hudson</w:t>
      </w:r>
      <w:r w:rsidRPr="001941C9">
        <w:rPr>
          <w:rFonts w:ascii="Arial" w:hAnsi="Arial" w:cs="Arial"/>
          <w:sz w:val="22"/>
          <w:szCs w:val="22"/>
        </w:rPr>
        <w:t xml:space="preserve">. Cuando trataron de ir hacia el sur se encontraron con un mar demasiado agitado, que les dificultaba avanzar. Pasaron casi dos días tratando de llegar al destino original, pero al constatar que era demasiado peligroso y que se estaban quedando sin provisiones, decidieron anclar en el cabo, en </w:t>
      </w:r>
      <w:proofErr w:type="spellStart"/>
      <w:r w:rsidRPr="001941C9">
        <w:rPr>
          <w:rFonts w:ascii="Arial" w:hAnsi="Arial" w:cs="Arial"/>
          <w:sz w:val="22"/>
          <w:szCs w:val="22"/>
        </w:rPr>
        <w:t>Provincetown</w:t>
      </w:r>
      <w:proofErr w:type="spellEnd"/>
      <w:r w:rsidRPr="001941C9">
        <w:rPr>
          <w:rFonts w:ascii="Arial" w:hAnsi="Arial" w:cs="Arial"/>
          <w:sz w:val="22"/>
          <w:szCs w:val="22"/>
        </w:rPr>
        <w:t>.</w:t>
      </w:r>
    </w:p>
    <w:p w14:paraId="2F7D0A86" w14:textId="77777777" w:rsidR="001941C9" w:rsidRPr="001941C9" w:rsidRDefault="001941C9" w:rsidP="001941C9">
      <w:pPr>
        <w:pStyle w:val="fonttertiary"/>
        <w:spacing w:before="0" w:beforeAutospacing="0" w:after="450" w:afterAutospacing="0" w:line="276" w:lineRule="auto"/>
        <w:rPr>
          <w:rFonts w:ascii="Arial" w:hAnsi="Arial" w:cs="Arial"/>
          <w:sz w:val="22"/>
          <w:szCs w:val="22"/>
        </w:rPr>
      </w:pPr>
      <w:r w:rsidRPr="001941C9">
        <w:rPr>
          <w:rFonts w:ascii="Arial" w:hAnsi="Arial" w:cs="Arial"/>
          <w:sz w:val="22"/>
          <w:szCs w:val="22"/>
        </w:rPr>
        <w:t>El mayor problema es que no tenían permiso para instalarse en esa zona. Eso llevó a algunos de los pasajeros que no integraban la congregación a decir que ellos no iban a someterse a ninguna autoridad ni bien desembarcaran. </w:t>
      </w:r>
      <w:r w:rsidRPr="001941C9">
        <w:rPr>
          <w:rFonts w:ascii="Arial" w:hAnsi="Arial" w:cs="Arial"/>
          <w:b/>
          <w:bCs/>
          <w:sz w:val="22"/>
          <w:szCs w:val="22"/>
        </w:rPr>
        <w:t>Entonces, para evitar una convivencia caótica, 41 hombres firmaron el Pacto del Mayflower, en el que sentaron las bases de un autogobierno leal a la corona de Inglaterra</w:t>
      </w:r>
      <w:r w:rsidRPr="001941C9">
        <w:rPr>
          <w:rFonts w:ascii="Arial" w:hAnsi="Arial" w:cs="Arial"/>
          <w:sz w:val="22"/>
          <w:szCs w:val="22"/>
        </w:rPr>
        <w:t>. El impulsor fue John Carver, que luego sería elegido como primer gobernador de la flamante colonia.</w:t>
      </w:r>
    </w:p>
    <w:p w14:paraId="65E3938D" w14:textId="77777777" w:rsidR="001941C9" w:rsidRPr="001941C9" w:rsidRDefault="001941C9" w:rsidP="001941C9">
      <w:pPr>
        <w:pStyle w:val="fonttertiary"/>
        <w:spacing w:before="0" w:beforeAutospacing="0" w:after="450" w:afterAutospacing="0" w:line="276" w:lineRule="auto"/>
        <w:rPr>
          <w:rFonts w:ascii="Arial" w:hAnsi="Arial" w:cs="Arial"/>
          <w:sz w:val="22"/>
          <w:szCs w:val="22"/>
        </w:rPr>
      </w:pPr>
      <w:r w:rsidRPr="001941C9">
        <w:rPr>
          <w:rFonts w:ascii="Arial" w:hAnsi="Arial" w:cs="Arial"/>
          <w:sz w:val="22"/>
          <w:szCs w:val="22"/>
        </w:rPr>
        <w:t>Las semanas siguientes las destinaron a elegir un lugar para asentarse. En una de las primeras expediciones, encontraron maíz en una tumba de una comunidad aborigen. En la siguiente, tuvieron un encuentro poco amigable en el que intercambiaron proyectiles con miembros de otra tribu. Finalmente, </w:t>
      </w:r>
      <w:r w:rsidRPr="001941C9">
        <w:rPr>
          <w:rFonts w:ascii="Arial" w:hAnsi="Arial" w:cs="Arial"/>
          <w:b/>
          <w:bCs/>
          <w:sz w:val="22"/>
          <w:szCs w:val="22"/>
        </w:rPr>
        <w:t>el 25 de diciembre decidieron montar la colonia en una zona que estaba identificada en un mapa de la época como “Nuevo Plymouth”</w:t>
      </w:r>
      <w:r w:rsidRPr="001941C9">
        <w:rPr>
          <w:rFonts w:ascii="Arial" w:hAnsi="Arial" w:cs="Arial"/>
          <w:sz w:val="22"/>
          <w:szCs w:val="22"/>
        </w:rPr>
        <w:t>. Así se llamó la colonia, aunque sin el “nuevo”. Carver no duró mucho como gobernador: cinco meses después murió y asumió en su lugar Bradford, que ejerció el cargo de manera casi ininterrumpida hasta 1657.</w:t>
      </w:r>
    </w:p>
    <w:p w14:paraId="66A07671" w14:textId="77777777" w:rsidR="001941C9" w:rsidRPr="001941C9" w:rsidRDefault="001941C9" w:rsidP="001941C9">
      <w:pPr>
        <w:pStyle w:val="fonttertiary"/>
        <w:spacing w:before="0" w:beforeAutospacing="0" w:after="450" w:afterAutospacing="0" w:line="276" w:lineRule="auto"/>
        <w:rPr>
          <w:rFonts w:ascii="Arial" w:hAnsi="Arial" w:cs="Arial"/>
          <w:sz w:val="22"/>
          <w:szCs w:val="22"/>
        </w:rPr>
      </w:pPr>
      <w:r w:rsidRPr="001941C9">
        <w:rPr>
          <w:rFonts w:ascii="Arial" w:hAnsi="Arial" w:cs="Arial"/>
          <w:b/>
          <w:bCs/>
          <w:sz w:val="22"/>
          <w:szCs w:val="22"/>
        </w:rPr>
        <w:lastRenderedPageBreak/>
        <w:t>El primer invierno fue brutal. Los colonos tuvieron enormes dificultades para construir refugios y conseguir comida. Murieron 45 de los 102 que habían llegado</w:t>
      </w:r>
      <w:r w:rsidRPr="001941C9">
        <w:rPr>
          <w:rFonts w:ascii="Arial" w:hAnsi="Arial" w:cs="Arial"/>
          <w:sz w:val="22"/>
          <w:szCs w:val="22"/>
        </w:rPr>
        <w:t>. Pero con la primavera lograron estabilizarse.</w:t>
      </w:r>
    </w:p>
    <w:p w14:paraId="76E7DDB2" w14:textId="77777777" w:rsidR="001941C9" w:rsidRPr="001941C9" w:rsidRDefault="001941C9" w:rsidP="001941C9">
      <w:pPr>
        <w:pStyle w:val="fonttertiary"/>
        <w:spacing w:before="0" w:beforeAutospacing="0" w:after="450" w:afterAutospacing="0" w:line="276" w:lineRule="auto"/>
        <w:rPr>
          <w:rFonts w:ascii="Arial" w:hAnsi="Arial" w:cs="Arial"/>
          <w:sz w:val="22"/>
          <w:szCs w:val="22"/>
        </w:rPr>
      </w:pPr>
      <w:r w:rsidRPr="001941C9">
        <w:rPr>
          <w:rFonts w:ascii="Arial" w:hAnsi="Arial" w:cs="Arial"/>
          <w:sz w:val="22"/>
          <w:szCs w:val="22"/>
        </w:rPr>
        <w:t>Difícilmente lo habrían logrado con los pueblos nativos en su apogeo, que podrían haberlos expulsado fácilmente. Pero pocos años antes de la llegada de los colonos, </w:t>
      </w:r>
      <w:r w:rsidRPr="001941C9">
        <w:rPr>
          <w:rFonts w:ascii="Arial" w:hAnsi="Arial" w:cs="Arial"/>
          <w:b/>
          <w:bCs/>
          <w:sz w:val="22"/>
          <w:szCs w:val="22"/>
        </w:rPr>
        <w:t xml:space="preserve">gran parte de los </w:t>
      </w:r>
      <w:proofErr w:type="spellStart"/>
      <w:r w:rsidRPr="001941C9">
        <w:rPr>
          <w:rFonts w:ascii="Arial" w:hAnsi="Arial" w:cs="Arial"/>
          <w:b/>
          <w:bCs/>
          <w:sz w:val="22"/>
          <w:szCs w:val="22"/>
        </w:rPr>
        <w:t>Wampanoag</w:t>
      </w:r>
      <w:proofErr w:type="spellEnd"/>
      <w:r w:rsidRPr="001941C9">
        <w:rPr>
          <w:rFonts w:ascii="Arial" w:hAnsi="Arial" w:cs="Arial"/>
          <w:b/>
          <w:bCs/>
          <w:sz w:val="22"/>
          <w:szCs w:val="22"/>
        </w:rPr>
        <w:t>, que habitaban la zona, habían sido exterminados por una de las tantas epidemias traídas por los europeos</w:t>
      </w:r>
      <w:r w:rsidRPr="001941C9">
        <w:rPr>
          <w:rFonts w:ascii="Arial" w:hAnsi="Arial" w:cs="Arial"/>
          <w:sz w:val="22"/>
          <w:szCs w:val="22"/>
        </w:rPr>
        <w:t>. Entonces, los que quedaban preferían tener un vínculo pacífico con los invasores.</w:t>
      </w:r>
    </w:p>
    <w:p w14:paraId="3830DD11" w14:textId="77777777" w:rsidR="001941C9" w:rsidRPr="001941C9" w:rsidRDefault="001941C9" w:rsidP="001941C9">
      <w:pPr>
        <w:pStyle w:val="fonttertiary"/>
        <w:spacing w:before="0" w:beforeAutospacing="0" w:after="450" w:afterAutospacing="0" w:line="276" w:lineRule="auto"/>
        <w:rPr>
          <w:rFonts w:ascii="Arial" w:hAnsi="Arial" w:cs="Arial"/>
          <w:sz w:val="22"/>
          <w:szCs w:val="22"/>
        </w:rPr>
      </w:pPr>
      <w:proofErr w:type="spellStart"/>
      <w:r w:rsidRPr="001941C9">
        <w:rPr>
          <w:rFonts w:ascii="Arial" w:hAnsi="Arial" w:cs="Arial"/>
          <w:b/>
          <w:bCs/>
          <w:sz w:val="22"/>
          <w:szCs w:val="22"/>
        </w:rPr>
        <w:t>Samoset</w:t>
      </w:r>
      <w:proofErr w:type="spellEnd"/>
      <w:r w:rsidRPr="001941C9">
        <w:rPr>
          <w:rFonts w:ascii="Arial" w:hAnsi="Arial" w:cs="Arial"/>
          <w:b/>
          <w:bCs/>
          <w:sz w:val="22"/>
          <w:szCs w:val="22"/>
        </w:rPr>
        <w:t xml:space="preserve">, un referente de la etnia </w:t>
      </w:r>
      <w:proofErr w:type="spellStart"/>
      <w:r w:rsidRPr="001941C9">
        <w:rPr>
          <w:rFonts w:ascii="Arial" w:hAnsi="Arial" w:cs="Arial"/>
          <w:b/>
          <w:bCs/>
          <w:sz w:val="22"/>
          <w:szCs w:val="22"/>
        </w:rPr>
        <w:t>Abenaki</w:t>
      </w:r>
      <w:proofErr w:type="spellEnd"/>
      <w:r w:rsidRPr="001941C9">
        <w:rPr>
          <w:rFonts w:ascii="Arial" w:hAnsi="Arial" w:cs="Arial"/>
          <w:b/>
          <w:bCs/>
          <w:sz w:val="22"/>
          <w:szCs w:val="22"/>
        </w:rPr>
        <w:t>, se presentó ante los peregrinos el 16 de marzo de 1621 para iniciar un diálogo pacífico</w:t>
      </w:r>
      <w:r w:rsidRPr="001941C9">
        <w:rPr>
          <w:rFonts w:ascii="Arial" w:hAnsi="Arial" w:cs="Arial"/>
          <w:sz w:val="22"/>
          <w:szCs w:val="22"/>
        </w:rPr>
        <w:t xml:space="preserve">. Después se encontrarían con </w:t>
      </w:r>
      <w:proofErr w:type="spellStart"/>
      <w:r w:rsidRPr="001941C9">
        <w:rPr>
          <w:rFonts w:ascii="Arial" w:hAnsi="Arial" w:cs="Arial"/>
          <w:sz w:val="22"/>
          <w:szCs w:val="22"/>
        </w:rPr>
        <w:t>Massasoit</w:t>
      </w:r>
      <w:proofErr w:type="spellEnd"/>
      <w:r w:rsidRPr="001941C9">
        <w:rPr>
          <w:rFonts w:ascii="Arial" w:hAnsi="Arial" w:cs="Arial"/>
          <w:sz w:val="22"/>
          <w:szCs w:val="22"/>
        </w:rPr>
        <w:t xml:space="preserve">, un importante jefe </w:t>
      </w:r>
      <w:proofErr w:type="spellStart"/>
      <w:r w:rsidRPr="001941C9">
        <w:rPr>
          <w:rFonts w:ascii="Arial" w:hAnsi="Arial" w:cs="Arial"/>
          <w:sz w:val="22"/>
          <w:szCs w:val="22"/>
        </w:rPr>
        <w:t>Wampanoag</w:t>
      </w:r>
      <w:proofErr w:type="spellEnd"/>
      <w:r w:rsidRPr="001941C9">
        <w:rPr>
          <w:rFonts w:ascii="Arial" w:hAnsi="Arial" w:cs="Arial"/>
          <w:sz w:val="22"/>
          <w:szCs w:val="22"/>
        </w:rPr>
        <w:t>, con el que sellaron una alianza de cooperación. Los indígenas ayudaron mucho a los colonos a sobrevivir en ese entorno que desconocían.</w:t>
      </w:r>
    </w:p>
    <w:p w14:paraId="459DA221" w14:textId="77777777" w:rsidR="001941C9" w:rsidRPr="001941C9" w:rsidRDefault="001941C9" w:rsidP="001941C9">
      <w:pPr>
        <w:pStyle w:val="fonttertiary"/>
        <w:spacing w:before="0" w:beforeAutospacing="0" w:after="450" w:afterAutospacing="0" w:line="276" w:lineRule="auto"/>
        <w:rPr>
          <w:rFonts w:ascii="Arial" w:hAnsi="Arial" w:cs="Arial"/>
          <w:sz w:val="22"/>
          <w:szCs w:val="22"/>
        </w:rPr>
      </w:pPr>
      <w:r w:rsidRPr="001941C9">
        <w:rPr>
          <w:rFonts w:ascii="Arial" w:hAnsi="Arial" w:cs="Arial"/>
          <w:sz w:val="22"/>
          <w:szCs w:val="22"/>
        </w:rPr>
        <w:t>En noviembre de 1621, en el primer aniversario de su arribo a América, </w:t>
      </w:r>
      <w:r w:rsidRPr="001941C9">
        <w:rPr>
          <w:rFonts w:ascii="Arial" w:hAnsi="Arial" w:cs="Arial"/>
          <w:b/>
          <w:bCs/>
          <w:sz w:val="22"/>
          <w:szCs w:val="22"/>
        </w:rPr>
        <w:t>los 53 sobrevivientes del Mayflower celebraron la primera cosecha. Ese festejo fue considerado tiempo después como el primer Día de Acción de Gracias</w:t>
      </w:r>
      <w:r w:rsidRPr="001941C9">
        <w:rPr>
          <w:rFonts w:ascii="Arial" w:hAnsi="Arial" w:cs="Arial"/>
          <w:sz w:val="22"/>
          <w:szCs w:val="22"/>
        </w:rPr>
        <w:t>, que en el siglo XIX se convirtió en una de las principales fiestas nacionales en Estados Unidos.</w:t>
      </w:r>
    </w:p>
    <w:p w14:paraId="4DD276AF" w14:textId="77777777" w:rsidR="001941C9" w:rsidRDefault="001941C9" w:rsidP="001941C9">
      <w:r w:rsidRPr="001941C9">
        <w:rPr>
          <w:noProof/>
          <w:lang w:val="es-ES" w:eastAsia="es-ES"/>
        </w:rPr>
        <w:drawing>
          <wp:inline distT="0" distB="0" distL="0" distR="0" wp14:anchorId="4AC5982F" wp14:editId="19B233E1">
            <wp:extent cx="4408804" cy="2755503"/>
            <wp:effectExtent l="0" t="0" r="0" b="6985"/>
            <wp:docPr id="25" name="Imagen 25" descr="Representación del Primer Día de Acción de Gracias, en Plymouth, por Jennie A. Brownscombe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Representación del Primer Día de Acción de Gracias, en Plymouth, por Jennie A. Brownscombe (Wikimedia Commons)"/>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417101" cy="2760689"/>
                    </a:xfrm>
                    <a:prstGeom prst="rect">
                      <a:avLst/>
                    </a:prstGeom>
                    <a:noFill/>
                    <a:ln>
                      <a:noFill/>
                    </a:ln>
                  </pic:spPr>
                </pic:pic>
              </a:graphicData>
            </a:graphic>
          </wp:inline>
        </w:drawing>
      </w:r>
    </w:p>
    <w:p w14:paraId="4B61945E" w14:textId="331528FE" w:rsidR="001941C9" w:rsidRPr="001941C9" w:rsidRDefault="001941C9" w:rsidP="001941C9">
      <w:pPr>
        <w:rPr>
          <w:rFonts w:ascii="Times New Roman" w:hAnsi="Times New Roman" w:cs="Times New Roman"/>
        </w:rPr>
      </w:pPr>
      <w:r w:rsidRPr="001941C9">
        <w:t xml:space="preserve">Representación del Primer Día de Acción de Gracias, en Plymouth, por </w:t>
      </w:r>
      <w:proofErr w:type="spellStart"/>
      <w:r w:rsidRPr="001941C9">
        <w:t>Jennie</w:t>
      </w:r>
      <w:proofErr w:type="spellEnd"/>
      <w:r w:rsidRPr="001941C9">
        <w:t xml:space="preserve"> A. </w:t>
      </w:r>
      <w:proofErr w:type="spellStart"/>
      <w:r w:rsidRPr="001941C9">
        <w:t>Brownscombe</w:t>
      </w:r>
      <w:proofErr w:type="spellEnd"/>
      <w:r w:rsidRPr="001941C9">
        <w:t xml:space="preserve"> (Wikimedia </w:t>
      </w:r>
      <w:proofErr w:type="spellStart"/>
      <w:r w:rsidRPr="001941C9">
        <w:t>Commons</w:t>
      </w:r>
      <w:proofErr w:type="spellEnd"/>
      <w:r w:rsidRPr="001941C9">
        <w:t>)</w:t>
      </w:r>
    </w:p>
    <w:p w14:paraId="7985C5D1" w14:textId="77777777" w:rsidR="001941C9" w:rsidRPr="001941C9" w:rsidRDefault="001941C9" w:rsidP="001941C9">
      <w:pPr>
        <w:pStyle w:val="fonttertiary"/>
        <w:spacing w:before="0" w:beforeAutospacing="0" w:after="450" w:afterAutospacing="0" w:line="276" w:lineRule="auto"/>
        <w:rPr>
          <w:rFonts w:ascii="Arial" w:hAnsi="Arial" w:cs="Arial"/>
          <w:sz w:val="22"/>
          <w:szCs w:val="22"/>
        </w:rPr>
      </w:pPr>
      <w:r w:rsidRPr="001941C9">
        <w:rPr>
          <w:rFonts w:ascii="Arial" w:hAnsi="Arial" w:cs="Arial"/>
          <w:b/>
          <w:bCs/>
          <w:sz w:val="22"/>
          <w:szCs w:val="22"/>
        </w:rPr>
        <w:t>El legado</w:t>
      </w:r>
    </w:p>
    <w:p w14:paraId="1C02E3CE" w14:textId="77777777" w:rsidR="001941C9" w:rsidRPr="001941C9" w:rsidRDefault="001941C9" w:rsidP="001941C9">
      <w:pPr>
        <w:pStyle w:val="fonttertiary"/>
        <w:spacing w:before="0" w:beforeAutospacing="0" w:after="450" w:afterAutospacing="0" w:line="276" w:lineRule="auto"/>
        <w:rPr>
          <w:rFonts w:ascii="Arial" w:hAnsi="Arial" w:cs="Arial"/>
          <w:sz w:val="22"/>
          <w:szCs w:val="22"/>
        </w:rPr>
      </w:pPr>
      <w:r w:rsidRPr="001941C9">
        <w:rPr>
          <w:rFonts w:ascii="Arial" w:hAnsi="Arial" w:cs="Arial"/>
          <w:sz w:val="22"/>
          <w:szCs w:val="22"/>
        </w:rPr>
        <w:t xml:space="preserve">La colonia fue creciendo con la llegada de nuevos barcos. Los primeros trajeron a familiares del primer grupo, ya que muchos hombres habían viajado solos. En otros vinieron personas sin </w:t>
      </w:r>
      <w:r w:rsidRPr="001941C9">
        <w:rPr>
          <w:rFonts w:ascii="Arial" w:hAnsi="Arial" w:cs="Arial"/>
          <w:sz w:val="22"/>
          <w:szCs w:val="22"/>
        </w:rPr>
        <w:lastRenderedPageBreak/>
        <w:t>vinculación con la expedición original, pero interesadas en sumarse a esa experiencia. </w:t>
      </w:r>
      <w:r w:rsidRPr="001941C9">
        <w:rPr>
          <w:rFonts w:ascii="Arial" w:hAnsi="Arial" w:cs="Arial"/>
          <w:b/>
          <w:bCs/>
          <w:sz w:val="22"/>
          <w:szCs w:val="22"/>
        </w:rPr>
        <w:t>De una población base de 99 individuos, Plymouth llegó a unos 7.000 en 1691. </w:t>
      </w:r>
      <w:r w:rsidRPr="001941C9">
        <w:rPr>
          <w:rFonts w:ascii="Arial" w:hAnsi="Arial" w:cs="Arial"/>
          <w:sz w:val="22"/>
          <w:szCs w:val="22"/>
        </w:rPr>
        <w:t>Un logro nada desdeñable para la pequeña congregación que 83 años antes había escapado de Inglaterra.</w:t>
      </w:r>
    </w:p>
    <w:p w14:paraId="35EA197F" w14:textId="77777777" w:rsidR="001941C9" w:rsidRPr="001941C9" w:rsidRDefault="001941C9" w:rsidP="001941C9">
      <w:pPr>
        <w:pStyle w:val="fonttertiary"/>
        <w:spacing w:before="0" w:beforeAutospacing="0" w:after="450" w:afterAutospacing="0" w:line="276" w:lineRule="auto"/>
        <w:rPr>
          <w:rFonts w:ascii="Arial" w:hAnsi="Arial" w:cs="Arial"/>
          <w:sz w:val="22"/>
          <w:szCs w:val="22"/>
        </w:rPr>
      </w:pPr>
      <w:r w:rsidRPr="001941C9">
        <w:rPr>
          <w:rFonts w:ascii="Arial" w:hAnsi="Arial" w:cs="Arial"/>
          <w:b/>
          <w:bCs/>
          <w:sz w:val="22"/>
          <w:szCs w:val="22"/>
        </w:rPr>
        <w:t>“Los peregrinos del Mayflower fueron muy importantes en la formación de las colonias americanas británicas </w:t>
      </w:r>
      <w:r w:rsidRPr="001941C9">
        <w:rPr>
          <w:rFonts w:ascii="Arial" w:hAnsi="Arial" w:cs="Arial"/>
          <w:sz w:val="22"/>
          <w:szCs w:val="22"/>
        </w:rPr>
        <w:t>—dijo Gerber—. Plymouth fue la primera de las colonias de base religiosa. La segunda, la Bahía de Massachusetts, no se fundó hasta diez años después. A diferencia de los peregrinos de Plymouth, los puritanos de la Bahía no querían abandonar la Iglesia de Inglaterra, sino reformarla. Maryland, la llamada colonia católica de la América Británica, no fue fundada hasta 1632, y las dos colonias puritanas en Connecticut fueron fundadas en 1636 y 1638, respectivamente. La de Rhode Island, tolerante a la religión, se estableció en 1636, y la cuáquera de Pensilvania se creó en 1681. El resto de las colonias se fundaron por razones no religiosas, principalmente para ganar dinero”.</w:t>
      </w:r>
    </w:p>
    <w:p w14:paraId="70E0F7CC" w14:textId="77777777" w:rsidR="001941C9" w:rsidRPr="001941C9" w:rsidRDefault="001941C9" w:rsidP="001941C9">
      <w:pPr>
        <w:pStyle w:val="fonttertiary"/>
        <w:spacing w:before="0" w:beforeAutospacing="0" w:after="450" w:afterAutospacing="0" w:line="276" w:lineRule="auto"/>
        <w:rPr>
          <w:rFonts w:ascii="Arial" w:hAnsi="Arial" w:cs="Arial"/>
          <w:sz w:val="22"/>
          <w:szCs w:val="22"/>
        </w:rPr>
      </w:pPr>
      <w:r w:rsidRPr="001941C9">
        <w:rPr>
          <w:rFonts w:ascii="Arial" w:hAnsi="Arial" w:cs="Arial"/>
          <w:sz w:val="22"/>
          <w:szCs w:val="22"/>
        </w:rPr>
        <w:t>Pero Plymouth no llegó a ser demasiado próspera y el contraste con las demás se fue haciendo cada vez más notorio. </w:t>
      </w:r>
      <w:r w:rsidRPr="001941C9">
        <w:rPr>
          <w:rFonts w:ascii="Arial" w:hAnsi="Arial" w:cs="Arial"/>
          <w:b/>
          <w:bCs/>
          <w:sz w:val="22"/>
          <w:szCs w:val="22"/>
        </w:rPr>
        <w:t>La colonia de la Bahía de Massachusetts atrajo a unas 20.000 personas solamente entre 1630 y 1640. Hacia fin de siglo, en Plymouth vivían menos del 10% de los habitantes de toda Nueva Inglaterra</w:t>
      </w:r>
      <w:r w:rsidRPr="001941C9">
        <w:rPr>
          <w:rFonts w:ascii="Arial" w:hAnsi="Arial" w:cs="Arial"/>
          <w:sz w:val="22"/>
          <w:szCs w:val="22"/>
        </w:rPr>
        <w:t>.</w:t>
      </w:r>
    </w:p>
    <w:p w14:paraId="4B5F7064" w14:textId="77777777" w:rsidR="001941C9" w:rsidRDefault="001941C9" w:rsidP="001941C9">
      <w:r w:rsidRPr="001941C9">
        <w:rPr>
          <w:noProof/>
          <w:lang w:val="es-ES" w:eastAsia="es-ES"/>
        </w:rPr>
        <w:drawing>
          <wp:inline distT="0" distB="0" distL="0" distR="0" wp14:anchorId="196C2F59" wp14:editId="4C4A4915">
            <wp:extent cx="3951465" cy="2222699"/>
            <wp:effectExtent l="0" t="0" r="0" b="6350"/>
            <wp:docPr id="24" name="Imagen 24" descr="La roca de Plymouth, que marca el lugar del desembarco en Plymouth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a roca de Plymouth, que marca el lugar del desembarco en Plymouth (Shutterstock)"/>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963818" cy="2229647"/>
                    </a:xfrm>
                    <a:prstGeom prst="rect">
                      <a:avLst/>
                    </a:prstGeom>
                    <a:noFill/>
                    <a:ln>
                      <a:noFill/>
                    </a:ln>
                  </pic:spPr>
                </pic:pic>
              </a:graphicData>
            </a:graphic>
          </wp:inline>
        </w:drawing>
      </w:r>
    </w:p>
    <w:p w14:paraId="018F4513" w14:textId="7EDEFB66" w:rsidR="001941C9" w:rsidRPr="001941C9" w:rsidRDefault="001941C9" w:rsidP="001941C9">
      <w:pPr>
        <w:rPr>
          <w:rFonts w:ascii="Times New Roman" w:hAnsi="Times New Roman" w:cs="Times New Roman"/>
        </w:rPr>
      </w:pPr>
      <w:r w:rsidRPr="001941C9">
        <w:t>La roca de Plymouth, que marca el lugar del desembarco en Plymouth (</w:t>
      </w:r>
      <w:proofErr w:type="spellStart"/>
      <w:r w:rsidRPr="001941C9">
        <w:t>Shutterstock</w:t>
      </w:r>
      <w:proofErr w:type="spellEnd"/>
      <w:r w:rsidRPr="001941C9">
        <w:t>)</w:t>
      </w:r>
    </w:p>
    <w:p w14:paraId="70599608" w14:textId="77777777" w:rsidR="001941C9" w:rsidRPr="001941C9" w:rsidRDefault="001941C9" w:rsidP="001941C9">
      <w:pPr>
        <w:pStyle w:val="fonttertiary"/>
        <w:spacing w:before="0" w:beforeAutospacing="0" w:after="450" w:afterAutospacing="0" w:line="276" w:lineRule="auto"/>
        <w:rPr>
          <w:rFonts w:ascii="Arial" w:hAnsi="Arial" w:cs="Arial"/>
          <w:sz w:val="22"/>
          <w:szCs w:val="22"/>
        </w:rPr>
      </w:pPr>
      <w:r w:rsidRPr="001941C9">
        <w:rPr>
          <w:rFonts w:ascii="Arial" w:hAnsi="Arial" w:cs="Arial"/>
          <w:sz w:val="22"/>
          <w:szCs w:val="22"/>
        </w:rPr>
        <w:t>“En la década de 1630, Plymouth fue rápidamente superada por la migración masiva al Nuevo Mundo desde toda Inglaterra, a veces llamada la ‘Gran Migración’. </w:t>
      </w:r>
      <w:r w:rsidRPr="001941C9">
        <w:rPr>
          <w:rFonts w:ascii="Arial" w:hAnsi="Arial" w:cs="Arial"/>
          <w:b/>
          <w:bCs/>
          <w:sz w:val="22"/>
          <w:szCs w:val="22"/>
        </w:rPr>
        <w:t>Esto llevó a la fundación de dos nuevas y más grandes colonias: Massachusetts y Connecticut. </w:t>
      </w:r>
      <w:r w:rsidRPr="001941C9">
        <w:rPr>
          <w:rFonts w:ascii="Arial" w:hAnsi="Arial" w:cs="Arial"/>
          <w:sz w:val="22"/>
          <w:szCs w:val="22"/>
        </w:rPr>
        <w:t>Es difícil calcular exactamente cuántas personas cruzaron el Atlántico en este período, pero los historiadores estiman que entre 13.000 y 20.000. Este movimiento coincidió con la represión en Inglaterra de los puritanos, protestantes entusiastas que no eran tan radicales como los separatistas del Mayflower. Así, aunque los peregrinos del Mayflower tuvieron una enorme importancia simbólica en la historia de la formación de las colonias británicas en América, fueron un grupo principalmente autónomo que solo quería libertad para practicar su religión en paz”, dijo Hardman Moore.</w:t>
      </w:r>
    </w:p>
    <w:p w14:paraId="37DDB096" w14:textId="77777777" w:rsidR="001941C9" w:rsidRPr="001941C9" w:rsidRDefault="001941C9" w:rsidP="001941C9">
      <w:pPr>
        <w:pStyle w:val="fonttertiary"/>
        <w:spacing w:before="0" w:beforeAutospacing="0" w:after="450" w:afterAutospacing="0" w:line="276" w:lineRule="auto"/>
        <w:rPr>
          <w:rFonts w:ascii="Arial" w:hAnsi="Arial" w:cs="Arial"/>
          <w:sz w:val="22"/>
          <w:szCs w:val="22"/>
        </w:rPr>
      </w:pPr>
      <w:r w:rsidRPr="001941C9">
        <w:rPr>
          <w:rFonts w:ascii="Arial" w:hAnsi="Arial" w:cs="Arial"/>
          <w:b/>
          <w:bCs/>
          <w:sz w:val="22"/>
          <w:szCs w:val="22"/>
        </w:rPr>
        <w:lastRenderedPageBreak/>
        <w:t>En 1691, Plymouth fue anexada a la Bahía de Massachusetts, que pasó a llamarse Provincia de Massachusetts, una de las 13 colonias que declararon la independencia de Inglaterra en 1776</w:t>
      </w:r>
      <w:r w:rsidRPr="001941C9">
        <w:rPr>
          <w:rFonts w:ascii="Arial" w:hAnsi="Arial" w:cs="Arial"/>
          <w:sz w:val="22"/>
          <w:szCs w:val="22"/>
        </w:rPr>
        <w:t>. Los peregrinos trataron de resistirse a la anexión, pero no tenían recursos suficientes. Por otro lado, su estatus legal era muy precario, ya que nunca consiguieron el permiso para instalarse allí.</w:t>
      </w:r>
    </w:p>
    <w:p w14:paraId="0C580EB6" w14:textId="46E1B58B" w:rsidR="001941C9" w:rsidRPr="001941C9" w:rsidRDefault="001941C9" w:rsidP="001941C9">
      <w:pPr>
        <w:pStyle w:val="fonttertiary"/>
        <w:spacing w:before="0" w:beforeAutospacing="0" w:after="450" w:afterAutospacing="0" w:line="276" w:lineRule="auto"/>
        <w:rPr>
          <w:sz w:val="22"/>
          <w:szCs w:val="22"/>
        </w:rPr>
      </w:pPr>
      <w:r w:rsidRPr="001941C9">
        <w:rPr>
          <w:rFonts w:ascii="Arial" w:hAnsi="Arial" w:cs="Arial"/>
          <w:sz w:val="22"/>
          <w:szCs w:val="22"/>
        </w:rPr>
        <w:t>“La colonia de Plymouth era pequeña, pobre y se vio eclipsada por Massachusetts, con la que tenía mucho en común. Pero </w:t>
      </w:r>
      <w:r w:rsidRPr="001941C9">
        <w:rPr>
          <w:rFonts w:ascii="Arial" w:hAnsi="Arial" w:cs="Arial"/>
          <w:b/>
          <w:bCs/>
          <w:sz w:val="22"/>
          <w:szCs w:val="22"/>
        </w:rPr>
        <w:t>los peregrinos han llamado tanto la atención en la historia estadounidense posterior porque eran simbólicamente potentes</w:t>
      </w:r>
      <w:r w:rsidRPr="001941C9">
        <w:rPr>
          <w:rFonts w:ascii="Arial" w:hAnsi="Arial" w:cs="Arial"/>
          <w:sz w:val="22"/>
          <w:szCs w:val="22"/>
        </w:rPr>
        <w:t>. El interés por ellos se incrementó durante la Guerra de Independencia, cuando su huida de un rey perseguidor se vinculó a la lucha revolucionaria. En la nueva nación, </w:t>
      </w:r>
      <w:r w:rsidRPr="001941C9">
        <w:rPr>
          <w:rFonts w:ascii="Arial" w:hAnsi="Arial" w:cs="Arial"/>
          <w:b/>
          <w:bCs/>
          <w:sz w:val="22"/>
          <w:szCs w:val="22"/>
        </w:rPr>
        <w:t>proporcionaron un mito fundador para la democracia y la tolerancia religiosa. </w:t>
      </w:r>
      <w:r w:rsidRPr="001941C9">
        <w:rPr>
          <w:rFonts w:ascii="Arial" w:hAnsi="Arial" w:cs="Arial"/>
          <w:sz w:val="22"/>
          <w:szCs w:val="22"/>
        </w:rPr>
        <w:t xml:space="preserve">Después de que el Día de Acción de Gracias se convirtiera en una fiesta nacional en 1863, la celebración de la cosecha de 1621 entre los peregrinos y sus vecinos nativos americanos fue un candidato perfecto para ser considerado como ‘el primer Día de Acción de Gracias de América’ y, como tal, fue catapultado a la fama nacional”, explicó Michael P. </w:t>
      </w:r>
      <w:proofErr w:type="spellStart"/>
      <w:r w:rsidRPr="001941C9">
        <w:rPr>
          <w:rFonts w:ascii="Arial" w:hAnsi="Arial" w:cs="Arial"/>
          <w:sz w:val="22"/>
          <w:szCs w:val="22"/>
        </w:rPr>
        <w:t>Winship</w:t>
      </w:r>
      <w:proofErr w:type="spellEnd"/>
      <w:r w:rsidRPr="001941C9">
        <w:rPr>
          <w:rFonts w:ascii="Arial" w:hAnsi="Arial" w:cs="Arial"/>
          <w:sz w:val="22"/>
          <w:szCs w:val="22"/>
        </w:rPr>
        <w:t>, profesor del Departamento de Historia de la Universidad de Georgia, consultado por </w:t>
      </w:r>
      <w:r w:rsidRPr="001941C9">
        <w:rPr>
          <w:rFonts w:ascii="Arial" w:hAnsi="Arial" w:cs="Arial"/>
          <w:b/>
          <w:bCs/>
          <w:sz w:val="22"/>
          <w:szCs w:val="22"/>
        </w:rPr>
        <w:t>Infobae</w:t>
      </w:r>
      <w:r w:rsidRPr="001941C9">
        <w:rPr>
          <w:rFonts w:ascii="Arial" w:hAnsi="Arial" w:cs="Arial"/>
          <w:sz w:val="22"/>
          <w:szCs w:val="22"/>
        </w:rPr>
        <w:t>.</w:t>
      </w:r>
    </w:p>
    <w:p w14:paraId="293912E4" w14:textId="77777777" w:rsidR="001941C9" w:rsidRPr="001941C9" w:rsidRDefault="001941C9" w:rsidP="001941C9">
      <w:pPr>
        <w:pStyle w:val="fonttertiary"/>
        <w:spacing w:before="0" w:beforeAutospacing="0" w:after="450" w:afterAutospacing="0" w:line="276" w:lineRule="auto"/>
        <w:rPr>
          <w:rFonts w:ascii="Arial" w:hAnsi="Arial" w:cs="Arial"/>
          <w:sz w:val="22"/>
          <w:szCs w:val="22"/>
        </w:rPr>
      </w:pPr>
      <w:r w:rsidRPr="001941C9">
        <w:rPr>
          <w:rFonts w:ascii="Arial" w:hAnsi="Arial" w:cs="Arial"/>
          <w:sz w:val="22"/>
          <w:szCs w:val="22"/>
        </w:rPr>
        <w:t>El legado de los peregrinos del Mayflower tuvo un profundo impacto en la historia estadounidense. </w:t>
      </w:r>
      <w:r w:rsidRPr="001941C9">
        <w:rPr>
          <w:rFonts w:ascii="Arial" w:hAnsi="Arial" w:cs="Arial"/>
          <w:b/>
          <w:bCs/>
          <w:sz w:val="22"/>
          <w:szCs w:val="22"/>
        </w:rPr>
        <w:t>Esa experiencia de un grupo de personas que escapó de la persecución religiosa del poder central y decidió crear una comunidad de iguales, deliberativa, sin apoyo de ninguna corte</w:t>
      </w:r>
      <w:r w:rsidRPr="001941C9">
        <w:rPr>
          <w:rFonts w:ascii="Arial" w:hAnsi="Arial" w:cs="Arial"/>
          <w:sz w:val="22"/>
          <w:szCs w:val="22"/>
        </w:rPr>
        <w:t> —aunque, lógicamente, juraron lealtad al rey—, sirvió como modelo para la democracia estadounidense.</w:t>
      </w:r>
    </w:p>
    <w:p w14:paraId="0D968634" w14:textId="77777777" w:rsidR="001941C9" w:rsidRPr="001941C9" w:rsidRDefault="001941C9" w:rsidP="001941C9">
      <w:pPr>
        <w:pStyle w:val="fonttertiary"/>
        <w:spacing w:before="0" w:beforeAutospacing="0" w:after="450" w:afterAutospacing="0" w:line="276" w:lineRule="auto"/>
        <w:rPr>
          <w:rFonts w:ascii="Arial" w:hAnsi="Arial" w:cs="Arial"/>
          <w:sz w:val="22"/>
          <w:szCs w:val="22"/>
        </w:rPr>
      </w:pPr>
      <w:r w:rsidRPr="001941C9">
        <w:rPr>
          <w:rFonts w:ascii="Arial" w:hAnsi="Arial" w:cs="Arial"/>
          <w:sz w:val="22"/>
          <w:szCs w:val="22"/>
        </w:rPr>
        <w:t xml:space="preserve">Francis J. Bremer es profesor emérito de historia de la Universidad de </w:t>
      </w:r>
      <w:proofErr w:type="spellStart"/>
      <w:r w:rsidRPr="001941C9">
        <w:rPr>
          <w:rFonts w:ascii="Arial" w:hAnsi="Arial" w:cs="Arial"/>
          <w:sz w:val="22"/>
          <w:szCs w:val="22"/>
        </w:rPr>
        <w:t>Millersville</w:t>
      </w:r>
      <w:proofErr w:type="spellEnd"/>
      <w:r w:rsidRPr="001941C9">
        <w:rPr>
          <w:rFonts w:ascii="Arial" w:hAnsi="Arial" w:cs="Arial"/>
          <w:sz w:val="22"/>
          <w:szCs w:val="22"/>
        </w:rPr>
        <w:t xml:space="preserve"> en Pensilvania y autor del libro </w:t>
      </w:r>
      <w:proofErr w:type="spellStart"/>
      <w:r w:rsidRPr="001941C9">
        <w:rPr>
          <w:rFonts w:ascii="Arial" w:hAnsi="Arial" w:cs="Arial"/>
          <w:i/>
          <w:iCs/>
          <w:sz w:val="22"/>
          <w:szCs w:val="22"/>
        </w:rPr>
        <w:t>One</w:t>
      </w:r>
      <w:proofErr w:type="spellEnd"/>
      <w:r w:rsidRPr="001941C9">
        <w:rPr>
          <w:rFonts w:ascii="Arial" w:hAnsi="Arial" w:cs="Arial"/>
          <w:i/>
          <w:iCs/>
          <w:sz w:val="22"/>
          <w:szCs w:val="22"/>
        </w:rPr>
        <w:t xml:space="preserve"> Small </w:t>
      </w:r>
      <w:proofErr w:type="spellStart"/>
      <w:r w:rsidRPr="001941C9">
        <w:rPr>
          <w:rFonts w:ascii="Arial" w:hAnsi="Arial" w:cs="Arial"/>
          <w:i/>
          <w:iCs/>
          <w:sz w:val="22"/>
          <w:szCs w:val="22"/>
        </w:rPr>
        <w:t>Candle</w:t>
      </w:r>
      <w:proofErr w:type="spellEnd"/>
      <w:r w:rsidRPr="001941C9">
        <w:rPr>
          <w:rFonts w:ascii="Arial" w:hAnsi="Arial" w:cs="Arial"/>
          <w:i/>
          <w:iCs/>
          <w:sz w:val="22"/>
          <w:szCs w:val="22"/>
        </w:rPr>
        <w:t xml:space="preserve">: </w:t>
      </w:r>
      <w:proofErr w:type="spellStart"/>
      <w:r w:rsidRPr="001941C9">
        <w:rPr>
          <w:rFonts w:ascii="Arial" w:hAnsi="Arial" w:cs="Arial"/>
          <w:i/>
          <w:iCs/>
          <w:sz w:val="22"/>
          <w:szCs w:val="22"/>
        </w:rPr>
        <w:t>The</w:t>
      </w:r>
      <w:proofErr w:type="spellEnd"/>
      <w:r w:rsidRPr="001941C9">
        <w:rPr>
          <w:rFonts w:ascii="Arial" w:hAnsi="Arial" w:cs="Arial"/>
          <w:i/>
          <w:iCs/>
          <w:sz w:val="22"/>
          <w:szCs w:val="22"/>
        </w:rPr>
        <w:t xml:space="preserve"> Plymouth </w:t>
      </w:r>
      <w:proofErr w:type="spellStart"/>
      <w:r w:rsidRPr="001941C9">
        <w:rPr>
          <w:rFonts w:ascii="Arial" w:hAnsi="Arial" w:cs="Arial"/>
          <w:i/>
          <w:iCs/>
          <w:sz w:val="22"/>
          <w:szCs w:val="22"/>
        </w:rPr>
        <w:t>Puritans</w:t>
      </w:r>
      <w:proofErr w:type="spellEnd"/>
      <w:r w:rsidRPr="001941C9">
        <w:rPr>
          <w:rFonts w:ascii="Arial" w:hAnsi="Arial" w:cs="Arial"/>
          <w:i/>
          <w:iCs/>
          <w:sz w:val="22"/>
          <w:szCs w:val="22"/>
        </w:rPr>
        <w:t xml:space="preserve"> and </w:t>
      </w:r>
      <w:proofErr w:type="spellStart"/>
      <w:r w:rsidRPr="001941C9">
        <w:rPr>
          <w:rFonts w:ascii="Arial" w:hAnsi="Arial" w:cs="Arial"/>
          <w:i/>
          <w:iCs/>
          <w:sz w:val="22"/>
          <w:szCs w:val="22"/>
        </w:rPr>
        <w:t>the</w:t>
      </w:r>
      <w:proofErr w:type="spellEnd"/>
      <w:r w:rsidRPr="001941C9">
        <w:rPr>
          <w:rFonts w:ascii="Arial" w:hAnsi="Arial" w:cs="Arial"/>
          <w:i/>
          <w:iCs/>
          <w:sz w:val="22"/>
          <w:szCs w:val="22"/>
        </w:rPr>
        <w:t xml:space="preserve"> </w:t>
      </w:r>
      <w:proofErr w:type="spellStart"/>
      <w:r w:rsidRPr="001941C9">
        <w:rPr>
          <w:rFonts w:ascii="Arial" w:hAnsi="Arial" w:cs="Arial"/>
          <w:i/>
          <w:iCs/>
          <w:sz w:val="22"/>
          <w:szCs w:val="22"/>
        </w:rPr>
        <w:t>Beginnings</w:t>
      </w:r>
      <w:proofErr w:type="spellEnd"/>
      <w:r w:rsidRPr="001941C9">
        <w:rPr>
          <w:rFonts w:ascii="Arial" w:hAnsi="Arial" w:cs="Arial"/>
          <w:i/>
          <w:iCs/>
          <w:sz w:val="22"/>
          <w:szCs w:val="22"/>
        </w:rPr>
        <w:t xml:space="preserve"> </w:t>
      </w:r>
      <w:proofErr w:type="spellStart"/>
      <w:r w:rsidRPr="001941C9">
        <w:rPr>
          <w:rFonts w:ascii="Arial" w:hAnsi="Arial" w:cs="Arial"/>
          <w:i/>
          <w:iCs/>
          <w:sz w:val="22"/>
          <w:szCs w:val="22"/>
        </w:rPr>
        <w:t>of</w:t>
      </w:r>
      <w:proofErr w:type="spellEnd"/>
      <w:r w:rsidRPr="001941C9">
        <w:rPr>
          <w:rFonts w:ascii="Arial" w:hAnsi="Arial" w:cs="Arial"/>
          <w:i/>
          <w:iCs/>
          <w:sz w:val="22"/>
          <w:szCs w:val="22"/>
        </w:rPr>
        <w:t xml:space="preserve"> English New </w:t>
      </w:r>
      <w:proofErr w:type="spellStart"/>
      <w:r w:rsidRPr="001941C9">
        <w:rPr>
          <w:rFonts w:ascii="Arial" w:hAnsi="Arial" w:cs="Arial"/>
          <w:i/>
          <w:iCs/>
          <w:sz w:val="22"/>
          <w:szCs w:val="22"/>
        </w:rPr>
        <w:t>England</w:t>
      </w:r>
      <w:proofErr w:type="spellEnd"/>
      <w:r w:rsidRPr="001941C9">
        <w:rPr>
          <w:rFonts w:ascii="Arial" w:hAnsi="Arial" w:cs="Arial"/>
          <w:i/>
          <w:iCs/>
          <w:sz w:val="22"/>
          <w:szCs w:val="22"/>
        </w:rPr>
        <w:t> </w:t>
      </w:r>
      <w:r w:rsidRPr="001941C9">
        <w:rPr>
          <w:rFonts w:ascii="Arial" w:hAnsi="Arial" w:cs="Arial"/>
          <w:sz w:val="22"/>
          <w:szCs w:val="22"/>
        </w:rPr>
        <w:t xml:space="preserve">(“Una pequeña vela: Los puritanos de Plymouth y los comienzos de la Nueva Inglaterra inglesa”, Oxford </w:t>
      </w:r>
      <w:proofErr w:type="spellStart"/>
      <w:r w:rsidRPr="001941C9">
        <w:rPr>
          <w:rFonts w:ascii="Arial" w:hAnsi="Arial" w:cs="Arial"/>
          <w:sz w:val="22"/>
          <w:szCs w:val="22"/>
        </w:rPr>
        <w:t>University</w:t>
      </w:r>
      <w:proofErr w:type="spellEnd"/>
      <w:r w:rsidRPr="001941C9">
        <w:rPr>
          <w:rFonts w:ascii="Arial" w:hAnsi="Arial" w:cs="Arial"/>
          <w:sz w:val="22"/>
          <w:szCs w:val="22"/>
        </w:rPr>
        <w:t xml:space="preserve"> </w:t>
      </w:r>
      <w:proofErr w:type="spellStart"/>
      <w:r w:rsidRPr="001941C9">
        <w:rPr>
          <w:rFonts w:ascii="Arial" w:hAnsi="Arial" w:cs="Arial"/>
          <w:sz w:val="22"/>
          <w:szCs w:val="22"/>
        </w:rPr>
        <w:t>Press</w:t>
      </w:r>
      <w:proofErr w:type="spellEnd"/>
      <w:r w:rsidRPr="001941C9">
        <w:rPr>
          <w:rFonts w:ascii="Arial" w:hAnsi="Arial" w:cs="Arial"/>
          <w:sz w:val="22"/>
          <w:szCs w:val="22"/>
        </w:rPr>
        <w:t>, 2020). </w:t>
      </w:r>
      <w:r w:rsidRPr="001941C9">
        <w:rPr>
          <w:rFonts w:ascii="Arial" w:hAnsi="Arial" w:cs="Arial"/>
          <w:b/>
          <w:bCs/>
          <w:sz w:val="22"/>
          <w:szCs w:val="22"/>
        </w:rPr>
        <w:t>“Plymouth jugó un papel crítico en la formación de la cultura de Nueva Inglaterra”</w:t>
      </w:r>
      <w:r w:rsidRPr="001941C9">
        <w:rPr>
          <w:rFonts w:ascii="Arial" w:hAnsi="Arial" w:cs="Arial"/>
          <w:sz w:val="22"/>
          <w:szCs w:val="22"/>
        </w:rPr>
        <w:t>, dijo Bremer a </w:t>
      </w:r>
      <w:r w:rsidRPr="001941C9">
        <w:rPr>
          <w:rFonts w:ascii="Arial" w:hAnsi="Arial" w:cs="Arial"/>
          <w:b/>
          <w:bCs/>
          <w:sz w:val="22"/>
          <w:szCs w:val="22"/>
        </w:rPr>
        <w:t>Infobae</w:t>
      </w:r>
      <w:r w:rsidRPr="001941C9">
        <w:rPr>
          <w:rFonts w:ascii="Arial" w:hAnsi="Arial" w:cs="Arial"/>
          <w:sz w:val="22"/>
          <w:szCs w:val="22"/>
        </w:rPr>
        <w:t>.</w:t>
      </w:r>
    </w:p>
    <w:p w14:paraId="62A73668" w14:textId="77777777" w:rsidR="001941C9" w:rsidRPr="001941C9" w:rsidRDefault="001941C9" w:rsidP="001941C9">
      <w:pPr>
        <w:pStyle w:val="fonttertiary"/>
        <w:spacing w:before="0" w:beforeAutospacing="0" w:after="450" w:afterAutospacing="0" w:line="276" w:lineRule="auto"/>
        <w:rPr>
          <w:rFonts w:ascii="Arial" w:hAnsi="Arial" w:cs="Arial"/>
          <w:sz w:val="22"/>
          <w:szCs w:val="22"/>
        </w:rPr>
      </w:pPr>
      <w:r w:rsidRPr="001941C9">
        <w:rPr>
          <w:rFonts w:ascii="Arial" w:hAnsi="Arial" w:cs="Arial"/>
          <w:sz w:val="22"/>
          <w:szCs w:val="22"/>
        </w:rPr>
        <w:t>“Los puritanos que se establecieron en Massachusetts en la década de 1630 imitaron sus formas de organización eclesiástica —continuó—. </w:t>
      </w:r>
      <w:r w:rsidRPr="001941C9">
        <w:rPr>
          <w:rFonts w:ascii="Arial" w:hAnsi="Arial" w:cs="Arial"/>
          <w:b/>
          <w:bCs/>
          <w:sz w:val="22"/>
          <w:szCs w:val="22"/>
        </w:rPr>
        <w:t>Sus prácticas congregacionales, en las que los creyentes comunes tenían voz y voto en el gobierno, proporcionaron un modelo de democracia participativa en la sociedad civil</w:t>
      </w:r>
      <w:r w:rsidRPr="001941C9">
        <w:rPr>
          <w:rFonts w:ascii="Arial" w:hAnsi="Arial" w:cs="Arial"/>
          <w:sz w:val="22"/>
          <w:szCs w:val="22"/>
        </w:rPr>
        <w:t>. Su énfasis en la importancia de acceder a la palabra de Dios a través de la Biblia los llevó a exigir la alfabetización. Su creencia en la obligación para con los miembros de la comunidad los llevó a rechazar el nuevo individualismo de la época y a desarrollar una forma de evangelio social. Estos tres elementos, la democracia participativa en la iglesia y en el estado, la importancia de la alfabetización y un evangelio social que inspiró la reforma, desempeñaron un papel importante no sólo en la formación de la cultura de la región, sino también de los Estados Unidos”.</w:t>
      </w:r>
    </w:p>
    <w:p w14:paraId="5688D830" w14:textId="77777777" w:rsidR="001941C9" w:rsidRDefault="001941C9" w:rsidP="001941C9">
      <w:r w:rsidRPr="001941C9">
        <w:rPr>
          <w:noProof/>
          <w:lang w:val="es-ES" w:eastAsia="es-ES"/>
        </w:rPr>
        <w:lastRenderedPageBreak/>
        <w:drawing>
          <wp:inline distT="0" distB="0" distL="0" distR="0" wp14:anchorId="394FC3B4" wp14:editId="77CE6D86">
            <wp:extent cx="4468709" cy="2513648"/>
            <wp:effectExtent l="0" t="0" r="8255" b="1270"/>
            <wp:docPr id="22" name="Imagen 22" descr="El pórtico dela roca de Plymouth, donde llegaron los peregrinos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El pórtico dela roca de Plymouth, donde llegaron los peregrinos (Shutterstock)"/>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481902" cy="2521069"/>
                    </a:xfrm>
                    <a:prstGeom prst="rect">
                      <a:avLst/>
                    </a:prstGeom>
                    <a:noFill/>
                    <a:ln>
                      <a:noFill/>
                    </a:ln>
                  </pic:spPr>
                </pic:pic>
              </a:graphicData>
            </a:graphic>
          </wp:inline>
        </w:drawing>
      </w:r>
    </w:p>
    <w:p w14:paraId="43DF127E" w14:textId="1A1FF1B8" w:rsidR="001941C9" w:rsidRPr="001941C9" w:rsidRDefault="001941C9" w:rsidP="001941C9">
      <w:pPr>
        <w:rPr>
          <w:rFonts w:ascii="Times New Roman" w:hAnsi="Times New Roman" w:cs="Times New Roman"/>
        </w:rPr>
      </w:pPr>
      <w:r w:rsidRPr="001941C9">
        <w:t xml:space="preserve">El pórtico </w:t>
      </w:r>
      <w:proofErr w:type="gramStart"/>
      <w:r w:rsidRPr="001941C9">
        <w:t>dela</w:t>
      </w:r>
      <w:proofErr w:type="gramEnd"/>
      <w:r w:rsidRPr="001941C9">
        <w:t xml:space="preserve"> roca de Plymouth, donde llegaron los peregrinos (</w:t>
      </w:r>
      <w:proofErr w:type="spellStart"/>
      <w:r w:rsidRPr="001941C9">
        <w:t>Shutterstock</w:t>
      </w:r>
      <w:proofErr w:type="spellEnd"/>
      <w:r w:rsidRPr="001941C9">
        <w:t>)</w:t>
      </w:r>
    </w:p>
    <w:p w14:paraId="5FD53607" w14:textId="77777777" w:rsidR="001941C9" w:rsidRPr="001941C9" w:rsidRDefault="001941C9" w:rsidP="001941C9">
      <w:pPr>
        <w:pStyle w:val="fonttertiary"/>
        <w:spacing w:before="0" w:beforeAutospacing="0" w:after="450" w:afterAutospacing="0" w:line="276" w:lineRule="auto"/>
        <w:rPr>
          <w:rFonts w:ascii="Arial" w:hAnsi="Arial" w:cs="Arial"/>
          <w:sz w:val="22"/>
          <w:szCs w:val="22"/>
        </w:rPr>
      </w:pPr>
      <w:r w:rsidRPr="001941C9">
        <w:rPr>
          <w:rFonts w:ascii="Arial" w:hAnsi="Arial" w:cs="Arial"/>
          <w:sz w:val="22"/>
          <w:szCs w:val="22"/>
        </w:rPr>
        <w:t>La preeminencia de la política local por sobre la nacional tiene un anclaje claro ahí. </w:t>
      </w:r>
      <w:r w:rsidRPr="001941C9">
        <w:rPr>
          <w:rFonts w:ascii="Arial" w:hAnsi="Arial" w:cs="Arial"/>
          <w:b/>
          <w:bCs/>
          <w:sz w:val="22"/>
          <w:szCs w:val="22"/>
        </w:rPr>
        <w:t>Ese rechazo tan estadounidense por el gobierno federal y la postulación de la libertad individual como principio supremo </w:t>
      </w:r>
      <w:r w:rsidRPr="001941C9">
        <w:rPr>
          <w:rFonts w:ascii="Arial" w:hAnsi="Arial" w:cs="Arial"/>
          <w:sz w:val="22"/>
          <w:szCs w:val="22"/>
        </w:rPr>
        <w:t>—que tiene su versión más extrema en la proclama irrestricta de la portación de armas en nombre de la autodefensa— encuentran su origen en la experiencia de Plymouth.</w:t>
      </w:r>
    </w:p>
    <w:p w14:paraId="1186849C" w14:textId="77777777" w:rsidR="001941C9" w:rsidRPr="001941C9" w:rsidRDefault="001941C9" w:rsidP="001941C9">
      <w:pPr>
        <w:pStyle w:val="fonttertiary"/>
        <w:spacing w:before="0" w:beforeAutospacing="0" w:after="450" w:afterAutospacing="0" w:line="276" w:lineRule="auto"/>
        <w:rPr>
          <w:rFonts w:ascii="Arial" w:hAnsi="Arial" w:cs="Arial"/>
          <w:sz w:val="22"/>
          <w:szCs w:val="22"/>
        </w:rPr>
      </w:pPr>
      <w:r w:rsidRPr="001941C9">
        <w:rPr>
          <w:rFonts w:ascii="Arial" w:hAnsi="Arial" w:cs="Arial"/>
          <w:sz w:val="22"/>
          <w:szCs w:val="22"/>
        </w:rPr>
        <w:t>No obstante, John Turner, profesor de estudios religiosos e historia colonial en la Universidad George Mason, cree que </w:t>
      </w:r>
      <w:r w:rsidRPr="001941C9">
        <w:rPr>
          <w:rFonts w:ascii="Arial" w:hAnsi="Arial" w:cs="Arial"/>
          <w:b/>
          <w:bCs/>
          <w:sz w:val="22"/>
          <w:szCs w:val="22"/>
        </w:rPr>
        <w:t>muchos de los valores de los peregrinos fueron abandonados con el tiempo</w:t>
      </w:r>
      <w:r w:rsidRPr="001941C9">
        <w:rPr>
          <w:rFonts w:ascii="Arial" w:hAnsi="Arial" w:cs="Arial"/>
          <w:sz w:val="22"/>
          <w:szCs w:val="22"/>
        </w:rPr>
        <w:t>. Sobre todo, su cosmovisión comunitaria y solidaria, que fue desplazada por un individualismo creciente.</w:t>
      </w:r>
    </w:p>
    <w:p w14:paraId="709A14E2" w14:textId="77777777" w:rsidR="001941C9" w:rsidRPr="001941C9" w:rsidRDefault="001941C9" w:rsidP="001941C9">
      <w:pPr>
        <w:pStyle w:val="fonttertiary"/>
        <w:spacing w:before="0" w:beforeAutospacing="0" w:after="450" w:afterAutospacing="0" w:line="276" w:lineRule="auto"/>
        <w:rPr>
          <w:rFonts w:ascii="Arial" w:hAnsi="Arial" w:cs="Arial"/>
          <w:sz w:val="22"/>
          <w:szCs w:val="22"/>
        </w:rPr>
      </w:pPr>
      <w:r w:rsidRPr="001941C9">
        <w:rPr>
          <w:rFonts w:ascii="Arial" w:hAnsi="Arial" w:cs="Arial"/>
          <w:sz w:val="22"/>
          <w:szCs w:val="22"/>
        </w:rPr>
        <w:t>“Los peregrinos esperaban tanto practicar su religión como prosperar a través del comercio —dijo a </w:t>
      </w:r>
      <w:r w:rsidRPr="001941C9">
        <w:rPr>
          <w:rFonts w:ascii="Arial" w:hAnsi="Arial" w:cs="Arial"/>
          <w:b/>
          <w:bCs/>
          <w:sz w:val="22"/>
          <w:szCs w:val="22"/>
        </w:rPr>
        <w:t>Infobae</w:t>
      </w:r>
      <w:r w:rsidRPr="001941C9">
        <w:rPr>
          <w:rFonts w:ascii="Arial" w:hAnsi="Arial" w:cs="Arial"/>
          <w:sz w:val="22"/>
          <w:szCs w:val="22"/>
        </w:rPr>
        <w:t>—. Eso parece bastante estadounidense, supongo. Ha habido muchos otros grupos religiosos que se han comprometido en una búsqueda similar de la ‘verdadera’ iglesia, o de la más ‘pura’. Pero en realidad me llama la atención cómo la cultura estadounidense va en direcciones muy diferentes. </w:t>
      </w:r>
      <w:r w:rsidRPr="001941C9">
        <w:rPr>
          <w:rFonts w:ascii="Arial" w:hAnsi="Arial" w:cs="Arial"/>
          <w:b/>
          <w:bCs/>
          <w:sz w:val="22"/>
          <w:szCs w:val="22"/>
        </w:rPr>
        <w:t>Para los peregrinos, todo giraba en torno a la comunidad, pero los ciudadanos de hoy en día están obsesionados con el individuo</w:t>
      </w:r>
      <w:r w:rsidRPr="001941C9">
        <w:rPr>
          <w:rFonts w:ascii="Arial" w:hAnsi="Arial" w:cs="Arial"/>
          <w:sz w:val="22"/>
          <w:szCs w:val="22"/>
        </w:rPr>
        <w:t>. Claro, los peregrinos querían obtener beneficios en el comercio de pieles. Pero también se preocupaban por la equidad, no sólo por las ganancias. Y eran como otros puritanos: favorecían una cierta libertad de conciencia, pero no reconocían la libertad religiosa para todos que existe en los Estados Unidos contemporáneos”.</w:t>
      </w:r>
    </w:p>
    <w:p w14:paraId="56FCBE7D" w14:textId="51DECC3F" w:rsidR="00655110" w:rsidRDefault="00655110" w:rsidP="00655110">
      <w:pPr>
        <w:pStyle w:val="Ttulo2"/>
      </w:pPr>
      <w:bookmarkStart w:id="19" w:name="_Toc54056601"/>
      <w:r w:rsidRPr="00655110">
        <w:t>Corte da luz verde para que Trump aca</w:t>
      </w:r>
      <w:r>
        <w:t>be con el TPS de cuatro países</w:t>
      </w:r>
      <w:bookmarkEnd w:id="19"/>
    </w:p>
    <w:p w14:paraId="231C491F" w14:textId="578CDB5F" w:rsidR="00655110" w:rsidRPr="00655110" w:rsidRDefault="00655110" w:rsidP="00655110">
      <w:pPr>
        <w:rPr>
          <w:b/>
          <w:sz w:val="28"/>
          <w:szCs w:val="28"/>
        </w:rPr>
      </w:pPr>
      <w:r w:rsidRPr="00655110">
        <w:rPr>
          <w:b/>
          <w:sz w:val="28"/>
          <w:szCs w:val="28"/>
        </w:rPr>
        <w:t>300,000 personas están en peligro de deportación</w:t>
      </w:r>
    </w:p>
    <w:p w14:paraId="07CB69D8" w14:textId="1B156B2F" w:rsidR="00655110" w:rsidRDefault="001E41FD" w:rsidP="00655110">
      <w:pPr>
        <w:shd w:val="clear" w:color="auto" w:fill="FFFFFF"/>
        <w:rPr>
          <w:rFonts w:ascii="Roboto" w:hAnsi="Roboto"/>
          <w:color w:val="000000"/>
        </w:rPr>
      </w:pPr>
      <w:hyperlink r:id="rId91" w:history="1">
        <w:r w:rsidR="00655110" w:rsidRPr="002B5861">
          <w:rPr>
            <w:rStyle w:val="Hipervnculo"/>
            <w:rFonts w:ascii="Roboto" w:hAnsi="Roboto"/>
          </w:rPr>
          <w:t>https://www.univision.com/noticias/inmigracion/por-tercera-vez-el-servicio-de-inmigracion-extiende-plazo-para-responder-a-ciertas-solicitudes-de-la-agencia-estos-son-los-procesos-beneficiados</w:t>
        </w:r>
      </w:hyperlink>
    </w:p>
    <w:p w14:paraId="3924A045" w14:textId="7C7F45E1" w:rsidR="00655110" w:rsidRDefault="00655110" w:rsidP="00655110">
      <w:pPr>
        <w:shd w:val="clear" w:color="auto" w:fill="FFFFFF"/>
        <w:rPr>
          <w:rFonts w:ascii="Roboto" w:hAnsi="Roboto"/>
          <w:color w:val="000000"/>
        </w:rPr>
      </w:pPr>
      <w:r w:rsidRPr="00655110">
        <w:rPr>
          <w:rFonts w:ascii="Roboto" w:hAnsi="Roboto"/>
          <w:color w:val="000000"/>
        </w:rPr>
        <w:t xml:space="preserve"> </w:t>
      </w:r>
      <w:r>
        <w:rPr>
          <w:rFonts w:ascii="Roboto" w:hAnsi="Roboto"/>
          <w:color w:val="000000"/>
        </w:rPr>
        <w:t>En un fallo de dos votos a favor y uno en contra un panel de jueces de la Corte de Apelaciones del 9o Circuito le da la razón al gobierno de Donald Trump para poner fin a los TPS de cuatro países, entre ellos El Salvador y Nicaragua.</w:t>
      </w:r>
    </w:p>
    <w:p w14:paraId="2B5E68CD" w14:textId="5FCAAA21" w:rsidR="00655110" w:rsidRDefault="00655110" w:rsidP="00655110">
      <w:pPr>
        <w:shd w:val="clear" w:color="auto" w:fill="FFFFFF"/>
        <w:rPr>
          <w:rFonts w:ascii="Arial" w:hAnsi="Arial" w:cs="Arial"/>
          <w:caps/>
          <w:color w:val="000000"/>
        </w:rPr>
      </w:pPr>
      <w:r>
        <w:rPr>
          <w:rStyle w:val="uvs-font-c-regular"/>
          <w:rFonts w:ascii="Arial" w:hAnsi="Arial" w:cs="Arial"/>
          <w:caps/>
          <w:color w:val="333333"/>
          <w:spacing w:val="6"/>
        </w:rPr>
        <w:t>POR:</w:t>
      </w:r>
      <w:hyperlink r:id="rId92" w:history="1">
        <w:r>
          <w:rPr>
            <w:rStyle w:val="64d4t"/>
            <w:rFonts w:ascii="Arial" w:hAnsi="Arial" w:cs="Arial"/>
            <w:caps/>
            <w:color w:val="333333"/>
            <w:spacing w:val="6"/>
          </w:rPr>
          <w:t>JORGE CANCINO</w:t>
        </w:r>
      </w:hyperlink>
    </w:p>
    <w:p w14:paraId="49DF8947" w14:textId="4CF597DE" w:rsidR="00655110" w:rsidRPr="00655110" w:rsidRDefault="00655110" w:rsidP="00655110">
      <w:pPr>
        <w:rPr>
          <w:color w:val="000000"/>
        </w:rPr>
      </w:pPr>
      <w:r>
        <w:rPr>
          <w:rStyle w:val="uvs-font-c-regular"/>
          <w:rFonts w:ascii="Arial" w:hAnsi="Arial" w:cs="Arial"/>
          <w:caps/>
          <w:color w:val="333333"/>
          <w:spacing w:val="6"/>
        </w:rPr>
        <w:t xml:space="preserve">14 SEP 2020 – </w:t>
      </w:r>
    </w:p>
    <w:p w14:paraId="1FA24E53" w14:textId="77777777" w:rsidR="00655110" w:rsidRPr="00655110" w:rsidRDefault="00655110" w:rsidP="00655110">
      <w:pPr>
        <w:pStyle w:val="NormalWeb"/>
        <w:shd w:val="clear" w:color="auto" w:fill="FFFFFF"/>
        <w:spacing w:before="0" w:beforeAutospacing="0" w:after="240" w:afterAutospacing="0"/>
        <w:rPr>
          <w:rFonts w:ascii="Arial" w:hAnsi="Arial" w:cs="Arial"/>
          <w:color w:val="000000"/>
          <w:sz w:val="20"/>
          <w:szCs w:val="20"/>
        </w:rPr>
      </w:pPr>
      <w:r w:rsidRPr="00655110">
        <w:rPr>
          <w:rFonts w:ascii="Arial" w:hAnsi="Arial" w:cs="Arial"/>
          <w:color w:val="000000"/>
          <w:sz w:val="20"/>
          <w:szCs w:val="20"/>
        </w:rPr>
        <w:t>Un panel de jueces de la Corte de Apelaciones del 9º Circuito falló este lunes a favor del gobierno de Donald Trump en la decisión de poner fin a los Estatus de Protección Temporal (TPS) de El Salvador, Haití, Nicaragua y Sudán.</w:t>
      </w:r>
    </w:p>
    <w:p w14:paraId="30A37E5A" w14:textId="77777777" w:rsidR="00655110" w:rsidRPr="00655110" w:rsidRDefault="00655110" w:rsidP="00655110">
      <w:pPr>
        <w:pStyle w:val="NormalWeb"/>
        <w:shd w:val="clear" w:color="auto" w:fill="FFFFFF"/>
        <w:spacing w:before="0" w:beforeAutospacing="0" w:after="240" w:afterAutospacing="0"/>
        <w:rPr>
          <w:rFonts w:ascii="Arial" w:hAnsi="Arial" w:cs="Arial"/>
          <w:color w:val="000000"/>
          <w:sz w:val="20"/>
          <w:szCs w:val="20"/>
        </w:rPr>
      </w:pPr>
      <w:r w:rsidRPr="00655110">
        <w:rPr>
          <w:rFonts w:ascii="Arial" w:hAnsi="Arial" w:cs="Arial"/>
          <w:color w:val="000000"/>
          <w:sz w:val="20"/>
          <w:szCs w:val="20"/>
        </w:rPr>
        <w:t>La decisión 2-1 pone en riesgo de deportación a unos 300,000 indocumentados, muchos de los cuales llevan casi dos décadas en Estados Unidos con sus deportaciones suspendidas temporalmente y un permiso de trabajo.</w:t>
      </w:r>
    </w:p>
    <w:p w14:paraId="705EE842" w14:textId="56F2FCE3" w:rsidR="00655110" w:rsidRPr="00655110" w:rsidRDefault="00655110" w:rsidP="00655110">
      <w:pPr>
        <w:pStyle w:val="NormalWeb"/>
        <w:shd w:val="clear" w:color="auto" w:fill="FFFFFF"/>
        <w:spacing w:before="0" w:beforeAutospacing="0" w:after="240" w:afterAutospacing="0"/>
        <w:rPr>
          <w:rFonts w:ascii="Arial" w:hAnsi="Arial" w:cs="Arial"/>
          <w:color w:val="000000"/>
          <w:sz w:val="20"/>
          <w:szCs w:val="20"/>
        </w:rPr>
      </w:pPr>
      <w:r w:rsidRPr="00655110">
        <w:rPr>
          <w:rFonts w:ascii="Arial" w:hAnsi="Arial" w:cs="Arial"/>
          <w:color w:val="000000"/>
          <w:sz w:val="20"/>
          <w:szCs w:val="20"/>
        </w:rPr>
        <w:t xml:space="preserve">El fallo ocurre a menos a 50 días de los comicios presidenciales de noviembre, donde el presidente Donald Trump busca ser reelecto para otro período de cuatro años. </w:t>
      </w:r>
    </w:p>
    <w:p w14:paraId="04010D9D" w14:textId="77777777" w:rsidR="00655110" w:rsidRPr="00655110" w:rsidRDefault="00655110" w:rsidP="00655110">
      <w:pPr>
        <w:rPr>
          <w:b/>
        </w:rPr>
      </w:pPr>
      <w:r w:rsidRPr="00655110">
        <w:rPr>
          <w:b/>
        </w:rPr>
        <w:t>Revoca fallo</w:t>
      </w:r>
    </w:p>
    <w:p w14:paraId="3773E739" w14:textId="77777777" w:rsidR="00655110" w:rsidRPr="00655110" w:rsidRDefault="00655110" w:rsidP="00655110">
      <w:pPr>
        <w:pStyle w:val="NormalWeb"/>
        <w:shd w:val="clear" w:color="auto" w:fill="FFFFFF"/>
        <w:spacing w:before="0" w:beforeAutospacing="0" w:after="240" w:afterAutospacing="0"/>
        <w:rPr>
          <w:rFonts w:ascii="Arial" w:hAnsi="Arial" w:cs="Arial"/>
          <w:color w:val="000000"/>
          <w:sz w:val="20"/>
          <w:szCs w:val="20"/>
        </w:rPr>
      </w:pPr>
      <w:r w:rsidRPr="00655110">
        <w:rPr>
          <w:rFonts w:ascii="Arial" w:hAnsi="Arial" w:cs="Arial"/>
          <w:color w:val="000000"/>
          <w:sz w:val="20"/>
          <w:szCs w:val="20"/>
        </w:rPr>
        <w:t>El dictamen del tribunal de apelaciones deja sin efecto la decisión tomada por una corte interior que suspendió las cancelaciones de los TPS de los cuatro países afectados.</w:t>
      </w:r>
    </w:p>
    <w:p w14:paraId="747A4F78" w14:textId="77777777" w:rsidR="00655110" w:rsidRPr="00655110" w:rsidRDefault="00655110" w:rsidP="00655110">
      <w:pPr>
        <w:pStyle w:val="NormalWeb"/>
        <w:shd w:val="clear" w:color="auto" w:fill="FFFFFF"/>
        <w:spacing w:before="0" w:beforeAutospacing="0" w:after="240" w:afterAutospacing="0"/>
        <w:rPr>
          <w:rFonts w:ascii="Arial" w:hAnsi="Arial" w:cs="Arial"/>
          <w:color w:val="000000"/>
          <w:sz w:val="20"/>
          <w:szCs w:val="20"/>
        </w:rPr>
      </w:pPr>
      <w:r w:rsidRPr="00655110">
        <w:rPr>
          <w:rFonts w:ascii="Arial" w:hAnsi="Arial" w:cs="Arial"/>
          <w:color w:val="000000"/>
          <w:sz w:val="20"/>
          <w:szCs w:val="20"/>
        </w:rPr>
        <w:t>El fallo no impacta la situación de otros miles de indocumentados originarios de Honduras y Nepal, quienes también se encuentran protegidos por un TPS.</w:t>
      </w:r>
    </w:p>
    <w:p w14:paraId="13479FAA" w14:textId="77777777" w:rsidR="00655110" w:rsidRPr="00655110" w:rsidRDefault="00655110" w:rsidP="00655110">
      <w:pPr>
        <w:pStyle w:val="NormalWeb"/>
        <w:shd w:val="clear" w:color="auto" w:fill="FFFFFF"/>
        <w:spacing w:before="0" w:beforeAutospacing="0" w:after="240" w:afterAutospacing="0"/>
        <w:rPr>
          <w:rFonts w:ascii="Arial" w:hAnsi="Arial" w:cs="Arial"/>
          <w:color w:val="000000"/>
          <w:sz w:val="20"/>
          <w:szCs w:val="20"/>
        </w:rPr>
      </w:pPr>
      <w:r w:rsidRPr="00655110">
        <w:rPr>
          <w:rFonts w:ascii="Arial" w:hAnsi="Arial" w:cs="Arial"/>
          <w:color w:val="000000"/>
          <w:sz w:val="20"/>
          <w:szCs w:val="20"/>
        </w:rPr>
        <w:t xml:space="preserve">“Desafortunadamente, la decisión quiere decir que el TPS siempre se trató de un recurso que siempre estuvo en manos del presidente”, dijo a </w:t>
      </w:r>
      <w:proofErr w:type="spellStart"/>
      <w:r w:rsidRPr="00655110">
        <w:rPr>
          <w:rFonts w:ascii="Arial" w:hAnsi="Arial" w:cs="Arial"/>
          <w:color w:val="000000"/>
          <w:sz w:val="20"/>
          <w:szCs w:val="20"/>
        </w:rPr>
        <w:t>Univision</w:t>
      </w:r>
      <w:proofErr w:type="spellEnd"/>
      <w:r w:rsidRPr="00655110">
        <w:rPr>
          <w:rFonts w:ascii="Arial" w:hAnsi="Arial" w:cs="Arial"/>
          <w:color w:val="000000"/>
          <w:sz w:val="20"/>
          <w:szCs w:val="20"/>
        </w:rPr>
        <w:t xml:space="preserve"> Noticias Alex Gálvez, un abogado de inmigración que ejerce en Los Ángeles (California).</w:t>
      </w:r>
    </w:p>
    <w:p w14:paraId="7C995C0C" w14:textId="12F6F44D" w:rsidR="00655110" w:rsidRPr="00655110" w:rsidRDefault="00655110" w:rsidP="00655110">
      <w:pPr>
        <w:pStyle w:val="NormalWeb"/>
        <w:shd w:val="clear" w:color="auto" w:fill="FFFFFF"/>
        <w:spacing w:before="0" w:beforeAutospacing="0" w:after="240" w:afterAutospacing="0"/>
        <w:rPr>
          <w:rFonts w:ascii="Arial" w:hAnsi="Arial" w:cs="Arial"/>
          <w:color w:val="000000"/>
          <w:sz w:val="20"/>
          <w:szCs w:val="20"/>
        </w:rPr>
      </w:pPr>
      <w:r w:rsidRPr="00655110">
        <w:rPr>
          <w:rFonts w:ascii="Arial" w:hAnsi="Arial" w:cs="Arial"/>
          <w:color w:val="000000"/>
          <w:sz w:val="20"/>
          <w:szCs w:val="20"/>
        </w:rPr>
        <w:t xml:space="preserve">“El panel de jueces ha puesto fin al TPS de estos. El programa ahora solo los protegerá hasta enero del 2021. Esperamos que la decisión permita escalar la disputa jurídica hasta la Corte Suprema de Justicia, como ocurrió con la Acción Diferida del 2012 (DACA)”, agregó. </w:t>
      </w:r>
    </w:p>
    <w:p w14:paraId="226D31BF" w14:textId="77777777" w:rsidR="00655110" w:rsidRPr="00655110" w:rsidRDefault="00655110" w:rsidP="00655110">
      <w:pPr>
        <w:rPr>
          <w:b/>
        </w:rPr>
      </w:pPr>
      <w:r w:rsidRPr="00655110">
        <w:rPr>
          <w:b/>
        </w:rPr>
        <w:t>Fecha de estadía</w:t>
      </w:r>
    </w:p>
    <w:p w14:paraId="521A29C1" w14:textId="77777777" w:rsidR="00655110" w:rsidRPr="00655110" w:rsidRDefault="00655110" w:rsidP="00655110">
      <w:pPr>
        <w:pStyle w:val="NormalWeb"/>
        <w:shd w:val="clear" w:color="auto" w:fill="FFFFFF"/>
        <w:spacing w:before="0" w:beforeAutospacing="0" w:after="240" w:afterAutospacing="0"/>
        <w:rPr>
          <w:rFonts w:ascii="Arial" w:hAnsi="Arial" w:cs="Arial"/>
          <w:color w:val="000000"/>
          <w:sz w:val="20"/>
          <w:szCs w:val="20"/>
        </w:rPr>
      </w:pPr>
      <w:r w:rsidRPr="00655110">
        <w:rPr>
          <w:rFonts w:ascii="Arial" w:hAnsi="Arial" w:cs="Arial"/>
          <w:color w:val="000000"/>
          <w:sz w:val="20"/>
          <w:szCs w:val="20"/>
        </w:rPr>
        <w:t>Los permisos de trabajo de los beneficiarios del TPS de los cuatro países afectados por la decisión del panel de jueces de la Corte de Apelaciones del 9º Circuito vencen el 4 de enero.</w:t>
      </w:r>
    </w:p>
    <w:p w14:paraId="50C0A1E3" w14:textId="77777777" w:rsidR="00655110" w:rsidRPr="00655110" w:rsidRDefault="00655110" w:rsidP="00655110">
      <w:pPr>
        <w:pStyle w:val="NormalWeb"/>
        <w:shd w:val="clear" w:color="auto" w:fill="FFFFFF"/>
        <w:spacing w:before="0" w:beforeAutospacing="0" w:after="240" w:afterAutospacing="0"/>
        <w:rPr>
          <w:rFonts w:ascii="Arial" w:hAnsi="Arial" w:cs="Arial"/>
          <w:color w:val="000000"/>
          <w:sz w:val="20"/>
          <w:szCs w:val="20"/>
        </w:rPr>
      </w:pPr>
      <w:r w:rsidRPr="00655110">
        <w:rPr>
          <w:rFonts w:ascii="Arial" w:hAnsi="Arial" w:cs="Arial"/>
          <w:color w:val="000000"/>
          <w:sz w:val="20"/>
          <w:szCs w:val="20"/>
        </w:rPr>
        <w:t>“Eso significa que, si la Corte Suprema no interviene antes de esa fecha, estas personas deberán buscar otra forma de permanecer legalmente en el país o de lo contrario serán puestas en proceso de deportación”, dice José Guerrero, un abogado de inmigración que ejerce en Miami (Florida).</w:t>
      </w:r>
    </w:p>
    <w:p w14:paraId="438A0A2D" w14:textId="1A172166" w:rsidR="00655110" w:rsidRPr="00655110" w:rsidRDefault="00655110" w:rsidP="00655110">
      <w:pPr>
        <w:pStyle w:val="NormalWeb"/>
        <w:shd w:val="clear" w:color="auto" w:fill="FFFFFF"/>
        <w:spacing w:before="0" w:beforeAutospacing="0" w:after="240" w:afterAutospacing="0"/>
        <w:rPr>
          <w:rFonts w:ascii="Arial" w:hAnsi="Arial" w:cs="Arial"/>
          <w:color w:val="000000"/>
          <w:sz w:val="20"/>
          <w:szCs w:val="20"/>
        </w:rPr>
      </w:pPr>
      <w:r w:rsidRPr="00655110">
        <w:rPr>
          <w:rFonts w:ascii="Arial" w:hAnsi="Arial" w:cs="Arial"/>
          <w:color w:val="000000"/>
          <w:sz w:val="20"/>
          <w:szCs w:val="20"/>
        </w:rPr>
        <w:t xml:space="preserve">En el caso del TPS de Haití, los beneficiarios del programa están sujetos a otra demanda por separado que se ventila en la Corte de Apelaciones del 2do. Circuito en Nueva York. </w:t>
      </w:r>
    </w:p>
    <w:p w14:paraId="21B52D9A" w14:textId="77777777" w:rsidR="00655110" w:rsidRPr="00655110" w:rsidRDefault="00655110" w:rsidP="00655110">
      <w:pPr>
        <w:rPr>
          <w:b/>
        </w:rPr>
      </w:pPr>
      <w:r w:rsidRPr="00655110">
        <w:rPr>
          <w:b/>
        </w:rPr>
        <w:t>Las cancelaciones</w:t>
      </w:r>
    </w:p>
    <w:p w14:paraId="3EA32AD6" w14:textId="77777777" w:rsidR="00655110" w:rsidRPr="00655110" w:rsidRDefault="00655110" w:rsidP="00655110">
      <w:pPr>
        <w:pStyle w:val="NormalWeb"/>
        <w:shd w:val="clear" w:color="auto" w:fill="FFFFFF"/>
        <w:spacing w:before="0" w:beforeAutospacing="0" w:after="240" w:afterAutospacing="0"/>
        <w:rPr>
          <w:rFonts w:ascii="Arial" w:hAnsi="Arial" w:cs="Arial"/>
          <w:color w:val="000000"/>
          <w:sz w:val="20"/>
          <w:szCs w:val="20"/>
        </w:rPr>
      </w:pPr>
      <w:r w:rsidRPr="00655110">
        <w:rPr>
          <w:rFonts w:ascii="Arial" w:hAnsi="Arial" w:cs="Arial"/>
          <w:color w:val="000000"/>
          <w:sz w:val="20"/>
          <w:szCs w:val="20"/>
        </w:rPr>
        <w:t>Los TPS de El Salvador, Haití y Nicaragua fueron cancelados en mayo de 2018, cuando el gobierno anunció que los permisos de trabajo vencían el 5 de enero de 2021.</w:t>
      </w:r>
    </w:p>
    <w:p w14:paraId="14AF2EEF" w14:textId="77777777" w:rsidR="00655110" w:rsidRPr="00655110" w:rsidRDefault="00655110" w:rsidP="00655110">
      <w:pPr>
        <w:pStyle w:val="NormalWeb"/>
        <w:shd w:val="clear" w:color="auto" w:fill="FFFFFF"/>
        <w:spacing w:before="0" w:beforeAutospacing="0" w:after="240" w:afterAutospacing="0"/>
        <w:rPr>
          <w:rFonts w:ascii="Arial" w:hAnsi="Arial" w:cs="Arial"/>
          <w:color w:val="000000"/>
          <w:sz w:val="20"/>
          <w:szCs w:val="20"/>
        </w:rPr>
      </w:pPr>
      <w:r w:rsidRPr="00655110">
        <w:rPr>
          <w:rFonts w:ascii="Arial" w:hAnsi="Arial" w:cs="Arial"/>
          <w:color w:val="000000"/>
          <w:sz w:val="20"/>
          <w:szCs w:val="20"/>
        </w:rPr>
        <w:lastRenderedPageBreak/>
        <w:t xml:space="preserve">La decisión de terminar los TPS se tomó después de una revisión de las condiciones ambientales relacionadas con los desastres en las que se basó la designación original para esos países y una evaluación de si esas condiciones “continúan existiendo", dijo en ese momento la entonces secretaria de Seguridad Nacional, </w:t>
      </w:r>
      <w:proofErr w:type="spellStart"/>
      <w:r w:rsidRPr="00655110">
        <w:rPr>
          <w:rFonts w:ascii="Arial" w:hAnsi="Arial" w:cs="Arial"/>
          <w:color w:val="000000"/>
          <w:sz w:val="20"/>
          <w:szCs w:val="20"/>
        </w:rPr>
        <w:t>Kirstjen</w:t>
      </w:r>
      <w:proofErr w:type="spellEnd"/>
      <w:r w:rsidRPr="00655110">
        <w:rPr>
          <w:rFonts w:ascii="Arial" w:hAnsi="Arial" w:cs="Arial"/>
          <w:color w:val="000000"/>
          <w:sz w:val="20"/>
          <w:szCs w:val="20"/>
        </w:rPr>
        <w:t xml:space="preserve"> Nielsen.</w:t>
      </w:r>
    </w:p>
    <w:p w14:paraId="1FA83C7A" w14:textId="77777777" w:rsidR="00655110" w:rsidRPr="00655110" w:rsidRDefault="00655110" w:rsidP="00655110">
      <w:pPr>
        <w:pStyle w:val="NormalWeb"/>
        <w:shd w:val="clear" w:color="auto" w:fill="FFFFFF"/>
        <w:spacing w:before="0" w:beforeAutospacing="0" w:after="240" w:afterAutospacing="0"/>
        <w:rPr>
          <w:rFonts w:ascii="Arial" w:hAnsi="Arial" w:cs="Arial"/>
          <w:color w:val="000000"/>
          <w:sz w:val="20"/>
          <w:szCs w:val="20"/>
        </w:rPr>
      </w:pPr>
      <w:r w:rsidRPr="00655110">
        <w:rPr>
          <w:rFonts w:ascii="Arial" w:hAnsi="Arial" w:cs="Arial"/>
          <w:color w:val="000000"/>
          <w:sz w:val="20"/>
          <w:szCs w:val="20"/>
        </w:rPr>
        <w:t>Nicaragua recibió, junto a Honduras, el amparo humanitario en 1999 en respuesta al paso del huracán Mitch por las costas centroamericanas.</w:t>
      </w:r>
    </w:p>
    <w:p w14:paraId="1424C9E6" w14:textId="77777777" w:rsidR="00655110" w:rsidRPr="00655110" w:rsidRDefault="00655110" w:rsidP="00655110">
      <w:pPr>
        <w:pStyle w:val="NormalWeb"/>
        <w:shd w:val="clear" w:color="auto" w:fill="FFFFFF"/>
        <w:spacing w:before="0" w:beforeAutospacing="0" w:after="240" w:afterAutospacing="0"/>
        <w:rPr>
          <w:rFonts w:ascii="Arial" w:hAnsi="Arial" w:cs="Arial"/>
          <w:color w:val="000000"/>
          <w:sz w:val="20"/>
          <w:szCs w:val="20"/>
        </w:rPr>
      </w:pPr>
      <w:r w:rsidRPr="00655110">
        <w:rPr>
          <w:rFonts w:ascii="Arial" w:hAnsi="Arial" w:cs="Arial"/>
          <w:color w:val="000000"/>
          <w:sz w:val="20"/>
          <w:szCs w:val="20"/>
        </w:rPr>
        <w:t>El TPS de El Salvador fue otorgado en marzo de 2001 tras los terremotos del 13 de enero y 13 de febrero de ese año que azotaron a San Salvador, la capital.</w:t>
      </w:r>
    </w:p>
    <w:p w14:paraId="62622B29" w14:textId="77777777" w:rsidR="00655110" w:rsidRPr="00655110" w:rsidRDefault="00655110" w:rsidP="00655110">
      <w:pPr>
        <w:pStyle w:val="NormalWeb"/>
        <w:shd w:val="clear" w:color="auto" w:fill="FFFFFF"/>
        <w:spacing w:before="0" w:beforeAutospacing="0" w:after="240" w:afterAutospacing="0"/>
        <w:rPr>
          <w:rFonts w:ascii="Arial" w:hAnsi="Arial" w:cs="Arial"/>
          <w:color w:val="000000"/>
          <w:sz w:val="20"/>
          <w:szCs w:val="20"/>
        </w:rPr>
      </w:pPr>
      <w:r w:rsidRPr="00655110">
        <w:rPr>
          <w:rFonts w:ascii="Arial" w:hAnsi="Arial" w:cs="Arial"/>
          <w:color w:val="000000"/>
          <w:sz w:val="20"/>
          <w:szCs w:val="20"/>
        </w:rPr>
        <w:t>A la fecha unos 2,500 indocumentados de Nicaragua están protegidos por el TPS, cerca de 195,000 salvadoreños y unos 60,000 haitianos, de acuerdo con datos de sus respectivas embajadas.</w:t>
      </w:r>
    </w:p>
    <w:p w14:paraId="6B1E9CFB" w14:textId="77777777" w:rsidR="00655110" w:rsidRPr="00655110" w:rsidRDefault="00655110" w:rsidP="00655110">
      <w:pPr>
        <w:pStyle w:val="NormalWeb"/>
        <w:shd w:val="clear" w:color="auto" w:fill="FFFFFF"/>
        <w:spacing w:before="0" w:beforeAutospacing="0" w:after="240" w:afterAutospacing="0"/>
        <w:rPr>
          <w:rFonts w:ascii="Arial" w:hAnsi="Arial" w:cs="Arial"/>
          <w:color w:val="000000"/>
          <w:sz w:val="20"/>
          <w:szCs w:val="20"/>
        </w:rPr>
      </w:pPr>
      <w:r w:rsidRPr="00655110">
        <w:rPr>
          <w:rFonts w:ascii="Arial" w:hAnsi="Arial" w:cs="Arial"/>
          <w:color w:val="000000"/>
          <w:sz w:val="20"/>
          <w:szCs w:val="20"/>
        </w:rPr>
        <w:t>El TPS de Sudán fue otorgado en respuesta al conflicto armado que vive ese país. Unos 1,050 inmigrantes indocumentados están protegidos. El beneficio fue activado en 2004.</w:t>
      </w:r>
    </w:p>
    <w:p w14:paraId="547EB252" w14:textId="09CB6FBB" w:rsidR="001941C9" w:rsidRDefault="001941C9" w:rsidP="0023570B">
      <w:pPr>
        <w:rPr>
          <w:lang w:val="es-ES"/>
        </w:rPr>
      </w:pPr>
    </w:p>
    <w:p w14:paraId="3B50D4BD" w14:textId="3E5B2310" w:rsidR="00F46389" w:rsidRDefault="00F46389" w:rsidP="00F46389">
      <w:pPr>
        <w:pStyle w:val="Ttulo2"/>
        <w:rPr>
          <w:sz w:val="48"/>
          <w:szCs w:val="48"/>
        </w:rPr>
      </w:pPr>
      <w:bookmarkStart w:id="20" w:name="_Toc54056602"/>
      <w:r>
        <w:t xml:space="preserve">“Como en </w:t>
      </w:r>
      <w:r w:rsidRPr="00F46389">
        <w:t>cam</w:t>
      </w:r>
      <w:r>
        <w:t xml:space="preserve">po de concentración”: denuncian </w:t>
      </w:r>
      <w:r w:rsidRPr="00F46389">
        <w:t>histerectomías en cá</w:t>
      </w:r>
      <w:r>
        <w:t>rceles para migrantes</w:t>
      </w:r>
      <w:bookmarkEnd w:id="20"/>
    </w:p>
    <w:p w14:paraId="6A892962" w14:textId="4942F800" w:rsidR="00F46389" w:rsidRPr="00F46389" w:rsidRDefault="001E41FD" w:rsidP="00F46389">
      <w:pPr>
        <w:rPr>
          <w:sz w:val="20"/>
          <w:szCs w:val="20"/>
        </w:rPr>
      </w:pPr>
      <w:hyperlink r:id="rId93" w:history="1">
        <w:r w:rsidR="00F46389" w:rsidRPr="00F46389">
          <w:rPr>
            <w:rStyle w:val="Hipervnculo"/>
            <w:spacing w:val="-8"/>
            <w:sz w:val="20"/>
            <w:szCs w:val="20"/>
          </w:rPr>
          <w:t>https://www.prensalibre.com/guatemala/migrantes/como-en-un-campo-de-concentracion-denuncian-altas-tasas-de-histerectomias-en-centro-de-detencion-para-migrantes-en-ee-uu/</w:t>
        </w:r>
      </w:hyperlink>
    </w:p>
    <w:p w14:paraId="26FE3599" w14:textId="5AE6FD1D" w:rsidR="00F46389" w:rsidRDefault="00F46389" w:rsidP="00F46389">
      <w:pPr>
        <w:pStyle w:val="NormalWeb"/>
        <w:spacing w:before="0" w:beforeAutospacing="0" w:after="0" w:afterAutospacing="0"/>
        <w:textAlignment w:val="baseline"/>
        <w:rPr>
          <w:color w:val="757575"/>
          <w:spacing w:val="-8"/>
          <w:sz w:val="30"/>
          <w:szCs w:val="30"/>
        </w:rPr>
      </w:pPr>
      <w:r>
        <w:rPr>
          <w:color w:val="757575"/>
          <w:spacing w:val="-8"/>
          <w:sz w:val="30"/>
          <w:szCs w:val="30"/>
        </w:rPr>
        <w:t xml:space="preserve">La denuncia sobre las extracciones de útero o histerectomías nació después de que la enfermera </w:t>
      </w:r>
      <w:proofErr w:type="spellStart"/>
      <w:r>
        <w:rPr>
          <w:color w:val="757575"/>
          <w:spacing w:val="-8"/>
          <w:sz w:val="30"/>
          <w:szCs w:val="30"/>
        </w:rPr>
        <w:t>Dawn</w:t>
      </w:r>
      <w:proofErr w:type="spellEnd"/>
      <w:r>
        <w:rPr>
          <w:color w:val="757575"/>
          <w:spacing w:val="-8"/>
          <w:sz w:val="30"/>
          <w:szCs w:val="30"/>
        </w:rPr>
        <w:t xml:space="preserve"> </w:t>
      </w:r>
      <w:proofErr w:type="spellStart"/>
      <w:r>
        <w:rPr>
          <w:color w:val="757575"/>
          <w:spacing w:val="-8"/>
          <w:sz w:val="30"/>
          <w:szCs w:val="30"/>
        </w:rPr>
        <w:t>Wooten</w:t>
      </w:r>
      <w:proofErr w:type="spellEnd"/>
      <w:r>
        <w:rPr>
          <w:color w:val="757575"/>
          <w:spacing w:val="-8"/>
          <w:sz w:val="30"/>
          <w:szCs w:val="30"/>
        </w:rPr>
        <w:t xml:space="preserve"> filtrara información sobre las prácticas sanitarias en la prisión migratoria de Irwin, en Georgia,</w:t>
      </w:r>
    </w:p>
    <w:p w14:paraId="015AE762" w14:textId="38C850AC" w:rsidR="00F46389" w:rsidRDefault="00F46389" w:rsidP="00F46389">
      <w:pPr>
        <w:pStyle w:val="sart-author"/>
        <w:spacing w:before="0" w:beforeAutospacing="0" w:after="0" w:afterAutospacing="0"/>
        <w:textAlignment w:val="baseline"/>
        <w:rPr>
          <w:b/>
          <w:bCs/>
          <w:spacing w:val="-8"/>
          <w:sz w:val="27"/>
          <w:szCs w:val="27"/>
          <w:bdr w:val="none" w:sz="0" w:space="0" w:color="auto" w:frame="1"/>
        </w:rPr>
      </w:pPr>
      <w:r>
        <w:rPr>
          <w:rStyle w:val="byline"/>
          <w:b/>
          <w:bCs/>
          <w:spacing w:val="-8"/>
          <w:sz w:val="27"/>
          <w:szCs w:val="27"/>
          <w:bdr w:val="none" w:sz="0" w:space="0" w:color="auto" w:frame="1"/>
        </w:rPr>
        <w:t>Por </w:t>
      </w:r>
      <w:r>
        <w:rPr>
          <w:b/>
          <w:bCs/>
          <w:spacing w:val="-8"/>
          <w:sz w:val="27"/>
          <w:szCs w:val="27"/>
          <w:bdr w:val="none" w:sz="0" w:space="0" w:color="auto" w:frame="1"/>
        </w:rPr>
        <w:t>AFP</w:t>
      </w:r>
    </w:p>
    <w:p w14:paraId="77CBA42F" w14:textId="43CA3E14" w:rsidR="00F46389" w:rsidRDefault="00F46389" w:rsidP="00F46389">
      <w:pPr>
        <w:pStyle w:val="sart-author"/>
        <w:spacing w:before="0" w:beforeAutospacing="0" w:after="0" w:afterAutospacing="0"/>
        <w:textAlignment w:val="baseline"/>
        <w:rPr>
          <w:b/>
          <w:bCs/>
          <w:spacing w:val="-8"/>
          <w:sz w:val="27"/>
          <w:szCs w:val="27"/>
          <w:bdr w:val="none" w:sz="0" w:space="0" w:color="auto" w:frame="1"/>
        </w:rPr>
      </w:pPr>
      <w:r>
        <w:rPr>
          <w:b/>
          <w:bCs/>
          <w:spacing w:val="-8"/>
          <w:sz w:val="27"/>
          <w:szCs w:val="27"/>
          <w:bdr w:val="none" w:sz="0" w:space="0" w:color="auto" w:frame="1"/>
        </w:rPr>
        <w:t>14 de septiembre de 2020</w:t>
      </w:r>
    </w:p>
    <w:p w14:paraId="0EDE4A39" w14:textId="77777777" w:rsidR="00F46389" w:rsidRDefault="00F46389" w:rsidP="00F46389">
      <w:pPr>
        <w:pStyle w:val="NormalWeb"/>
        <w:shd w:val="clear" w:color="auto" w:fill="FFFFFF"/>
        <w:spacing w:before="0" w:beforeAutospacing="0" w:after="0" w:afterAutospacing="0"/>
        <w:textAlignment w:val="baseline"/>
        <w:rPr>
          <w:rFonts w:ascii="Merriweather" w:hAnsi="Merriweather"/>
          <w:color w:val="111113"/>
        </w:rPr>
      </w:pPr>
    </w:p>
    <w:p w14:paraId="1656F4AF" w14:textId="75B4922D" w:rsidR="00F46389" w:rsidRDefault="00F46389" w:rsidP="00F46389">
      <w:pPr>
        <w:pStyle w:val="NormalWeb"/>
        <w:shd w:val="clear" w:color="auto" w:fill="FFFFFF"/>
        <w:spacing w:before="0" w:beforeAutospacing="0" w:after="0" w:afterAutospacing="0"/>
        <w:textAlignment w:val="baseline"/>
        <w:rPr>
          <w:rFonts w:ascii="Merriweather" w:hAnsi="Merriweather"/>
          <w:color w:val="111113"/>
        </w:rPr>
      </w:pPr>
      <w:r>
        <w:rPr>
          <w:rFonts w:ascii="Merriweather" w:hAnsi="Merriweather"/>
          <w:color w:val="111113"/>
        </w:rPr>
        <w:t>Varias organizaciones de defensa de los derechos humanos denunciaron este lunes </w:t>
      </w:r>
      <w:r>
        <w:rPr>
          <w:rStyle w:val="Textoennegrita"/>
          <w:rFonts w:ascii="Merriweather" w:hAnsi="Merriweather"/>
          <w:color w:val="000000"/>
          <w:sz w:val="27"/>
          <w:szCs w:val="27"/>
          <w:bdr w:val="none" w:sz="0" w:space="0" w:color="auto" w:frame="1"/>
        </w:rPr>
        <w:t>el elevado número de histerectomías hechas en un centro de detención de migrantes</w:t>
      </w:r>
      <w:r>
        <w:rPr>
          <w:rFonts w:ascii="Merriweather" w:hAnsi="Merriweather"/>
          <w:color w:val="111113"/>
        </w:rPr>
        <w:t xml:space="preserve"> en Georgia, en el sur de Estados Unidos, y una detenida describió lo ocurrido como “un experimento de un campo de concentración”. </w:t>
      </w:r>
    </w:p>
    <w:p w14:paraId="2B58C7F4" w14:textId="77777777" w:rsidR="00F46389" w:rsidRDefault="00F46389" w:rsidP="00F46389">
      <w:pPr>
        <w:pStyle w:val="NormalWeb"/>
        <w:shd w:val="clear" w:color="auto" w:fill="FFFFFF"/>
        <w:spacing w:before="0" w:beforeAutospacing="0" w:after="0" w:afterAutospacing="0"/>
        <w:textAlignment w:val="baseline"/>
        <w:rPr>
          <w:rFonts w:ascii="Merriweather" w:hAnsi="Merriweather"/>
          <w:color w:val="111113"/>
        </w:rPr>
      </w:pPr>
    </w:p>
    <w:p w14:paraId="20F5AC53" w14:textId="75D97B84" w:rsidR="00F46389" w:rsidRDefault="00F46389" w:rsidP="00F46389">
      <w:pPr>
        <w:pStyle w:val="NormalWeb"/>
        <w:shd w:val="clear" w:color="auto" w:fill="FFFFFF"/>
        <w:spacing w:before="0" w:beforeAutospacing="0" w:after="0" w:afterAutospacing="0"/>
        <w:textAlignment w:val="baseline"/>
        <w:rPr>
          <w:rFonts w:ascii="Merriweather" w:hAnsi="Merriweather"/>
          <w:color w:val="111113"/>
        </w:rPr>
      </w:pPr>
      <w:r>
        <w:rPr>
          <w:rFonts w:ascii="Merriweather" w:hAnsi="Merriweather"/>
          <w:color w:val="111113"/>
        </w:rPr>
        <w:t>“Cuando conocí a todas esas mujeres </w:t>
      </w:r>
      <w:r>
        <w:rPr>
          <w:rStyle w:val="Textoennegrita"/>
          <w:rFonts w:ascii="Merriweather" w:hAnsi="Merriweather"/>
          <w:color w:val="000000"/>
          <w:sz w:val="27"/>
          <w:szCs w:val="27"/>
          <w:bdr w:val="none" w:sz="0" w:space="0" w:color="auto" w:frame="1"/>
        </w:rPr>
        <w:t>que habían pasado por cirugías,</w:t>
      </w:r>
      <w:r>
        <w:rPr>
          <w:rFonts w:ascii="Merriweather" w:hAnsi="Merriweather"/>
          <w:color w:val="111113"/>
        </w:rPr>
        <w:t> pensé que esto era como un experimento en un campo de concentración. Era como si estuvieran experimentando con nuestros cuerpos”, contó una detenida entrevistada por la organización Project South, según una denuncia inicialmente hecha ante el gobierno por la situación sanitaria del lugar en medio de la pandemia de covid-19.</w:t>
      </w:r>
    </w:p>
    <w:p w14:paraId="3364682C" w14:textId="77777777" w:rsidR="00F46389" w:rsidRDefault="00F46389" w:rsidP="00F46389">
      <w:pPr>
        <w:pStyle w:val="NormalWeb"/>
        <w:shd w:val="clear" w:color="auto" w:fill="FFFFFF"/>
        <w:spacing w:before="0" w:beforeAutospacing="0" w:after="0" w:afterAutospacing="0"/>
        <w:textAlignment w:val="baseline"/>
        <w:rPr>
          <w:rFonts w:ascii="Merriweather" w:hAnsi="Merriweather"/>
          <w:color w:val="111113"/>
        </w:rPr>
      </w:pPr>
    </w:p>
    <w:p w14:paraId="0BE0C253" w14:textId="77777777" w:rsidR="00F46389" w:rsidRDefault="00F46389" w:rsidP="00F46389">
      <w:pPr>
        <w:pStyle w:val="NormalWeb"/>
        <w:shd w:val="clear" w:color="auto" w:fill="FFFFFF"/>
        <w:spacing w:before="0" w:beforeAutospacing="0" w:after="0" w:afterAutospacing="0"/>
        <w:textAlignment w:val="baseline"/>
        <w:rPr>
          <w:rFonts w:ascii="Merriweather" w:hAnsi="Merriweather"/>
          <w:color w:val="111113"/>
        </w:rPr>
      </w:pPr>
      <w:r>
        <w:rPr>
          <w:rFonts w:ascii="Merriweather" w:hAnsi="Merriweather"/>
          <w:color w:val="111113"/>
        </w:rPr>
        <w:t>La denuncia </w:t>
      </w:r>
      <w:r>
        <w:rPr>
          <w:rStyle w:val="Textoennegrita"/>
          <w:rFonts w:ascii="Merriweather" w:hAnsi="Merriweather"/>
          <w:color w:val="000000"/>
          <w:sz w:val="27"/>
          <w:szCs w:val="27"/>
          <w:bdr w:val="none" w:sz="0" w:space="0" w:color="auto" w:frame="1"/>
        </w:rPr>
        <w:t>sobre las extracciones de útero o histerectomías</w:t>
      </w:r>
      <w:r>
        <w:rPr>
          <w:rFonts w:ascii="Merriweather" w:hAnsi="Merriweather"/>
          <w:color w:val="111113"/>
        </w:rPr>
        <w:t xml:space="preserve"> nació después de que la enfermera </w:t>
      </w:r>
      <w:proofErr w:type="spellStart"/>
      <w:r>
        <w:rPr>
          <w:rFonts w:ascii="Merriweather" w:hAnsi="Merriweather"/>
          <w:color w:val="111113"/>
        </w:rPr>
        <w:t>Dawn</w:t>
      </w:r>
      <w:proofErr w:type="spellEnd"/>
      <w:r>
        <w:rPr>
          <w:rFonts w:ascii="Merriweather" w:hAnsi="Merriweather"/>
          <w:color w:val="111113"/>
        </w:rPr>
        <w:t xml:space="preserve"> </w:t>
      </w:r>
      <w:proofErr w:type="spellStart"/>
      <w:r>
        <w:rPr>
          <w:rFonts w:ascii="Merriweather" w:hAnsi="Merriweather"/>
          <w:color w:val="111113"/>
        </w:rPr>
        <w:t>Wooten</w:t>
      </w:r>
      <w:proofErr w:type="spellEnd"/>
      <w:r>
        <w:rPr>
          <w:rFonts w:ascii="Merriweather" w:hAnsi="Merriweather"/>
          <w:color w:val="111113"/>
        </w:rPr>
        <w:t xml:space="preserve"> filtrara información sobre las prácticas sanitarias en la prisión migratoria de Irwin, en Georgia, que es un centro operado por privados.</w:t>
      </w:r>
    </w:p>
    <w:p w14:paraId="488B9948" w14:textId="664969EC" w:rsidR="00F46389" w:rsidRDefault="00F46389" w:rsidP="00F46389">
      <w:pPr>
        <w:pStyle w:val="NormalWeb"/>
        <w:shd w:val="clear" w:color="auto" w:fill="FFFFFF"/>
        <w:spacing w:before="0" w:beforeAutospacing="0" w:after="0" w:afterAutospacing="0"/>
        <w:textAlignment w:val="baseline"/>
        <w:rPr>
          <w:rFonts w:ascii="Merriweather" w:hAnsi="Merriweather"/>
          <w:color w:val="111113"/>
        </w:rPr>
      </w:pPr>
      <w:r>
        <w:rPr>
          <w:rFonts w:ascii="Merriweather" w:hAnsi="Merriweather"/>
          <w:color w:val="111113"/>
        </w:rPr>
        <w:t>La información filtrada se centra en la </w:t>
      </w:r>
      <w:r>
        <w:rPr>
          <w:rStyle w:val="Textoennegrita"/>
          <w:rFonts w:ascii="Merriweather" w:hAnsi="Merriweather"/>
          <w:color w:val="000000"/>
          <w:sz w:val="27"/>
          <w:szCs w:val="27"/>
          <w:bdr w:val="none" w:sz="0" w:space="0" w:color="auto" w:frame="1"/>
        </w:rPr>
        <w:t>“alarmante negligencia médica”</w:t>
      </w:r>
      <w:r>
        <w:rPr>
          <w:rFonts w:ascii="Merriweather" w:hAnsi="Merriweather"/>
          <w:color w:val="111113"/>
        </w:rPr>
        <w:t> ante la pandemia de covid-19, que ha dejado 42 casos confirmados en este centro.</w:t>
      </w:r>
    </w:p>
    <w:p w14:paraId="2971657E" w14:textId="77777777" w:rsidR="00F46389" w:rsidRDefault="00F46389" w:rsidP="00F46389">
      <w:pPr>
        <w:pStyle w:val="NormalWeb"/>
        <w:shd w:val="clear" w:color="auto" w:fill="FFFFFF"/>
        <w:spacing w:before="0" w:beforeAutospacing="0" w:after="0" w:afterAutospacing="0"/>
        <w:textAlignment w:val="baseline"/>
        <w:rPr>
          <w:rFonts w:ascii="Merriweather" w:hAnsi="Merriweather"/>
          <w:color w:val="111113"/>
        </w:rPr>
      </w:pPr>
    </w:p>
    <w:p w14:paraId="2E8442AA" w14:textId="156E8BC5" w:rsidR="00F46389" w:rsidRDefault="00F46389" w:rsidP="00F46389">
      <w:pPr>
        <w:pStyle w:val="NormalWeb"/>
        <w:shd w:val="clear" w:color="auto" w:fill="FFFFFF"/>
        <w:spacing w:before="0" w:beforeAutospacing="0" w:after="0" w:afterAutospacing="0"/>
        <w:textAlignment w:val="baseline"/>
        <w:rPr>
          <w:rFonts w:ascii="Merriweather" w:hAnsi="Merriweather"/>
          <w:color w:val="111113"/>
        </w:rPr>
      </w:pPr>
      <w:r>
        <w:rPr>
          <w:rFonts w:ascii="Merriweather" w:hAnsi="Merriweather"/>
          <w:color w:val="111113"/>
        </w:rPr>
        <w:lastRenderedPageBreak/>
        <w:t>En Estados Unidos –</w:t>
      </w:r>
      <w:r>
        <w:rPr>
          <w:rStyle w:val="Textoennegrita"/>
          <w:rFonts w:ascii="Merriweather" w:hAnsi="Merriweather"/>
          <w:color w:val="000000"/>
          <w:sz w:val="27"/>
          <w:szCs w:val="27"/>
          <w:bdr w:val="none" w:sz="0" w:space="0" w:color="auto" w:frame="1"/>
        </w:rPr>
        <w:t>el país del mundo con más casos del nuevo coronavirus-</w:t>
      </w:r>
      <w:r>
        <w:rPr>
          <w:rFonts w:ascii="Merriweather" w:hAnsi="Merriweather"/>
          <w:color w:val="111113"/>
        </w:rPr>
        <w:t> hay cinco mil 686 contagiados en las prisiones migratorias que tienen una población de 20 mil detenidos, según cifras del Servicio de Inmigración (ICE).</w:t>
      </w:r>
    </w:p>
    <w:p w14:paraId="4CF4B1BF" w14:textId="77777777" w:rsidR="00F46389" w:rsidRDefault="00F46389" w:rsidP="00F46389">
      <w:pPr>
        <w:pStyle w:val="NormalWeb"/>
        <w:shd w:val="clear" w:color="auto" w:fill="FFFFFF"/>
        <w:spacing w:before="0" w:beforeAutospacing="0" w:after="0" w:afterAutospacing="0"/>
        <w:textAlignment w:val="baseline"/>
        <w:rPr>
          <w:rFonts w:ascii="Merriweather" w:hAnsi="Merriweather"/>
          <w:color w:val="111113"/>
        </w:rPr>
      </w:pPr>
    </w:p>
    <w:p w14:paraId="22FE2FA1" w14:textId="7438C677" w:rsidR="00F46389" w:rsidRDefault="00F46389" w:rsidP="00F46389">
      <w:pPr>
        <w:pStyle w:val="NormalWeb"/>
        <w:shd w:val="clear" w:color="auto" w:fill="FFFFFF"/>
        <w:spacing w:before="0" w:beforeAutospacing="0" w:after="0" w:afterAutospacing="0"/>
        <w:textAlignment w:val="baseline"/>
        <w:rPr>
          <w:rFonts w:ascii="Merriweather" w:hAnsi="Merriweather"/>
          <w:color w:val="111113"/>
        </w:rPr>
      </w:pPr>
      <w:r>
        <w:rPr>
          <w:rFonts w:ascii="Merriweather" w:hAnsi="Merriweather"/>
          <w:color w:val="111113"/>
        </w:rPr>
        <w:t>“Además esta queja </w:t>
      </w:r>
      <w:r>
        <w:rPr>
          <w:rStyle w:val="Textoennegrita"/>
          <w:rFonts w:ascii="Merriweather" w:hAnsi="Merriweather"/>
          <w:color w:val="000000"/>
          <w:sz w:val="27"/>
          <w:szCs w:val="27"/>
          <w:bdr w:val="none" w:sz="0" w:space="0" w:color="auto" w:frame="1"/>
        </w:rPr>
        <w:t>lanza una alerta sobre la tasa de extirpaciones del útero</w:t>
      </w:r>
      <w:r>
        <w:rPr>
          <w:rFonts w:ascii="Merriweather" w:hAnsi="Merriweather"/>
          <w:color w:val="111113"/>
        </w:rPr>
        <w:t> a las que son sometidas las mujeres migrantes”, señaló la denuncia.</w:t>
      </w:r>
    </w:p>
    <w:p w14:paraId="4122C4B5" w14:textId="77777777" w:rsidR="00F46389" w:rsidRDefault="00F46389" w:rsidP="00F46389">
      <w:pPr>
        <w:pStyle w:val="NormalWeb"/>
        <w:shd w:val="clear" w:color="auto" w:fill="FFFFFF"/>
        <w:spacing w:before="0" w:beforeAutospacing="0" w:after="0" w:afterAutospacing="0"/>
        <w:textAlignment w:val="baseline"/>
        <w:rPr>
          <w:rFonts w:ascii="Merriweather" w:hAnsi="Merriweather"/>
          <w:color w:val="111113"/>
        </w:rPr>
      </w:pPr>
    </w:p>
    <w:p w14:paraId="0C75EBFD" w14:textId="4B61A8A5" w:rsidR="00F46389" w:rsidRDefault="00F46389" w:rsidP="00F46389">
      <w:pPr>
        <w:pStyle w:val="NormalWeb"/>
        <w:shd w:val="clear" w:color="auto" w:fill="FFFFFF"/>
        <w:spacing w:before="0" w:beforeAutospacing="0" w:after="0" w:afterAutospacing="0"/>
        <w:textAlignment w:val="baseline"/>
        <w:rPr>
          <w:rFonts w:ascii="Merriweather" w:hAnsi="Merriweather"/>
          <w:color w:val="111113"/>
        </w:rPr>
      </w:pPr>
      <w:r>
        <w:rPr>
          <w:rFonts w:ascii="Merriweather" w:hAnsi="Merriweather"/>
          <w:color w:val="111113"/>
        </w:rPr>
        <w:t>Una detenida le dijo a la organización Proyect South que en 2019 este centro </w:t>
      </w:r>
      <w:r>
        <w:rPr>
          <w:rStyle w:val="Textoennegrita"/>
          <w:rFonts w:ascii="Merriweather" w:hAnsi="Merriweather"/>
          <w:color w:val="000000"/>
          <w:sz w:val="27"/>
          <w:szCs w:val="27"/>
          <w:bdr w:val="none" w:sz="0" w:space="0" w:color="auto" w:frame="1"/>
        </w:rPr>
        <w:t>envió a muchas mujeres a ver a un ginecólogo particular</w:t>
      </w:r>
      <w:r>
        <w:rPr>
          <w:rFonts w:ascii="Merriweather" w:hAnsi="Merriweather"/>
          <w:color w:val="111113"/>
        </w:rPr>
        <w:t> fuera del centro, pero que algunas desconfiaban de este médico.</w:t>
      </w:r>
    </w:p>
    <w:p w14:paraId="7C8F90B0" w14:textId="77777777" w:rsidR="00F46389" w:rsidRDefault="00F46389" w:rsidP="00F46389">
      <w:pPr>
        <w:pStyle w:val="NormalWeb"/>
        <w:shd w:val="clear" w:color="auto" w:fill="FFFFFF"/>
        <w:spacing w:before="0" w:beforeAutospacing="0" w:after="0" w:afterAutospacing="0"/>
        <w:textAlignment w:val="baseline"/>
        <w:rPr>
          <w:rFonts w:ascii="Merriweather" w:hAnsi="Merriweather"/>
          <w:color w:val="111113"/>
        </w:rPr>
      </w:pPr>
    </w:p>
    <w:p w14:paraId="22EAFABD" w14:textId="77777777" w:rsidR="00F46389" w:rsidRDefault="00F46389" w:rsidP="00F46389">
      <w:pPr>
        <w:pStyle w:val="NormalWeb"/>
        <w:shd w:val="clear" w:color="auto" w:fill="FFFFFF"/>
        <w:spacing w:before="0" w:beforeAutospacing="0" w:after="0" w:afterAutospacing="0"/>
        <w:textAlignment w:val="baseline"/>
        <w:rPr>
          <w:rFonts w:ascii="Merriweather" w:hAnsi="Merriweather"/>
          <w:color w:val="111113"/>
        </w:rPr>
      </w:pPr>
      <w:r>
        <w:rPr>
          <w:rFonts w:ascii="Merriweather" w:hAnsi="Merriweather"/>
          <w:color w:val="111113"/>
        </w:rPr>
        <w:t>“Muchas mujeres</w:t>
      </w:r>
      <w:r>
        <w:rPr>
          <w:rStyle w:val="Textoennegrita"/>
          <w:rFonts w:ascii="Merriweather" w:hAnsi="Merriweather"/>
          <w:color w:val="000000"/>
          <w:sz w:val="27"/>
          <w:szCs w:val="27"/>
          <w:bdr w:val="none" w:sz="0" w:space="0" w:color="auto" w:frame="1"/>
        </w:rPr>
        <w:t> aquí son sometidas a una histerectomía”,</w:t>
      </w:r>
      <w:r>
        <w:rPr>
          <w:rFonts w:ascii="Merriweather" w:hAnsi="Merriweather"/>
          <w:color w:val="111113"/>
        </w:rPr>
        <w:t> señaló la mujer.</w:t>
      </w:r>
    </w:p>
    <w:p w14:paraId="2BA1F67C" w14:textId="6CE04DF2" w:rsidR="00F46389" w:rsidRDefault="00F46389" w:rsidP="00F46389">
      <w:pPr>
        <w:pStyle w:val="NormalWeb"/>
        <w:shd w:val="clear" w:color="auto" w:fill="FFFFFF"/>
        <w:spacing w:before="0" w:beforeAutospacing="0" w:after="0" w:afterAutospacing="0"/>
        <w:textAlignment w:val="baseline"/>
        <w:rPr>
          <w:rFonts w:ascii="Merriweather" w:hAnsi="Merriweather"/>
          <w:color w:val="111113"/>
        </w:rPr>
      </w:pPr>
      <w:r>
        <w:rPr>
          <w:rFonts w:ascii="Merriweather" w:hAnsi="Merriweather"/>
          <w:color w:val="111113"/>
        </w:rPr>
        <w:t>La enfermera que filtró la información confirmó su preocupación</w:t>
      </w:r>
      <w:r>
        <w:rPr>
          <w:rStyle w:val="Textoennegrita"/>
          <w:rFonts w:ascii="Merriweather" w:hAnsi="Merriweather"/>
          <w:color w:val="000000"/>
          <w:sz w:val="27"/>
          <w:szCs w:val="27"/>
          <w:bdr w:val="none" w:sz="0" w:space="0" w:color="auto" w:frame="1"/>
        </w:rPr>
        <w:t> por la alta tasa de mujeres que fueron sometidas a histerectomías,</w:t>
      </w:r>
      <w:r>
        <w:rPr>
          <w:rFonts w:ascii="Merriweather" w:hAnsi="Merriweather"/>
          <w:color w:val="111113"/>
        </w:rPr>
        <w:t xml:space="preserve"> afirmando </w:t>
      </w:r>
      <w:proofErr w:type="gramStart"/>
      <w:r>
        <w:rPr>
          <w:rFonts w:ascii="Merriweather" w:hAnsi="Merriweather"/>
          <w:color w:val="111113"/>
        </w:rPr>
        <w:t>que</w:t>
      </w:r>
      <w:proofErr w:type="gramEnd"/>
      <w:r>
        <w:rPr>
          <w:rFonts w:ascii="Merriweather" w:hAnsi="Merriweather"/>
          <w:color w:val="111113"/>
        </w:rPr>
        <w:t xml:space="preserve"> si bien a veces este procedimiento está indicado, “no puede ser que los úteros de todo el mundo estén mal”.</w:t>
      </w:r>
    </w:p>
    <w:p w14:paraId="741B2F40" w14:textId="77777777" w:rsidR="00F46389" w:rsidRDefault="00F46389" w:rsidP="00F46389">
      <w:pPr>
        <w:pStyle w:val="NormalWeb"/>
        <w:shd w:val="clear" w:color="auto" w:fill="FFFFFF"/>
        <w:spacing w:before="0" w:beforeAutospacing="0" w:after="0" w:afterAutospacing="0"/>
        <w:textAlignment w:val="baseline"/>
        <w:rPr>
          <w:rFonts w:ascii="Merriweather" w:hAnsi="Merriweather"/>
          <w:color w:val="111113"/>
        </w:rPr>
      </w:pPr>
    </w:p>
    <w:p w14:paraId="7F79B402" w14:textId="449B70D5" w:rsidR="00F46389" w:rsidRDefault="00F46389" w:rsidP="00F46389">
      <w:pPr>
        <w:pStyle w:val="NormalWeb"/>
        <w:shd w:val="clear" w:color="auto" w:fill="FFFFFF"/>
        <w:spacing w:before="0" w:beforeAutospacing="0" w:after="0" w:afterAutospacing="0"/>
        <w:textAlignment w:val="baseline"/>
        <w:rPr>
          <w:rFonts w:ascii="Merriweather" w:hAnsi="Merriweather"/>
          <w:color w:val="111113"/>
        </w:rPr>
      </w:pPr>
      <w:proofErr w:type="spellStart"/>
      <w:r>
        <w:rPr>
          <w:rFonts w:ascii="Merriweather" w:hAnsi="Merriweather"/>
          <w:color w:val="111113"/>
        </w:rPr>
        <w:t>Wooten</w:t>
      </w:r>
      <w:proofErr w:type="spellEnd"/>
      <w:r>
        <w:rPr>
          <w:rFonts w:ascii="Merriweather" w:hAnsi="Merriweather"/>
          <w:color w:val="111113"/>
        </w:rPr>
        <w:t xml:space="preserve"> indicó además que el</w:t>
      </w:r>
      <w:r>
        <w:rPr>
          <w:rStyle w:val="Textoennegrita"/>
          <w:rFonts w:ascii="Merriweather" w:hAnsi="Merriweather"/>
          <w:color w:val="000000"/>
          <w:sz w:val="27"/>
          <w:szCs w:val="27"/>
          <w:bdr w:val="none" w:sz="0" w:space="0" w:color="auto" w:frame="1"/>
        </w:rPr>
        <w:t> médico llegó incluso a extirpar el ovario equivocado</w:t>
      </w:r>
      <w:r>
        <w:rPr>
          <w:rFonts w:ascii="Merriweather" w:hAnsi="Merriweather"/>
          <w:color w:val="111113"/>
        </w:rPr>
        <w:t> a una detenida que tenía un quiste, que entonces tuvo que someterse a otra operación que la dejó sin ovarios y por lo tanto estéril.</w:t>
      </w:r>
    </w:p>
    <w:p w14:paraId="1A4462DD" w14:textId="77777777" w:rsidR="00F46389" w:rsidRDefault="00F46389" w:rsidP="00F46389">
      <w:pPr>
        <w:pStyle w:val="NormalWeb"/>
        <w:shd w:val="clear" w:color="auto" w:fill="FFFFFF"/>
        <w:spacing w:before="0" w:beforeAutospacing="0" w:after="0" w:afterAutospacing="0"/>
        <w:textAlignment w:val="baseline"/>
        <w:rPr>
          <w:rFonts w:ascii="Merriweather" w:hAnsi="Merriweather"/>
          <w:color w:val="111113"/>
        </w:rPr>
      </w:pPr>
    </w:p>
    <w:p w14:paraId="7AFB9D12" w14:textId="77777777" w:rsidR="00F46389" w:rsidRDefault="00F46389" w:rsidP="00F46389">
      <w:pPr>
        <w:pStyle w:val="NormalWeb"/>
        <w:shd w:val="clear" w:color="auto" w:fill="FFFFFF"/>
        <w:spacing w:before="0" w:beforeAutospacing="0" w:after="0" w:afterAutospacing="0"/>
        <w:textAlignment w:val="baseline"/>
        <w:rPr>
          <w:rFonts w:ascii="Merriweather" w:hAnsi="Merriweather"/>
          <w:color w:val="111113"/>
        </w:rPr>
      </w:pPr>
      <w:r>
        <w:rPr>
          <w:rFonts w:ascii="Merriweather" w:hAnsi="Merriweather"/>
          <w:color w:val="111113"/>
        </w:rPr>
        <w:t>“Ella dijo que </w:t>
      </w:r>
      <w:r>
        <w:rPr>
          <w:rStyle w:val="Textoennegrita"/>
          <w:rFonts w:ascii="Merriweather" w:hAnsi="Merriweather"/>
          <w:color w:val="000000"/>
          <w:sz w:val="27"/>
          <w:szCs w:val="27"/>
          <w:bdr w:val="none" w:sz="0" w:space="0" w:color="auto" w:frame="1"/>
        </w:rPr>
        <w:t>no estaba totalmente bajo el efecto de la anestesia cuando escuchó</w:t>
      </w:r>
      <w:r>
        <w:rPr>
          <w:rFonts w:ascii="Merriweather" w:hAnsi="Merriweather"/>
          <w:color w:val="111113"/>
        </w:rPr>
        <w:t> (al médico) decirle a la enfermera que le había sacado el equivocado”, relató la profesional.</w:t>
      </w:r>
    </w:p>
    <w:p w14:paraId="21C5AE8E" w14:textId="77777777" w:rsidR="00F46389" w:rsidRDefault="00F46389" w:rsidP="00F46389">
      <w:pPr>
        <w:pStyle w:val="NormalWeb"/>
        <w:shd w:val="clear" w:color="auto" w:fill="FFFFFF"/>
        <w:spacing w:before="0" w:beforeAutospacing="0" w:after="0" w:afterAutospacing="0"/>
        <w:textAlignment w:val="baseline"/>
        <w:rPr>
          <w:rFonts w:ascii="Merriweather" w:hAnsi="Merriweather"/>
          <w:color w:val="111113"/>
        </w:rPr>
      </w:pPr>
      <w:r>
        <w:rPr>
          <w:rFonts w:ascii="Merriweather" w:hAnsi="Merriweather"/>
          <w:color w:val="111113"/>
        </w:rPr>
        <w:t>El reporte informa además de </w:t>
      </w:r>
      <w:r>
        <w:rPr>
          <w:rStyle w:val="Textoennegrita"/>
          <w:rFonts w:ascii="Merriweather" w:hAnsi="Merriweather"/>
          <w:color w:val="000000"/>
          <w:sz w:val="27"/>
          <w:szCs w:val="27"/>
          <w:bdr w:val="none" w:sz="0" w:space="0" w:color="auto" w:frame="1"/>
        </w:rPr>
        <w:t>detenidos con cáncer que pasaron semanas sin tratamiento,</w:t>
      </w:r>
      <w:r>
        <w:rPr>
          <w:rFonts w:ascii="Merriweather" w:hAnsi="Merriweather"/>
          <w:color w:val="111113"/>
        </w:rPr>
        <w:t> duchas inmundas para más de 50 personas y alimentos incomibles, a menudo contaminados con insectos.</w:t>
      </w:r>
    </w:p>
    <w:p w14:paraId="5C8A03A4" w14:textId="425E12EA" w:rsidR="00F46389" w:rsidRDefault="00F46389" w:rsidP="0023570B">
      <w:pPr>
        <w:rPr>
          <w:lang w:val="es-ES"/>
        </w:rPr>
      </w:pPr>
    </w:p>
    <w:p w14:paraId="30E01943" w14:textId="77777777" w:rsidR="000512CD" w:rsidRDefault="000512CD" w:rsidP="000512CD">
      <w:pPr>
        <w:pStyle w:val="Ttulo2"/>
      </w:pPr>
      <w:bookmarkStart w:id="21" w:name="_Toc54056603"/>
      <w:r w:rsidRPr="000512CD">
        <w:t>Esterilización forzada en centros de detención de EU se remonta a más de un siglo</w:t>
      </w:r>
      <w:bookmarkEnd w:id="21"/>
    </w:p>
    <w:p w14:paraId="2035EFD1" w14:textId="77777777" w:rsidR="000512CD" w:rsidRPr="000512CD" w:rsidRDefault="000512CD" w:rsidP="000512CD">
      <w:pPr>
        <w:rPr>
          <w:b/>
        </w:rPr>
      </w:pPr>
      <w:r w:rsidRPr="000512CD">
        <w:rPr>
          <w:b/>
        </w:rPr>
        <w:t>Una enfermera denunció que un centro del ICE en Georgia está realizando histerectomías a mujeres migrantes sin su consentimiento</w:t>
      </w:r>
    </w:p>
    <w:p w14:paraId="16925C1A" w14:textId="77777777" w:rsidR="000512CD" w:rsidRDefault="000512CD" w:rsidP="000512CD">
      <w:pPr>
        <w:pStyle w:val="NormalWeb"/>
        <w:shd w:val="clear" w:color="auto" w:fill="FDFDFD"/>
        <w:spacing w:before="0" w:beforeAutospacing="0" w:after="0" w:afterAutospacing="0"/>
        <w:rPr>
          <w:rFonts w:ascii="var( --fuente-1)" w:hAnsi="var( --fuente-1)"/>
          <w:b/>
          <w:bCs/>
          <w:color w:val="272727"/>
          <w:sz w:val="23"/>
          <w:szCs w:val="23"/>
        </w:rPr>
      </w:pPr>
      <w:r>
        <w:rPr>
          <w:rFonts w:ascii="var( --fuente-1)" w:hAnsi="var( --fuente-1)"/>
          <w:b/>
          <w:bCs/>
          <w:color w:val="272727"/>
          <w:sz w:val="23"/>
          <w:szCs w:val="23"/>
        </w:rPr>
        <w:t>Agencias</w:t>
      </w:r>
    </w:p>
    <w:p w14:paraId="07E401C7" w14:textId="77777777" w:rsidR="000512CD" w:rsidRDefault="000512CD" w:rsidP="000512CD">
      <w:pPr>
        <w:shd w:val="clear" w:color="auto" w:fill="FDFDFD"/>
        <w:rPr>
          <w:rFonts w:ascii="Roboto" w:hAnsi="Roboto"/>
          <w:color w:val="272727"/>
          <w:sz w:val="24"/>
          <w:szCs w:val="24"/>
        </w:rPr>
      </w:pPr>
      <w:r>
        <w:rPr>
          <w:rFonts w:ascii="Roboto" w:hAnsi="Roboto"/>
          <w:color w:val="272727"/>
          <w:sz w:val="21"/>
          <w:szCs w:val="21"/>
        </w:rPr>
        <w:t>jueves, 17 septiembre 2020 | 11:36</w:t>
      </w:r>
    </w:p>
    <w:p w14:paraId="4EC55F55" w14:textId="1E5C8A6F" w:rsidR="000512CD" w:rsidRDefault="001E41FD" w:rsidP="000512CD">
      <w:pPr>
        <w:pStyle w:val="NormalWeb"/>
        <w:shd w:val="clear" w:color="auto" w:fill="FDFDFD"/>
        <w:spacing w:before="0" w:beforeAutospacing="0" w:after="300" w:afterAutospacing="0"/>
        <w:rPr>
          <w:rFonts w:ascii="Roboto" w:hAnsi="Roboto"/>
          <w:color w:val="272727"/>
          <w:sz w:val="27"/>
          <w:szCs w:val="27"/>
        </w:rPr>
      </w:pPr>
      <w:hyperlink r:id="rId94" w:history="1">
        <w:r w:rsidR="000512CD" w:rsidRPr="002B5861">
          <w:rPr>
            <w:rStyle w:val="Hipervnculo"/>
            <w:rFonts w:ascii="Roboto" w:hAnsi="Roboto"/>
            <w:sz w:val="27"/>
            <w:szCs w:val="27"/>
          </w:rPr>
          <w:t>https://diario.mx/estados-unidos/esterilizacion-forzada-en-centros-de-detencion-de-eu-se-remonta-a-mas-de-un-siglo-20200917-1709408.html</w:t>
        </w:r>
      </w:hyperlink>
    </w:p>
    <w:p w14:paraId="5124E8D6" w14:textId="743C779B" w:rsidR="000512CD" w:rsidRDefault="000512CD" w:rsidP="000512CD">
      <w:pPr>
        <w:pStyle w:val="NormalWeb"/>
        <w:shd w:val="clear" w:color="auto" w:fill="FDFDFD"/>
        <w:spacing w:before="0" w:beforeAutospacing="0" w:after="300" w:afterAutospacing="0"/>
        <w:rPr>
          <w:rFonts w:ascii="Roboto" w:hAnsi="Roboto"/>
          <w:color w:val="272727"/>
          <w:sz w:val="27"/>
          <w:szCs w:val="27"/>
        </w:rPr>
      </w:pPr>
      <w:r>
        <w:rPr>
          <w:rFonts w:ascii="Roboto" w:hAnsi="Roboto"/>
          <w:color w:val="272727"/>
          <w:sz w:val="27"/>
          <w:szCs w:val="27"/>
        </w:rPr>
        <w:t>Natalia Molina se sorprendió cuando escuchó las acusaciones de un informante sobre histerectomías bajo custodia de ICE. Pero, al mismo tiempo, no quedó tan sorprendida.</w:t>
      </w:r>
    </w:p>
    <w:p w14:paraId="100546C4" w14:textId="77777777" w:rsidR="000512CD" w:rsidRDefault="000512CD" w:rsidP="000512CD">
      <w:pPr>
        <w:pStyle w:val="NormalWeb"/>
        <w:shd w:val="clear" w:color="auto" w:fill="FDFDFD"/>
        <w:spacing w:before="0" w:beforeAutospacing="0" w:after="300" w:afterAutospacing="0"/>
        <w:rPr>
          <w:rFonts w:ascii="Roboto" w:hAnsi="Roboto"/>
          <w:color w:val="272727"/>
          <w:sz w:val="27"/>
          <w:szCs w:val="27"/>
        </w:rPr>
      </w:pPr>
      <w:r>
        <w:rPr>
          <w:rFonts w:ascii="Roboto" w:hAnsi="Roboto"/>
          <w:color w:val="272727"/>
          <w:sz w:val="27"/>
          <w:szCs w:val="27"/>
        </w:rPr>
        <w:t xml:space="preserve">Molina ha escrito sobre la historia de la esterilización forzada. La profesora de Estudios Estadounidenses y Etnias de la Universidad del Sur de California sabe que </w:t>
      </w:r>
      <w:r>
        <w:rPr>
          <w:rFonts w:ascii="Roboto" w:hAnsi="Roboto"/>
          <w:color w:val="272727"/>
          <w:sz w:val="27"/>
          <w:szCs w:val="27"/>
        </w:rPr>
        <w:lastRenderedPageBreak/>
        <w:t>hay un legado vergonzoso de funcionarios estadounidenses que ordenan operaciones a personas sin su consentimiento.</w:t>
      </w:r>
    </w:p>
    <w:p w14:paraId="35788BB2" w14:textId="77777777" w:rsidR="000512CD" w:rsidRDefault="000512CD" w:rsidP="000512CD">
      <w:pPr>
        <w:pStyle w:val="NormalWeb"/>
        <w:shd w:val="clear" w:color="auto" w:fill="FDFDFD"/>
        <w:spacing w:before="0" w:beforeAutospacing="0" w:after="300" w:afterAutospacing="0"/>
        <w:rPr>
          <w:rFonts w:ascii="Roboto" w:hAnsi="Roboto"/>
          <w:color w:val="272727"/>
          <w:sz w:val="27"/>
          <w:szCs w:val="27"/>
        </w:rPr>
      </w:pPr>
      <w:r>
        <w:rPr>
          <w:rFonts w:ascii="Roboto" w:hAnsi="Roboto"/>
          <w:color w:val="272727"/>
          <w:sz w:val="27"/>
          <w:szCs w:val="27"/>
        </w:rPr>
        <w:t>A menudo, son dirigidas de manera desproporcionada a personas de color, con leyes impulsadas por el racismo y encubiertas en términos de salud mental y bienestar, según informó CNN.</w:t>
      </w:r>
    </w:p>
    <w:p w14:paraId="6C93F1DF" w14:textId="77777777" w:rsidR="000512CD" w:rsidRDefault="000512CD" w:rsidP="000512CD">
      <w:pPr>
        <w:pStyle w:val="NormalWeb"/>
        <w:shd w:val="clear" w:color="auto" w:fill="FDFDFD"/>
        <w:spacing w:before="0" w:beforeAutospacing="0" w:after="300" w:afterAutospacing="0"/>
        <w:rPr>
          <w:rFonts w:ascii="Roboto" w:hAnsi="Roboto"/>
          <w:color w:val="272727"/>
          <w:sz w:val="27"/>
          <w:szCs w:val="27"/>
        </w:rPr>
      </w:pPr>
      <w:r>
        <w:rPr>
          <w:rFonts w:ascii="Roboto" w:hAnsi="Roboto"/>
          <w:color w:val="272727"/>
          <w:sz w:val="27"/>
          <w:szCs w:val="27"/>
        </w:rPr>
        <w:t>Entonces, cuando surgieron nuevas acusaciones sobre las condiciones bajo la custodia de ICE, dice que no fue difícil establecer una conexión.</w:t>
      </w:r>
    </w:p>
    <w:p w14:paraId="02B2D96C" w14:textId="77777777" w:rsidR="000512CD" w:rsidRDefault="000512CD" w:rsidP="000512CD">
      <w:pPr>
        <w:pStyle w:val="NormalWeb"/>
        <w:shd w:val="clear" w:color="auto" w:fill="FDFDFD"/>
        <w:spacing w:before="0" w:beforeAutospacing="0" w:after="300" w:afterAutospacing="0"/>
        <w:rPr>
          <w:rFonts w:ascii="Roboto" w:hAnsi="Roboto"/>
          <w:color w:val="272727"/>
          <w:sz w:val="27"/>
          <w:szCs w:val="27"/>
        </w:rPr>
      </w:pPr>
      <w:r>
        <w:rPr>
          <w:rFonts w:ascii="Roboto" w:hAnsi="Roboto"/>
          <w:color w:val="272727"/>
          <w:sz w:val="27"/>
          <w:szCs w:val="27"/>
        </w:rPr>
        <w:t>"La historia ganó mucho impulso de inmediato entre la gente. Porque hay una historia tan larga que afecta a muchos grupos raciales y étnicos diferentes, en muchas instituciones: hospitales de salud mental, hospitales públicos, prisiones", dice.</w:t>
      </w:r>
    </w:p>
    <w:p w14:paraId="224BBCCF" w14:textId="77777777" w:rsidR="000512CD" w:rsidRDefault="000512CD" w:rsidP="000512CD">
      <w:pPr>
        <w:pStyle w:val="NormalWeb"/>
        <w:shd w:val="clear" w:color="auto" w:fill="FDFDFD"/>
        <w:spacing w:before="0" w:beforeAutospacing="0" w:after="300" w:afterAutospacing="0"/>
        <w:rPr>
          <w:rFonts w:ascii="Roboto" w:hAnsi="Roboto"/>
          <w:color w:val="272727"/>
          <w:sz w:val="27"/>
          <w:szCs w:val="27"/>
        </w:rPr>
      </w:pPr>
      <w:r>
        <w:rPr>
          <w:rFonts w:ascii="Roboto" w:hAnsi="Roboto"/>
          <w:color w:val="272727"/>
          <w:sz w:val="27"/>
          <w:szCs w:val="27"/>
        </w:rPr>
        <w:t>En una queja presentada ante el inspector general del Departamento de Seguridad Nacional, una enfermera que trabajaba en el Centro de Detención del Servicio de Control de Inmigración y de Aduanas (ICE, por sus siglas en inglés) del Condado de Irwin en Georgia reportó preocupaciones sobre una alta tasa de histerectomías y presunta negligencia médica.</w:t>
      </w:r>
    </w:p>
    <w:p w14:paraId="4E9709FF" w14:textId="77777777" w:rsidR="000512CD" w:rsidRDefault="000512CD" w:rsidP="000512CD">
      <w:pPr>
        <w:pStyle w:val="NormalWeb"/>
        <w:shd w:val="clear" w:color="auto" w:fill="FDFDFD"/>
        <w:spacing w:before="0" w:beforeAutospacing="0" w:after="300" w:afterAutospacing="0"/>
        <w:rPr>
          <w:rFonts w:ascii="Roboto" w:hAnsi="Roboto"/>
          <w:color w:val="272727"/>
          <w:sz w:val="27"/>
          <w:szCs w:val="27"/>
        </w:rPr>
      </w:pPr>
      <w:r>
        <w:rPr>
          <w:rFonts w:ascii="Roboto" w:hAnsi="Roboto"/>
          <w:color w:val="272727"/>
          <w:sz w:val="27"/>
          <w:szCs w:val="27"/>
        </w:rPr>
        <w:t>Los legisladores están pidiendo una investigación e ICE está instando al escepticismo de lo que llama "acusaciones anónimas y no probadas".</w:t>
      </w:r>
    </w:p>
    <w:p w14:paraId="13676058" w14:textId="77777777" w:rsidR="000512CD" w:rsidRDefault="000512CD" w:rsidP="000512CD">
      <w:pPr>
        <w:pStyle w:val="NormalWeb"/>
        <w:shd w:val="clear" w:color="auto" w:fill="FDFDFD"/>
        <w:spacing w:before="0" w:beforeAutospacing="0" w:after="300" w:afterAutospacing="0"/>
        <w:rPr>
          <w:rFonts w:ascii="Roboto" w:hAnsi="Roboto"/>
          <w:color w:val="272727"/>
          <w:sz w:val="27"/>
          <w:szCs w:val="27"/>
        </w:rPr>
      </w:pPr>
      <w:r>
        <w:rPr>
          <w:rFonts w:ascii="Roboto" w:hAnsi="Roboto"/>
          <w:color w:val="272727"/>
          <w:sz w:val="27"/>
          <w:szCs w:val="27"/>
        </w:rPr>
        <w:t>A medida que surgen los detalles, Molina y otros académicos dicen que ven las acusaciones de esta semana como el último capítulo de una larga y preocupante historia.</w:t>
      </w:r>
    </w:p>
    <w:p w14:paraId="7FE7C83C" w14:textId="77777777" w:rsidR="000512CD" w:rsidRDefault="000512CD" w:rsidP="000512CD">
      <w:pPr>
        <w:pStyle w:val="NormalWeb"/>
        <w:shd w:val="clear" w:color="auto" w:fill="FDFDFD"/>
        <w:spacing w:before="0" w:beforeAutospacing="0" w:after="0" w:afterAutospacing="0"/>
        <w:rPr>
          <w:rFonts w:ascii="Roboto" w:hAnsi="Roboto"/>
          <w:color w:val="272727"/>
          <w:sz w:val="27"/>
          <w:szCs w:val="27"/>
        </w:rPr>
      </w:pPr>
      <w:r>
        <w:rPr>
          <w:rStyle w:val="Textoennegrita"/>
          <w:rFonts w:ascii="Roboto" w:hAnsi="Roboto"/>
          <w:color w:val="272727"/>
          <w:sz w:val="27"/>
          <w:szCs w:val="27"/>
        </w:rPr>
        <w:t>La historia de la esterilización forzada en Estados Unidos se remonta a más de un siglo</w:t>
      </w:r>
    </w:p>
    <w:p w14:paraId="79F9B5CE" w14:textId="77777777" w:rsidR="000512CD" w:rsidRDefault="000512CD" w:rsidP="000512CD">
      <w:pPr>
        <w:pStyle w:val="NormalWeb"/>
        <w:shd w:val="clear" w:color="auto" w:fill="FDFDFD"/>
        <w:spacing w:before="0" w:beforeAutospacing="0" w:after="300" w:afterAutospacing="0"/>
        <w:rPr>
          <w:rFonts w:ascii="Roboto" w:hAnsi="Roboto"/>
          <w:color w:val="272727"/>
          <w:sz w:val="27"/>
          <w:szCs w:val="27"/>
        </w:rPr>
      </w:pPr>
      <w:r>
        <w:rPr>
          <w:rFonts w:ascii="Roboto" w:hAnsi="Roboto"/>
          <w:color w:val="272727"/>
          <w:sz w:val="27"/>
          <w:szCs w:val="27"/>
        </w:rPr>
        <w:t xml:space="preserve">"Esto podría verse como un episodio reciente en una trayectoria mucho más larga de abuso de esterilización e injusticia reproductiva", dice Alexandra </w:t>
      </w:r>
      <w:proofErr w:type="spellStart"/>
      <w:r>
        <w:rPr>
          <w:rFonts w:ascii="Roboto" w:hAnsi="Roboto"/>
          <w:color w:val="272727"/>
          <w:sz w:val="27"/>
          <w:szCs w:val="27"/>
        </w:rPr>
        <w:t>Minna</w:t>
      </w:r>
      <w:proofErr w:type="spellEnd"/>
      <w:r>
        <w:rPr>
          <w:rFonts w:ascii="Roboto" w:hAnsi="Roboto"/>
          <w:color w:val="272727"/>
          <w:sz w:val="27"/>
          <w:szCs w:val="27"/>
        </w:rPr>
        <w:t xml:space="preserve"> Stern, profesora y decana adjunta de la Universidad de Michigan.</w:t>
      </w:r>
    </w:p>
    <w:p w14:paraId="7BC0A488" w14:textId="77777777" w:rsidR="000512CD" w:rsidRDefault="000512CD" w:rsidP="000512CD">
      <w:pPr>
        <w:pStyle w:val="NormalWeb"/>
        <w:shd w:val="clear" w:color="auto" w:fill="FDFDFD"/>
        <w:spacing w:before="0" w:beforeAutospacing="0" w:after="300" w:afterAutospacing="0"/>
        <w:rPr>
          <w:rFonts w:ascii="Roboto" w:hAnsi="Roboto"/>
          <w:color w:val="272727"/>
          <w:sz w:val="27"/>
          <w:szCs w:val="27"/>
        </w:rPr>
      </w:pPr>
      <w:r>
        <w:rPr>
          <w:rFonts w:ascii="Roboto" w:hAnsi="Roboto"/>
          <w:color w:val="272727"/>
          <w:sz w:val="27"/>
          <w:szCs w:val="27"/>
        </w:rPr>
        <w:t>Indiana aprobó la primera ley de esterilización eugenésica del mundo en 1907. Y a partir de ahí, dice Stern, otros 31 estados de Estados Unidos hicieron lo mismo.</w:t>
      </w:r>
    </w:p>
    <w:p w14:paraId="2874E99F" w14:textId="77777777" w:rsidR="000512CD" w:rsidRDefault="000512CD" w:rsidP="000512CD">
      <w:pPr>
        <w:pStyle w:val="NormalWeb"/>
        <w:shd w:val="clear" w:color="auto" w:fill="FDFDFD"/>
        <w:spacing w:before="0" w:beforeAutospacing="0" w:after="300" w:afterAutospacing="0"/>
        <w:rPr>
          <w:rFonts w:ascii="Roboto" w:hAnsi="Roboto"/>
          <w:color w:val="272727"/>
          <w:sz w:val="27"/>
          <w:szCs w:val="27"/>
        </w:rPr>
      </w:pPr>
      <w:r>
        <w:rPr>
          <w:rFonts w:ascii="Roboto" w:hAnsi="Roboto"/>
          <w:color w:val="272727"/>
          <w:sz w:val="27"/>
          <w:szCs w:val="27"/>
        </w:rPr>
        <w:t>"Bajo esas leyes, unas 60 mil personas fueron esterilizadas en procedimientos que hoy calificaríamos de obligatorios, forzados, involuntarios. Y bajo las justificaciones de que las personas que estaban siendo esterilizadas no eran aptas para reproducirse", dice.</w:t>
      </w:r>
    </w:p>
    <w:p w14:paraId="2833481D" w14:textId="77777777" w:rsidR="000512CD" w:rsidRDefault="000512CD" w:rsidP="000512CD">
      <w:pPr>
        <w:pStyle w:val="NormalWeb"/>
        <w:shd w:val="clear" w:color="auto" w:fill="FDFDFD"/>
        <w:spacing w:before="0" w:beforeAutospacing="0" w:after="300" w:afterAutospacing="0"/>
        <w:rPr>
          <w:rFonts w:ascii="Roboto" w:hAnsi="Roboto"/>
          <w:color w:val="272727"/>
          <w:sz w:val="27"/>
          <w:szCs w:val="27"/>
        </w:rPr>
      </w:pPr>
      <w:r>
        <w:rPr>
          <w:rFonts w:ascii="Roboto" w:hAnsi="Roboto"/>
          <w:color w:val="272727"/>
          <w:sz w:val="27"/>
          <w:szCs w:val="27"/>
        </w:rPr>
        <w:lastRenderedPageBreak/>
        <w:t>Las leyes, que llevaron a los funcionarios a ordenar la esterilización de personas que consideraban «débiles mentales» o "mentalmente defectuosas", más tarde se convirtieron en modelos para la Alemania nazi.</w:t>
      </w:r>
    </w:p>
    <w:p w14:paraId="526241B9" w14:textId="77777777" w:rsidR="000512CD" w:rsidRDefault="000512CD" w:rsidP="000512CD">
      <w:pPr>
        <w:pStyle w:val="NormalWeb"/>
        <w:shd w:val="clear" w:color="auto" w:fill="FDFDFD"/>
        <w:spacing w:before="0" w:beforeAutospacing="0" w:after="300" w:afterAutospacing="0"/>
        <w:rPr>
          <w:rFonts w:ascii="Roboto" w:hAnsi="Roboto"/>
          <w:color w:val="272727"/>
          <w:sz w:val="27"/>
          <w:szCs w:val="27"/>
        </w:rPr>
      </w:pPr>
      <w:r>
        <w:rPr>
          <w:rFonts w:ascii="Roboto" w:hAnsi="Roboto"/>
          <w:color w:val="272727"/>
          <w:sz w:val="27"/>
          <w:szCs w:val="27"/>
        </w:rPr>
        <w:t>Stern dirige el Laboratorio de Esterilización y Justicia Social, un proyecto que se dedica a reconstruir historias detrás de las esterilizaciones que ocurrieron en Estados Unidos.</w:t>
      </w:r>
    </w:p>
    <w:p w14:paraId="1E803119" w14:textId="77777777" w:rsidR="000512CD" w:rsidRDefault="000512CD" w:rsidP="000512CD">
      <w:pPr>
        <w:pStyle w:val="NormalWeb"/>
        <w:shd w:val="clear" w:color="auto" w:fill="FDFDFD"/>
        <w:spacing w:before="0" w:beforeAutospacing="0" w:after="300" w:afterAutospacing="0"/>
        <w:rPr>
          <w:rFonts w:ascii="Roboto" w:hAnsi="Roboto"/>
          <w:color w:val="272727"/>
          <w:sz w:val="27"/>
          <w:szCs w:val="27"/>
        </w:rPr>
      </w:pPr>
      <w:r>
        <w:rPr>
          <w:rFonts w:ascii="Roboto" w:hAnsi="Roboto"/>
          <w:color w:val="272727"/>
          <w:sz w:val="27"/>
          <w:szCs w:val="27"/>
        </w:rPr>
        <w:t xml:space="preserve">"Las mujeres y las personas de color se convirtieron cada vez más en el objetivo, ya que la eugenesia amplificó el sexismo y el racismo", escribió Stern en un artículo reciente para </w:t>
      </w:r>
      <w:proofErr w:type="spellStart"/>
      <w:r>
        <w:rPr>
          <w:rFonts w:ascii="Roboto" w:hAnsi="Roboto"/>
          <w:color w:val="272727"/>
          <w:sz w:val="27"/>
          <w:szCs w:val="27"/>
        </w:rPr>
        <w:t>The</w:t>
      </w:r>
      <w:proofErr w:type="spellEnd"/>
      <w:r>
        <w:rPr>
          <w:rFonts w:ascii="Roboto" w:hAnsi="Roboto"/>
          <w:color w:val="272727"/>
          <w:sz w:val="27"/>
          <w:szCs w:val="27"/>
        </w:rPr>
        <w:t xml:space="preserve"> </w:t>
      </w:r>
      <w:proofErr w:type="spellStart"/>
      <w:r>
        <w:rPr>
          <w:rFonts w:ascii="Roboto" w:hAnsi="Roboto"/>
          <w:color w:val="272727"/>
          <w:sz w:val="27"/>
          <w:szCs w:val="27"/>
        </w:rPr>
        <w:t>Conversation</w:t>
      </w:r>
      <w:proofErr w:type="spellEnd"/>
      <w:r>
        <w:rPr>
          <w:rFonts w:ascii="Roboto" w:hAnsi="Roboto"/>
          <w:color w:val="272727"/>
          <w:sz w:val="27"/>
          <w:szCs w:val="27"/>
        </w:rPr>
        <w:t xml:space="preserve"> que detalla la investigación del laboratorio.</w:t>
      </w:r>
    </w:p>
    <w:p w14:paraId="36E84C39" w14:textId="77777777" w:rsidR="000512CD" w:rsidRDefault="000512CD" w:rsidP="000512CD">
      <w:pPr>
        <w:pStyle w:val="NormalWeb"/>
        <w:shd w:val="clear" w:color="auto" w:fill="FDFDFD"/>
        <w:spacing w:before="0" w:beforeAutospacing="0" w:after="300" w:afterAutospacing="0"/>
        <w:rPr>
          <w:rFonts w:ascii="Roboto" w:hAnsi="Roboto"/>
          <w:color w:val="272727"/>
          <w:sz w:val="27"/>
          <w:szCs w:val="27"/>
        </w:rPr>
      </w:pPr>
      <w:r>
        <w:rPr>
          <w:rFonts w:ascii="Roboto" w:hAnsi="Roboto"/>
          <w:color w:val="272727"/>
          <w:sz w:val="27"/>
          <w:szCs w:val="27"/>
        </w:rPr>
        <w:t>Los patrones variaron de un estado a otro, dice Stern. En California, las personas de ascendencia mexicana fueron esterilizadas de manera desproporcionada. Y en Carolina del Norte, se tomó como objetivo a las mujeres afroamericanas de manera desproporcionada.</w:t>
      </w:r>
    </w:p>
    <w:p w14:paraId="08C0ECC5" w14:textId="77777777" w:rsidR="000512CD" w:rsidRDefault="000512CD" w:rsidP="000512CD">
      <w:pPr>
        <w:pStyle w:val="NormalWeb"/>
        <w:shd w:val="clear" w:color="auto" w:fill="FDFDFD"/>
        <w:spacing w:before="0" w:beforeAutospacing="0" w:after="300" w:afterAutospacing="0"/>
        <w:rPr>
          <w:rFonts w:ascii="Roboto" w:hAnsi="Roboto"/>
          <w:color w:val="272727"/>
          <w:sz w:val="27"/>
          <w:szCs w:val="27"/>
        </w:rPr>
      </w:pPr>
      <w:r>
        <w:rPr>
          <w:rFonts w:ascii="Roboto" w:hAnsi="Roboto"/>
          <w:color w:val="272727"/>
          <w:sz w:val="27"/>
          <w:szCs w:val="27"/>
        </w:rPr>
        <w:t>La mayoría de las leyes estatales fueron derogadas en la década de 1970. Pero su historia es algo que los estudiosos todavía están trabajando para desentrañar y los estados todavía están considerando.</w:t>
      </w:r>
    </w:p>
    <w:p w14:paraId="6C47EEAC" w14:textId="77777777" w:rsidR="000512CD" w:rsidRDefault="000512CD" w:rsidP="000512CD">
      <w:pPr>
        <w:pStyle w:val="NormalWeb"/>
        <w:shd w:val="clear" w:color="auto" w:fill="FDFDFD"/>
        <w:spacing w:before="0" w:beforeAutospacing="0" w:after="0" w:afterAutospacing="0"/>
        <w:rPr>
          <w:rFonts w:ascii="Roboto" w:hAnsi="Roboto"/>
          <w:color w:val="272727"/>
          <w:sz w:val="27"/>
          <w:szCs w:val="27"/>
        </w:rPr>
      </w:pPr>
      <w:r>
        <w:rPr>
          <w:rStyle w:val="Textoennegrita"/>
          <w:rFonts w:ascii="Roboto" w:hAnsi="Roboto"/>
          <w:color w:val="272727"/>
          <w:sz w:val="27"/>
          <w:szCs w:val="27"/>
        </w:rPr>
        <w:t>Los legisladores están invocando esta historia al pedir una investigación</w:t>
      </w:r>
    </w:p>
    <w:p w14:paraId="1E9C23AA" w14:textId="77777777" w:rsidR="000512CD" w:rsidRDefault="000512CD" w:rsidP="000512CD">
      <w:pPr>
        <w:pStyle w:val="NormalWeb"/>
        <w:shd w:val="clear" w:color="auto" w:fill="FDFDFD"/>
        <w:spacing w:before="0" w:beforeAutospacing="0" w:after="300" w:afterAutospacing="0"/>
        <w:rPr>
          <w:rFonts w:ascii="Roboto" w:hAnsi="Roboto"/>
          <w:color w:val="272727"/>
          <w:sz w:val="27"/>
          <w:szCs w:val="27"/>
        </w:rPr>
      </w:pPr>
      <w:r>
        <w:rPr>
          <w:rFonts w:ascii="Roboto" w:hAnsi="Roboto"/>
          <w:color w:val="272727"/>
          <w:sz w:val="27"/>
          <w:szCs w:val="27"/>
        </w:rPr>
        <w:t>A medida que se corrió la voz sobre las acusaciones del denunciante esta semana, los legisladores demócratas señalaron esta historia al pedir una investigación.</w:t>
      </w:r>
    </w:p>
    <w:p w14:paraId="6710E8E1" w14:textId="77777777" w:rsidR="000512CD" w:rsidRDefault="000512CD" w:rsidP="000512CD">
      <w:pPr>
        <w:pStyle w:val="NormalWeb"/>
        <w:shd w:val="clear" w:color="auto" w:fill="FDFDFD"/>
        <w:spacing w:before="0" w:beforeAutospacing="0" w:after="300" w:afterAutospacing="0"/>
        <w:rPr>
          <w:rFonts w:ascii="Roboto" w:hAnsi="Roboto"/>
          <w:color w:val="272727"/>
          <w:sz w:val="27"/>
          <w:szCs w:val="27"/>
        </w:rPr>
      </w:pPr>
      <w:r>
        <w:rPr>
          <w:rFonts w:ascii="Roboto" w:hAnsi="Roboto"/>
          <w:color w:val="272727"/>
          <w:sz w:val="27"/>
          <w:szCs w:val="27"/>
        </w:rPr>
        <w:t>"Esta situación profundamente perturbadora recuerda algunos de los momentos más oscuros de la historia de nuestra nación", dijo la presidenta de la Cámara de Representantes, Nancy Pelosi, en un comunicado.</w:t>
      </w:r>
    </w:p>
    <w:p w14:paraId="0EC2DB74" w14:textId="77777777" w:rsidR="000512CD" w:rsidRDefault="000512CD" w:rsidP="000512CD">
      <w:pPr>
        <w:pStyle w:val="NormalWeb"/>
        <w:shd w:val="clear" w:color="auto" w:fill="FDFDFD"/>
        <w:spacing w:before="0" w:beforeAutospacing="0" w:after="300" w:afterAutospacing="0"/>
        <w:rPr>
          <w:rFonts w:ascii="Roboto" w:hAnsi="Roboto"/>
          <w:color w:val="272727"/>
          <w:sz w:val="27"/>
          <w:szCs w:val="27"/>
        </w:rPr>
      </w:pPr>
      <w:r>
        <w:rPr>
          <w:rFonts w:ascii="Roboto" w:hAnsi="Roboto"/>
          <w:color w:val="272727"/>
          <w:sz w:val="27"/>
          <w:szCs w:val="27"/>
        </w:rPr>
        <w:t xml:space="preserve">Alan </w:t>
      </w:r>
      <w:proofErr w:type="spellStart"/>
      <w:r>
        <w:rPr>
          <w:rFonts w:ascii="Roboto" w:hAnsi="Roboto"/>
          <w:color w:val="272727"/>
          <w:sz w:val="27"/>
          <w:szCs w:val="27"/>
        </w:rPr>
        <w:t>Kraut</w:t>
      </w:r>
      <w:proofErr w:type="spellEnd"/>
      <w:r>
        <w:rPr>
          <w:rFonts w:ascii="Roboto" w:hAnsi="Roboto"/>
          <w:color w:val="272727"/>
          <w:sz w:val="27"/>
          <w:szCs w:val="27"/>
        </w:rPr>
        <w:t xml:space="preserve">, historiador de la inmigración y profesor de la American </w:t>
      </w:r>
      <w:proofErr w:type="spellStart"/>
      <w:r>
        <w:rPr>
          <w:rFonts w:ascii="Roboto" w:hAnsi="Roboto"/>
          <w:color w:val="272727"/>
          <w:sz w:val="27"/>
          <w:szCs w:val="27"/>
        </w:rPr>
        <w:t>University</w:t>
      </w:r>
      <w:proofErr w:type="spellEnd"/>
      <w:r>
        <w:rPr>
          <w:rFonts w:ascii="Roboto" w:hAnsi="Roboto"/>
          <w:color w:val="272727"/>
          <w:sz w:val="27"/>
          <w:szCs w:val="27"/>
        </w:rPr>
        <w:t>, dice que ve paralelismos con el pasado en las acusaciones recientes. Pero solo porque algo sucedió históricamente, dice, no significa que esté sucediendo ahora.</w:t>
      </w:r>
    </w:p>
    <w:p w14:paraId="6469B134" w14:textId="77777777" w:rsidR="000512CD" w:rsidRDefault="000512CD" w:rsidP="000512CD">
      <w:pPr>
        <w:pStyle w:val="NormalWeb"/>
        <w:shd w:val="clear" w:color="auto" w:fill="FDFDFD"/>
        <w:spacing w:before="0" w:beforeAutospacing="0" w:after="300" w:afterAutospacing="0"/>
        <w:rPr>
          <w:rFonts w:ascii="Roboto" w:hAnsi="Roboto"/>
          <w:color w:val="272727"/>
          <w:sz w:val="27"/>
          <w:szCs w:val="27"/>
        </w:rPr>
      </w:pPr>
      <w:r>
        <w:rPr>
          <w:rFonts w:ascii="Roboto" w:hAnsi="Roboto"/>
          <w:color w:val="272727"/>
          <w:sz w:val="27"/>
          <w:szCs w:val="27"/>
        </w:rPr>
        <w:t>"Sin pruebas, realmente dudo en decir: ‘Sí, probablemente estén haciendo esterilizaciones como solían hacerlo en la década de 1920’. No estoy dispuesto a decir eso</w:t>
      </w:r>
      <w:proofErr w:type="gramStart"/>
      <w:r>
        <w:rPr>
          <w:rFonts w:ascii="Roboto" w:hAnsi="Roboto"/>
          <w:color w:val="272727"/>
          <w:sz w:val="27"/>
          <w:szCs w:val="27"/>
        </w:rPr>
        <w:t xml:space="preserve"> ..</w:t>
      </w:r>
      <w:proofErr w:type="gramEnd"/>
      <w:r>
        <w:rPr>
          <w:rFonts w:ascii="Roboto" w:hAnsi="Roboto"/>
          <w:color w:val="272727"/>
          <w:sz w:val="27"/>
          <w:szCs w:val="27"/>
        </w:rPr>
        <w:t xml:space="preserve"> Esa es realmente una acusación seria", dice.</w:t>
      </w:r>
    </w:p>
    <w:p w14:paraId="45BFFD58" w14:textId="77777777" w:rsidR="000512CD" w:rsidRDefault="000512CD" w:rsidP="000512CD">
      <w:pPr>
        <w:pStyle w:val="NormalWeb"/>
        <w:shd w:val="clear" w:color="auto" w:fill="FDFDFD"/>
        <w:spacing w:before="0" w:beforeAutospacing="0" w:after="300" w:afterAutospacing="0"/>
        <w:rPr>
          <w:rFonts w:ascii="Roboto" w:hAnsi="Roboto"/>
          <w:color w:val="272727"/>
          <w:sz w:val="27"/>
          <w:szCs w:val="27"/>
        </w:rPr>
      </w:pPr>
      <w:r>
        <w:rPr>
          <w:rFonts w:ascii="Roboto" w:hAnsi="Roboto"/>
          <w:color w:val="272727"/>
          <w:sz w:val="27"/>
          <w:szCs w:val="27"/>
        </w:rPr>
        <w:t>"Y creo que todos deberíamos preguntarnos, ¿hay alguna evidencia de esto? No solo un rumor, no solo él dijo-ella dijo, sino una investigación. Es necesario que haya una investigación de quiénes han sido maltratados, cómo han sido maltratados. Y si hay algo en esto o no, porque es extremadamente, extremadamente serio".</w:t>
      </w:r>
    </w:p>
    <w:p w14:paraId="7166F08F" w14:textId="77777777" w:rsidR="000512CD" w:rsidRDefault="000512CD" w:rsidP="000512CD">
      <w:pPr>
        <w:pStyle w:val="NormalWeb"/>
        <w:shd w:val="clear" w:color="auto" w:fill="FDFDFD"/>
        <w:spacing w:before="0" w:beforeAutospacing="0" w:after="0" w:afterAutospacing="0"/>
        <w:rPr>
          <w:rFonts w:ascii="Roboto" w:hAnsi="Roboto"/>
          <w:color w:val="272727"/>
          <w:sz w:val="27"/>
          <w:szCs w:val="27"/>
        </w:rPr>
      </w:pPr>
      <w:r>
        <w:rPr>
          <w:rStyle w:val="Textoennegrita"/>
          <w:rFonts w:ascii="Roboto" w:hAnsi="Roboto"/>
          <w:color w:val="272727"/>
          <w:sz w:val="27"/>
          <w:szCs w:val="27"/>
        </w:rPr>
        <w:t>También ha habido esterilizaciones más recientes</w:t>
      </w:r>
    </w:p>
    <w:p w14:paraId="152784C1" w14:textId="77777777" w:rsidR="000512CD" w:rsidRDefault="000512CD" w:rsidP="000512CD">
      <w:pPr>
        <w:pStyle w:val="NormalWeb"/>
        <w:shd w:val="clear" w:color="auto" w:fill="FDFDFD"/>
        <w:spacing w:before="0" w:beforeAutospacing="0" w:after="300" w:afterAutospacing="0"/>
        <w:rPr>
          <w:rFonts w:ascii="Roboto" w:hAnsi="Roboto"/>
          <w:color w:val="272727"/>
          <w:sz w:val="27"/>
          <w:szCs w:val="27"/>
        </w:rPr>
      </w:pPr>
      <w:r>
        <w:rPr>
          <w:rFonts w:ascii="Roboto" w:hAnsi="Roboto"/>
          <w:color w:val="272727"/>
          <w:sz w:val="27"/>
          <w:szCs w:val="27"/>
        </w:rPr>
        <w:lastRenderedPageBreak/>
        <w:t xml:space="preserve">En lo que respecta a la esterilización, Molina, quien enseña en la Facultad de Letras, Artes y Ciencias </w:t>
      </w:r>
      <w:proofErr w:type="spellStart"/>
      <w:r>
        <w:rPr>
          <w:rFonts w:ascii="Roboto" w:hAnsi="Roboto"/>
          <w:color w:val="272727"/>
          <w:sz w:val="27"/>
          <w:szCs w:val="27"/>
        </w:rPr>
        <w:t>Dornsife</w:t>
      </w:r>
      <w:proofErr w:type="spellEnd"/>
      <w:r>
        <w:rPr>
          <w:rFonts w:ascii="Roboto" w:hAnsi="Roboto"/>
          <w:color w:val="272727"/>
          <w:sz w:val="27"/>
          <w:szCs w:val="27"/>
        </w:rPr>
        <w:t xml:space="preserve"> de la Universidad del Sur de California, dice que la historia de California ha sido particularmente preocupante.</w:t>
      </w:r>
    </w:p>
    <w:p w14:paraId="281C9BAF" w14:textId="77777777" w:rsidR="000512CD" w:rsidRDefault="000512CD" w:rsidP="000512CD">
      <w:pPr>
        <w:pStyle w:val="NormalWeb"/>
        <w:shd w:val="clear" w:color="auto" w:fill="FDFDFD"/>
        <w:spacing w:before="0" w:beforeAutospacing="0" w:after="300" w:afterAutospacing="0"/>
        <w:rPr>
          <w:rFonts w:ascii="Roboto" w:hAnsi="Roboto"/>
          <w:color w:val="272727"/>
          <w:sz w:val="27"/>
          <w:szCs w:val="27"/>
        </w:rPr>
      </w:pPr>
      <w:r>
        <w:rPr>
          <w:rFonts w:ascii="Roboto" w:hAnsi="Roboto"/>
          <w:color w:val="272727"/>
          <w:sz w:val="27"/>
          <w:szCs w:val="27"/>
        </w:rPr>
        <w:t>"Sabemos que hubo esterilizaciones forzadas en el hospital del condado de Los Ángeles… Sabemos que en el sistema penitenciario de California también hubo problemas de esterilización forzada", dice. "También sabemos que ha habido una especie de ajuste de cuentas con este pasado. El condado de Los Ángeles se ha disculpado por las esterilizaciones forzadas".</w:t>
      </w:r>
    </w:p>
    <w:p w14:paraId="6C8D4B8F" w14:textId="77777777" w:rsidR="000512CD" w:rsidRDefault="000512CD" w:rsidP="000512CD">
      <w:pPr>
        <w:pStyle w:val="NormalWeb"/>
        <w:shd w:val="clear" w:color="auto" w:fill="FDFDFD"/>
        <w:spacing w:before="0" w:beforeAutospacing="0" w:after="300" w:afterAutospacing="0"/>
        <w:rPr>
          <w:rFonts w:ascii="Roboto" w:hAnsi="Roboto"/>
          <w:color w:val="272727"/>
          <w:sz w:val="27"/>
          <w:szCs w:val="27"/>
        </w:rPr>
      </w:pPr>
      <w:r>
        <w:rPr>
          <w:rFonts w:ascii="Roboto" w:hAnsi="Roboto"/>
          <w:color w:val="272727"/>
          <w:sz w:val="27"/>
          <w:szCs w:val="27"/>
        </w:rPr>
        <w:t>Las esterilizaciones en la década de 1970 en el hospital del condado de Los Ángeles provocaron protestas y una demanda que luego se convirtió en el tema de un documental, "No Más Bebés".</w:t>
      </w:r>
    </w:p>
    <w:p w14:paraId="039895A1" w14:textId="77777777" w:rsidR="000512CD" w:rsidRDefault="000512CD" w:rsidP="000512CD">
      <w:pPr>
        <w:pStyle w:val="NormalWeb"/>
        <w:shd w:val="clear" w:color="auto" w:fill="FDFDFD"/>
        <w:spacing w:before="0" w:beforeAutospacing="0" w:after="300" w:afterAutospacing="0"/>
        <w:rPr>
          <w:rFonts w:ascii="Roboto" w:hAnsi="Roboto"/>
          <w:color w:val="272727"/>
          <w:sz w:val="27"/>
          <w:szCs w:val="27"/>
        </w:rPr>
      </w:pPr>
      <w:r>
        <w:rPr>
          <w:rFonts w:ascii="Roboto" w:hAnsi="Roboto"/>
          <w:color w:val="272727"/>
          <w:sz w:val="27"/>
          <w:szCs w:val="27"/>
        </w:rPr>
        <w:t xml:space="preserve">En Twitter, Maybell Romero, profesora asociada de derecho en la </w:t>
      </w:r>
      <w:proofErr w:type="spellStart"/>
      <w:r>
        <w:rPr>
          <w:rFonts w:ascii="Roboto" w:hAnsi="Roboto"/>
          <w:color w:val="272727"/>
          <w:sz w:val="27"/>
          <w:szCs w:val="27"/>
        </w:rPr>
        <w:t>Northern</w:t>
      </w:r>
      <w:proofErr w:type="spellEnd"/>
      <w:r>
        <w:rPr>
          <w:rFonts w:ascii="Roboto" w:hAnsi="Roboto"/>
          <w:color w:val="272727"/>
          <w:sz w:val="27"/>
          <w:szCs w:val="27"/>
        </w:rPr>
        <w:t xml:space="preserve"> Illinois </w:t>
      </w:r>
      <w:proofErr w:type="spellStart"/>
      <w:r>
        <w:rPr>
          <w:rFonts w:ascii="Roboto" w:hAnsi="Roboto"/>
          <w:color w:val="272727"/>
          <w:sz w:val="27"/>
          <w:szCs w:val="27"/>
        </w:rPr>
        <w:t>University</w:t>
      </w:r>
      <w:proofErr w:type="spellEnd"/>
      <w:r>
        <w:rPr>
          <w:rFonts w:ascii="Roboto" w:hAnsi="Roboto"/>
          <w:color w:val="272727"/>
          <w:sz w:val="27"/>
          <w:szCs w:val="27"/>
        </w:rPr>
        <w:t>, le dijo que las conexiones entre ese caso y las acusaciones de esta semana son claras.</w:t>
      </w:r>
    </w:p>
    <w:p w14:paraId="0FB0EB87" w14:textId="77777777" w:rsidR="000512CD" w:rsidRDefault="000512CD" w:rsidP="000512CD">
      <w:pPr>
        <w:pStyle w:val="NormalWeb"/>
        <w:shd w:val="clear" w:color="auto" w:fill="FDFDFD"/>
        <w:spacing w:before="0" w:beforeAutospacing="0" w:after="300" w:afterAutospacing="0"/>
        <w:rPr>
          <w:rFonts w:ascii="Roboto" w:hAnsi="Roboto"/>
          <w:color w:val="272727"/>
          <w:sz w:val="27"/>
          <w:szCs w:val="27"/>
        </w:rPr>
      </w:pPr>
      <w:r>
        <w:rPr>
          <w:rFonts w:ascii="Roboto" w:hAnsi="Roboto"/>
          <w:color w:val="272727"/>
          <w:sz w:val="27"/>
          <w:szCs w:val="27"/>
        </w:rPr>
        <w:t>"En ese caso, un denunciante como hoy se presentó con evidencia de que las latinas estaban siendo engañadas, coaccionadas y forzadas a esterilizarse", escribió. "Al igual que en el caso de hoy… las mujeres a menudo tenían poco o ningún conocimiento del inglés, lo que las dejaba vulnerables a la coerción".</w:t>
      </w:r>
    </w:p>
    <w:p w14:paraId="114849B3" w14:textId="77777777" w:rsidR="000512CD" w:rsidRDefault="000512CD" w:rsidP="000512CD">
      <w:pPr>
        <w:pStyle w:val="NormalWeb"/>
        <w:shd w:val="clear" w:color="auto" w:fill="FDFDFD"/>
        <w:spacing w:before="0" w:beforeAutospacing="0" w:after="0" w:afterAutospacing="0"/>
        <w:rPr>
          <w:rFonts w:ascii="Roboto" w:hAnsi="Roboto"/>
          <w:color w:val="272727"/>
          <w:sz w:val="27"/>
          <w:szCs w:val="27"/>
        </w:rPr>
      </w:pPr>
      <w:r>
        <w:rPr>
          <w:rStyle w:val="Textoennegrita"/>
          <w:rFonts w:ascii="Roboto" w:hAnsi="Roboto"/>
          <w:color w:val="272727"/>
          <w:sz w:val="27"/>
          <w:szCs w:val="27"/>
        </w:rPr>
        <w:t>Esta historia ya estaba en la mente de los académicos antes de que surgieran las acusaciones recientes</w:t>
      </w:r>
    </w:p>
    <w:p w14:paraId="1D401F96" w14:textId="77777777" w:rsidR="000512CD" w:rsidRDefault="000512CD" w:rsidP="000512CD">
      <w:pPr>
        <w:pStyle w:val="NormalWeb"/>
        <w:shd w:val="clear" w:color="auto" w:fill="FDFDFD"/>
        <w:spacing w:before="0" w:beforeAutospacing="0" w:after="300" w:afterAutospacing="0"/>
        <w:rPr>
          <w:rFonts w:ascii="Roboto" w:hAnsi="Roboto"/>
          <w:color w:val="272727"/>
          <w:sz w:val="27"/>
          <w:szCs w:val="27"/>
        </w:rPr>
      </w:pPr>
      <w:r>
        <w:rPr>
          <w:rFonts w:ascii="Roboto" w:hAnsi="Roboto"/>
          <w:color w:val="272727"/>
          <w:sz w:val="27"/>
          <w:szCs w:val="27"/>
        </w:rPr>
        <w:t>Molina dice que la pandemia de coronavirus ya tenía a muchos académicos pensando en esta historia recientemente, incluso antes de la denuncia del informante.</w:t>
      </w:r>
    </w:p>
    <w:p w14:paraId="400882E0" w14:textId="77777777" w:rsidR="000512CD" w:rsidRDefault="000512CD" w:rsidP="000512CD">
      <w:pPr>
        <w:pStyle w:val="NormalWeb"/>
        <w:shd w:val="clear" w:color="auto" w:fill="FDFDFD"/>
        <w:spacing w:before="0" w:beforeAutospacing="0" w:after="300" w:afterAutospacing="0"/>
        <w:rPr>
          <w:rFonts w:ascii="Roboto" w:hAnsi="Roboto"/>
          <w:color w:val="272727"/>
          <w:sz w:val="27"/>
          <w:szCs w:val="27"/>
        </w:rPr>
      </w:pPr>
      <w:r>
        <w:rPr>
          <w:rFonts w:ascii="Roboto" w:hAnsi="Roboto"/>
          <w:color w:val="272727"/>
          <w:sz w:val="27"/>
          <w:szCs w:val="27"/>
        </w:rPr>
        <w:t>"Muchos de nosotros hemos estado pensando en esta historia recientemente cuando empezamos a pensar en quién recibirá la vacuna de covid-19", dice. "Y ¿las comunidades de color van a confiar en el Gobierno?".</w:t>
      </w:r>
    </w:p>
    <w:p w14:paraId="2191ACDC" w14:textId="77777777" w:rsidR="000512CD" w:rsidRDefault="000512CD" w:rsidP="000512CD">
      <w:pPr>
        <w:pStyle w:val="NormalWeb"/>
        <w:shd w:val="clear" w:color="auto" w:fill="FDFDFD"/>
        <w:spacing w:before="0" w:beforeAutospacing="0" w:after="300" w:afterAutospacing="0"/>
        <w:rPr>
          <w:rFonts w:ascii="Roboto" w:hAnsi="Roboto"/>
          <w:color w:val="272727"/>
          <w:sz w:val="27"/>
          <w:szCs w:val="27"/>
        </w:rPr>
      </w:pPr>
      <w:r>
        <w:rPr>
          <w:rFonts w:ascii="Roboto" w:hAnsi="Roboto"/>
          <w:color w:val="272727"/>
          <w:sz w:val="27"/>
          <w:szCs w:val="27"/>
        </w:rPr>
        <w:t>Una cosa que sigue surgiendo, dice Molina, es el estudio de sífilis de Tuskegee. En este, a cientos de hombres afroamericanos con sífilis nunca se les dijo su diagnóstico o que no estaban siendo tratados por la enfermedad mortal.</w:t>
      </w:r>
    </w:p>
    <w:p w14:paraId="6CA13375" w14:textId="77777777" w:rsidR="000512CD" w:rsidRDefault="000512CD" w:rsidP="000512CD">
      <w:pPr>
        <w:pStyle w:val="NormalWeb"/>
        <w:shd w:val="clear" w:color="auto" w:fill="FDFDFD"/>
        <w:spacing w:before="0" w:beforeAutospacing="0" w:after="300" w:afterAutospacing="0"/>
        <w:rPr>
          <w:rFonts w:ascii="Roboto" w:hAnsi="Roboto"/>
          <w:color w:val="272727"/>
          <w:sz w:val="27"/>
          <w:szCs w:val="27"/>
        </w:rPr>
      </w:pPr>
      <w:r>
        <w:rPr>
          <w:rFonts w:ascii="Roboto" w:hAnsi="Roboto"/>
          <w:color w:val="272727"/>
          <w:sz w:val="27"/>
          <w:szCs w:val="27"/>
        </w:rPr>
        <w:t>"Esa es otra forma en que vemos al gobierno abusando del poder médico, la ética médica y viendo a ciertas poblaciones como más desechables", dice Molina.</w:t>
      </w:r>
    </w:p>
    <w:p w14:paraId="7F4010E7" w14:textId="77777777" w:rsidR="000512CD" w:rsidRDefault="000512CD" w:rsidP="000512CD">
      <w:pPr>
        <w:pStyle w:val="NormalWeb"/>
        <w:shd w:val="clear" w:color="auto" w:fill="FDFDFD"/>
        <w:spacing w:before="0" w:beforeAutospacing="0" w:after="300" w:afterAutospacing="0"/>
        <w:rPr>
          <w:rFonts w:ascii="Roboto" w:hAnsi="Roboto"/>
          <w:color w:val="272727"/>
          <w:sz w:val="27"/>
          <w:szCs w:val="27"/>
        </w:rPr>
      </w:pPr>
      <w:r>
        <w:rPr>
          <w:rFonts w:ascii="Roboto" w:hAnsi="Roboto"/>
          <w:color w:val="272727"/>
          <w:sz w:val="27"/>
          <w:szCs w:val="27"/>
        </w:rPr>
        <w:t>El entonces presidente Bill Clinton se disculpó por el estudio, años después de su finalización. Fue en 1997 en una emotiva ceremonia para los sobrevivientes y sus familiares.</w:t>
      </w:r>
    </w:p>
    <w:p w14:paraId="57D5626E" w14:textId="77777777" w:rsidR="000512CD" w:rsidRDefault="000512CD" w:rsidP="000512CD">
      <w:pPr>
        <w:pStyle w:val="NormalWeb"/>
        <w:shd w:val="clear" w:color="auto" w:fill="FDFDFD"/>
        <w:spacing w:before="0" w:beforeAutospacing="0" w:after="300" w:afterAutospacing="0"/>
        <w:rPr>
          <w:rFonts w:ascii="Roboto" w:hAnsi="Roboto"/>
          <w:color w:val="272727"/>
          <w:sz w:val="27"/>
          <w:szCs w:val="27"/>
        </w:rPr>
      </w:pPr>
      <w:r>
        <w:rPr>
          <w:rFonts w:ascii="Roboto" w:hAnsi="Roboto"/>
          <w:color w:val="272727"/>
          <w:sz w:val="27"/>
          <w:szCs w:val="27"/>
        </w:rPr>
        <w:lastRenderedPageBreak/>
        <w:t>"Lo que se hizo no se puede deshacer, pero podemos terminar con el silencio", dijo. "Podemos dejar de apartar la cabeza. Podemos mirarlo a los ojos y finalmente decir, en nombre del pueblo estadounidense, que lo que hizo el gobierno de Estados Unidos fue vergonzoso y lo siento".</w:t>
      </w:r>
    </w:p>
    <w:p w14:paraId="302E012F" w14:textId="77777777" w:rsidR="000512CD" w:rsidRDefault="000512CD" w:rsidP="000512CD">
      <w:pPr>
        <w:pStyle w:val="NormalWeb"/>
        <w:shd w:val="clear" w:color="auto" w:fill="FDFDFD"/>
        <w:spacing w:before="0" w:beforeAutospacing="0" w:after="0" w:afterAutospacing="0"/>
        <w:rPr>
          <w:rFonts w:ascii="Roboto" w:hAnsi="Roboto"/>
          <w:color w:val="272727"/>
          <w:sz w:val="27"/>
          <w:szCs w:val="27"/>
        </w:rPr>
      </w:pPr>
      <w:r>
        <w:rPr>
          <w:rStyle w:val="Textoennegrita"/>
          <w:rFonts w:ascii="Roboto" w:hAnsi="Roboto"/>
          <w:color w:val="272727"/>
          <w:sz w:val="27"/>
          <w:szCs w:val="27"/>
        </w:rPr>
        <w:t>Ha aumentado la conciencia sobre la esterilización forzada, pero mucha gente todavía no sabe de ella</w:t>
      </w:r>
    </w:p>
    <w:p w14:paraId="6FF03F23" w14:textId="77777777" w:rsidR="000512CD" w:rsidRDefault="000512CD" w:rsidP="000512CD">
      <w:pPr>
        <w:pStyle w:val="NormalWeb"/>
        <w:shd w:val="clear" w:color="auto" w:fill="FDFDFD"/>
        <w:spacing w:before="0" w:beforeAutospacing="0" w:after="300" w:afterAutospacing="0"/>
        <w:rPr>
          <w:rFonts w:ascii="Roboto" w:hAnsi="Roboto"/>
          <w:color w:val="272727"/>
          <w:sz w:val="27"/>
          <w:szCs w:val="27"/>
        </w:rPr>
      </w:pPr>
      <w:r>
        <w:rPr>
          <w:rFonts w:ascii="Roboto" w:hAnsi="Roboto"/>
          <w:color w:val="272727"/>
          <w:sz w:val="27"/>
          <w:szCs w:val="27"/>
        </w:rPr>
        <w:t xml:space="preserve">En los últimos años, algunos estados han emitido disculpas por las esterilizaciones forzadas, y ha aumentado la conciencia sobre la práctica en Estados </w:t>
      </w:r>
      <w:proofErr w:type="gramStart"/>
      <w:r>
        <w:rPr>
          <w:rFonts w:ascii="Roboto" w:hAnsi="Roboto"/>
          <w:color w:val="272727"/>
          <w:sz w:val="27"/>
          <w:szCs w:val="27"/>
        </w:rPr>
        <w:t>Unidos</w:t>
      </w:r>
      <w:proofErr w:type="gramEnd"/>
      <w:r>
        <w:rPr>
          <w:rFonts w:ascii="Roboto" w:hAnsi="Roboto"/>
          <w:color w:val="272727"/>
          <w:sz w:val="27"/>
          <w:szCs w:val="27"/>
        </w:rPr>
        <w:t xml:space="preserve"> Pero Stern dice que la historia aún no se enseña en muchas escuelas o no es tan conocida como debería ser.</w:t>
      </w:r>
    </w:p>
    <w:p w14:paraId="6EB32476" w14:textId="77777777" w:rsidR="000512CD" w:rsidRDefault="000512CD" w:rsidP="000512CD">
      <w:pPr>
        <w:pStyle w:val="NormalWeb"/>
        <w:shd w:val="clear" w:color="auto" w:fill="FDFDFD"/>
        <w:spacing w:before="0" w:beforeAutospacing="0" w:after="300" w:afterAutospacing="0"/>
        <w:rPr>
          <w:rFonts w:ascii="Roboto" w:hAnsi="Roboto"/>
          <w:color w:val="272727"/>
          <w:sz w:val="27"/>
          <w:szCs w:val="27"/>
        </w:rPr>
      </w:pPr>
      <w:r>
        <w:rPr>
          <w:rFonts w:ascii="Roboto" w:hAnsi="Roboto"/>
          <w:color w:val="272727"/>
          <w:sz w:val="27"/>
          <w:szCs w:val="27"/>
        </w:rPr>
        <w:t>"Una razón es que muchas de estas esterilizaciones se llevaron a cabo en instituciones que nuevamente no tenían responsabilidad… Todo esto sucedía a puerta cerrada. La gente no necesariamente estaba consciente de ello", dice.</w:t>
      </w:r>
    </w:p>
    <w:p w14:paraId="698AC1B8" w14:textId="77777777" w:rsidR="000512CD" w:rsidRDefault="000512CD" w:rsidP="000512CD">
      <w:pPr>
        <w:pStyle w:val="NormalWeb"/>
        <w:shd w:val="clear" w:color="auto" w:fill="FDFDFD"/>
        <w:spacing w:before="0" w:beforeAutospacing="0" w:after="300" w:afterAutospacing="0"/>
        <w:rPr>
          <w:rFonts w:ascii="Roboto" w:hAnsi="Roboto"/>
          <w:color w:val="272727"/>
          <w:sz w:val="27"/>
          <w:szCs w:val="27"/>
        </w:rPr>
      </w:pPr>
      <w:r>
        <w:rPr>
          <w:rFonts w:ascii="Roboto" w:hAnsi="Roboto"/>
          <w:color w:val="272727"/>
          <w:sz w:val="27"/>
          <w:szCs w:val="27"/>
        </w:rPr>
        <w:t xml:space="preserve">"Las personas que fueron sometidas a esta esterilización, muchos de los sobrevivientes hasta el día de hoy, encuentran tan doloroso y difícil hablar de esa experiencia, está tan marcado por la vergüenza y el secreto para ellos, que no es como si estuvieran escribiendo largos confesionarios </w:t>
      </w:r>
      <w:proofErr w:type="gramStart"/>
      <w:r>
        <w:rPr>
          <w:rFonts w:ascii="Roboto" w:hAnsi="Roboto"/>
          <w:color w:val="272727"/>
          <w:sz w:val="27"/>
          <w:szCs w:val="27"/>
        </w:rPr>
        <w:t>sobre</w:t>
      </w:r>
      <w:proofErr w:type="gramEnd"/>
      <w:r>
        <w:rPr>
          <w:rFonts w:ascii="Roboto" w:hAnsi="Roboto"/>
          <w:color w:val="272727"/>
          <w:sz w:val="27"/>
          <w:szCs w:val="27"/>
        </w:rPr>
        <w:t xml:space="preserve"> pero algunos lo han hecho".</w:t>
      </w:r>
    </w:p>
    <w:p w14:paraId="0B369D9E" w14:textId="77777777" w:rsidR="000512CD" w:rsidRDefault="000512CD" w:rsidP="000512CD">
      <w:pPr>
        <w:pStyle w:val="NormalWeb"/>
        <w:shd w:val="clear" w:color="auto" w:fill="FDFDFD"/>
        <w:spacing w:before="0" w:beforeAutospacing="0" w:after="300" w:afterAutospacing="0"/>
        <w:rPr>
          <w:rFonts w:ascii="Roboto" w:hAnsi="Roboto"/>
          <w:color w:val="272727"/>
          <w:sz w:val="27"/>
          <w:szCs w:val="27"/>
        </w:rPr>
      </w:pPr>
      <w:r>
        <w:rPr>
          <w:rFonts w:ascii="Roboto" w:hAnsi="Roboto"/>
          <w:color w:val="272727"/>
          <w:sz w:val="27"/>
          <w:szCs w:val="27"/>
        </w:rPr>
        <w:t>La famosa activista de derechos civiles Fannie Lou Hamer habló sobre su esterilización, dice Stern, llamando la atención sobre la práctica. Hamer se sometió a una histerectomía sin su consentimiento en 1961 mientras se sometía a una cirugía menor para extirpar un tumor.</w:t>
      </w:r>
    </w:p>
    <w:p w14:paraId="49496DD8" w14:textId="77777777" w:rsidR="000512CD" w:rsidRDefault="000512CD" w:rsidP="000512CD">
      <w:pPr>
        <w:pStyle w:val="NormalWeb"/>
        <w:shd w:val="clear" w:color="auto" w:fill="FDFDFD"/>
        <w:spacing w:before="0" w:beforeAutospacing="0" w:after="300" w:afterAutospacing="0"/>
        <w:rPr>
          <w:rFonts w:ascii="Roboto" w:hAnsi="Roboto"/>
          <w:color w:val="272727"/>
          <w:sz w:val="27"/>
          <w:szCs w:val="27"/>
        </w:rPr>
      </w:pPr>
      <w:r>
        <w:rPr>
          <w:rFonts w:ascii="Roboto" w:hAnsi="Roboto"/>
          <w:color w:val="272727"/>
          <w:sz w:val="27"/>
          <w:szCs w:val="27"/>
        </w:rPr>
        <w:t>"Fue sometida a lo que ella llamó la ‘apendicectomía de Mississippi'", dice Stern. "Donde las mujeres afroamericanas jóvenes fueron llevadas a clínicas locales y esterilizadas… Eso fue realmente un factor de motivación para ella en su activismo".</w:t>
      </w:r>
    </w:p>
    <w:p w14:paraId="2107E132" w14:textId="77777777" w:rsidR="000512CD" w:rsidRDefault="000512CD" w:rsidP="000512CD">
      <w:pPr>
        <w:pStyle w:val="NormalWeb"/>
        <w:shd w:val="clear" w:color="auto" w:fill="FDFDFD"/>
        <w:spacing w:before="0" w:beforeAutospacing="0" w:after="300" w:afterAutospacing="0"/>
        <w:rPr>
          <w:rFonts w:ascii="Roboto" w:hAnsi="Roboto"/>
          <w:color w:val="272727"/>
          <w:sz w:val="27"/>
          <w:szCs w:val="27"/>
        </w:rPr>
      </w:pPr>
      <w:r>
        <w:rPr>
          <w:rFonts w:ascii="Roboto" w:hAnsi="Roboto"/>
          <w:color w:val="272727"/>
          <w:sz w:val="27"/>
          <w:szCs w:val="27"/>
        </w:rPr>
        <w:t>Stern dice que aprender y compartir esta historia es importante.</w:t>
      </w:r>
    </w:p>
    <w:p w14:paraId="4656F9F4" w14:textId="77777777" w:rsidR="000512CD" w:rsidRDefault="000512CD" w:rsidP="000512CD">
      <w:pPr>
        <w:pStyle w:val="NormalWeb"/>
        <w:shd w:val="clear" w:color="auto" w:fill="FDFDFD"/>
        <w:spacing w:before="0" w:beforeAutospacing="0" w:after="300" w:afterAutospacing="0"/>
        <w:rPr>
          <w:rFonts w:ascii="Roboto" w:hAnsi="Roboto"/>
          <w:color w:val="272727"/>
          <w:sz w:val="27"/>
          <w:szCs w:val="27"/>
        </w:rPr>
      </w:pPr>
      <w:r>
        <w:rPr>
          <w:rFonts w:ascii="Roboto" w:hAnsi="Roboto"/>
          <w:color w:val="272727"/>
          <w:sz w:val="27"/>
          <w:szCs w:val="27"/>
        </w:rPr>
        <w:t>"Es importante saber que Estados Unidos fue profundamente moldeado por el Movimiento Eugenésico… Los legados continúan desarrollándose y las lecciones no se han aprendido", dice.</w:t>
      </w:r>
    </w:p>
    <w:p w14:paraId="11BFE7BA" w14:textId="77777777" w:rsidR="000512CD" w:rsidRDefault="000512CD" w:rsidP="000512CD">
      <w:pPr>
        <w:pStyle w:val="NormalWeb"/>
        <w:shd w:val="clear" w:color="auto" w:fill="FDFDFD"/>
        <w:spacing w:before="0" w:beforeAutospacing="0" w:after="300" w:afterAutospacing="0"/>
        <w:rPr>
          <w:rFonts w:ascii="Roboto" w:hAnsi="Roboto"/>
          <w:color w:val="272727"/>
          <w:sz w:val="27"/>
          <w:szCs w:val="27"/>
        </w:rPr>
      </w:pPr>
      <w:r>
        <w:rPr>
          <w:rFonts w:ascii="Roboto" w:hAnsi="Roboto"/>
          <w:color w:val="272727"/>
          <w:sz w:val="27"/>
          <w:szCs w:val="27"/>
        </w:rPr>
        <w:t>"Es una parte integral de la comprensión de la historia de la desigualdad en Estados Unidos y cómo las ideas sociales se pueden tergiversar para promover la deshumanización".</w:t>
      </w:r>
    </w:p>
    <w:p w14:paraId="7235DB0F" w14:textId="77777777" w:rsidR="000512CD" w:rsidRDefault="009E0477" w:rsidP="000512CD">
      <w:pPr>
        <w:pStyle w:val="Ttulo2"/>
        <w:rPr>
          <w:sz w:val="24"/>
          <w:szCs w:val="24"/>
        </w:rPr>
      </w:pPr>
      <w:r>
        <w:lastRenderedPageBreak/>
        <w:br/>
      </w:r>
      <w:bookmarkStart w:id="22" w:name="_Toc54056604"/>
      <w:r w:rsidR="000512CD">
        <w:t>DHS cede a presión del Congreso, investigará prisión de ICE en Georgia</w:t>
      </w:r>
      <w:bookmarkEnd w:id="22"/>
    </w:p>
    <w:p w14:paraId="071E6D20" w14:textId="19440587" w:rsidR="000512CD" w:rsidRPr="000512CD" w:rsidRDefault="000512CD" w:rsidP="000512CD">
      <w:pPr>
        <w:shd w:val="clear" w:color="auto" w:fill="FFFFFF"/>
        <w:rPr>
          <w:rFonts w:ascii="Segoe UI" w:hAnsi="Segoe UI" w:cs="Segoe UI"/>
          <w:caps/>
          <w:color w:val="999999"/>
          <w:spacing w:val="15"/>
          <w:sz w:val="18"/>
          <w:szCs w:val="18"/>
        </w:rPr>
      </w:pPr>
      <w:r>
        <w:rPr>
          <w:rFonts w:ascii="Segoe UI" w:hAnsi="Segoe UI" w:cs="Segoe UI"/>
          <w:caps/>
          <w:color w:val="999999"/>
          <w:spacing w:val="15"/>
          <w:sz w:val="18"/>
          <w:szCs w:val="18"/>
        </w:rPr>
        <w:t>CONEXIÓN MIGRANTE | 17 SEPTIEMBRE, 2020</w:t>
      </w:r>
    </w:p>
    <w:p w14:paraId="5AB29A79" w14:textId="76CDDB79" w:rsidR="000512CD" w:rsidRPr="000512CD" w:rsidRDefault="001E41FD" w:rsidP="000512CD">
      <w:pPr>
        <w:rPr>
          <w:sz w:val="18"/>
          <w:szCs w:val="18"/>
        </w:rPr>
      </w:pPr>
      <w:hyperlink r:id="rId95" w:history="1">
        <w:r w:rsidR="000512CD" w:rsidRPr="000512CD">
          <w:rPr>
            <w:rStyle w:val="Hipervnculo"/>
            <w:rFonts w:ascii="Arial" w:hAnsi="Arial" w:cs="Arial"/>
            <w:bCs/>
            <w:sz w:val="18"/>
            <w:szCs w:val="18"/>
          </w:rPr>
          <w:t>https://conexionmigrante.com/2020-/09-/17/dhs-cede-a-presion-del-congreso-investigara-prision-de-ice-en-georgia/</w:t>
        </w:r>
      </w:hyperlink>
    </w:p>
    <w:p w14:paraId="6A2F48C7" w14:textId="73466A41" w:rsidR="000512CD" w:rsidRPr="000512CD" w:rsidRDefault="000512CD" w:rsidP="000512CD">
      <w:pPr>
        <w:rPr>
          <w:b/>
        </w:rPr>
      </w:pPr>
      <w:proofErr w:type="gramStart"/>
      <w:r w:rsidRPr="000512CD">
        <w:rPr>
          <w:b/>
        </w:rPr>
        <w:t>Un bloque de 173 le</w:t>
      </w:r>
      <w:r>
        <w:rPr>
          <w:b/>
        </w:rPr>
        <w:t>gisladores demócratas presionará</w:t>
      </w:r>
      <w:r w:rsidRPr="000512CD">
        <w:rPr>
          <w:b/>
        </w:rPr>
        <w:t>n</w:t>
      </w:r>
      <w:proofErr w:type="gramEnd"/>
      <w:r w:rsidRPr="000512CD">
        <w:rPr>
          <w:b/>
        </w:rPr>
        <w:t xml:space="preserve"> al DHS para investigar lo ocurrido en el centro de detención de migrantes de ICE</w:t>
      </w:r>
    </w:p>
    <w:p w14:paraId="3307EFEE" w14:textId="77777777" w:rsidR="000512CD" w:rsidRDefault="000512CD" w:rsidP="000512CD">
      <w:pPr>
        <w:shd w:val="clear" w:color="auto" w:fill="FFFFFF"/>
        <w:rPr>
          <w:rStyle w:val="Hipervnculo"/>
          <w:color w:val="666666"/>
          <w:sz w:val="24"/>
          <w:szCs w:val="24"/>
          <w:u w:val="none"/>
        </w:rPr>
      </w:pPr>
      <w:r>
        <w:rPr>
          <w:rFonts w:ascii="Arial" w:hAnsi="Arial" w:cs="Arial"/>
          <w:color w:val="999999"/>
        </w:rPr>
        <w:br/>
      </w:r>
      <w:r>
        <w:rPr>
          <w:rFonts w:ascii="Arial" w:hAnsi="Arial" w:cs="Arial"/>
          <w:color w:val="999999"/>
        </w:rPr>
        <w:fldChar w:fldCharType="begin"/>
      </w:r>
      <w:r>
        <w:rPr>
          <w:rFonts w:ascii="Arial" w:hAnsi="Arial" w:cs="Arial"/>
          <w:color w:val="999999"/>
        </w:rPr>
        <w:instrText xml:space="preserve"> HYPERLINK "https://www.facebook.com/sharer.php?u=https://conexionmigrante.com/2020-/09-/17/dhs-cede-a-presion-del-congreso-investigara-prision-de-ice-en-georgia/" \t "popup" </w:instrText>
      </w:r>
      <w:r>
        <w:rPr>
          <w:rFonts w:ascii="Arial" w:hAnsi="Arial" w:cs="Arial"/>
          <w:color w:val="999999"/>
        </w:rPr>
        <w:fldChar w:fldCharType="separate"/>
      </w:r>
    </w:p>
    <w:p w14:paraId="528C5E0B" w14:textId="77777777" w:rsidR="000512CD" w:rsidRDefault="000512CD" w:rsidP="000512CD">
      <w:pPr>
        <w:shd w:val="clear" w:color="auto" w:fill="FFFFFF"/>
        <w:rPr>
          <w:rStyle w:val="Hipervnculo"/>
          <w:rFonts w:ascii="Arial" w:hAnsi="Arial" w:cs="Arial"/>
          <w:color w:val="666666"/>
        </w:rPr>
      </w:pPr>
      <w:r>
        <w:rPr>
          <w:rFonts w:ascii="Arial" w:hAnsi="Arial" w:cs="Arial"/>
          <w:color w:val="999999"/>
        </w:rPr>
        <w:fldChar w:fldCharType="end"/>
      </w:r>
      <w:r>
        <w:rPr>
          <w:rFonts w:ascii="Arial" w:hAnsi="Arial" w:cs="Arial"/>
          <w:color w:val="999999"/>
        </w:rPr>
        <w:fldChar w:fldCharType="begin"/>
      </w:r>
      <w:r>
        <w:rPr>
          <w:rFonts w:ascii="Arial" w:hAnsi="Arial" w:cs="Arial"/>
          <w:color w:val="999999"/>
        </w:rPr>
        <w:instrText xml:space="preserve"> HYPERLINK "https://twitter.com/intent/tweet?via=conectmigrante&amp;text=&amp;url=https%3A%2F%2Fconexionmigrante.com%2F2020-%2F09-%2F17%2Fdhs-cede-a-presion-del-congreso-investigara-prision-de-ice-en-georgia%2F" </w:instrText>
      </w:r>
      <w:r>
        <w:rPr>
          <w:rFonts w:ascii="Arial" w:hAnsi="Arial" w:cs="Arial"/>
          <w:color w:val="999999"/>
        </w:rPr>
        <w:fldChar w:fldCharType="separate"/>
      </w:r>
    </w:p>
    <w:p w14:paraId="6E00AB01" w14:textId="77777777" w:rsidR="000512CD" w:rsidRDefault="000512CD" w:rsidP="000512CD">
      <w:pPr>
        <w:shd w:val="clear" w:color="auto" w:fill="FFFFFF"/>
        <w:rPr>
          <w:rStyle w:val="Hipervnculo"/>
          <w:rFonts w:ascii="Arial" w:hAnsi="Arial" w:cs="Arial"/>
          <w:color w:val="666666"/>
        </w:rPr>
      </w:pPr>
      <w:r>
        <w:rPr>
          <w:rFonts w:ascii="Arial" w:hAnsi="Arial" w:cs="Arial"/>
          <w:color w:val="999999"/>
        </w:rPr>
        <w:fldChar w:fldCharType="end"/>
      </w:r>
      <w:r>
        <w:rPr>
          <w:rFonts w:ascii="Arial" w:hAnsi="Arial" w:cs="Arial"/>
          <w:color w:val="999999"/>
        </w:rPr>
        <w:fldChar w:fldCharType="begin"/>
      </w:r>
      <w:r>
        <w:rPr>
          <w:rFonts w:ascii="Arial" w:hAnsi="Arial" w:cs="Arial"/>
          <w:color w:val="999999"/>
        </w:rPr>
        <w:instrText xml:space="preserve"> HYPERLINK "https://conexionmigrante.com/2020-/09-/17/dhs-cede-a-presion-del-congreso-investigara-prision-de-ice-en-georgia/" </w:instrText>
      </w:r>
      <w:r>
        <w:rPr>
          <w:rFonts w:ascii="Arial" w:hAnsi="Arial" w:cs="Arial"/>
          <w:color w:val="999999"/>
        </w:rPr>
        <w:fldChar w:fldCharType="separate"/>
      </w:r>
    </w:p>
    <w:p w14:paraId="2AAD2B7E" w14:textId="77777777" w:rsidR="000512CD" w:rsidRDefault="000512CD" w:rsidP="000512CD">
      <w:pPr>
        <w:shd w:val="clear" w:color="auto" w:fill="FFFFFF"/>
        <w:rPr>
          <w:rStyle w:val="Hipervnculo"/>
          <w:rFonts w:ascii="Arial" w:hAnsi="Arial" w:cs="Arial"/>
          <w:color w:val="666666"/>
        </w:rPr>
      </w:pPr>
      <w:r>
        <w:rPr>
          <w:rFonts w:ascii="Arial" w:hAnsi="Arial" w:cs="Arial"/>
          <w:color w:val="999999"/>
        </w:rPr>
        <w:fldChar w:fldCharType="end"/>
      </w:r>
      <w:r>
        <w:rPr>
          <w:rFonts w:ascii="Arial" w:hAnsi="Arial" w:cs="Arial"/>
          <w:color w:val="999999"/>
        </w:rPr>
        <w:fldChar w:fldCharType="begin"/>
      </w:r>
      <w:r>
        <w:rPr>
          <w:rFonts w:ascii="Arial" w:hAnsi="Arial" w:cs="Arial"/>
          <w:color w:val="999999"/>
        </w:rPr>
        <w:instrText xml:space="preserve"> HYPERLINK "https://api.whatsapp.com/send?text=https://conexionmigrante.com/2020-/09-/17/dhs-cede-a-presion-del-congreso-investigara-prision-de-ice-en-georgia/" \t "popup" </w:instrText>
      </w:r>
      <w:r>
        <w:rPr>
          <w:rFonts w:ascii="Arial" w:hAnsi="Arial" w:cs="Arial"/>
          <w:color w:val="999999"/>
        </w:rPr>
        <w:fldChar w:fldCharType="separate"/>
      </w:r>
    </w:p>
    <w:p w14:paraId="506A4A6D" w14:textId="77777777" w:rsidR="000512CD" w:rsidRDefault="000512CD" w:rsidP="000512CD">
      <w:pPr>
        <w:shd w:val="clear" w:color="auto" w:fill="FFFFFF"/>
        <w:rPr>
          <w:rStyle w:val="Hipervnculo"/>
          <w:rFonts w:ascii="Arial" w:hAnsi="Arial" w:cs="Arial"/>
          <w:color w:val="666666"/>
        </w:rPr>
      </w:pPr>
      <w:r>
        <w:rPr>
          <w:rFonts w:ascii="Arial" w:hAnsi="Arial" w:cs="Arial"/>
          <w:color w:val="999999"/>
        </w:rPr>
        <w:fldChar w:fldCharType="end"/>
      </w:r>
      <w:r>
        <w:rPr>
          <w:rFonts w:ascii="Arial" w:hAnsi="Arial" w:cs="Arial"/>
          <w:color w:val="999999"/>
        </w:rPr>
        <w:fldChar w:fldCharType="begin"/>
      </w:r>
      <w:r>
        <w:rPr>
          <w:rFonts w:ascii="Arial" w:hAnsi="Arial" w:cs="Arial"/>
          <w:color w:val="999999"/>
        </w:rPr>
        <w:instrText xml:space="preserve"> HYPERLINK "mailto:?Subject=DHS%20cede%20a%20presi%C3%B3n%20del%20Congreso,%20investigar%C3%A1%20prisi%C3%B3n%20de%20ICE%20en%20Georgia&amp;Body=https://conexionmigrante.com/2020-/09-/17/dhs-cede-a-presion-del-congreso-investigara-prision-de-ice-en-georgia/" </w:instrText>
      </w:r>
      <w:r>
        <w:rPr>
          <w:rFonts w:ascii="Arial" w:hAnsi="Arial" w:cs="Arial"/>
          <w:color w:val="999999"/>
        </w:rPr>
        <w:fldChar w:fldCharType="separate"/>
      </w:r>
    </w:p>
    <w:p w14:paraId="18B626A5" w14:textId="77777777" w:rsidR="000512CD" w:rsidRDefault="000512CD" w:rsidP="000512CD">
      <w:pPr>
        <w:shd w:val="clear" w:color="auto" w:fill="FFFFFF"/>
        <w:rPr>
          <w:color w:val="999999"/>
        </w:rPr>
      </w:pPr>
      <w:r>
        <w:rPr>
          <w:rFonts w:ascii="Arial" w:hAnsi="Arial" w:cs="Arial"/>
          <w:color w:val="999999"/>
        </w:rPr>
        <w:fldChar w:fldCharType="end"/>
      </w:r>
    </w:p>
    <w:p w14:paraId="1EF542C3" w14:textId="77777777" w:rsidR="000512CD" w:rsidRPr="000512CD" w:rsidRDefault="000512CD" w:rsidP="000512CD">
      <w:pPr>
        <w:pStyle w:val="paragraph-primary"/>
        <w:shd w:val="clear" w:color="auto" w:fill="FFFFFF"/>
        <w:spacing w:before="0" w:beforeAutospacing="0" w:line="390" w:lineRule="atLeast"/>
        <w:rPr>
          <w:rFonts w:ascii="Arial" w:hAnsi="Arial" w:cs="Arial"/>
          <w:color w:val="212529"/>
        </w:rPr>
      </w:pPr>
      <w:r w:rsidRPr="000512CD">
        <w:rPr>
          <w:rFonts w:ascii="Arial" w:hAnsi="Arial" w:cs="Arial"/>
          <w:color w:val="212529"/>
        </w:rPr>
        <w:t>El </w:t>
      </w:r>
      <w:r w:rsidRPr="000512CD">
        <w:rPr>
          <w:rStyle w:val="Textoennegrita"/>
          <w:rFonts w:ascii="Arial" w:hAnsi="Arial" w:cs="Arial"/>
          <w:color w:val="212529"/>
        </w:rPr>
        <w:t>Departamento de Seguridad Nacional (DHS) </w:t>
      </w:r>
      <w:r w:rsidRPr="000512CD">
        <w:rPr>
          <w:rFonts w:ascii="Arial" w:hAnsi="Arial" w:cs="Arial"/>
          <w:color w:val="212529"/>
        </w:rPr>
        <w:t>confirmó a </w:t>
      </w:r>
      <w:proofErr w:type="spellStart"/>
      <w:r w:rsidR="008C2EB7">
        <w:fldChar w:fldCharType="begin"/>
      </w:r>
      <w:r w:rsidR="008C2EB7">
        <w:instrText xml:space="preserve"> HYPERLINK "https://www.wsj.com/" \t "_blank" </w:instrText>
      </w:r>
      <w:r w:rsidR="008C2EB7">
        <w:fldChar w:fldCharType="separate"/>
      </w:r>
      <w:r w:rsidRPr="000512CD">
        <w:rPr>
          <w:rStyle w:val="Hipervnculo"/>
          <w:rFonts w:ascii="Arial" w:hAnsi="Arial" w:cs="Arial"/>
          <w:b/>
          <w:bCs/>
          <w:i/>
          <w:iCs/>
          <w:color w:val="233691"/>
        </w:rPr>
        <w:t>The</w:t>
      </w:r>
      <w:proofErr w:type="spellEnd"/>
      <w:r w:rsidRPr="000512CD">
        <w:rPr>
          <w:rStyle w:val="Hipervnculo"/>
          <w:rFonts w:ascii="Arial" w:hAnsi="Arial" w:cs="Arial"/>
          <w:b/>
          <w:bCs/>
          <w:i/>
          <w:iCs/>
          <w:color w:val="233691"/>
        </w:rPr>
        <w:t xml:space="preserve"> Wall Street </w:t>
      </w:r>
      <w:proofErr w:type="spellStart"/>
      <w:r w:rsidRPr="000512CD">
        <w:rPr>
          <w:rStyle w:val="Hipervnculo"/>
          <w:rFonts w:ascii="Arial" w:hAnsi="Arial" w:cs="Arial"/>
          <w:b/>
          <w:bCs/>
          <w:i/>
          <w:iCs/>
          <w:color w:val="233691"/>
        </w:rPr>
        <w:t>Journal</w:t>
      </w:r>
      <w:proofErr w:type="spellEnd"/>
      <w:r w:rsidR="008C2EB7">
        <w:rPr>
          <w:rStyle w:val="Hipervnculo"/>
          <w:rFonts w:ascii="Arial" w:hAnsi="Arial" w:cs="Arial"/>
          <w:b/>
          <w:bCs/>
          <w:i/>
          <w:iCs/>
          <w:color w:val="233691"/>
        </w:rPr>
        <w:fldChar w:fldCharType="end"/>
      </w:r>
      <w:r w:rsidRPr="000512CD">
        <w:rPr>
          <w:rStyle w:val="nfasis"/>
          <w:rFonts w:ascii="Arial" w:hAnsi="Arial" w:cs="Arial"/>
          <w:color w:val="212529"/>
        </w:rPr>
        <w:t> </w:t>
      </w:r>
      <w:r w:rsidRPr="000512CD">
        <w:rPr>
          <w:rFonts w:ascii="Arial" w:hAnsi="Arial" w:cs="Arial"/>
          <w:color w:val="212529"/>
        </w:rPr>
        <w:t>que </w:t>
      </w:r>
      <w:r w:rsidRPr="000512CD">
        <w:rPr>
          <w:rStyle w:val="Textoennegrita"/>
          <w:rFonts w:ascii="Arial" w:hAnsi="Arial" w:cs="Arial"/>
          <w:color w:val="212529"/>
        </w:rPr>
        <w:t>abrió una investigación sobre las acusaciones de histerectomías realizadas</w:t>
      </w:r>
      <w:r w:rsidRPr="000512CD">
        <w:rPr>
          <w:rFonts w:ascii="Arial" w:hAnsi="Arial" w:cs="Arial"/>
          <w:color w:val="212529"/>
        </w:rPr>
        <w:t> </w:t>
      </w:r>
      <w:r w:rsidRPr="000512CD">
        <w:rPr>
          <w:rStyle w:val="Textoennegrita"/>
          <w:rFonts w:ascii="Arial" w:hAnsi="Arial" w:cs="Arial"/>
          <w:color w:val="212529"/>
        </w:rPr>
        <w:t>a la fuerza en</w:t>
      </w:r>
      <w:r w:rsidRPr="000512CD">
        <w:rPr>
          <w:rFonts w:ascii="Arial" w:hAnsi="Arial" w:cs="Arial"/>
          <w:color w:val="212529"/>
        </w:rPr>
        <w:t> una instalación del </w:t>
      </w:r>
      <w:r w:rsidRPr="000512CD">
        <w:rPr>
          <w:rStyle w:val="Textoennegrita"/>
          <w:rFonts w:ascii="Arial" w:hAnsi="Arial" w:cs="Arial"/>
          <w:color w:val="212529"/>
        </w:rPr>
        <w:t>Servicio de Inmigración y Control de Aduanas (ICE)</w:t>
      </w:r>
      <w:r w:rsidRPr="000512CD">
        <w:rPr>
          <w:rFonts w:ascii="Arial" w:hAnsi="Arial" w:cs="Arial"/>
          <w:color w:val="212529"/>
        </w:rPr>
        <w:t> en Georgia.</w:t>
      </w:r>
    </w:p>
    <w:p w14:paraId="420EFCDF" w14:textId="77777777" w:rsidR="000512CD" w:rsidRPr="000512CD" w:rsidRDefault="000512CD" w:rsidP="000512CD">
      <w:pPr>
        <w:pStyle w:val="NormalWeb"/>
        <w:shd w:val="clear" w:color="auto" w:fill="FFFFFF"/>
        <w:spacing w:before="0" w:beforeAutospacing="0"/>
        <w:rPr>
          <w:rFonts w:ascii="Arial" w:hAnsi="Arial" w:cs="Arial"/>
          <w:color w:val="212529"/>
          <w:sz w:val="21"/>
          <w:szCs w:val="21"/>
        </w:rPr>
      </w:pPr>
      <w:r w:rsidRPr="000512CD">
        <w:rPr>
          <w:rFonts w:ascii="Arial" w:hAnsi="Arial" w:cs="Arial"/>
          <w:color w:val="212529"/>
          <w:sz w:val="21"/>
          <w:szCs w:val="21"/>
        </w:rPr>
        <w:t>Dicha notificación llega un día después de que </w:t>
      </w:r>
      <w:proofErr w:type="gramStart"/>
      <w:r w:rsidRPr="000512CD">
        <w:rPr>
          <w:rStyle w:val="Textoennegrita"/>
          <w:rFonts w:ascii="Arial" w:hAnsi="Arial" w:cs="Arial"/>
          <w:color w:val="212529"/>
          <w:sz w:val="21"/>
          <w:szCs w:val="21"/>
        </w:rPr>
        <w:t>un bloque de 173 legisladores demócratas presionaran</w:t>
      </w:r>
      <w:proofErr w:type="gramEnd"/>
      <w:r w:rsidRPr="000512CD">
        <w:rPr>
          <w:rStyle w:val="Textoennegrita"/>
          <w:rFonts w:ascii="Arial" w:hAnsi="Arial" w:cs="Arial"/>
          <w:color w:val="212529"/>
          <w:sz w:val="21"/>
          <w:szCs w:val="21"/>
        </w:rPr>
        <w:t xml:space="preserve"> al DHS para investigar lo ocurrido en la prisión.</w:t>
      </w:r>
    </w:p>
    <w:p w14:paraId="5407BC2B" w14:textId="77777777" w:rsidR="000512CD" w:rsidRPr="000512CD" w:rsidRDefault="000512CD" w:rsidP="000512CD">
      <w:pPr>
        <w:pStyle w:val="NormalWeb"/>
        <w:shd w:val="clear" w:color="auto" w:fill="FFFFFF"/>
        <w:spacing w:before="0" w:beforeAutospacing="0"/>
        <w:ind w:left="1416"/>
        <w:rPr>
          <w:rFonts w:ascii="Arial" w:hAnsi="Arial" w:cs="Arial"/>
          <w:b/>
          <w:bCs/>
          <w:color w:val="333333"/>
          <w:sz w:val="18"/>
          <w:szCs w:val="18"/>
          <w:lang w:val="en"/>
        </w:rPr>
      </w:pPr>
      <w:r w:rsidRPr="000512CD">
        <w:rPr>
          <w:rFonts w:ascii="Arial" w:hAnsi="Arial" w:cs="Arial"/>
          <w:b/>
          <w:bCs/>
          <w:color w:val="333333"/>
          <w:sz w:val="18"/>
          <w:szCs w:val="18"/>
          <w:lang w:val="en"/>
        </w:rPr>
        <w:t>I co-led 173 members of Congress in demanding that DHS’ Inspector General immediately open a full investigation into horrifying whistleblower allegations of mass hysterectomies being performed on immigrant women by a doctor called, “the uterus collector.”</w:t>
      </w:r>
    </w:p>
    <w:p w14:paraId="47CAB090" w14:textId="77777777" w:rsidR="000512CD" w:rsidRPr="000512CD" w:rsidRDefault="000512CD" w:rsidP="000512CD">
      <w:pPr>
        <w:pStyle w:val="NormalWeb"/>
        <w:shd w:val="clear" w:color="auto" w:fill="FFFFFF"/>
        <w:spacing w:before="0" w:beforeAutospacing="0"/>
        <w:ind w:left="1416"/>
        <w:rPr>
          <w:rFonts w:ascii="Arial" w:hAnsi="Arial" w:cs="Arial"/>
          <w:b/>
          <w:bCs/>
          <w:color w:val="333333"/>
          <w:sz w:val="18"/>
          <w:szCs w:val="18"/>
        </w:rPr>
      </w:pPr>
      <w:proofErr w:type="spellStart"/>
      <w:r w:rsidRPr="000512CD">
        <w:rPr>
          <w:rFonts w:ascii="Arial" w:hAnsi="Arial" w:cs="Arial"/>
          <w:b/>
          <w:bCs/>
          <w:color w:val="333333"/>
          <w:sz w:val="18"/>
          <w:szCs w:val="18"/>
        </w:rPr>
        <w:t>There</w:t>
      </w:r>
      <w:proofErr w:type="spellEnd"/>
      <w:r w:rsidRPr="000512CD">
        <w:rPr>
          <w:rFonts w:ascii="Arial" w:hAnsi="Arial" w:cs="Arial"/>
          <w:b/>
          <w:bCs/>
          <w:color w:val="333333"/>
          <w:sz w:val="18"/>
          <w:szCs w:val="18"/>
        </w:rPr>
        <w:t xml:space="preserve"> can be no </w:t>
      </w:r>
      <w:proofErr w:type="spellStart"/>
      <w:r w:rsidRPr="000512CD">
        <w:rPr>
          <w:rFonts w:ascii="Arial" w:hAnsi="Arial" w:cs="Arial"/>
          <w:b/>
          <w:bCs/>
          <w:color w:val="333333"/>
          <w:sz w:val="18"/>
          <w:szCs w:val="18"/>
        </w:rPr>
        <w:t>delay</w:t>
      </w:r>
      <w:proofErr w:type="spellEnd"/>
      <w:r w:rsidRPr="000512CD">
        <w:rPr>
          <w:rFonts w:ascii="Arial" w:hAnsi="Arial" w:cs="Arial"/>
          <w:b/>
          <w:bCs/>
          <w:color w:val="333333"/>
          <w:sz w:val="18"/>
          <w:szCs w:val="18"/>
        </w:rPr>
        <w:t>. </w:t>
      </w:r>
      <w:hyperlink r:id="rId96" w:history="1">
        <w:r w:rsidRPr="000512CD">
          <w:rPr>
            <w:rStyle w:val="Hipervnculo"/>
            <w:rFonts w:ascii="Arial" w:hAnsi="Arial" w:cs="Arial"/>
            <w:b/>
            <w:bCs/>
            <w:color w:val="233691"/>
            <w:sz w:val="18"/>
            <w:szCs w:val="18"/>
          </w:rPr>
          <w:t>pic.twitter.com/gcIqp8zbhq</w:t>
        </w:r>
      </w:hyperlink>
    </w:p>
    <w:p w14:paraId="45E45037" w14:textId="77777777" w:rsidR="000512CD" w:rsidRPr="000512CD" w:rsidRDefault="000512CD" w:rsidP="000512CD">
      <w:pPr>
        <w:pStyle w:val="NormalWeb"/>
        <w:shd w:val="clear" w:color="auto" w:fill="FFFFFF"/>
        <w:spacing w:before="0" w:beforeAutospacing="0"/>
        <w:ind w:left="1416"/>
        <w:rPr>
          <w:rFonts w:ascii="Arial" w:hAnsi="Arial" w:cs="Arial"/>
          <w:b/>
          <w:bCs/>
          <w:color w:val="333333"/>
          <w:sz w:val="18"/>
          <w:szCs w:val="18"/>
        </w:rPr>
      </w:pPr>
      <w:r w:rsidRPr="000512CD">
        <w:rPr>
          <w:rFonts w:ascii="Arial" w:hAnsi="Arial" w:cs="Arial"/>
          <w:b/>
          <w:bCs/>
          <w:color w:val="333333"/>
          <w:sz w:val="18"/>
          <w:szCs w:val="18"/>
        </w:rPr>
        <w:t xml:space="preserve">— Rep. </w:t>
      </w:r>
      <w:proofErr w:type="spellStart"/>
      <w:r w:rsidRPr="000512CD">
        <w:rPr>
          <w:rFonts w:ascii="Arial" w:hAnsi="Arial" w:cs="Arial"/>
          <w:b/>
          <w:bCs/>
          <w:color w:val="333333"/>
          <w:sz w:val="18"/>
          <w:szCs w:val="18"/>
        </w:rPr>
        <w:t>Pramila</w:t>
      </w:r>
      <w:proofErr w:type="spellEnd"/>
      <w:r w:rsidRPr="000512CD">
        <w:rPr>
          <w:rFonts w:ascii="Arial" w:hAnsi="Arial" w:cs="Arial"/>
          <w:b/>
          <w:bCs/>
          <w:color w:val="333333"/>
          <w:sz w:val="18"/>
          <w:szCs w:val="18"/>
        </w:rPr>
        <w:t xml:space="preserve"> </w:t>
      </w:r>
      <w:proofErr w:type="spellStart"/>
      <w:r w:rsidRPr="000512CD">
        <w:rPr>
          <w:rFonts w:ascii="Arial" w:hAnsi="Arial" w:cs="Arial"/>
          <w:b/>
          <w:bCs/>
          <w:color w:val="333333"/>
          <w:sz w:val="18"/>
          <w:szCs w:val="18"/>
        </w:rPr>
        <w:t>Jayapal</w:t>
      </w:r>
      <w:proofErr w:type="spellEnd"/>
      <w:r w:rsidRPr="000512CD">
        <w:rPr>
          <w:rFonts w:ascii="Arial" w:hAnsi="Arial" w:cs="Arial"/>
          <w:b/>
          <w:bCs/>
          <w:color w:val="333333"/>
          <w:sz w:val="18"/>
          <w:szCs w:val="18"/>
        </w:rPr>
        <w:t xml:space="preserve"> (@RepJayapal) </w:t>
      </w:r>
      <w:proofErr w:type="spellStart"/>
      <w:r w:rsidR="008C2EB7">
        <w:fldChar w:fldCharType="begin"/>
      </w:r>
      <w:r w:rsidR="008C2EB7">
        <w:instrText xml:space="preserve"> HYPERLINK "https://twitter.com/RepJayapal/status/1306240215653273600?ref_src=twsrc%5Etfw" </w:instrText>
      </w:r>
      <w:r w:rsidR="008C2EB7">
        <w:fldChar w:fldCharType="separate"/>
      </w:r>
      <w:r w:rsidRPr="000512CD">
        <w:rPr>
          <w:rStyle w:val="Hipervnculo"/>
          <w:rFonts w:ascii="Arial" w:hAnsi="Arial" w:cs="Arial"/>
          <w:b/>
          <w:bCs/>
          <w:color w:val="233691"/>
          <w:sz w:val="18"/>
          <w:szCs w:val="18"/>
        </w:rPr>
        <w:t>September</w:t>
      </w:r>
      <w:proofErr w:type="spellEnd"/>
      <w:r w:rsidRPr="000512CD">
        <w:rPr>
          <w:rStyle w:val="Hipervnculo"/>
          <w:rFonts w:ascii="Arial" w:hAnsi="Arial" w:cs="Arial"/>
          <w:b/>
          <w:bCs/>
          <w:color w:val="233691"/>
          <w:sz w:val="18"/>
          <w:szCs w:val="18"/>
        </w:rPr>
        <w:t xml:space="preserve"> 16, 2020</w:t>
      </w:r>
      <w:r w:rsidR="008C2EB7">
        <w:rPr>
          <w:rStyle w:val="Hipervnculo"/>
          <w:rFonts w:ascii="Arial" w:hAnsi="Arial" w:cs="Arial"/>
          <w:b/>
          <w:bCs/>
          <w:color w:val="233691"/>
          <w:sz w:val="18"/>
          <w:szCs w:val="18"/>
        </w:rPr>
        <w:fldChar w:fldCharType="end"/>
      </w:r>
    </w:p>
    <w:p w14:paraId="62E627E5" w14:textId="77777777" w:rsidR="000512CD" w:rsidRPr="000512CD" w:rsidRDefault="000512CD" w:rsidP="000512CD">
      <w:pPr>
        <w:pStyle w:val="NormalWeb"/>
        <w:shd w:val="clear" w:color="auto" w:fill="FFFFFF"/>
        <w:spacing w:before="0" w:beforeAutospacing="0"/>
        <w:rPr>
          <w:rFonts w:ascii="Arial" w:hAnsi="Arial" w:cs="Arial"/>
          <w:color w:val="212529"/>
          <w:sz w:val="21"/>
          <w:szCs w:val="21"/>
        </w:rPr>
      </w:pPr>
      <w:r w:rsidRPr="000512CD">
        <w:rPr>
          <w:rFonts w:ascii="Arial" w:hAnsi="Arial" w:cs="Arial"/>
          <w:color w:val="212529"/>
          <w:sz w:val="21"/>
          <w:szCs w:val="21"/>
        </w:rPr>
        <w:t>De acuerdo publicado por </w:t>
      </w:r>
      <w:hyperlink r:id="rId97" w:tgtFrame="_blank" w:history="1">
        <w:r w:rsidRPr="000512CD">
          <w:rPr>
            <w:rStyle w:val="Hipervnculo"/>
            <w:rFonts w:ascii="Arial" w:hAnsi="Arial" w:cs="Arial"/>
            <w:b/>
            <w:bCs/>
            <w:color w:val="233691"/>
            <w:sz w:val="21"/>
            <w:szCs w:val="21"/>
          </w:rPr>
          <w:t>Project South</w:t>
        </w:r>
      </w:hyperlink>
      <w:r w:rsidRPr="000512CD">
        <w:rPr>
          <w:rFonts w:ascii="Arial" w:hAnsi="Arial" w:cs="Arial"/>
          <w:color w:val="212529"/>
          <w:sz w:val="21"/>
          <w:szCs w:val="21"/>
        </w:rPr>
        <w:t>, las autoridades del </w:t>
      </w:r>
      <w:r w:rsidRPr="000512CD">
        <w:rPr>
          <w:rStyle w:val="Textoennegrita"/>
          <w:rFonts w:ascii="Arial" w:hAnsi="Arial" w:cs="Arial"/>
          <w:color w:val="212529"/>
          <w:sz w:val="21"/>
          <w:szCs w:val="21"/>
        </w:rPr>
        <w:t>Centro de Detención del Condado de Irwin (ICDC) realizaron múltiples histerectomías a mujeres migrantes.</w:t>
      </w:r>
    </w:p>
    <w:p w14:paraId="329554D5" w14:textId="77777777" w:rsidR="000512CD" w:rsidRPr="000512CD" w:rsidRDefault="000512CD" w:rsidP="000512CD">
      <w:pPr>
        <w:pStyle w:val="NormalWeb"/>
        <w:shd w:val="clear" w:color="auto" w:fill="FFFFFF"/>
        <w:spacing w:before="0" w:beforeAutospacing="0"/>
        <w:rPr>
          <w:rFonts w:ascii="Arial" w:hAnsi="Arial" w:cs="Arial"/>
          <w:color w:val="212529"/>
          <w:sz w:val="21"/>
          <w:szCs w:val="21"/>
        </w:rPr>
      </w:pPr>
      <w:r w:rsidRPr="000512CD">
        <w:rPr>
          <w:rFonts w:ascii="Arial" w:hAnsi="Arial" w:cs="Arial"/>
          <w:color w:val="212529"/>
          <w:sz w:val="21"/>
          <w:szCs w:val="21"/>
        </w:rPr>
        <w:t>Además, el centro se negó a realizar pruebas de Covid-19 a los migrantes detenidos que habían estado expuestos o que presentaban síntomas del virus.</w:t>
      </w:r>
    </w:p>
    <w:p w14:paraId="25E444A6" w14:textId="77777777" w:rsidR="000512CD" w:rsidRPr="000512CD" w:rsidRDefault="000512CD" w:rsidP="000512CD">
      <w:pPr>
        <w:pStyle w:val="NormalWeb"/>
        <w:shd w:val="clear" w:color="auto" w:fill="FFFFFF"/>
        <w:spacing w:before="0" w:beforeAutospacing="0"/>
        <w:rPr>
          <w:rFonts w:ascii="Arial" w:hAnsi="Arial" w:cs="Arial"/>
          <w:color w:val="212529"/>
          <w:sz w:val="21"/>
          <w:szCs w:val="21"/>
        </w:rPr>
      </w:pPr>
      <w:r w:rsidRPr="000512CD">
        <w:rPr>
          <w:rFonts w:ascii="Arial" w:hAnsi="Arial" w:cs="Arial"/>
          <w:color w:val="212529"/>
          <w:sz w:val="21"/>
          <w:szCs w:val="21"/>
        </w:rPr>
        <w:t>Estas acusaciones </w:t>
      </w:r>
      <w:hyperlink r:id="rId98" w:tgtFrame="_blank" w:history="1">
        <w:r w:rsidRPr="000512CD">
          <w:rPr>
            <w:rStyle w:val="Hipervnculo"/>
            <w:rFonts w:ascii="Arial" w:hAnsi="Arial" w:cs="Arial"/>
            <w:b/>
            <w:bCs/>
            <w:color w:val="233691"/>
            <w:sz w:val="21"/>
            <w:szCs w:val="21"/>
          </w:rPr>
          <w:t xml:space="preserve">se basan en el testimonio de la enfermera </w:t>
        </w:r>
        <w:proofErr w:type="spellStart"/>
        <w:r w:rsidRPr="000512CD">
          <w:rPr>
            <w:rStyle w:val="Hipervnculo"/>
            <w:rFonts w:ascii="Arial" w:hAnsi="Arial" w:cs="Arial"/>
            <w:b/>
            <w:bCs/>
            <w:color w:val="233691"/>
            <w:sz w:val="21"/>
            <w:szCs w:val="21"/>
          </w:rPr>
          <w:t>Dawn</w:t>
        </w:r>
        <w:proofErr w:type="spellEnd"/>
        <w:r w:rsidRPr="000512CD">
          <w:rPr>
            <w:rStyle w:val="Hipervnculo"/>
            <w:rFonts w:ascii="Arial" w:hAnsi="Arial" w:cs="Arial"/>
            <w:b/>
            <w:bCs/>
            <w:color w:val="233691"/>
            <w:sz w:val="21"/>
            <w:szCs w:val="21"/>
          </w:rPr>
          <w:t xml:space="preserve"> </w:t>
        </w:r>
        <w:proofErr w:type="spellStart"/>
        <w:r w:rsidRPr="000512CD">
          <w:rPr>
            <w:rStyle w:val="Hipervnculo"/>
            <w:rFonts w:ascii="Arial" w:hAnsi="Arial" w:cs="Arial"/>
            <w:b/>
            <w:bCs/>
            <w:color w:val="233691"/>
            <w:sz w:val="21"/>
            <w:szCs w:val="21"/>
          </w:rPr>
          <w:t>Wooten</w:t>
        </w:r>
        <w:proofErr w:type="spellEnd"/>
        <w:r w:rsidRPr="000512CD">
          <w:rPr>
            <w:rStyle w:val="Hipervnculo"/>
            <w:rFonts w:ascii="Arial" w:hAnsi="Arial" w:cs="Arial"/>
            <w:b/>
            <w:bCs/>
            <w:color w:val="233691"/>
            <w:sz w:val="21"/>
            <w:szCs w:val="21"/>
          </w:rPr>
          <w:t>, quien trabajó ahí hasta mediados de año, y de otros migrantes detenidos.</w:t>
        </w:r>
      </w:hyperlink>
    </w:p>
    <w:p w14:paraId="412A62E8" w14:textId="77777777" w:rsidR="000512CD" w:rsidRPr="000512CD" w:rsidRDefault="000512CD" w:rsidP="000512CD">
      <w:pPr>
        <w:rPr>
          <w:b/>
        </w:rPr>
      </w:pPr>
      <w:r w:rsidRPr="000512CD">
        <w:rPr>
          <w:b/>
        </w:rPr>
        <w:lastRenderedPageBreak/>
        <w:t>ICE responde a las acusaciones sobre las histerectomías</w:t>
      </w:r>
    </w:p>
    <w:p w14:paraId="12212684" w14:textId="77777777" w:rsidR="000512CD" w:rsidRPr="000512CD" w:rsidRDefault="000512CD" w:rsidP="000512CD">
      <w:pPr>
        <w:pStyle w:val="NormalWeb"/>
        <w:shd w:val="clear" w:color="auto" w:fill="FFFFFF"/>
        <w:spacing w:before="0" w:beforeAutospacing="0"/>
        <w:rPr>
          <w:rFonts w:ascii="Arial" w:hAnsi="Arial" w:cs="Arial"/>
          <w:color w:val="212529"/>
          <w:sz w:val="21"/>
          <w:szCs w:val="21"/>
        </w:rPr>
      </w:pPr>
      <w:r w:rsidRPr="000512CD">
        <w:rPr>
          <w:rFonts w:ascii="Arial" w:hAnsi="Arial" w:cs="Arial"/>
          <w:color w:val="212529"/>
          <w:sz w:val="21"/>
          <w:szCs w:val="21"/>
        </w:rPr>
        <w:t xml:space="preserve">En tanto, ICE dijo al </w:t>
      </w:r>
      <w:proofErr w:type="spellStart"/>
      <w:r w:rsidRPr="000512CD">
        <w:rPr>
          <w:rFonts w:ascii="Arial" w:hAnsi="Arial" w:cs="Arial"/>
          <w:color w:val="212529"/>
          <w:sz w:val="21"/>
          <w:szCs w:val="21"/>
        </w:rPr>
        <w:t>Journal</w:t>
      </w:r>
      <w:proofErr w:type="spellEnd"/>
      <w:r w:rsidRPr="000512CD">
        <w:rPr>
          <w:rFonts w:ascii="Arial" w:hAnsi="Arial" w:cs="Arial"/>
          <w:color w:val="212529"/>
          <w:sz w:val="21"/>
          <w:szCs w:val="21"/>
        </w:rPr>
        <w:t xml:space="preserve"> que sus datos mostraban que solo dos inmigrantes en el centro en Georgia habían sido referidos para histerectomías desde 2018.</w:t>
      </w:r>
    </w:p>
    <w:p w14:paraId="1CCF4D54" w14:textId="77777777" w:rsidR="000512CD" w:rsidRPr="000512CD" w:rsidRDefault="000512CD" w:rsidP="000512CD">
      <w:pPr>
        <w:pStyle w:val="NormalWeb"/>
        <w:shd w:val="clear" w:color="auto" w:fill="FFFFFF"/>
        <w:spacing w:before="0" w:beforeAutospacing="0"/>
        <w:rPr>
          <w:rFonts w:ascii="Arial" w:hAnsi="Arial" w:cs="Arial"/>
          <w:color w:val="212529"/>
          <w:sz w:val="21"/>
          <w:szCs w:val="21"/>
        </w:rPr>
      </w:pPr>
      <w:r w:rsidRPr="000512CD">
        <w:rPr>
          <w:rFonts w:ascii="Arial" w:hAnsi="Arial" w:cs="Arial"/>
          <w:color w:val="212529"/>
          <w:sz w:val="21"/>
          <w:szCs w:val="21"/>
        </w:rPr>
        <w:t>A través de un comunicado, </w:t>
      </w:r>
      <w:r w:rsidRPr="000512CD">
        <w:rPr>
          <w:rStyle w:val="Textoennegrita"/>
          <w:rFonts w:ascii="Arial" w:hAnsi="Arial" w:cs="Arial"/>
          <w:color w:val="212529"/>
          <w:sz w:val="21"/>
          <w:szCs w:val="21"/>
        </w:rPr>
        <w:t>ICE imputó las acusaciones de que los migrantes detenidos son utilizados para procedimientos médicos experimentales</w:t>
      </w:r>
      <w:r w:rsidRPr="000512CD">
        <w:rPr>
          <w:rFonts w:ascii="Arial" w:hAnsi="Arial" w:cs="Arial"/>
          <w:color w:val="212529"/>
          <w:sz w:val="21"/>
          <w:szCs w:val="21"/>
        </w:rPr>
        <w:t>.</w:t>
      </w:r>
    </w:p>
    <w:p w14:paraId="57D64BE8" w14:textId="77777777" w:rsidR="000512CD" w:rsidRPr="000512CD" w:rsidRDefault="000512CD" w:rsidP="000512CD">
      <w:pPr>
        <w:pStyle w:val="NormalWeb"/>
        <w:shd w:val="clear" w:color="auto" w:fill="FFFFFF"/>
        <w:spacing w:before="0" w:beforeAutospacing="0"/>
        <w:rPr>
          <w:rFonts w:ascii="Arial" w:hAnsi="Arial" w:cs="Arial"/>
          <w:color w:val="212529"/>
          <w:sz w:val="21"/>
          <w:szCs w:val="21"/>
        </w:rPr>
      </w:pPr>
      <w:r w:rsidRPr="000512CD">
        <w:rPr>
          <w:rFonts w:ascii="Arial" w:hAnsi="Arial" w:cs="Arial"/>
          <w:color w:val="212529"/>
          <w:sz w:val="21"/>
          <w:szCs w:val="21"/>
        </w:rPr>
        <w:t xml:space="preserve">Sin embargo, horas después de darse a conocer la noticia la organización </w:t>
      </w:r>
      <w:proofErr w:type="spellStart"/>
      <w:r w:rsidRPr="000512CD">
        <w:rPr>
          <w:rFonts w:ascii="Arial" w:hAnsi="Arial" w:cs="Arial"/>
          <w:color w:val="212529"/>
          <w:sz w:val="21"/>
          <w:szCs w:val="21"/>
        </w:rPr>
        <w:t>MiJente</w:t>
      </w:r>
      <w:proofErr w:type="spellEnd"/>
      <w:r w:rsidRPr="000512CD">
        <w:rPr>
          <w:rFonts w:ascii="Arial" w:hAnsi="Arial" w:cs="Arial"/>
          <w:color w:val="212529"/>
          <w:sz w:val="21"/>
          <w:szCs w:val="21"/>
        </w:rPr>
        <w:t xml:space="preserve"> reveló que ICE planeaba deportar a una migrante afectada por este procedimiento.</w:t>
      </w:r>
    </w:p>
    <w:p w14:paraId="42C9456E" w14:textId="77777777" w:rsidR="000512CD" w:rsidRPr="000512CD" w:rsidRDefault="000512CD" w:rsidP="000512CD">
      <w:pPr>
        <w:pStyle w:val="NormalWeb"/>
        <w:shd w:val="clear" w:color="auto" w:fill="FFFFFF"/>
        <w:spacing w:before="0" w:beforeAutospacing="0"/>
        <w:rPr>
          <w:rFonts w:ascii="Arial" w:hAnsi="Arial" w:cs="Arial"/>
          <w:color w:val="212529"/>
          <w:sz w:val="21"/>
          <w:szCs w:val="21"/>
        </w:rPr>
      </w:pPr>
      <w:r w:rsidRPr="000512CD">
        <w:rPr>
          <w:rFonts w:ascii="Arial" w:hAnsi="Arial" w:cs="Arial"/>
          <w:color w:val="212529"/>
          <w:sz w:val="21"/>
          <w:szCs w:val="21"/>
        </w:rPr>
        <w:t>Fue gracias a la intervención de los representantes demócratas que se pudo evitar su deportación y que el DHS accedió a investigar lo ocurrido.</w:t>
      </w:r>
    </w:p>
    <w:p w14:paraId="1BFD485C" w14:textId="77777777" w:rsidR="009E0477" w:rsidRDefault="009E0477" w:rsidP="000512CD">
      <w:pPr>
        <w:rPr>
          <w:rFonts w:eastAsia="Times New Roman"/>
          <w:lang w:val="es-ES" w:eastAsia="es-ES"/>
        </w:rPr>
      </w:pPr>
    </w:p>
    <w:p w14:paraId="5ECDA040" w14:textId="7ABD54ED" w:rsidR="009E0477" w:rsidRPr="009E0477" w:rsidRDefault="009E0477" w:rsidP="009E0477">
      <w:pPr>
        <w:pStyle w:val="Ttulo2"/>
        <w:rPr>
          <w:sz w:val="48"/>
          <w:szCs w:val="48"/>
        </w:rPr>
      </w:pPr>
      <w:bookmarkStart w:id="23" w:name="_Toc54056605"/>
      <w:r w:rsidRPr="009E0477">
        <w:t>Trump infló cifras de “presuntos terroristas” det</w:t>
      </w:r>
      <w:r>
        <w:t>enidos en la frontera</w:t>
      </w:r>
      <w:r w:rsidRPr="009E0477">
        <w:t xml:space="preserve"> para justificar su Muro</w:t>
      </w:r>
      <w:bookmarkEnd w:id="23"/>
    </w:p>
    <w:p w14:paraId="53DB5C08" w14:textId="77777777" w:rsidR="009E0477" w:rsidRPr="009E0477" w:rsidRDefault="009E0477" w:rsidP="009E0477">
      <w:pPr>
        <w:rPr>
          <w:b/>
          <w:lang w:val="es-ES"/>
        </w:rPr>
      </w:pPr>
      <w:r w:rsidRPr="009E0477">
        <w:rPr>
          <w:b/>
          <w:lang w:val="es-ES"/>
        </w:rPr>
        <w:t>La Jornada 11 de septiembre de 2020</w:t>
      </w:r>
    </w:p>
    <w:p w14:paraId="3E1BB785" w14:textId="5BC5F1D5" w:rsidR="009E0477" w:rsidRPr="00D615C1" w:rsidRDefault="009E0477" w:rsidP="009E0477">
      <w:pPr>
        <w:rPr>
          <w:b/>
          <w:color w:val="FFFFFF"/>
          <w:sz w:val="20"/>
          <w:szCs w:val="20"/>
          <w:lang w:val="fr-FR"/>
        </w:rPr>
      </w:pPr>
      <w:r w:rsidRPr="00D615C1">
        <w:rPr>
          <w:b/>
          <w:lang w:val="fr-FR"/>
        </w:rPr>
        <w:t>J. Jaime Hernández</w:t>
      </w:r>
    </w:p>
    <w:p w14:paraId="6457D10E" w14:textId="47D0880A" w:rsidR="009E0477" w:rsidRPr="009E0477" w:rsidRDefault="001E41FD" w:rsidP="009E0477">
      <w:pPr>
        <w:pStyle w:val="mcecontentbody"/>
        <w:shd w:val="clear" w:color="auto" w:fill="FFFFFF"/>
        <w:spacing w:before="0" w:beforeAutospacing="0" w:after="240" w:afterAutospacing="0" w:line="270" w:lineRule="atLeast"/>
        <w:rPr>
          <w:rFonts w:ascii="Helvetica" w:hAnsi="Helvetica"/>
          <w:color w:val="333333"/>
          <w:sz w:val="22"/>
          <w:szCs w:val="22"/>
          <w:lang w:val="fr-FR"/>
        </w:rPr>
      </w:pPr>
      <w:hyperlink r:id="rId99" w:history="1">
        <w:r w:rsidR="009E0477" w:rsidRPr="009E0477">
          <w:rPr>
            <w:rStyle w:val="Hipervnculo"/>
            <w:rFonts w:ascii="Helvetica" w:hAnsi="Helvetica"/>
            <w:sz w:val="22"/>
            <w:szCs w:val="22"/>
            <w:lang w:val="fr-FR"/>
          </w:rPr>
          <w:t>https://www.jornada.com.mx/sin-fronteras/2020/09/11/trump-inflo-cifras-de-201cpresuntos-terroristas201d-detenidos-en-la-frontera-con-mexico-para-justificar-su-muro-422.html</w:t>
        </w:r>
      </w:hyperlink>
    </w:p>
    <w:p w14:paraId="485C4F98" w14:textId="715BA863" w:rsidR="009E0477" w:rsidRDefault="009E0477" w:rsidP="009E0477">
      <w:pPr>
        <w:pStyle w:val="mcecontentbody"/>
        <w:shd w:val="clear" w:color="auto" w:fill="FFFFFF"/>
        <w:spacing w:before="0" w:beforeAutospacing="0" w:after="240" w:afterAutospacing="0" w:line="270" w:lineRule="atLeast"/>
        <w:rPr>
          <w:rFonts w:ascii="Helvetica" w:hAnsi="Helvetica"/>
          <w:color w:val="333333"/>
          <w:sz w:val="22"/>
          <w:szCs w:val="22"/>
        </w:rPr>
      </w:pPr>
      <w:r>
        <w:rPr>
          <w:rFonts w:ascii="Helvetica" w:hAnsi="Helvetica"/>
          <w:color w:val="333333"/>
          <w:sz w:val="22"/>
          <w:szCs w:val="22"/>
        </w:rPr>
        <w:t xml:space="preserve">Ciudad de México, 11 de </w:t>
      </w:r>
      <w:proofErr w:type="gramStart"/>
      <w:r>
        <w:rPr>
          <w:rFonts w:ascii="Helvetica" w:hAnsi="Helvetica"/>
          <w:color w:val="333333"/>
          <w:sz w:val="22"/>
          <w:szCs w:val="22"/>
        </w:rPr>
        <w:t>septiembre .</w:t>
      </w:r>
      <w:proofErr w:type="gramEnd"/>
      <w:r>
        <w:rPr>
          <w:rFonts w:ascii="Helvetica" w:hAnsi="Helvetica"/>
          <w:color w:val="333333"/>
          <w:sz w:val="22"/>
          <w:szCs w:val="22"/>
        </w:rPr>
        <w:t>-- Durante el invierno de 2018, la administración de Donald Trump hizo saltar la señal de alarma para advertir que, a lo largo del último año fiscal, el número de detenciones de “presuntos terroristas” en la frontera con México se había disparado hasta alcanzar la cifra de 4 mil.</w:t>
      </w:r>
    </w:p>
    <w:p w14:paraId="186651BD" w14:textId="77777777" w:rsidR="009E0477" w:rsidRDefault="009E0477" w:rsidP="009E0477">
      <w:pPr>
        <w:pStyle w:val="NormalWeb"/>
        <w:shd w:val="clear" w:color="auto" w:fill="FFFFFF"/>
        <w:spacing w:before="0" w:beforeAutospacing="0" w:after="240" w:afterAutospacing="0" w:line="270" w:lineRule="atLeast"/>
        <w:rPr>
          <w:rFonts w:ascii="Helvetica" w:hAnsi="Helvetica"/>
          <w:color w:val="333333"/>
          <w:sz w:val="22"/>
          <w:szCs w:val="22"/>
        </w:rPr>
      </w:pPr>
      <w:r>
        <w:rPr>
          <w:rFonts w:ascii="Helvetica" w:hAnsi="Helvetica"/>
          <w:color w:val="333333"/>
          <w:sz w:val="22"/>
          <w:szCs w:val="22"/>
        </w:rPr>
        <w:t>Este número, repetido hasta el cansancio por la entonces portavoz de la Casa Blanca, Sarah Sanders, permitió reforzar el argumento del presidente, Donald Trump, a favor de cerrar y reforzar la frontera sur ante la amenaza terrorista.</w:t>
      </w:r>
    </w:p>
    <w:p w14:paraId="285A7922" w14:textId="77777777" w:rsidR="009E0477" w:rsidRDefault="009E0477" w:rsidP="009E0477">
      <w:pPr>
        <w:pStyle w:val="NormalWeb"/>
        <w:shd w:val="clear" w:color="auto" w:fill="FFFFFF"/>
        <w:spacing w:before="0" w:beforeAutospacing="0" w:after="240" w:afterAutospacing="0" w:line="270" w:lineRule="atLeast"/>
        <w:rPr>
          <w:rFonts w:ascii="Helvetica" w:hAnsi="Helvetica"/>
          <w:color w:val="333333"/>
          <w:sz w:val="22"/>
          <w:szCs w:val="22"/>
        </w:rPr>
      </w:pPr>
      <w:r>
        <w:rPr>
          <w:rFonts w:ascii="Helvetica" w:hAnsi="Helvetica"/>
          <w:color w:val="333333"/>
          <w:sz w:val="22"/>
          <w:szCs w:val="22"/>
        </w:rPr>
        <w:t xml:space="preserve">En enero de 2019, la cadena de noticias NBC News rebatió esta información. Tras revisar las cifras no publicadas y proporcionadas por Aduanas y Protección Fronteriza al Congreso en mayo de 2018, descubrió que sólo 6 sospechosos de pertenecer a distintas organizaciones terroristas habían sido </w:t>
      </w:r>
      <w:proofErr w:type="gramStart"/>
      <w:r>
        <w:rPr>
          <w:rFonts w:ascii="Helvetica" w:hAnsi="Helvetica"/>
          <w:color w:val="333333"/>
          <w:sz w:val="22"/>
          <w:szCs w:val="22"/>
        </w:rPr>
        <w:t>detenido</w:t>
      </w:r>
      <w:proofErr w:type="gramEnd"/>
      <w:r>
        <w:rPr>
          <w:rFonts w:ascii="Helvetica" w:hAnsi="Helvetica"/>
          <w:color w:val="333333"/>
          <w:sz w:val="22"/>
          <w:szCs w:val="22"/>
        </w:rPr>
        <w:t xml:space="preserve"> en la frontera con México.</w:t>
      </w:r>
    </w:p>
    <w:p w14:paraId="31E5CD0B" w14:textId="77777777" w:rsidR="009E0477" w:rsidRDefault="009E0477" w:rsidP="009E0477">
      <w:pPr>
        <w:pStyle w:val="NormalWeb"/>
        <w:shd w:val="clear" w:color="auto" w:fill="FFFFFF"/>
        <w:spacing w:before="0" w:beforeAutospacing="0" w:after="240" w:afterAutospacing="0" w:line="270" w:lineRule="atLeast"/>
        <w:rPr>
          <w:rFonts w:ascii="Helvetica" w:hAnsi="Helvetica"/>
          <w:color w:val="333333"/>
          <w:sz w:val="22"/>
          <w:szCs w:val="22"/>
        </w:rPr>
      </w:pPr>
      <w:r>
        <w:rPr>
          <w:rFonts w:ascii="Helvetica" w:hAnsi="Helvetica"/>
          <w:color w:val="333333"/>
          <w:sz w:val="22"/>
          <w:szCs w:val="22"/>
        </w:rPr>
        <w:t>Nada más divulgar esta información, que contradecía la alarma disparada por la Casa Blanca, la entonces portavoz del Departamento de Seguridad Interna (DHS), Katie Waldman, dijo a NBC News que publicar las cifras pondría en peligro a los agentes fronterizos.</w:t>
      </w:r>
    </w:p>
    <w:p w14:paraId="57F7E19B" w14:textId="77777777" w:rsidR="009E0477" w:rsidRDefault="009E0477" w:rsidP="009E0477">
      <w:pPr>
        <w:pStyle w:val="NormalWeb"/>
        <w:shd w:val="clear" w:color="auto" w:fill="FFFFFF"/>
        <w:spacing w:before="0" w:beforeAutospacing="0" w:after="240" w:afterAutospacing="0" w:line="270" w:lineRule="atLeast"/>
        <w:rPr>
          <w:rFonts w:ascii="Helvetica" w:hAnsi="Helvetica"/>
          <w:color w:val="333333"/>
          <w:sz w:val="22"/>
          <w:szCs w:val="22"/>
        </w:rPr>
      </w:pPr>
      <w:r>
        <w:rPr>
          <w:rFonts w:ascii="Helvetica" w:hAnsi="Helvetica"/>
          <w:color w:val="333333"/>
          <w:sz w:val="22"/>
          <w:szCs w:val="22"/>
        </w:rPr>
        <w:t>Tras consultar a ex funcionarios del DHS, los periodistas de la cadena NBC contestaron a Waldman que estaban convencidos de que este no era el caso.</w:t>
      </w:r>
    </w:p>
    <w:p w14:paraId="5B96E381" w14:textId="77777777" w:rsidR="009E0477" w:rsidRDefault="009E0477" w:rsidP="009E0477">
      <w:pPr>
        <w:pStyle w:val="NormalWeb"/>
        <w:shd w:val="clear" w:color="auto" w:fill="FFFFFF"/>
        <w:spacing w:before="0" w:beforeAutospacing="0" w:after="240" w:afterAutospacing="0" w:line="270" w:lineRule="atLeast"/>
        <w:rPr>
          <w:rFonts w:ascii="Helvetica" w:hAnsi="Helvetica"/>
          <w:color w:val="333333"/>
          <w:sz w:val="22"/>
          <w:szCs w:val="22"/>
        </w:rPr>
      </w:pPr>
      <w:r>
        <w:rPr>
          <w:rFonts w:ascii="Helvetica" w:hAnsi="Helvetica"/>
          <w:color w:val="333333"/>
          <w:sz w:val="22"/>
          <w:szCs w:val="22"/>
        </w:rPr>
        <w:lastRenderedPageBreak/>
        <w:t>Katie Waldman, esposa de Stephen Miller, el responsable de llevar a extremos nunca conocidos la política antinmigrante de Estados Unidos, fracasó en su intento por censurar a la cadena de televisión.</w:t>
      </w:r>
    </w:p>
    <w:p w14:paraId="46A2B0CB" w14:textId="77777777" w:rsidR="009E0477" w:rsidRDefault="009E0477" w:rsidP="009E0477">
      <w:pPr>
        <w:pStyle w:val="NormalWeb"/>
        <w:shd w:val="clear" w:color="auto" w:fill="FFFFFF"/>
        <w:spacing w:before="0" w:beforeAutospacing="0" w:after="240" w:afterAutospacing="0" w:line="270" w:lineRule="atLeast"/>
        <w:rPr>
          <w:rFonts w:ascii="Helvetica" w:hAnsi="Helvetica"/>
          <w:color w:val="333333"/>
          <w:sz w:val="22"/>
          <w:szCs w:val="22"/>
        </w:rPr>
      </w:pPr>
      <w:r>
        <w:rPr>
          <w:rFonts w:ascii="Helvetica" w:hAnsi="Helvetica"/>
          <w:color w:val="333333"/>
          <w:sz w:val="22"/>
          <w:szCs w:val="22"/>
        </w:rPr>
        <w:t>En consecuencia, el 7 de enero, NBC News publicó su artículo diciendo que solo seis presuntos terroristas habían sido interceptados en la frontera sur durante la primera mitad del año fiscal 2018.</w:t>
      </w:r>
    </w:p>
    <w:p w14:paraId="6A6528EC" w14:textId="77777777" w:rsidR="009E0477" w:rsidRDefault="009E0477" w:rsidP="009E0477">
      <w:pPr>
        <w:pStyle w:val="NormalWeb"/>
        <w:shd w:val="clear" w:color="auto" w:fill="FFFFFF"/>
        <w:spacing w:before="0" w:beforeAutospacing="0" w:after="240" w:afterAutospacing="0" w:line="270" w:lineRule="atLeast"/>
        <w:rPr>
          <w:rFonts w:ascii="Helvetica" w:hAnsi="Helvetica"/>
          <w:color w:val="333333"/>
          <w:sz w:val="22"/>
          <w:szCs w:val="22"/>
        </w:rPr>
      </w:pPr>
      <w:r>
        <w:rPr>
          <w:rFonts w:ascii="Helvetica" w:hAnsi="Helvetica"/>
          <w:color w:val="333333"/>
          <w:sz w:val="22"/>
          <w:szCs w:val="22"/>
        </w:rPr>
        <w:t>Hoy, casi dos años después de esta revelación, la cadena NBC aprovechó el 19 aniversario de los atentados del 11 de septiembre de 2001 para recordar la enorme diferencia entre los 6 presuntos terroristas capturados en la frontera con México, y los más de 4 mil que reportó en ese entonces la Casa Blanca, para tratar de facilitarle al presidente Trump su reclamo ante el Congreso para obtener los fondos requeridos para reforzar el Muro fronterizo.</w:t>
      </w:r>
    </w:p>
    <w:p w14:paraId="45DFC305" w14:textId="77777777" w:rsidR="009E0477" w:rsidRDefault="009E0477" w:rsidP="009E0477">
      <w:pPr>
        <w:pStyle w:val="NormalWeb"/>
        <w:shd w:val="clear" w:color="auto" w:fill="FFFFFF"/>
        <w:spacing w:before="0" w:beforeAutospacing="0" w:after="240" w:afterAutospacing="0" w:line="270" w:lineRule="atLeast"/>
        <w:rPr>
          <w:rFonts w:ascii="Helvetica" w:hAnsi="Helvetica"/>
          <w:color w:val="333333"/>
          <w:sz w:val="22"/>
          <w:szCs w:val="22"/>
        </w:rPr>
      </w:pPr>
      <w:r>
        <w:rPr>
          <w:rFonts w:ascii="Helvetica" w:hAnsi="Helvetica"/>
          <w:color w:val="333333"/>
          <w:sz w:val="22"/>
          <w:szCs w:val="22"/>
        </w:rPr>
        <w:t>Una promesa de campaña que, por cierto, ha sido incapaz de cumplir.</w:t>
      </w:r>
    </w:p>
    <w:p w14:paraId="34497620" w14:textId="77777777" w:rsidR="009E0477" w:rsidRDefault="009E0477" w:rsidP="009E0477">
      <w:pPr>
        <w:pStyle w:val="NormalWeb"/>
        <w:shd w:val="clear" w:color="auto" w:fill="FFFFFF"/>
        <w:spacing w:before="0" w:beforeAutospacing="0" w:after="240" w:afterAutospacing="0" w:line="270" w:lineRule="atLeast"/>
        <w:rPr>
          <w:rFonts w:ascii="Helvetica" w:hAnsi="Helvetica"/>
          <w:color w:val="333333"/>
          <w:sz w:val="22"/>
          <w:szCs w:val="22"/>
        </w:rPr>
      </w:pPr>
      <w:r>
        <w:rPr>
          <w:rFonts w:ascii="Helvetica" w:hAnsi="Helvetica"/>
          <w:color w:val="333333"/>
          <w:sz w:val="22"/>
          <w:szCs w:val="22"/>
        </w:rPr>
        <w:t>De los más de 3 mil kilómetros de Muro prometido, sólo ha conseguido construir 491 kilómetros y sin que el gobierno de México invirtiera un solo centavo.</w:t>
      </w:r>
    </w:p>
    <w:p w14:paraId="2E086D35" w14:textId="0D57EE09" w:rsidR="009E0477" w:rsidRDefault="009E0477" w:rsidP="0023570B">
      <w:pPr>
        <w:rPr>
          <w:lang w:val="es-ES"/>
        </w:rPr>
      </w:pPr>
    </w:p>
    <w:p w14:paraId="398D5232" w14:textId="77777777" w:rsidR="009D02DA" w:rsidRDefault="009D02DA" w:rsidP="009D02DA">
      <w:pPr>
        <w:pStyle w:val="Ttulo2"/>
        <w:rPr>
          <w:sz w:val="48"/>
          <w:szCs w:val="48"/>
          <w:lang w:val="es-GT" w:eastAsia="es-GT"/>
        </w:rPr>
      </w:pPr>
      <w:bookmarkStart w:id="24" w:name="_Toc54056606"/>
      <w:r>
        <w:t>El horror de la eugenesia contra mujeres migrantes en EU</w:t>
      </w:r>
      <w:bookmarkEnd w:id="24"/>
    </w:p>
    <w:p w14:paraId="7BA1A63F" w14:textId="2C6D2265" w:rsidR="009D02DA" w:rsidRPr="009D02DA" w:rsidRDefault="001E41FD" w:rsidP="009D02DA">
      <w:pPr>
        <w:rPr>
          <w:b/>
          <w:bCs/>
        </w:rPr>
      </w:pPr>
      <w:hyperlink r:id="rId100" w:history="1">
        <w:r w:rsidR="009D02DA" w:rsidRPr="009D02DA">
          <w:rPr>
            <w:rStyle w:val="Hipervnculo"/>
            <w:rFonts w:ascii="roboto_condensedregular" w:hAnsi="roboto_condensedregular"/>
            <w:spacing w:val="-12"/>
            <w:sz w:val="20"/>
            <w:szCs w:val="20"/>
          </w:rPr>
          <w:t>https://www.jornada.com.mx/sin-fronteras/2020/09/22/el-horror-de-la-eugenecia-persigue-a-mujeres-migrantes-en-eu-3248.html</w:t>
        </w:r>
      </w:hyperlink>
    </w:p>
    <w:p w14:paraId="6D25C4EF" w14:textId="6EA64493" w:rsidR="009D02DA" w:rsidRPr="009D02DA" w:rsidRDefault="009D02DA" w:rsidP="009D02DA">
      <w:pPr>
        <w:rPr>
          <w:rFonts w:ascii="source_sans_proregular" w:hAnsi="source_sans_proregular"/>
          <w:color w:val="FFFFFF"/>
        </w:rPr>
      </w:pPr>
      <w:r w:rsidRPr="009D02DA">
        <w:rPr>
          <w:sz w:val="26"/>
          <w:szCs w:val="26"/>
        </w:rPr>
        <w:t>Redacción Sin Fronteras</w:t>
      </w:r>
    </w:p>
    <w:p w14:paraId="1A9A6C75" w14:textId="77777777" w:rsidR="009D02DA" w:rsidRPr="009D02DA" w:rsidRDefault="009D02DA" w:rsidP="009D02DA">
      <w:pPr>
        <w:pStyle w:val="NormalWeb"/>
        <w:shd w:val="clear" w:color="auto" w:fill="FFFFFF"/>
        <w:spacing w:before="0" w:beforeAutospacing="0" w:after="240" w:afterAutospacing="0" w:line="270" w:lineRule="atLeast"/>
        <w:rPr>
          <w:rFonts w:ascii="Helvetica" w:hAnsi="Helvetica"/>
          <w:b/>
          <w:bCs/>
          <w:color w:val="333333"/>
          <w:sz w:val="22"/>
          <w:szCs w:val="22"/>
        </w:rPr>
      </w:pPr>
      <w:r w:rsidRPr="009D02DA">
        <w:rPr>
          <w:rFonts w:ascii="Helvetica" w:hAnsi="Helvetica"/>
          <w:b/>
          <w:bCs/>
          <w:color w:val="333333"/>
          <w:sz w:val="22"/>
          <w:szCs w:val="22"/>
        </w:rPr>
        <w:t>La Jornada 22 de septiembre de 2020</w:t>
      </w:r>
    </w:p>
    <w:p w14:paraId="5D00FBF5" w14:textId="23193F34" w:rsidR="009D02DA" w:rsidRDefault="009D02DA" w:rsidP="009D02DA">
      <w:pPr>
        <w:pStyle w:val="NormalWeb"/>
        <w:shd w:val="clear" w:color="auto" w:fill="FFFFFF"/>
        <w:spacing w:before="0" w:beforeAutospacing="0" w:after="240" w:afterAutospacing="0" w:line="270" w:lineRule="atLeast"/>
        <w:rPr>
          <w:rFonts w:ascii="Helvetica" w:hAnsi="Helvetica"/>
          <w:color w:val="333333"/>
          <w:sz w:val="22"/>
          <w:szCs w:val="22"/>
        </w:rPr>
      </w:pPr>
      <w:r>
        <w:rPr>
          <w:rFonts w:ascii="Helvetica" w:hAnsi="Helvetica"/>
          <w:color w:val="333333"/>
          <w:sz w:val="22"/>
          <w:szCs w:val="22"/>
        </w:rPr>
        <w:t>Cuando se habla de la eugenesia lo primero que viene en mente son las prácticas macabras del Tercer Reich y en muchos casos se desconoce, o se olvida, que se inspiró en la esterilización selectiva que obtuvo apoyo en EU a inicios del siglo XX.</w:t>
      </w:r>
    </w:p>
    <w:p w14:paraId="09CEDF04" w14:textId="77777777" w:rsidR="009D02DA" w:rsidRDefault="009D02DA" w:rsidP="009D02DA">
      <w:pPr>
        <w:pStyle w:val="NormalWeb"/>
        <w:shd w:val="clear" w:color="auto" w:fill="FFFFFF"/>
        <w:spacing w:before="0" w:beforeAutospacing="0" w:after="240" w:afterAutospacing="0" w:line="270" w:lineRule="atLeast"/>
        <w:rPr>
          <w:rFonts w:ascii="Helvetica" w:hAnsi="Helvetica"/>
          <w:color w:val="333333"/>
          <w:sz w:val="22"/>
          <w:szCs w:val="22"/>
        </w:rPr>
      </w:pPr>
      <w:r>
        <w:rPr>
          <w:rFonts w:ascii="Helvetica" w:hAnsi="Helvetica"/>
          <w:color w:val="333333"/>
          <w:sz w:val="22"/>
          <w:szCs w:val="22"/>
        </w:rPr>
        <w:t xml:space="preserve">El país norteamericano que presume de su democracia le plantó cara a su pasado oscuro en estos días, luego de que </w:t>
      </w:r>
      <w:proofErr w:type="spellStart"/>
      <w:r>
        <w:rPr>
          <w:rFonts w:ascii="Helvetica" w:hAnsi="Helvetica"/>
          <w:color w:val="333333"/>
          <w:sz w:val="22"/>
          <w:szCs w:val="22"/>
        </w:rPr>
        <w:t>Dawn</w:t>
      </w:r>
      <w:proofErr w:type="spellEnd"/>
      <w:r>
        <w:rPr>
          <w:rFonts w:ascii="Helvetica" w:hAnsi="Helvetica"/>
          <w:color w:val="333333"/>
          <w:sz w:val="22"/>
          <w:szCs w:val="22"/>
        </w:rPr>
        <w:t xml:space="preserve"> </w:t>
      </w:r>
      <w:proofErr w:type="spellStart"/>
      <w:r>
        <w:rPr>
          <w:rFonts w:ascii="Helvetica" w:hAnsi="Helvetica"/>
          <w:color w:val="333333"/>
          <w:sz w:val="22"/>
          <w:szCs w:val="22"/>
        </w:rPr>
        <w:t>Wooten</w:t>
      </w:r>
      <w:proofErr w:type="spellEnd"/>
      <w:r>
        <w:rPr>
          <w:rFonts w:ascii="Helvetica" w:hAnsi="Helvetica"/>
          <w:color w:val="333333"/>
          <w:sz w:val="22"/>
          <w:szCs w:val="22"/>
        </w:rPr>
        <w:t>, una enfermera del centro de detención del condado de Irwin, en el estado de Georgia, denunciara histerectomías a mujeres migrantes sin su consentimiento previo​​​.</w:t>
      </w:r>
    </w:p>
    <w:p w14:paraId="604E5D57" w14:textId="77777777" w:rsidR="009D02DA" w:rsidRDefault="009D02DA" w:rsidP="009D02DA">
      <w:pPr>
        <w:pStyle w:val="NormalWeb"/>
        <w:shd w:val="clear" w:color="auto" w:fill="FFFFFF"/>
        <w:spacing w:before="0" w:beforeAutospacing="0" w:after="240" w:afterAutospacing="0" w:line="270" w:lineRule="atLeast"/>
        <w:rPr>
          <w:rFonts w:ascii="Helvetica" w:hAnsi="Helvetica"/>
          <w:color w:val="333333"/>
          <w:sz w:val="22"/>
          <w:szCs w:val="22"/>
        </w:rPr>
      </w:pPr>
      <w:proofErr w:type="spellStart"/>
      <w:r>
        <w:rPr>
          <w:rFonts w:ascii="Helvetica" w:hAnsi="Helvetica"/>
          <w:color w:val="333333"/>
          <w:sz w:val="22"/>
          <w:szCs w:val="22"/>
        </w:rPr>
        <w:t>Wooten</w:t>
      </w:r>
      <w:proofErr w:type="spellEnd"/>
      <w:r>
        <w:rPr>
          <w:rFonts w:ascii="Helvetica" w:hAnsi="Helvetica"/>
          <w:color w:val="333333"/>
          <w:sz w:val="22"/>
          <w:szCs w:val="22"/>
        </w:rPr>
        <w:t xml:space="preserve"> comparó lo que ocurre en el centro de Irwin con "un campo de concentración experimental".</w:t>
      </w:r>
    </w:p>
    <w:p w14:paraId="395FB7FC" w14:textId="77777777" w:rsidR="009D02DA" w:rsidRDefault="009D02DA" w:rsidP="009D02DA">
      <w:pPr>
        <w:pStyle w:val="NormalWeb"/>
        <w:shd w:val="clear" w:color="auto" w:fill="FFFFFF"/>
        <w:spacing w:before="0" w:beforeAutospacing="0" w:after="240" w:afterAutospacing="0" w:line="270" w:lineRule="atLeast"/>
        <w:rPr>
          <w:rFonts w:ascii="Helvetica" w:hAnsi="Helvetica"/>
          <w:color w:val="333333"/>
          <w:sz w:val="22"/>
          <w:szCs w:val="22"/>
        </w:rPr>
      </w:pPr>
      <w:r>
        <w:rPr>
          <w:rFonts w:ascii="Helvetica" w:hAnsi="Helvetica"/>
          <w:color w:val="333333"/>
          <w:sz w:val="22"/>
          <w:szCs w:val="22"/>
        </w:rPr>
        <w:t xml:space="preserve">Mientras, el Comité de Seguridad Nacional de la Cámara de Representantes de EEUU expresó preocupación por la denuncia y prometió analizar las "increíblemente graves acusaciones". Incluso, la congresista </w:t>
      </w:r>
      <w:proofErr w:type="spellStart"/>
      <w:r>
        <w:rPr>
          <w:rFonts w:ascii="Helvetica" w:hAnsi="Helvetica"/>
          <w:color w:val="333333"/>
          <w:sz w:val="22"/>
          <w:szCs w:val="22"/>
        </w:rPr>
        <w:t>Chellie</w:t>
      </w:r>
      <w:proofErr w:type="spellEnd"/>
      <w:r>
        <w:rPr>
          <w:rFonts w:ascii="Helvetica" w:hAnsi="Helvetica"/>
          <w:color w:val="333333"/>
          <w:sz w:val="22"/>
          <w:szCs w:val="22"/>
        </w:rPr>
        <w:t xml:space="preserve"> </w:t>
      </w:r>
      <w:proofErr w:type="spellStart"/>
      <w:r>
        <w:rPr>
          <w:rFonts w:ascii="Helvetica" w:hAnsi="Helvetica"/>
          <w:color w:val="333333"/>
          <w:sz w:val="22"/>
          <w:szCs w:val="22"/>
        </w:rPr>
        <w:t>Pingree</w:t>
      </w:r>
      <w:proofErr w:type="spellEnd"/>
      <w:r>
        <w:rPr>
          <w:rFonts w:ascii="Helvetica" w:hAnsi="Helvetica"/>
          <w:color w:val="333333"/>
          <w:sz w:val="22"/>
          <w:szCs w:val="22"/>
        </w:rPr>
        <w:t xml:space="preserve">, del Partido Demócrata, indicó </w:t>
      </w:r>
      <w:proofErr w:type="gramStart"/>
      <w:r>
        <w:rPr>
          <w:rFonts w:ascii="Helvetica" w:hAnsi="Helvetica"/>
          <w:color w:val="333333"/>
          <w:sz w:val="22"/>
          <w:szCs w:val="22"/>
        </w:rPr>
        <w:t>que</w:t>
      </w:r>
      <w:proofErr w:type="gramEnd"/>
      <w:r>
        <w:rPr>
          <w:rFonts w:ascii="Helvetica" w:hAnsi="Helvetica"/>
          <w:color w:val="333333"/>
          <w:sz w:val="22"/>
          <w:szCs w:val="22"/>
        </w:rPr>
        <w:t xml:space="preserve"> si se confirman los reportes, el Servicio de Inmigración y Control de Aduanas (ICE por su sigla en inglés) debe ser llevado ante la justicia por los tratamientos inhumanos en sus instalaciones.</w:t>
      </w:r>
    </w:p>
    <w:p w14:paraId="28220F2C" w14:textId="77777777" w:rsidR="009D02DA" w:rsidRDefault="009D02DA" w:rsidP="009D02DA">
      <w:pPr>
        <w:pStyle w:val="NormalWeb"/>
        <w:shd w:val="clear" w:color="auto" w:fill="FFFFFF"/>
        <w:spacing w:before="0" w:beforeAutospacing="0" w:after="240" w:afterAutospacing="0" w:line="270" w:lineRule="atLeast"/>
        <w:rPr>
          <w:rFonts w:ascii="Helvetica" w:hAnsi="Helvetica"/>
          <w:color w:val="333333"/>
          <w:sz w:val="22"/>
          <w:szCs w:val="22"/>
        </w:rPr>
      </w:pPr>
      <w:r>
        <w:rPr>
          <w:rFonts w:ascii="Helvetica" w:hAnsi="Helvetica"/>
          <w:color w:val="333333"/>
          <w:sz w:val="22"/>
          <w:szCs w:val="22"/>
        </w:rPr>
        <w:lastRenderedPageBreak/>
        <w:t xml:space="preserve">"La esterilización forzada es una horrible violación de los derechos humanos, con un pasado inquietante, estrechamente vinculado a la supremacía blanca y el genocidio", dijo </w:t>
      </w:r>
      <w:proofErr w:type="spellStart"/>
      <w:r>
        <w:rPr>
          <w:rFonts w:ascii="Helvetica" w:hAnsi="Helvetica"/>
          <w:color w:val="333333"/>
          <w:sz w:val="22"/>
          <w:szCs w:val="22"/>
        </w:rPr>
        <w:t>Pingree</w:t>
      </w:r>
      <w:proofErr w:type="spellEnd"/>
      <w:r>
        <w:rPr>
          <w:rFonts w:ascii="Helvetica" w:hAnsi="Helvetica"/>
          <w:color w:val="333333"/>
          <w:sz w:val="22"/>
          <w:szCs w:val="22"/>
        </w:rPr>
        <w:t>.</w:t>
      </w:r>
    </w:p>
    <w:p w14:paraId="3DACCF8B" w14:textId="77777777" w:rsidR="009D02DA" w:rsidRDefault="009D02DA" w:rsidP="009D02DA">
      <w:pPr>
        <w:pStyle w:val="NormalWeb"/>
        <w:shd w:val="clear" w:color="auto" w:fill="FFFFFF"/>
        <w:spacing w:before="0" w:beforeAutospacing="0" w:after="240" w:afterAutospacing="0" w:line="270" w:lineRule="atLeast"/>
        <w:rPr>
          <w:rFonts w:ascii="Helvetica" w:hAnsi="Helvetica"/>
          <w:color w:val="333333"/>
          <w:sz w:val="22"/>
          <w:szCs w:val="22"/>
        </w:rPr>
      </w:pPr>
      <w:r>
        <w:rPr>
          <w:rFonts w:ascii="Helvetica" w:hAnsi="Helvetica"/>
          <w:color w:val="333333"/>
          <w:sz w:val="22"/>
          <w:szCs w:val="22"/>
        </w:rPr>
        <w:t>LA LUCHA CONTRA "GENES MALOS"</w:t>
      </w:r>
    </w:p>
    <w:p w14:paraId="29A2E90E" w14:textId="77777777" w:rsidR="009D02DA" w:rsidRDefault="009D02DA" w:rsidP="009D02DA">
      <w:pPr>
        <w:pStyle w:val="NormalWeb"/>
        <w:shd w:val="clear" w:color="auto" w:fill="FFFFFF"/>
        <w:spacing w:before="0" w:beforeAutospacing="0" w:after="240" w:afterAutospacing="0" w:line="270" w:lineRule="atLeast"/>
        <w:rPr>
          <w:rFonts w:ascii="Helvetica" w:hAnsi="Helvetica"/>
          <w:color w:val="333333"/>
          <w:sz w:val="22"/>
          <w:szCs w:val="22"/>
        </w:rPr>
      </w:pPr>
      <w:r>
        <w:rPr>
          <w:rFonts w:ascii="Helvetica" w:hAnsi="Helvetica"/>
          <w:color w:val="333333"/>
          <w:sz w:val="22"/>
          <w:szCs w:val="22"/>
        </w:rPr>
        <w:t>La pseudociencia de la eugenesia basada en los estudios del investigador británico Francis Galton, primo y alumno del biólogo Charles Darwin, dio origen a la primera ley de esterilización en EEUU, que se aprobó en 1907 en el estado de Indiana. Sin embargo, las legislaciones eugenésicas ya existían por aquel entonces, en Connecticut estaban prohibidos matrimonios de "epilépticos, imbéciles y subnormales".</w:t>
      </w:r>
    </w:p>
    <w:p w14:paraId="69D38497" w14:textId="77777777" w:rsidR="009D02DA" w:rsidRDefault="009D02DA" w:rsidP="009D02DA">
      <w:pPr>
        <w:pStyle w:val="NormalWeb"/>
        <w:shd w:val="clear" w:color="auto" w:fill="FFFFFF"/>
        <w:spacing w:before="0" w:beforeAutospacing="0" w:after="240" w:afterAutospacing="0" w:line="270" w:lineRule="atLeast"/>
        <w:rPr>
          <w:rFonts w:ascii="Helvetica" w:hAnsi="Helvetica"/>
          <w:color w:val="333333"/>
          <w:sz w:val="22"/>
          <w:szCs w:val="22"/>
        </w:rPr>
      </w:pPr>
      <w:r>
        <w:rPr>
          <w:rFonts w:ascii="Helvetica" w:hAnsi="Helvetica"/>
          <w:color w:val="333333"/>
          <w:sz w:val="22"/>
          <w:szCs w:val="22"/>
        </w:rPr>
        <w:t>Los defensores de la eugenesia responsabilizaban a los "genes malos" de delincuencia e inmoralidad. El movimiento eugenésico se hizo muy influyente para los años posteriores a 1920.</w:t>
      </w:r>
    </w:p>
    <w:p w14:paraId="72929222" w14:textId="77777777" w:rsidR="009D02DA" w:rsidRDefault="009D02DA" w:rsidP="009D02DA">
      <w:pPr>
        <w:pStyle w:val="NormalWeb"/>
        <w:shd w:val="clear" w:color="auto" w:fill="FFFFFF"/>
        <w:spacing w:before="0" w:beforeAutospacing="0" w:after="240" w:afterAutospacing="0" w:line="270" w:lineRule="atLeast"/>
        <w:rPr>
          <w:rFonts w:ascii="Helvetica" w:hAnsi="Helvetica"/>
          <w:color w:val="333333"/>
          <w:sz w:val="22"/>
          <w:szCs w:val="22"/>
        </w:rPr>
      </w:pPr>
      <w:r>
        <w:rPr>
          <w:rFonts w:ascii="Helvetica" w:hAnsi="Helvetica"/>
          <w:color w:val="333333"/>
          <w:sz w:val="22"/>
          <w:szCs w:val="22"/>
        </w:rPr>
        <w:t>En 1924, en Virginia se aprobó el Acta de Integridad Racial, que implementaba la segregación racial y se implementó la esterilización forzada bajo los mismos principios que Indiana. Unas leyes similares se adoptaron en muchos otros estados de EU, y la práctica de esterilizaciones forzadas se extendió a las indígenas, afroamericanas y latinoamericanas.</w:t>
      </w:r>
    </w:p>
    <w:p w14:paraId="7BFD1729" w14:textId="77777777" w:rsidR="009D02DA" w:rsidRDefault="009D02DA" w:rsidP="009D02DA">
      <w:pPr>
        <w:pStyle w:val="NormalWeb"/>
        <w:shd w:val="clear" w:color="auto" w:fill="FFFFFF"/>
        <w:spacing w:before="0" w:beforeAutospacing="0" w:after="240" w:afterAutospacing="0" w:line="270" w:lineRule="atLeast"/>
        <w:rPr>
          <w:rFonts w:ascii="Helvetica" w:hAnsi="Helvetica"/>
          <w:color w:val="333333"/>
          <w:sz w:val="22"/>
          <w:szCs w:val="22"/>
        </w:rPr>
      </w:pPr>
      <w:r>
        <w:rPr>
          <w:rFonts w:ascii="Helvetica" w:hAnsi="Helvetica"/>
          <w:color w:val="333333"/>
          <w:sz w:val="22"/>
          <w:szCs w:val="22"/>
        </w:rPr>
        <w:t>Entre 1930 y 1970 EU practicó esterilizaciones de mujeres en Puerto Rico, las cuales se presentaron como una forma de control de los nacimientos. Algunos años después se descubrió que las mujeres no habían recibido la información completa sobre la operación y luego lamentaron haberla aceptada.</w:t>
      </w:r>
    </w:p>
    <w:p w14:paraId="376E86FE" w14:textId="77777777" w:rsidR="009D02DA" w:rsidRDefault="009D02DA" w:rsidP="009D02DA">
      <w:pPr>
        <w:pStyle w:val="NormalWeb"/>
        <w:shd w:val="clear" w:color="auto" w:fill="FFFFFF"/>
        <w:spacing w:before="0" w:beforeAutospacing="0" w:after="240" w:afterAutospacing="0" w:line="270" w:lineRule="atLeast"/>
        <w:rPr>
          <w:rFonts w:ascii="Helvetica" w:hAnsi="Helvetica"/>
          <w:color w:val="333333"/>
          <w:sz w:val="22"/>
          <w:szCs w:val="22"/>
        </w:rPr>
      </w:pPr>
      <w:r>
        <w:rPr>
          <w:rFonts w:ascii="Helvetica" w:hAnsi="Helvetica"/>
          <w:color w:val="333333"/>
          <w:sz w:val="22"/>
          <w:szCs w:val="22"/>
        </w:rPr>
        <w:t>También se realizaron esterilizaciones a mujeres latinas en Los Ángeles. Y se supone que detrás del programa de control de los nacimientos siempre hubo motivos raciales.</w:t>
      </w:r>
    </w:p>
    <w:p w14:paraId="263D84EF" w14:textId="77777777" w:rsidR="009D02DA" w:rsidRDefault="009D02DA" w:rsidP="009D02DA">
      <w:pPr>
        <w:pStyle w:val="NormalWeb"/>
        <w:shd w:val="clear" w:color="auto" w:fill="FFFFFF"/>
        <w:spacing w:before="0" w:beforeAutospacing="0" w:after="240" w:afterAutospacing="0" w:line="270" w:lineRule="atLeast"/>
        <w:rPr>
          <w:rFonts w:ascii="Helvetica" w:hAnsi="Helvetica"/>
          <w:color w:val="333333"/>
          <w:sz w:val="22"/>
          <w:szCs w:val="22"/>
        </w:rPr>
      </w:pPr>
      <w:r>
        <w:rPr>
          <w:rFonts w:ascii="Helvetica" w:hAnsi="Helvetica"/>
          <w:color w:val="333333"/>
          <w:sz w:val="22"/>
          <w:szCs w:val="22"/>
        </w:rPr>
        <w:t>Entre 1907 y 1970 fueron esterilizados bajo leyes estadounidenses al menos 60.000 personas.</w:t>
      </w:r>
    </w:p>
    <w:p w14:paraId="21218351" w14:textId="77777777" w:rsidR="009D02DA" w:rsidRDefault="009D02DA" w:rsidP="009D02DA">
      <w:pPr>
        <w:pStyle w:val="NormalWeb"/>
        <w:shd w:val="clear" w:color="auto" w:fill="FFFFFF"/>
        <w:spacing w:before="0" w:beforeAutospacing="0" w:after="240" w:afterAutospacing="0" w:line="270" w:lineRule="atLeast"/>
        <w:rPr>
          <w:rFonts w:ascii="Helvetica" w:hAnsi="Helvetica"/>
          <w:color w:val="333333"/>
          <w:sz w:val="22"/>
          <w:szCs w:val="22"/>
        </w:rPr>
      </w:pPr>
      <w:r>
        <w:rPr>
          <w:rFonts w:ascii="Helvetica" w:hAnsi="Helvetica"/>
          <w:color w:val="333333"/>
          <w:sz w:val="22"/>
          <w:szCs w:val="22"/>
        </w:rPr>
        <w:t>OPERACIONES EN GEORGIA, ¿ACCIÓN DELIBERADA O NEGLIGENCIA?</w:t>
      </w:r>
    </w:p>
    <w:p w14:paraId="1DB780A3" w14:textId="77777777" w:rsidR="009D02DA" w:rsidRDefault="009D02DA" w:rsidP="009D02DA">
      <w:pPr>
        <w:pStyle w:val="NormalWeb"/>
        <w:shd w:val="clear" w:color="auto" w:fill="FFFFFF"/>
        <w:spacing w:before="0" w:beforeAutospacing="0" w:after="240" w:afterAutospacing="0" w:line="270" w:lineRule="atLeast"/>
        <w:rPr>
          <w:rFonts w:ascii="Helvetica" w:hAnsi="Helvetica"/>
          <w:color w:val="333333"/>
          <w:sz w:val="22"/>
          <w:szCs w:val="22"/>
        </w:rPr>
      </w:pPr>
      <w:r>
        <w:rPr>
          <w:rFonts w:ascii="Helvetica" w:hAnsi="Helvetica"/>
          <w:color w:val="333333"/>
          <w:sz w:val="22"/>
          <w:szCs w:val="22"/>
        </w:rPr>
        <w:t>Los estados de EU ya han ofrecido sus disculpas a las víctimas de las esterilizaciones forzadas, algunos, incluso, llegaron a ofrecer indemnizaciones a las mujeres. En ese contexto, cuesta creer que las operaciones a las que se sometieron las migrantes del centro de detención de Georgia hayan sido parte de un programa de esterilización forzada.</w:t>
      </w:r>
    </w:p>
    <w:p w14:paraId="23CEA843" w14:textId="77777777" w:rsidR="009D02DA" w:rsidRDefault="009D02DA" w:rsidP="009D02DA">
      <w:pPr>
        <w:pStyle w:val="NormalWeb"/>
        <w:shd w:val="clear" w:color="auto" w:fill="FFFFFF"/>
        <w:spacing w:before="0" w:beforeAutospacing="0" w:after="240" w:afterAutospacing="0" w:line="270" w:lineRule="atLeast"/>
        <w:rPr>
          <w:rFonts w:ascii="Helvetica" w:hAnsi="Helvetica"/>
          <w:color w:val="333333"/>
          <w:sz w:val="22"/>
          <w:szCs w:val="22"/>
        </w:rPr>
      </w:pPr>
      <w:r>
        <w:rPr>
          <w:rFonts w:ascii="Helvetica" w:hAnsi="Helvetica"/>
          <w:color w:val="333333"/>
          <w:sz w:val="22"/>
          <w:szCs w:val="22"/>
        </w:rPr>
        <w:t xml:space="preserve">En sus declaraciones la enfermera </w:t>
      </w:r>
      <w:proofErr w:type="spellStart"/>
      <w:r>
        <w:rPr>
          <w:rFonts w:ascii="Helvetica" w:hAnsi="Helvetica"/>
          <w:color w:val="333333"/>
          <w:sz w:val="22"/>
          <w:szCs w:val="22"/>
        </w:rPr>
        <w:t>Wooten</w:t>
      </w:r>
      <w:proofErr w:type="spellEnd"/>
      <w:r>
        <w:rPr>
          <w:rFonts w:ascii="Helvetica" w:hAnsi="Helvetica"/>
          <w:color w:val="333333"/>
          <w:sz w:val="22"/>
          <w:szCs w:val="22"/>
        </w:rPr>
        <w:t xml:space="preserve"> tachó al ginecólogo que realizó las histerectomías no consentidas de "recolector de úteros" y recalcó que esa operación fue su "especialidad".</w:t>
      </w:r>
    </w:p>
    <w:p w14:paraId="4A19CAE9" w14:textId="77777777" w:rsidR="009D02DA" w:rsidRDefault="009D02DA" w:rsidP="009D02DA">
      <w:pPr>
        <w:pStyle w:val="NormalWeb"/>
        <w:shd w:val="clear" w:color="auto" w:fill="FFFFFF"/>
        <w:spacing w:before="0" w:beforeAutospacing="0" w:after="240" w:afterAutospacing="0" w:line="270" w:lineRule="atLeast"/>
        <w:rPr>
          <w:rFonts w:ascii="Helvetica" w:hAnsi="Helvetica"/>
          <w:color w:val="333333"/>
          <w:sz w:val="22"/>
          <w:szCs w:val="22"/>
        </w:rPr>
      </w:pPr>
      <w:r>
        <w:rPr>
          <w:rFonts w:ascii="Helvetica" w:hAnsi="Helvetica"/>
          <w:color w:val="333333"/>
          <w:sz w:val="22"/>
          <w:szCs w:val="22"/>
        </w:rPr>
        <w:t xml:space="preserve">"Toda aquella a quien veas tiene histerectomía, casi todas", dijo </w:t>
      </w:r>
      <w:proofErr w:type="spellStart"/>
      <w:r>
        <w:rPr>
          <w:rFonts w:ascii="Helvetica" w:hAnsi="Helvetica"/>
          <w:color w:val="333333"/>
          <w:sz w:val="22"/>
          <w:szCs w:val="22"/>
        </w:rPr>
        <w:t>Wooten</w:t>
      </w:r>
      <w:proofErr w:type="spellEnd"/>
      <w:r>
        <w:rPr>
          <w:rFonts w:ascii="Helvetica" w:hAnsi="Helvetica"/>
          <w:color w:val="333333"/>
          <w:sz w:val="22"/>
          <w:szCs w:val="22"/>
        </w:rPr>
        <w:t xml:space="preserve"> al señalar que en muchos casos las enfermeras obtenían el consentimiento simplemente "usando Google" para comunicar la información en español.</w:t>
      </w:r>
    </w:p>
    <w:p w14:paraId="5A8A2BCD" w14:textId="77777777" w:rsidR="009D02DA" w:rsidRDefault="009D02DA" w:rsidP="009D02DA">
      <w:pPr>
        <w:pStyle w:val="NormalWeb"/>
        <w:shd w:val="clear" w:color="auto" w:fill="FFFFFF"/>
        <w:spacing w:before="0" w:beforeAutospacing="0" w:after="240" w:afterAutospacing="0" w:line="270" w:lineRule="atLeast"/>
        <w:rPr>
          <w:rFonts w:ascii="Helvetica" w:hAnsi="Helvetica"/>
          <w:color w:val="333333"/>
          <w:sz w:val="22"/>
          <w:szCs w:val="22"/>
        </w:rPr>
      </w:pPr>
      <w:r>
        <w:rPr>
          <w:rFonts w:ascii="Helvetica" w:hAnsi="Helvetica"/>
          <w:color w:val="333333"/>
          <w:sz w:val="22"/>
          <w:szCs w:val="22"/>
        </w:rPr>
        <w:t>Además de las operaciones posiblemente innecesarias, la enfermera denunció otras irregularidades como condiciones sanitarias no adecuadas, la falta de seguridad relacionada con el covid-19 y el confinamiento solitario de las detenidas que se quejaban.</w:t>
      </w:r>
    </w:p>
    <w:p w14:paraId="01BF4B8A" w14:textId="77777777" w:rsidR="009D02DA" w:rsidRDefault="009D02DA" w:rsidP="009D02DA">
      <w:pPr>
        <w:pStyle w:val="NormalWeb"/>
        <w:shd w:val="clear" w:color="auto" w:fill="FFFFFF"/>
        <w:spacing w:before="0" w:beforeAutospacing="0" w:after="240" w:afterAutospacing="0" w:line="270" w:lineRule="atLeast"/>
        <w:rPr>
          <w:rFonts w:ascii="Helvetica" w:hAnsi="Helvetica"/>
          <w:color w:val="333333"/>
          <w:sz w:val="22"/>
          <w:szCs w:val="22"/>
        </w:rPr>
      </w:pPr>
      <w:r>
        <w:rPr>
          <w:rFonts w:ascii="Helvetica" w:hAnsi="Helvetica"/>
          <w:color w:val="333333"/>
          <w:sz w:val="22"/>
          <w:szCs w:val="22"/>
        </w:rPr>
        <w:t>Con información de Sputnik</w:t>
      </w:r>
    </w:p>
    <w:p w14:paraId="015387FF" w14:textId="2FEA391F" w:rsidR="009D02DA" w:rsidRDefault="009D02DA" w:rsidP="0023570B">
      <w:pPr>
        <w:rPr>
          <w:lang w:val="es-ES"/>
        </w:rPr>
      </w:pPr>
    </w:p>
    <w:p w14:paraId="7AF01772" w14:textId="77777777" w:rsidR="008A146C" w:rsidRDefault="008A146C" w:rsidP="008A146C">
      <w:pPr>
        <w:pStyle w:val="Ttulo2"/>
        <w:rPr>
          <w:lang w:val="es-GT" w:eastAsia="es-GT"/>
        </w:rPr>
      </w:pPr>
      <w:r>
        <w:lastRenderedPageBreak/>
        <w:br/>
      </w:r>
      <w:bookmarkStart w:id="25" w:name="_Toc54056607"/>
      <w:r>
        <w:t>Omisiones médicas matan a migrantes</w:t>
      </w:r>
      <w:bookmarkEnd w:id="25"/>
    </w:p>
    <w:p w14:paraId="67C06167" w14:textId="77777777" w:rsidR="008A146C" w:rsidRPr="008A146C" w:rsidRDefault="008A146C" w:rsidP="008A146C">
      <w:pPr>
        <w:rPr>
          <w:b/>
          <w:bCs/>
        </w:rPr>
      </w:pPr>
      <w:r w:rsidRPr="008A146C">
        <w:rPr>
          <w:b/>
          <w:bCs/>
        </w:rPr>
        <w:t>Informe revela tratamientos indebidos e insalubridad en centros de detención</w:t>
      </w:r>
    </w:p>
    <w:p w14:paraId="32F509C9" w14:textId="2D87966A" w:rsidR="008A146C" w:rsidRDefault="008A146C" w:rsidP="008A146C">
      <w:pPr>
        <w:rPr>
          <w:rStyle w:val="dblock"/>
          <w:rFonts w:ascii="ProximaNovaA-Bold" w:hAnsi="ProximaNovaA-Bold"/>
          <w:caps/>
          <w:color w:val="000000"/>
          <w:sz w:val="21"/>
          <w:szCs w:val="21"/>
          <w:bdr w:val="none" w:sz="0" w:space="0" w:color="auto" w:frame="1"/>
        </w:rPr>
      </w:pPr>
      <w:r>
        <w:rPr>
          <w:rStyle w:val="imx-data-created"/>
          <w:rFonts w:ascii="ProximaNovaA-Bold" w:hAnsi="ProximaNovaA-Bold"/>
          <w:caps/>
          <w:color w:val="9C2842"/>
          <w:sz w:val="21"/>
          <w:szCs w:val="21"/>
          <w:bdr w:val="none" w:sz="0" w:space="0" w:color="auto" w:frame="1"/>
        </w:rPr>
        <w:t xml:space="preserve">26/09/2020 </w:t>
      </w:r>
      <w:proofErr w:type="gramStart"/>
      <w:r>
        <w:rPr>
          <w:rStyle w:val="imx-data-created"/>
          <w:rFonts w:ascii="ProximaNovaA-Bold" w:hAnsi="ProximaNovaA-Bold"/>
          <w:caps/>
          <w:color w:val="9C2842"/>
          <w:sz w:val="21"/>
          <w:szCs w:val="21"/>
          <w:bdr w:val="none" w:sz="0" w:space="0" w:color="auto" w:frame="1"/>
        </w:rPr>
        <w:t>05:00</w:t>
      </w:r>
      <w:r>
        <w:rPr>
          <w:rStyle w:val="dblock"/>
          <w:rFonts w:ascii="ProximaNovaA-Bold" w:hAnsi="ProximaNovaA-Bold"/>
          <w:caps/>
          <w:color w:val="000000"/>
          <w:sz w:val="21"/>
          <w:szCs w:val="21"/>
          <w:bdr w:val="none" w:sz="0" w:space="0" w:color="auto" w:frame="1"/>
        </w:rPr>
        <w:t>  DPA</w:t>
      </w:r>
      <w:proofErr w:type="gramEnd"/>
    </w:p>
    <w:p w14:paraId="40D3CB5E" w14:textId="39CF1AFD" w:rsidR="008A146C" w:rsidRPr="008A146C" w:rsidRDefault="001E41FD" w:rsidP="008A146C">
      <w:pPr>
        <w:rPr>
          <w:rFonts w:ascii="Times New Roman" w:hAnsi="Times New Roman"/>
          <w:sz w:val="24"/>
          <w:szCs w:val="24"/>
        </w:rPr>
      </w:pPr>
      <w:hyperlink r:id="rId101" w:history="1">
        <w:r w:rsidR="008A146C" w:rsidRPr="00F94980">
          <w:rPr>
            <w:rStyle w:val="Hipervnculo"/>
            <w:rFonts w:ascii="Times New Roman" w:hAnsi="Times New Roman"/>
            <w:sz w:val="24"/>
            <w:szCs w:val="24"/>
          </w:rPr>
          <w:t>https://www.excelsior.com.mx/global/omisiones-medicas-matan-a-migrantes/1407928</w:t>
        </w:r>
      </w:hyperlink>
    </w:p>
    <w:p w14:paraId="446EEBB1" w14:textId="05B84B87" w:rsidR="008A146C" w:rsidRDefault="008A146C" w:rsidP="008A146C">
      <w:pPr>
        <w:pStyle w:val="single-image-info-description"/>
        <w:shd w:val="clear" w:color="auto" w:fill="D5E0E6"/>
        <w:spacing w:before="0" w:beforeAutospacing="0" w:after="0" w:afterAutospacing="0"/>
        <w:textAlignment w:val="baseline"/>
        <w:rPr>
          <w:rFonts w:ascii="ProximaNovaACond-Light" w:hAnsi="ProximaNovaACond-Light"/>
          <w:color w:val="FFFFFF"/>
          <w:sz w:val="15"/>
          <w:szCs w:val="15"/>
        </w:rPr>
      </w:pPr>
      <w:r>
        <w:rPr>
          <w:rFonts w:ascii="Source Sans Pro" w:hAnsi="Source Sans Pro"/>
          <w:color w:val="000000"/>
          <w:sz w:val="22"/>
          <w:szCs w:val="22"/>
        </w:rPr>
        <w:t>El año pasado se denunció el hacinamiento de migrantes que llegaron a Estados Unidos y fueron detenidos por el Servicio de Inmigración y Aduanas (ICE) en un centro ubicado en McAllen, Texas. Foto: Archivo/AFP</w:t>
      </w:r>
      <w:r>
        <w:rPr>
          <w:rFonts w:ascii="ProximaNovaACond-Light" w:hAnsi="ProximaNovaACond-Light"/>
          <w:color w:val="FFFFFF"/>
          <w:sz w:val="15"/>
          <w:szCs w:val="15"/>
        </w:rPr>
        <w:t xml:space="preserve"> </w:t>
      </w:r>
    </w:p>
    <w:p w14:paraId="6E54B7B9" w14:textId="77777777" w:rsidR="008A146C" w:rsidRDefault="008A146C" w:rsidP="008A146C">
      <w:pPr>
        <w:pStyle w:val="NormalWeb"/>
        <w:shd w:val="clear" w:color="auto" w:fill="FFFFFF"/>
        <w:spacing w:before="0" w:beforeAutospacing="0" w:line="300" w:lineRule="atLeast"/>
        <w:textAlignment w:val="baseline"/>
        <w:rPr>
          <w:rFonts w:ascii="Source Sans Pro" w:hAnsi="Source Sans Pro"/>
          <w:color w:val="000000"/>
          <w:sz w:val="26"/>
          <w:szCs w:val="26"/>
        </w:rPr>
      </w:pPr>
      <w:r>
        <w:rPr>
          <w:rFonts w:ascii="Source Sans Pro" w:hAnsi="Source Sans Pro"/>
          <w:color w:val="000000"/>
          <w:sz w:val="26"/>
          <w:szCs w:val="26"/>
        </w:rPr>
        <w:t>WASHINGTON.</w:t>
      </w:r>
    </w:p>
    <w:p w14:paraId="43191D8E" w14:textId="77777777" w:rsidR="008A146C" w:rsidRPr="008A146C" w:rsidRDefault="008A146C" w:rsidP="008A146C">
      <w:pPr>
        <w:pStyle w:val="letter-capitular"/>
        <w:shd w:val="clear" w:color="auto" w:fill="FFFFFF"/>
        <w:spacing w:before="0" w:beforeAutospacing="0"/>
        <w:textAlignment w:val="baseline"/>
        <w:rPr>
          <w:rFonts w:ascii="Source Sans Pro" w:hAnsi="Source Sans Pro"/>
          <w:color w:val="000000"/>
          <w:sz w:val="22"/>
          <w:szCs w:val="22"/>
        </w:rPr>
      </w:pPr>
      <w:r w:rsidRPr="008A146C">
        <w:rPr>
          <w:rFonts w:ascii="Source Sans Pro" w:hAnsi="Source Sans Pro"/>
          <w:color w:val="000000"/>
          <w:sz w:val="22"/>
          <w:szCs w:val="22"/>
        </w:rPr>
        <w:t>Varios migrantes han muerto en centros de detención de Estados Unidos como consecuencia de los tratamientos médicos “inadecuados” o por retrasos a la hora de recibir cuidados sanitarios, denunció en un informe la Cámara de Representantes.</w:t>
      </w:r>
    </w:p>
    <w:p w14:paraId="358FB969" w14:textId="77777777" w:rsidR="008A146C" w:rsidRPr="008A146C" w:rsidRDefault="008A146C" w:rsidP="008A146C">
      <w:pPr>
        <w:pStyle w:val="NormalWeb"/>
        <w:shd w:val="clear" w:color="auto" w:fill="FFFFFF"/>
        <w:spacing w:before="0" w:beforeAutospacing="0"/>
        <w:textAlignment w:val="baseline"/>
        <w:rPr>
          <w:rFonts w:ascii="Source Sans Pro" w:hAnsi="Source Sans Pro"/>
          <w:color w:val="000000"/>
          <w:sz w:val="22"/>
          <w:szCs w:val="22"/>
        </w:rPr>
      </w:pPr>
      <w:r w:rsidRPr="008A146C">
        <w:rPr>
          <w:rFonts w:ascii="Source Sans Pro" w:hAnsi="Source Sans Pro"/>
          <w:color w:val="000000"/>
          <w:sz w:val="22"/>
          <w:szCs w:val="22"/>
        </w:rPr>
        <w:t>La investigación parlamentaria señala que los inmigrantes recluidos en centros de detención afrontan fallos generalizados en los tratamientos médicos, llegando esos errores en algunos casos a tener como resultado la muerte.</w:t>
      </w:r>
    </w:p>
    <w:p w14:paraId="63C98F96" w14:textId="77777777" w:rsidR="008A146C" w:rsidRPr="008A146C" w:rsidRDefault="008A146C" w:rsidP="008A146C">
      <w:pPr>
        <w:pStyle w:val="NormalWeb"/>
        <w:shd w:val="clear" w:color="auto" w:fill="FFFFFF"/>
        <w:spacing w:before="0" w:beforeAutospacing="0"/>
        <w:textAlignment w:val="baseline"/>
        <w:rPr>
          <w:rFonts w:ascii="Source Sans Pro" w:hAnsi="Source Sans Pro"/>
          <w:color w:val="000000"/>
          <w:sz w:val="22"/>
          <w:szCs w:val="22"/>
        </w:rPr>
      </w:pPr>
      <w:r w:rsidRPr="008A146C">
        <w:rPr>
          <w:rFonts w:ascii="Source Sans Pro" w:hAnsi="Source Sans Pro"/>
          <w:color w:val="000000"/>
          <w:sz w:val="22"/>
          <w:szCs w:val="22"/>
        </w:rPr>
        <w:t>El informe expone que en los centros dependientes de la Agencia de Inmigración y Aduanas (ICE), operados por empresas privadas, los detenidos “a menudo no reciben tratamiento crítico o afrontan retrasos”. Además, muchas de las instalaciones no disponen de suficiente personal médico y no dan el tratamiento adecuado para los problemas médicos crónicos.</w:t>
      </w:r>
    </w:p>
    <w:p w14:paraId="46966048" w14:textId="77777777" w:rsidR="008A146C" w:rsidRPr="008A146C" w:rsidRDefault="008A146C" w:rsidP="008A146C">
      <w:pPr>
        <w:pStyle w:val="NormalWeb"/>
        <w:shd w:val="clear" w:color="auto" w:fill="FFFFFF"/>
        <w:spacing w:before="0" w:beforeAutospacing="0"/>
        <w:textAlignment w:val="baseline"/>
        <w:rPr>
          <w:rFonts w:ascii="Source Sans Pro" w:hAnsi="Source Sans Pro"/>
          <w:color w:val="000000"/>
          <w:sz w:val="22"/>
          <w:szCs w:val="22"/>
        </w:rPr>
      </w:pPr>
      <w:r w:rsidRPr="008A146C">
        <w:rPr>
          <w:rFonts w:ascii="Source Sans Pro" w:hAnsi="Source Sans Pro"/>
          <w:color w:val="000000"/>
          <w:sz w:val="22"/>
          <w:szCs w:val="22"/>
        </w:rPr>
        <w:t>En algunos de los casos se han registrado retrasos en el tratamiento médico de emergencia, falta de personal o falta de saneamiento, según las conclusiones de la investigación liderada por la presidenta de la Comisión de Supervisión y Reforma de la Cámara de Representantes, Carolyn Maloney.</w:t>
      </w:r>
    </w:p>
    <w:p w14:paraId="11F88E7D" w14:textId="77777777" w:rsidR="008A146C" w:rsidRPr="008A146C" w:rsidRDefault="008A146C" w:rsidP="008A146C">
      <w:pPr>
        <w:pStyle w:val="NormalWeb"/>
        <w:shd w:val="clear" w:color="auto" w:fill="FFFFFF"/>
        <w:spacing w:before="0" w:beforeAutospacing="0"/>
        <w:textAlignment w:val="baseline"/>
        <w:rPr>
          <w:rFonts w:ascii="Source Sans Pro" w:hAnsi="Source Sans Pro"/>
          <w:color w:val="000000"/>
          <w:sz w:val="22"/>
          <w:szCs w:val="22"/>
        </w:rPr>
      </w:pPr>
      <w:r w:rsidRPr="008A146C">
        <w:rPr>
          <w:rFonts w:ascii="Source Sans Pro" w:hAnsi="Source Sans Pro"/>
          <w:color w:val="000000"/>
          <w:sz w:val="22"/>
          <w:szCs w:val="22"/>
        </w:rPr>
        <w:t>El pasado verano, esa comisión parlamentaria anunció que investigaba el “rápido aumento” del uso de contratistas privados para gestionar instalaciones de detención de migrantes después de recibir quejas sobre incumplimientos en materia de seguridad y sanidad.</w:t>
      </w:r>
    </w:p>
    <w:p w14:paraId="302A5BC8" w14:textId="6F2761B4" w:rsidR="008A146C" w:rsidRPr="008A146C" w:rsidRDefault="008A146C" w:rsidP="008A146C">
      <w:pPr>
        <w:pStyle w:val="NormalWeb"/>
        <w:shd w:val="clear" w:color="auto" w:fill="FFFFFF"/>
        <w:spacing w:before="0" w:beforeAutospacing="0"/>
        <w:textAlignment w:val="baseline"/>
        <w:rPr>
          <w:rFonts w:ascii="Source Sans Pro" w:hAnsi="Source Sans Pro"/>
          <w:color w:val="000000"/>
          <w:sz w:val="22"/>
          <w:szCs w:val="22"/>
        </w:rPr>
      </w:pPr>
      <w:r w:rsidRPr="008A146C">
        <w:rPr>
          <w:rFonts w:ascii="Source Sans Pro" w:hAnsi="Source Sans Pro"/>
          <w:color w:val="000000"/>
          <w:sz w:val="22"/>
          <w:szCs w:val="22"/>
        </w:rPr>
        <w:t xml:space="preserve">Para realizar sus pesquisas, pidió documentos a la Agencia de Inmigración y Aduanas y a dos empresas privadas que gestionan centros de detención de migrantes, </w:t>
      </w:r>
      <w:proofErr w:type="spellStart"/>
      <w:r w:rsidRPr="008A146C">
        <w:rPr>
          <w:rFonts w:ascii="Source Sans Pro" w:hAnsi="Source Sans Pro"/>
          <w:color w:val="000000"/>
          <w:sz w:val="22"/>
          <w:szCs w:val="22"/>
        </w:rPr>
        <w:t>CoreCivic</w:t>
      </w:r>
      <w:proofErr w:type="spellEnd"/>
      <w:r w:rsidRPr="008A146C">
        <w:rPr>
          <w:rFonts w:ascii="Source Sans Pro" w:hAnsi="Source Sans Pro"/>
          <w:color w:val="000000"/>
          <w:sz w:val="22"/>
          <w:szCs w:val="22"/>
        </w:rPr>
        <w:t xml:space="preserve"> y GEO </w:t>
      </w:r>
      <w:proofErr w:type="spellStart"/>
      <w:r w:rsidRPr="008A146C">
        <w:rPr>
          <w:rFonts w:ascii="Source Sans Pro" w:hAnsi="Source Sans Pro"/>
          <w:color w:val="000000"/>
          <w:sz w:val="22"/>
          <w:szCs w:val="22"/>
        </w:rPr>
        <w:t>Group</w:t>
      </w:r>
      <w:proofErr w:type="spellEnd"/>
      <w:r w:rsidRPr="008A146C">
        <w:rPr>
          <w:rFonts w:ascii="Source Sans Pro" w:hAnsi="Source Sans Pro"/>
          <w:color w:val="000000"/>
          <w:sz w:val="22"/>
          <w:szCs w:val="22"/>
        </w:rPr>
        <w:t>, compañías que gestionan los centros en los que permanecen bajo custodia más de 80% de migrantes arrestados.</w:t>
      </w:r>
    </w:p>
    <w:p w14:paraId="640FE3F7" w14:textId="77777777" w:rsidR="008A146C" w:rsidRPr="008A146C" w:rsidRDefault="008A146C" w:rsidP="008A146C">
      <w:pPr>
        <w:rPr>
          <w:rFonts w:ascii="Source Sans Pro" w:hAnsi="Source Sans Pro"/>
        </w:rPr>
      </w:pPr>
      <w:r w:rsidRPr="008A146C">
        <w:rPr>
          <w:rStyle w:val="Textoennegrita"/>
          <w:rFonts w:ascii="inherit" w:hAnsi="inherit"/>
          <w:b w:val="0"/>
          <w:bCs w:val="0"/>
          <w:caps/>
          <w:color w:val="A72E47"/>
          <w:bdr w:val="none" w:sz="0" w:space="0" w:color="auto" w:frame="1"/>
        </w:rPr>
        <w:t>EXIGEN REVISAR CIRUGÍAS</w:t>
      </w:r>
    </w:p>
    <w:p w14:paraId="50A9728A" w14:textId="77777777" w:rsidR="008A146C" w:rsidRPr="008A146C" w:rsidRDefault="008A146C" w:rsidP="008A146C">
      <w:pPr>
        <w:pStyle w:val="NormalWeb"/>
        <w:shd w:val="clear" w:color="auto" w:fill="FFFFFF"/>
        <w:spacing w:before="0" w:beforeAutospacing="0"/>
        <w:textAlignment w:val="baseline"/>
        <w:rPr>
          <w:rFonts w:ascii="Source Sans Pro" w:hAnsi="Source Sans Pro"/>
          <w:color w:val="000000"/>
          <w:sz w:val="22"/>
          <w:szCs w:val="22"/>
        </w:rPr>
      </w:pPr>
      <w:r w:rsidRPr="008A146C">
        <w:rPr>
          <w:rFonts w:ascii="Source Sans Pro" w:hAnsi="Source Sans Pro"/>
          <w:color w:val="000000"/>
          <w:sz w:val="22"/>
          <w:szCs w:val="22"/>
        </w:rPr>
        <w:t>Al menos 170 legisladores estadunidenses firmaron una petición para que el gobierno federal rinda cuentas sobre lo ocurrido a migrantes detenidas en Georgia, a quienes presuntamente realizaron histerectomías sin su consentimiento.</w:t>
      </w:r>
    </w:p>
    <w:p w14:paraId="0F9C02FC" w14:textId="77777777" w:rsidR="008A146C" w:rsidRPr="008A146C" w:rsidRDefault="008A146C" w:rsidP="008A146C">
      <w:pPr>
        <w:pStyle w:val="NormalWeb"/>
        <w:shd w:val="clear" w:color="auto" w:fill="FFFFFF"/>
        <w:spacing w:before="0" w:beforeAutospacing="0"/>
        <w:textAlignment w:val="baseline"/>
        <w:rPr>
          <w:rFonts w:ascii="Source Sans Pro" w:hAnsi="Source Sans Pro"/>
          <w:color w:val="000000"/>
          <w:sz w:val="22"/>
          <w:szCs w:val="22"/>
        </w:rPr>
      </w:pPr>
      <w:r w:rsidRPr="008A146C">
        <w:rPr>
          <w:rFonts w:ascii="Source Sans Pro" w:hAnsi="Source Sans Pro"/>
          <w:color w:val="000000"/>
          <w:sz w:val="22"/>
          <w:szCs w:val="22"/>
        </w:rPr>
        <w:t>Los integrantes de la Cámara de Representantes exigieron realizar una investigación y dar con los responsables.</w:t>
      </w:r>
    </w:p>
    <w:p w14:paraId="6721438E" w14:textId="77777777" w:rsidR="008A146C" w:rsidRPr="008A146C" w:rsidRDefault="008A146C" w:rsidP="008A146C">
      <w:pPr>
        <w:pStyle w:val="NormalWeb"/>
        <w:shd w:val="clear" w:color="auto" w:fill="FFFFFF"/>
        <w:spacing w:before="0" w:beforeAutospacing="0" w:after="0" w:afterAutospacing="0"/>
        <w:ind w:left="1416"/>
        <w:textAlignment w:val="baseline"/>
        <w:rPr>
          <w:rFonts w:asciiTheme="minorHAnsi" w:hAnsiTheme="minorHAnsi" w:cstheme="majorHAnsi"/>
          <w:color w:val="000000"/>
          <w:sz w:val="22"/>
          <w:szCs w:val="22"/>
        </w:rPr>
      </w:pPr>
      <w:r w:rsidRPr="008A146C">
        <w:rPr>
          <w:rFonts w:asciiTheme="minorHAnsi" w:hAnsiTheme="minorHAnsi" w:cstheme="majorHAnsi"/>
          <w:color w:val="000000"/>
          <w:sz w:val="22"/>
          <w:szCs w:val="22"/>
        </w:rPr>
        <w:lastRenderedPageBreak/>
        <w:t xml:space="preserve">Debemos obtener respuestas del Departamento de Seguridad Nacional”, dijo la representante Sylvia García, quien visita hoy, junto con otros siete representantes, el centro de detención ubicado en Irwin, donde se habrían realizado las cirugías, a manos del ginecólogo </w:t>
      </w:r>
      <w:proofErr w:type="spellStart"/>
      <w:r w:rsidRPr="008A146C">
        <w:rPr>
          <w:rFonts w:asciiTheme="minorHAnsi" w:hAnsiTheme="minorHAnsi" w:cstheme="majorHAnsi"/>
          <w:color w:val="000000"/>
          <w:sz w:val="22"/>
          <w:szCs w:val="22"/>
        </w:rPr>
        <w:t>Mahendra</w:t>
      </w:r>
      <w:proofErr w:type="spellEnd"/>
      <w:r w:rsidRPr="008A146C">
        <w:rPr>
          <w:rFonts w:asciiTheme="minorHAnsi" w:hAnsiTheme="minorHAnsi" w:cstheme="majorHAnsi"/>
          <w:color w:val="000000"/>
          <w:sz w:val="22"/>
          <w:szCs w:val="22"/>
        </w:rPr>
        <w:t xml:space="preserve"> Amin, quien, de acuerdo con el Servicio de Inmigración y Aduanas (ICE), ya no atiende a ninguna persona bajo custodia.</w:t>
      </w:r>
    </w:p>
    <w:p w14:paraId="581B61E6" w14:textId="77777777" w:rsidR="008A146C" w:rsidRDefault="008A146C" w:rsidP="008A146C">
      <w:pPr>
        <w:pStyle w:val="NormalWeb"/>
        <w:shd w:val="clear" w:color="auto" w:fill="FFFFFF"/>
        <w:spacing w:before="0" w:beforeAutospacing="0"/>
        <w:textAlignment w:val="baseline"/>
        <w:rPr>
          <w:rFonts w:ascii="Source Sans Pro" w:hAnsi="Source Sans Pro"/>
          <w:color w:val="000000"/>
          <w:sz w:val="22"/>
          <w:szCs w:val="22"/>
        </w:rPr>
      </w:pPr>
    </w:p>
    <w:p w14:paraId="02299B7F" w14:textId="17EF72FF" w:rsidR="008A146C" w:rsidRPr="008A146C" w:rsidRDefault="008A146C" w:rsidP="008A146C">
      <w:pPr>
        <w:pStyle w:val="NormalWeb"/>
        <w:shd w:val="clear" w:color="auto" w:fill="FFFFFF"/>
        <w:spacing w:before="0" w:beforeAutospacing="0"/>
        <w:textAlignment w:val="baseline"/>
        <w:rPr>
          <w:rFonts w:ascii="Source Sans Pro" w:hAnsi="Source Sans Pro"/>
          <w:color w:val="000000"/>
          <w:sz w:val="22"/>
          <w:szCs w:val="22"/>
        </w:rPr>
      </w:pPr>
      <w:r w:rsidRPr="008A146C">
        <w:rPr>
          <w:rFonts w:ascii="Source Sans Pro" w:hAnsi="Source Sans Pro"/>
          <w:color w:val="000000"/>
          <w:sz w:val="22"/>
          <w:szCs w:val="22"/>
        </w:rPr>
        <w:t xml:space="preserve">El caso se destapó luego de la declaración de la enfermera y extrabajadora del centro, </w:t>
      </w:r>
      <w:proofErr w:type="spellStart"/>
      <w:r w:rsidRPr="008A146C">
        <w:rPr>
          <w:rFonts w:ascii="Source Sans Pro" w:hAnsi="Source Sans Pro"/>
          <w:color w:val="000000"/>
          <w:sz w:val="22"/>
          <w:szCs w:val="22"/>
        </w:rPr>
        <w:t>Dawn</w:t>
      </w:r>
      <w:proofErr w:type="spellEnd"/>
      <w:r w:rsidRPr="008A146C">
        <w:rPr>
          <w:rFonts w:ascii="Source Sans Pro" w:hAnsi="Source Sans Pro"/>
          <w:color w:val="000000"/>
          <w:sz w:val="22"/>
          <w:szCs w:val="22"/>
        </w:rPr>
        <w:t xml:space="preserve"> </w:t>
      </w:r>
      <w:proofErr w:type="spellStart"/>
      <w:r w:rsidRPr="008A146C">
        <w:rPr>
          <w:rFonts w:ascii="Source Sans Pro" w:hAnsi="Source Sans Pro"/>
          <w:color w:val="000000"/>
          <w:sz w:val="22"/>
          <w:szCs w:val="22"/>
        </w:rPr>
        <w:t>Wooten</w:t>
      </w:r>
      <w:proofErr w:type="spellEnd"/>
      <w:r w:rsidRPr="008A146C">
        <w:rPr>
          <w:rFonts w:ascii="Source Sans Pro" w:hAnsi="Source Sans Pro"/>
          <w:color w:val="000000"/>
          <w:sz w:val="22"/>
          <w:szCs w:val="22"/>
        </w:rPr>
        <w:t>, madre afroamericana de cinco niños y quien habría conocido directamente sobre estas prácticas indebidas.</w:t>
      </w:r>
    </w:p>
    <w:p w14:paraId="113F02C0" w14:textId="77777777" w:rsidR="008A146C" w:rsidRPr="008A146C" w:rsidRDefault="008A146C" w:rsidP="008A146C">
      <w:pPr>
        <w:pStyle w:val="NormalWeb"/>
        <w:shd w:val="clear" w:color="auto" w:fill="FFFFFF"/>
        <w:spacing w:before="0" w:beforeAutospacing="0"/>
        <w:textAlignment w:val="baseline"/>
        <w:rPr>
          <w:rFonts w:ascii="Source Sans Pro" w:hAnsi="Source Sans Pro"/>
          <w:color w:val="000000"/>
          <w:sz w:val="22"/>
          <w:szCs w:val="22"/>
        </w:rPr>
      </w:pPr>
      <w:r w:rsidRPr="008A146C">
        <w:rPr>
          <w:rFonts w:ascii="Source Sans Pro" w:hAnsi="Source Sans Pro"/>
          <w:color w:val="000000"/>
          <w:sz w:val="22"/>
          <w:szCs w:val="22"/>
        </w:rPr>
        <w:t>Entre las afectadas, probablemente hay cuatro mexicanas, de acuerdo con la Cancillería.</w:t>
      </w:r>
    </w:p>
    <w:p w14:paraId="3959284A" w14:textId="77777777" w:rsidR="008A146C" w:rsidRPr="008A146C" w:rsidRDefault="008A146C" w:rsidP="008A146C">
      <w:pPr>
        <w:pStyle w:val="NormalWeb"/>
        <w:shd w:val="clear" w:color="auto" w:fill="FFFFFF"/>
        <w:spacing w:before="0" w:beforeAutospacing="0" w:after="0"/>
        <w:textAlignment w:val="baseline"/>
        <w:rPr>
          <w:rFonts w:ascii="Source Sans Pro" w:hAnsi="Source Sans Pro"/>
          <w:color w:val="000000"/>
          <w:sz w:val="22"/>
          <w:szCs w:val="22"/>
        </w:rPr>
      </w:pPr>
      <w:r w:rsidRPr="008A146C">
        <w:rPr>
          <w:rStyle w:val="nfasis"/>
          <w:rFonts w:ascii="inherit" w:hAnsi="inherit"/>
          <w:color w:val="000000"/>
          <w:sz w:val="22"/>
          <w:szCs w:val="22"/>
          <w:bdr w:val="none" w:sz="0" w:space="0" w:color="auto" w:frame="1"/>
        </w:rPr>
        <w:t>-De la Redacción</w:t>
      </w:r>
    </w:p>
    <w:p w14:paraId="479E2258" w14:textId="7B480044" w:rsidR="008A146C" w:rsidRDefault="008A146C" w:rsidP="0023570B">
      <w:pPr>
        <w:rPr>
          <w:lang w:val="es-ES"/>
        </w:rPr>
      </w:pPr>
    </w:p>
    <w:p w14:paraId="3E60C705" w14:textId="6C05C86F" w:rsidR="001E41FD" w:rsidRPr="001E41FD" w:rsidRDefault="001E41FD" w:rsidP="001E41FD">
      <w:pPr>
        <w:pStyle w:val="Ttulo2"/>
      </w:pPr>
      <w:bookmarkStart w:id="26" w:name="_Toc54056608"/>
      <w:r>
        <w:t xml:space="preserve">Jorge Durand: </w:t>
      </w:r>
      <w:r w:rsidRPr="001E41FD">
        <w:t>Nación de deportación</w:t>
      </w:r>
      <w:bookmarkEnd w:id="26"/>
    </w:p>
    <w:p w14:paraId="046BD3D7" w14:textId="4F88820A" w:rsidR="001E41FD" w:rsidRDefault="001E41FD" w:rsidP="001E41FD">
      <w:pPr>
        <w:shd w:val="clear" w:color="auto" w:fill="FFFFFF"/>
        <w:spacing w:after="240" w:line="240" w:lineRule="auto"/>
        <w:jc w:val="both"/>
        <w:rPr>
          <w:rFonts w:ascii="Times" w:eastAsia="Times New Roman" w:hAnsi="Times" w:cs="Times"/>
          <w:color w:val="000000"/>
          <w:sz w:val="24"/>
          <w:szCs w:val="24"/>
          <w:lang w:val="es-GT" w:eastAsia="es-GT"/>
        </w:rPr>
      </w:pPr>
      <w:hyperlink r:id="rId102" w:history="1">
        <w:r w:rsidRPr="00DD7399">
          <w:rPr>
            <w:rStyle w:val="Hipervnculo"/>
            <w:rFonts w:ascii="Times" w:eastAsia="Times New Roman" w:hAnsi="Times" w:cs="Times"/>
            <w:sz w:val="24"/>
            <w:szCs w:val="24"/>
            <w:lang w:val="es-GT" w:eastAsia="es-GT"/>
          </w:rPr>
          <w:t>https://www.jornada.com.mx/2020/09/27/opinion/012a2pol</w:t>
        </w:r>
      </w:hyperlink>
    </w:p>
    <w:p w14:paraId="5C3FC97E" w14:textId="77777777" w:rsidR="001E41FD" w:rsidRDefault="001E41FD" w:rsidP="001E41FD">
      <w:pPr>
        <w:shd w:val="clear" w:color="auto" w:fill="FFFFFF"/>
        <w:spacing w:after="240" w:line="240" w:lineRule="auto"/>
        <w:jc w:val="both"/>
        <w:rPr>
          <w:rFonts w:ascii="Times" w:eastAsia="Times New Roman" w:hAnsi="Times" w:cs="Times"/>
          <w:color w:val="000000"/>
          <w:sz w:val="24"/>
          <w:szCs w:val="24"/>
          <w:lang w:val="es-GT" w:eastAsia="es-GT"/>
        </w:rPr>
      </w:pPr>
      <w:r>
        <w:rPr>
          <w:rFonts w:ascii="Times" w:eastAsia="Times New Roman" w:hAnsi="Times" w:cs="Times"/>
          <w:color w:val="000000"/>
          <w:sz w:val="24"/>
          <w:szCs w:val="24"/>
          <w:lang w:val="es-GT" w:eastAsia="es-GT"/>
        </w:rPr>
        <w:t>La Jornada 27 de septiembre de 2020</w:t>
      </w:r>
    </w:p>
    <w:p w14:paraId="29AC9253" w14:textId="3E72FC24" w:rsidR="001E41FD" w:rsidRPr="001E41FD" w:rsidRDefault="001E41FD" w:rsidP="001E41FD">
      <w:pPr>
        <w:shd w:val="clear" w:color="auto" w:fill="FFFFFF"/>
        <w:spacing w:after="240" w:line="240" w:lineRule="auto"/>
        <w:jc w:val="both"/>
        <w:rPr>
          <w:rFonts w:ascii="Times" w:eastAsia="Times New Roman" w:hAnsi="Times" w:cs="Times"/>
          <w:color w:val="000000"/>
          <w:sz w:val="24"/>
          <w:szCs w:val="24"/>
          <w:lang w:val="es-GT" w:eastAsia="es-GT"/>
        </w:rPr>
      </w:pPr>
      <w:r>
        <w:rPr>
          <w:rFonts w:ascii="Times" w:eastAsia="Times New Roman" w:hAnsi="Times" w:cs="Times"/>
          <w:color w:val="000000"/>
          <w:sz w:val="24"/>
          <w:szCs w:val="24"/>
          <w:lang w:val="es-GT" w:eastAsia="es-GT"/>
        </w:rPr>
        <w:t xml:space="preserve">A </w:t>
      </w:r>
      <w:r w:rsidRPr="001E41FD">
        <w:rPr>
          <w:rFonts w:ascii="Times" w:eastAsia="Times New Roman" w:hAnsi="Times" w:cs="Times"/>
          <w:color w:val="000000"/>
          <w:sz w:val="24"/>
          <w:szCs w:val="24"/>
          <w:lang w:val="es-GT" w:eastAsia="es-GT"/>
        </w:rPr>
        <w:t>fines del siglo XX,</w:t>
      </w:r>
      <w:r w:rsidRPr="001E41FD">
        <w:rPr>
          <w:rFonts w:ascii="Times" w:eastAsia="Times New Roman" w:hAnsi="Times" w:cs="Times"/>
          <w:i/>
          <w:iCs/>
          <w:color w:val="000000"/>
          <w:sz w:val="24"/>
          <w:szCs w:val="24"/>
          <w:lang w:val="es-GT" w:eastAsia="es-GT"/>
        </w:rPr>
        <w:t> </w:t>
      </w:r>
      <w:r w:rsidRPr="001E41FD">
        <w:rPr>
          <w:rFonts w:ascii="Times" w:eastAsia="Times New Roman" w:hAnsi="Times" w:cs="Times"/>
          <w:color w:val="000000"/>
          <w:sz w:val="24"/>
          <w:szCs w:val="24"/>
          <w:lang w:val="es-GT" w:eastAsia="es-GT"/>
        </w:rPr>
        <w:t>en las fechas de Navidad, los agentes de la patrulla fronteriza, mejor conocida como la migra, aplicaban la política del buen vecino. Llegaban a la zona del Cañón Zapata, en territorio de Estados Unidos, con una camioneta cargada de golosinas para repartir entre las decenas de migrantes que esperaban que oscureciera para llegar a San Ysidro.</w:t>
      </w:r>
    </w:p>
    <w:p w14:paraId="5C7654E4" w14:textId="77777777" w:rsidR="001E41FD" w:rsidRPr="001E41FD" w:rsidRDefault="001E41FD" w:rsidP="001E41FD">
      <w:pPr>
        <w:shd w:val="clear" w:color="auto" w:fill="FFFFFF"/>
        <w:spacing w:after="240" w:line="240" w:lineRule="auto"/>
        <w:ind w:firstLine="360"/>
        <w:jc w:val="both"/>
        <w:rPr>
          <w:rFonts w:ascii="Times" w:eastAsia="Times New Roman" w:hAnsi="Times" w:cs="Times"/>
          <w:color w:val="000000"/>
          <w:sz w:val="24"/>
          <w:szCs w:val="24"/>
          <w:lang w:val="es-GT" w:eastAsia="es-GT"/>
        </w:rPr>
      </w:pPr>
      <w:r w:rsidRPr="001E41FD">
        <w:rPr>
          <w:rFonts w:ascii="Times" w:eastAsia="Times New Roman" w:hAnsi="Times" w:cs="Times"/>
          <w:color w:val="000000"/>
          <w:sz w:val="24"/>
          <w:szCs w:val="24"/>
          <w:lang w:val="es-GT" w:eastAsia="es-GT"/>
        </w:rPr>
        <w:t>La escena fue inmortalizada por un fotógrafo de El Colegio de la Frontera Norte y se ve a un migra, disfrazado de Santa Claus, repartiendo golosinas a los niños y migrantes. Obviamente, a un lado estaban las cámaras de televisión y la prensa para dar cuenta de la generosidad y </w:t>
      </w:r>
      <w:r w:rsidRPr="001E41FD">
        <w:rPr>
          <w:rFonts w:ascii="Times" w:eastAsia="Times New Roman" w:hAnsi="Times" w:cs="Times"/>
          <w:i/>
          <w:iCs/>
          <w:color w:val="000000"/>
          <w:sz w:val="24"/>
          <w:szCs w:val="24"/>
          <w:lang w:val="es-GT" w:eastAsia="es-GT"/>
        </w:rPr>
        <w:t>buena onda</w:t>
      </w:r>
      <w:r w:rsidRPr="001E41FD">
        <w:rPr>
          <w:rFonts w:ascii="Times" w:eastAsia="Times New Roman" w:hAnsi="Times" w:cs="Times"/>
          <w:color w:val="000000"/>
          <w:sz w:val="24"/>
          <w:szCs w:val="24"/>
          <w:lang w:val="es-GT" w:eastAsia="es-GT"/>
        </w:rPr>
        <w:t> de los agentes y de una política tolerante. Una vez llegada la noche cambiaban los papeles, unos salían corriendo y otros corrían detrás.</w:t>
      </w:r>
    </w:p>
    <w:p w14:paraId="42A38765" w14:textId="77777777" w:rsidR="001E41FD" w:rsidRPr="001E41FD" w:rsidRDefault="001E41FD" w:rsidP="001E41FD">
      <w:pPr>
        <w:shd w:val="clear" w:color="auto" w:fill="FFFFFF"/>
        <w:spacing w:after="240" w:line="240" w:lineRule="auto"/>
        <w:ind w:firstLine="360"/>
        <w:jc w:val="both"/>
        <w:rPr>
          <w:rFonts w:ascii="Times" w:eastAsia="Times New Roman" w:hAnsi="Times" w:cs="Times"/>
          <w:color w:val="000000"/>
          <w:sz w:val="24"/>
          <w:szCs w:val="24"/>
          <w:lang w:val="es-GT" w:eastAsia="es-GT"/>
        </w:rPr>
      </w:pPr>
      <w:r w:rsidRPr="001E41FD">
        <w:rPr>
          <w:rFonts w:ascii="Times" w:eastAsia="Times New Roman" w:hAnsi="Times" w:cs="Times"/>
          <w:color w:val="000000"/>
          <w:sz w:val="24"/>
          <w:szCs w:val="24"/>
          <w:lang w:val="es-GT" w:eastAsia="es-GT"/>
        </w:rPr>
        <w:t>Pero la buena imagen de la migra era compartida por muchos migrantes que consideraban a las policías mexicanas mucho más abusivas e injustas que las del país vecino. También existía la presunción de que los agentes </w:t>
      </w:r>
      <w:r w:rsidRPr="001E41FD">
        <w:rPr>
          <w:rFonts w:ascii="Times" w:eastAsia="Times New Roman" w:hAnsi="Times" w:cs="Times"/>
          <w:i/>
          <w:iCs/>
          <w:color w:val="000000"/>
          <w:sz w:val="24"/>
          <w:szCs w:val="24"/>
          <w:lang w:val="es-GT" w:eastAsia="es-GT"/>
        </w:rPr>
        <w:t>gringos </w:t>
      </w:r>
      <w:r w:rsidRPr="001E41FD">
        <w:rPr>
          <w:rFonts w:ascii="Times" w:eastAsia="Times New Roman" w:hAnsi="Times" w:cs="Times"/>
          <w:color w:val="000000"/>
          <w:sz w:val="24"/>
          <w:szCs w:val="24"/>
          <w:lang w:val="es-GT" w:eastAsia="es-GT"/>
        </w:rPr>
        <w:t>eran ingenuos y que fácilmente los podían engañar. En esos tiempos los migrantes tomaban el tren de San Diego a Los Ángeles justo a medio día, la hora del lunch, cuando la vigilancia era mucho más laxa. Y así por el estilo.</w:t>
      </w:r>
    </w:p>
    <w:p w14:paraId="168DFBFF" w14:textId="77777777" w:rsidR="001E41FD" w:rsidRPr="001E41FD" w:rsidRDefault="001E41FD" w:rsidP="001E41FD">
      <w:pPr>
        <w:shd w:val="clear" w:color="auto" w:fill="FFFFFF"/>
        <w:spacing w:after="240" w:line="240" w:lineRule="auto"/>
        <w:ind w:firstLine="360"/>
        <w:jc w:val="both"/>
        <w:rPr>
          <w:rFonts w:ascii="Times" w:eastAsia="Times New Roman" w:hAnsi="Times" w:cs="Times"/>
          <w:color w:val="000000"/>
          <w:sz w:val="24"/>
          <w:szCs w:val="24"/>
          <w:lang w:val="es-GT" w:eastAsia="es-GT"/>
        </w:rPr>
      </w:pPr>
      <w:r w:rsidRPr="001E41FD">
        <w:rPr>
          <w:rFonts w:ascii="Times" w:eastAsia="Times New Roman" w:hAnsi="Times" w:cs="Times"/>
          <w:color w:val="000000"/>
          <w:sz w:val="24"/>
          <w:szCs w:val="24"/>
          <w:lang w:val="es-GT" w:eastAsia="es-GT"/>
        </w:rPr>
        <w:t>Hoy en día las cosas son diferentes, estas anécdotas son del siglo pasado. Pero llama la atención que entre los centroamericanos que llegaron en las caravanas de los años pasados, varios esperaban y solicitaban la magnanimidad del presidente Trump para que los dejaran pasar. Había cierta idea de que los </w:t>
      </w:r>
      <w:r w:rsidRPr="001E41FD">
        <w:rPr>
          <w:rFonts w:ascii="Times" w:eastAsia="Times New Roman" w:hAnsi="Times" w:cs="Times"/>
          <w:i/>
          <w:iCs/>
          <w:color w:val="000000"/>
          <w:sz w:val="24"/>
          <w:szCs w:val="24"/>
          <w:lang w:val="es-GT" w:eastAsia="es-GT"/>
        </w:rPr>
        <w:t>gringos</w:t>
      </w:r>
      <w:r w:rsidRPr="001E41FD">
        <w:rPr>
          <w:rFonts w:ascii="Times" w:eastAsia="Times New Roman" w:hAnsi="Times" w:cs="Times"/>
          <w:color w:val="000000"/>
          <w:sz w:val="24"/>
          <w:szCs w:val="24"/>
          <w:lang w:val="es-GT" w:eastAsia="es-GT"/>
        </w:rPr>
        <w:t> eran buenos y que sólo querían tener la oportunidad de contar su historia de penurias y carencias ante un juez para que los dejara quedarse.</w:t>
      </w:r>
    </w:p>
    <w:p w14:paraId="600911FE" w14:textId="77777777" w:rsidR="001E41FD" w:rsidRPr="001E41FD" w:rsidRDefault="001E41FD" w:rsidP="001E41FD">
      <w:pPr>
        <w:shd w:val="clear" w:color="auto" w:fill="FFFFFF"/>
        <w:spacing w:after="240" w:line="240" w:lineRule="auto"/>
        <w:ind w:firstLine="360"/>
        <w:jc w:val="both"/>
        <w:rPr>
          <w:rFonts w:ascii="Times" w:eastAsia="Times New Roman" w:hAnsi="Times" w:cs="Times"/>
          <w:color w:val="000000"/>
          <w:sz w:val="24"/>
          <w:szCs w:val="24"/>
          <w:lang w:val="es-GT" w:eastAsia="es-GT"/>
        </w:rPr>
      </w:pPr>
      <w:r w:rsidRPr="001E41FD">
        <w:rPr>
          <w:rFonts w:ascii="Times" w:eastAsia="Times New Roman" w:hAnsi="Times" w:cs="Times"/>
          <w:color w:val="000000"/>
          <w:sz w:val="24"/>
          <w:szCs w:val="24"/>
          <w:lang w:val="es-GT" w:eastAsia="es-GT"/>
        </w:rPr>
        <w:t xml:space="preserve">Pedir clemencia al gobernante más represivo y antiinmigrante de la historia raya en el absurdo, pero todavía hay migrantes que suplican piedad y consideración a los agentes encargados de </w:t>
      </w:r>
      <w:r w:rsidRPr="001E41FD">
        <w:rPr>
          <w:rFonts w:ascii="Times" w:eastAsia="Times New Roman" w:hAnsi="Times" w:cs="Times"/>
          <w:color w:val="000000"/>
          <w:sz w:val="24"/>
          <w:szCs w:val="24"/>
          <w:lang w:val="es-GT" w:eastAsia="es-GT"/>
        </w:rPr>
        <w:lastRenderedPageBreak/>
        <w:t>capturarlos y procesarlos. En algunos pocos casos funciona, en la mayoría no. Hay una conciencia clara entre los migrantes irregulares de que viven en un clima de persecución y que deben quedarse en su casa encerrados el mayor tiempo posible y sólo salir a trabajar y hacer lo indispensable. Por su parte, los agentes del ICE se escudan en la ley que hay que cumplir y finalmente descargan su responsabilidad en el juez que tiene la última palabra.</w:t>
      </w:r>
    </w:p>
    <w:p w14:paraId="57042B7E" w14:textId="77777777" w:rsidR="001E41FD" w:rsidRPr="001E41FD" w:rsidRDefault="001E41FD" w:rsidP="001E41FD">
      <w:pPr>
        <w:shd w:val="clear" w:color="auto" w:fill="FFFFFF"/>
        <w:spacing w:after="240" w:line="240" w:lineRule="auto"/>
        <w:ind w:firstLine="360"/>
        <w:jc w:val="both"/>
        <w:rPr>
          <w:rFonts w:ascii="Times" w:eastAsia="Times New Roman" w:hAnsi="Times" w:cs="Times"/>
          <w:color w:val="000000"/>
          <w:sz w:val="24"/>
          <w:szCs w:val="24"/>
          <w:lang w:val="es-GT" w:eastAsia="es-GT"/>
        </w:rPr>
      </w:pPr>
      <w:r w:rsidRPr="001E41FD">
        <w:rPr>
          <w:rFonts w:ascii="Times" w:eastAsia="Times New Roman" w:hAnsi="Times" w:cs="Times"/>
          <w:color w:val="000000"/>
          <w:sz w:val="24"/>
          <w:szCs w:val="24"/>
          <w:lang w:val="es-GT" w:eastAsia="es-GT"/>
        </w:rPr>
        <w:t xml:space="preserve">Toda esta maquinaria de deportación ha sido puesta en </w:t>
      </w:r>
      <w:proofErr w:type="spellStart"/>
      <w:r w:rsidRPr="001E41FD">
        <w:rPr>
          <w:rFonts w:ascii="Times" w:eastAsia="Times New Roman" w:hAnsi="Times" w:cs="Times"/>
          <w:color w:val="000000"/>
          <w:sz w:val="24"/>
          <w:szCs w:val="24"/>
          <w:lang w:val="es-GT" w:eastAsia="es-GT"/>
        </w:rPr>
        <w:t>eviden-cia</w:t>
      </w:r>
      <w:proofErr w:type="spellEnd"/>
      <w:r w:rsidRPr="001E41FD">
        <w:rPr>
          <w:rFonts w:ascii="Times" w:eastAsia="Times New Roman" w:hAnsi="Times" w:cs="Times"/>
          <w:color w:val="000000"/>
          <w:sz w:val="24"/>
          <w:szCs w:val="24"/>
          <w:lang w:val="es-GT" w:eastAsia="es-GT"/>
        </w:rPr>
        <w:t xml:space="preserve"> en la magnífica serie documental de </w:t>
      </w:r>
      <w:proofErr w:type="spellStart"/>
      <w:r w:rsidRPr="001E41FD">
        <w:rPr>
          <w:rFonts w:ascii="Times" w:eastAsia="Times New Roman" w:hAnsi="Times" w:cs="Times"/>
          <w:color w:val="000000"/>
          <w:sz w:val="24"/>
          <w:szCs w:val="24"/>
          <w:lang w:val="es-GT" w:eastAsia="es-GT"/>
        </w:rPr>
        <w:t>Nexflix</w:t>
      </w:r>
      <w:proofErr w:type="spellEnd"/>
      <w:r w:rsidRPr="001E41FD">
        <w:rPr>
          <w:rFonts w:ascii="Times" w:eastAsia="Times New Roman" w:hAnsi="Times" w:cs="Times"/>
          <w:color w:val="000000"/>
          <w:sz w:val="24"/>
          <w:szCs w:val="24"/>
          <w:lang w:val="es-GT" w:eastAsia="es-GT"/>
        </w:rPr>
        <w:t xml:space="preserve"> titulada </w:t>
      </w:r>
      <w:r w:rsidRPr="001E41FD">
        <w:rPr>
          <w:rFonts w:ascii="Times" w:eastAsia="Times New Roman" w:hAnsi="Times" w:cs="Times"/>
          <w:i/>
          <w:iCs/>
          <w:color w:val="000000"/>
          <w:sz w:val="24"/>
          <w:szCs w:val="24"/>
          <w:lang w:val="es-GT" w:eastAsia="es-GT"/>
        </w:rPr>
        <w:t>Nación de inmigración, </w:t>
      </w:r>
      <w:r w:rsidRPr="001E41FD">
        <w:rPr>
          <w:rFonts w:ascii="Times" w:eastAsia="Times New Roman" w:hAnsi="Times" w:cs="Times"/>
          <w:color w:val="000000"/>
          <w:sz w:val="24"/>
          <w:szCs w:val="24"/>
          <w:lang w:val="es-GT" w:eastAsia="es-GT"/>
        </w:rPr>
        <w:t>a la par que se muestra todo el drama de las familias separadas en </w:t>
      </w:r>
      <w:r w:rsidRPr="001E41FD">
        <w:rPr>
          <w:rFonts w:ascii="Times" w:eastAsia="Times New Roman" w:hAnsi="Times" w:cs="Times"/>
          <w:i/>
          <w:iCs/>
          <w:color w:val="000000"/>
          <w:sz w:val="24"/>
          <w:szCs w:val="24"/>
          <w:lang w:val="es-GT" w:eastAsia="es-GT"/>
        </w:rPr>
        <w:t>Abrazos, no muros.</w:t>
      </w:r>
    </w:p>
    <w:p w14:paraId="56056208" w14:textId="77777777" w:rsidR="001E41FD" w:rsidRPr="001E41FD" w:rsidRDefault="001E41FD" w:rsidP="001E41FD">
      <w:pPr>
        <w:shd w:val="clear" w:color="auto" w:fill="FFFFFF"/>
        <w:spacing w:after="240" w:line="240" w:lineRule="auto"/>
        <w:ind w:firstLine="360"/>
        <w:jc w:val="both"/>
        <w:rPr>
          <w:rFonts w:ascii="Times" w:eastAsia="Times New Roman" w:hAnsi="Times" w:cs="Times"/>
          <w:color w:val="000000"/>
          <w:sz w:val="24"/>
          <w:szCs w:val="24"/>
          <w:lang w:val="es-GT" w:eastAsia="es-GT"/>
        </w:rPr>
      </w:pPr>
      <w:r w:rsidRPr="001E41FD">
        <w:rPr>
          <w:rFonts w:ascii="Times" w:eastAsia="Times New Roman" w:hAnsi="Times" w:cs="Times"/>
          <w:color w:val="000000"/>
          <w:sz w:val="24"/>
          <w:szCs w:val="24"/>
          <w:lang w:val="es-GT" w:eastAsia="es-GT"/>
        </w:rPr>
        <w:t>En </w:t>
      </w:r>
      <w:r w:rsidRPr="001E41FD">
        <w:rPr>
          <w:rFonts w:ascii="Times" w:eastAsia="Times New Roman" w:hAnsi="Times" w:cs="Times"/>
          <w:i/>
          <w:iCs/>
          <w:color w:val="000000"/>
          <w:sz w:val="24"/>
          <w:szCs w:val="24"/>
          <w:lang w:val="es-GT" w:eastAsia="es-GT"/>
        </w:rPr>
        <w:t>Nación de inmigración</w:t>
      </w:r>
      <w:r w:rsidRPr="001E41FD">
        <w:rPr>
          <w:rFonts w:ascii="Times" w:eastAsia="Times New Roman" w:hAnsi="Times" w:cs="Times"/>
          <w:color w:val="000000"/>
          <w:sz w:val="24"/>
          <w:szCs w:val="24"/>
          <w:lang w:val="es-GT" w:eastAsia="es-GT"/>
        </w:rPr>
        <w:t xml:space="preserve"> la advertencia de los productores y directores Christina </w:t>
      </w:r>
      <w:proofErr w:type="spellStart"/>
      <w:r w:rsidRPr="001E41FD">
        <w:rPr>
          <w:rFonts w:ascii="Times" w:eastAsia="Times New Roman" w:hAnsi="Times" w:cs="Times"/>
          <w:color w:val="000000"/>
          <w:sz w:val="24"/>
          <w:szCs w:val="24"/>
          <w:lang w:val="es-GT" w:eastAsia="es-GT"/>
        </w:rPr>
        <w:t>Clusiau</w:t>
      </w:r>
      <w:proofErr w:type="spellEnd"/>
      <w:r w:rsidRPr="001E41FD">
        <w:rPr>
          <w:rFonts w:ascii="Times" w:eastAsia="Times New Roman" w:hAnsi="Times" w:cs="Times"/>
          <w:color w:val="000000"/>
          <w:sz w:val="24"/>
          <w:szCs w:val="24"/>
          <w:lang w:val="es-GT" w:eastAsia="es-GT"/>
        </w:rPr>
        <w:t xml:space="preserve"> y </w:t>
      </w:r>
      <w:proofErr w:type="spellStart"/>
      <w:r w:rsidRPr="001E41FD">
        <w:rPr>
          <w:rFonts w:ascii="Times" w:eastAsia="Times New Roman" w:hAnsi="Times" w:cs="Times"/>
          <w:color w:val="000000"/>
          <w:sz w:val="24"/>
          <w:szCs w:val="24"/>
          <w:lang w:val="es-GT" w:eastAsia="es-GT"/>
        </w:rPr>
        <w:t>Shaul</w:t>
      </w:r>
      <w:proofErr w:type="spellEnd"/>
      <w:r w:rsidRPr="001E41FD">
        <w:rPr>
          <w:rFonts w:ascii="Times" w:eastAsia="Times New Roman" w:hAnsi="Times" w:cs="Times"/>
          <w:color w:val="000000"/>
          <w:sz w:val="24"/>
          <w:szCs w:val="24"/>
          <w:lang w:val="es-GT" w:eastAsia="es-GT"/>
        </w:rPr>
        <w:t xml:space="preserve"> Schwarz viene desde el título, que revela la hipocresía de ese discurso de país de acogida. Se trata de una crítica despiadada al sistema persecutorio del ICE y al sistema carcelario privado de castigo y control de inmigrantes. No hay ni una opinión en contra o una crítica explícita, simplemente se oye y ve actuar a los propios agentes mientras dicen lo que piensan y hacen lo que consideran su obligación.</w:t>
      </w:r>
    </w:p>
    <w:p w14:paraId="278E9DE8" w14:textId="77777777" w:rsidR="001E41FD" w:rsidRPr="001E41FD" w:rsidRDefault="001E41FD" w:rsidP="001E41FD">
      <w:pPr>
        <w:shd w:val="clear" w:color="auto" w:fill="FFFFFF"/>
        <w:spacing w:after="240" w:line="240" w:lineRule="auto"/>
        <w:ind w:firstLine="360"/>
        <w:jc w:val="both"/>
        <w:rPr>
          <w:rFonts w:ascii="Times" w:eastAsia="Times New Roman" w:hAnsi="Times" w:cs="Times"/>
          <w:color w:val="000000"/>
          <w:sz w:val="24"/>
          <w:szCs w:val="24"/>
          <w:lang w:val="es-GT" w:eastAsia="es-GT"/>
        </w:rPr>
      </w:pPr>
      <w:r w:rsidRPr="001E41FD">
        <w:rPr>
          <w:rFonts w:ascii="Times" w:eastAsia="Times New Roman" w:hAnsi="Times" w:cs="Times"/>
          <w:color w:val="000000"/>
          <w:sz w:val="24"/>
          <w:szCs w:val="24"/>
          <w:lang w:val="es-GT" w:eastAsia="es-GT"/>
        </w:rPr>
        <w:t>Son tan ingenuos y seguros de sí mismos los funcionarios del ICE que dieron permiso para filmar absolutamente todo y luego se arrepintieron y quisieron censurar el documental. Las locaciones en Nueva York, Carolina del Norte, Texas y Florida dan cuenta de un mismo sistema opresor y persecutorio que se salta las reglas y evade protocolos con tal de cubrir con la cuota asignada para ese día, no importa que sean padres o madres de familia que quedan desgarradas.</w:t>
      </w:r>
    </w:p>
    <w:p w14:paraId="254C8E52" w14:textId="77777777" w:rsidR="001E41FD" w:rsidRPr="001E41FD" w:rsidRDefault="001E41FD" w:rsidP="001E41FD">
      <w:pPr>
        <w:shd w:val="clear" w:color="auto" w:fill="FFFFFF"/>
        <w:spacing w:after="240" w:line="240" w:lineRule="auto"/>
        <w:ind w:firstLine="360"/>
        <w:jc w:val="both"/>
        <w:rPr>
          <w:rFonts w:ascii="Times" w:eastAsia="Times New Roman" w:hAnsi="Times" w:cs="Times"/>
          <w:color w:val="000000"/>
          <w:sz w:val="24"/>
          <w:szCs w:val="24"/>
          <w:lang w:val="es-GT" w:eastAsia="es-GT"/>
        </w:rPr>
      </w:pPr>
      <w:r w:rsidRPr="001E41FD">
        <w:rPr>
          <w:rFonts w:ascii="Times" w:eastAsia="Times New Roman" w:hAnsi="Times" w:cs="Times"/>
          <w:color w:val="000000"/>
          <w:sz w:val="24"/>
          <w:szCs w:val="24"/>
          <w:lang w:val="es-GT" w:eastAsia="es-GT"/>
        </w:rPr>
        <w:t>De lo que se trata es de cubrir la cuota de camas en las instalaciones carcelarias, cerca de 50 mil en decenas de centros de detención repartidos por todo el país. El negocio consiste en tener ocupación plena, ya que se le cobra al gobierno por cama y no por persona custodiada. Con Trump las acciones de estas empresas se fueron por los cielos.</w:t>
      </w:r>
    </w:p>
    <w:p w14:paraId="04FCACBF" w14:textId="77777777" w:rsidR="001E41FD" w:rsidRPr="001E41FD" w:rsidRDefault="001E41FD" w:rsidP="001E41FD">
      <w:pPr>
        <w:shd w:val="clear" w:color="auto" w:fill="FFFFFF"/>
        <w:spacing w:after="240" w:line="240" w:lineRule="auto"/>
        <w:ind w:firstLine="360"/>
        <w:jc w:val="both"/>
        <w:rPr>
          <w:rFonts w:ascii="Times" w:eastAsia="Times New Roman" w:hAnsi="Times" w:cs="Times"/>
          <w:color w:val="000000"/>
          <w:sz w:val="24"/>
          <w:szCs w:val="24"/>
          <w:lang w:val="es-GT" w:eastAsia="es-GT"/>
        </w:rPr>
      </w:pPr>
      <w:r w:rsidRPr="001E41FD">
        <w:rPr>
          <w:rFonts w:ascii="Times" w:eastAsia="Times New Roman" w:hAnsi="Times" w:cs="Times"/>
          <w:color w:val="000000"/>
          <w:sz w:val="24"/>
          <w:szCs w:val="24"/>
          <w:lang w:val="es-GT" w:eastAsia="es-GT"/>
        </w:rPr>
        <w:t>Por otra parte, se documenta la lucha de distintas organizaciones de activistas que defienden a los migrantes y los organizan. En Charlotte, Carolina del Norte, lograron el nombramiento de un </w:t>
      </w:r>
      <w:r w:rsidRPr="001E41FD">
        <w:rPr>
          <w:rFonts w:ascii="Times" w:eastAsia="Times New Roman" w:hAnsi="Times" w:cs="Times"/>
          <w:i/>
          <w:iCs/>
          <w:color w:val="000000"/>
          <w:sz w:val="24"/>
          <w:szCs w:val="24"/>
          <w:lang w:val="es-GT" w:eastAsia="es-GT"/>
        </w:rPr>
        <w:t>sheriff</w:t>
      </w:r>
      <w:r w:rsidRPr="001E41FD">
        <w:rPr>
          <w:rFonts w:ascii="Times" w:eastAsia="Times New Roman" w:hAnsi="Times" w:cs="Times"/>
          <w:color w:val="000000"/>
          <w:sz w:val="24"/>
          <w:szCs w:val="24"/>
          <w:lang w:val="es-GT" w:eastAsia="es-GT"/>
        </w:rPr>
        <w:t> que se comprometió a vetar la disposición 287g, llamada de comunidades seguras, que establece una alianza entre la policía y el ICE, lo que ha llevado a múltiples deportaciones. El primer paso para establecer una ciudad o condado santuario es vetarla.</w:t>
      </w:r>
    </w:p>
    <w:p w14:paraId="6C7BBD67" w14:textId="77777777" w:rsidR="001E41FD" w:rsidRPr="001E41FD" w:rsidRDefault="001E41FD" w:rsidP="001E41FD">
      <w:pPr>
        <w:shd w:val="clear" w:color="auto" w:fill="FFFFFF"/>
        <w:spacing w:after="240" w:line="240" w:lineRule="auto"/>
        <w:ind w:firstLine="360"/>
        <w:jc w:val="both"/>
        <w:rPr>
          <w:rFonts w:ascii="Times" w:eastAsia="Times New Roman" w:hAnsi="Times" w:cs="Times"/>
          <w:color w:val="000000"/>
          <w:sz w:val="24"/>
          <w:szCs w:val="24"/>
          <w:lang w:val="es-GT" w:eastAsia="es-GT"/>
        </w:rPr>
      </w:pPr>
      <w:r w:rsidRPr="001E41FD">
        <w:rPr>
          <w:rFonts w:ascii="Times" w:eastAsia="Times New Roman" w:hAnsi="Times" w:cs="Times"/>
          <w:color w:val="000000"/>
          <w:sz w:val="24"/>
          <w:szCs w:val="24"/>
          <w:lang w:val="es-GT" w:eastAsia="es-GT"/>
        </w:rPr>
        <w:t>En el otro documental se da cuenta de la iniciativa de </w:t>
      </w:r>
      <w:proofErr w:type="spellStart"/>
      <w:r w:rsidRPr="001E41FD">
        <w:rPr>
          <w:rFonts w:ascii="Times" w:eastAsia="Times New Roman" w:hAnsi="Times" w:cs="Times"/>
          <w:i/>
          <w:iCs/>
          <w:color w:val="000000"/>
          <w:sz w:val="24"/>
          <w:szCs w:val="24"/>
          <w:lang w:val="es-GT" w:eastAsia="es-GT"/>
        </w:rPr>
        <w:t>Border</w:t>
      </w:r>
      <w:proofErr w:type="spellEnd"/>
      <w:r w:rsidRPr="001E41FD">
        <w:rPr>
          <w:rFonts w:ascii="Times" w:eastAsia="Times New Roman" w:hAnsi="Times" w:cs="Times"/>
          <w:i/>
          <w:iCs/>
          <w:color w:val="000000"/>
          <w:sz w:val="24"/>
          <w:szCs w:val="24"/>
          <w:lang w:val="es-GT" w:eastAsia="es-GT"/>
        </w:rPr>
        <w:t xml:space="preserve"> Network,</w:t>
      </w:r>
      <w:r w:rsidRPr="001E41FD">
        <w:rPr>
          <w:rFonts w:ascii="Times" w:eastAsia="Times New Roman" w:hAnsi="Times" w:cs="Times"/>
          <w:color w:val="000000"/>
          <w:sz w:val="24"/>
          <w:szCs w:val="24"/>
          <w:lang w:val="es-GT" w:eastAsia="es-GT"/>
        </w:rPr>
        <w:t xml:space="preserve"> que organiza rencuentros de familias separadas, cuyos </w:t>
      </w:r>
      <w:proofErr w:type="spellStart"/>
      <w:r w:rsidRPr="001E41FD">
        <w:rPr>
          <w:rFonts w:ascii="Times" w:eastAsia="Times New Roman" w:hAnsi="Times" w:cs="Times"/>
          <w:color w:val="000000"/>
          <w:sz w:val="24"/>
          <w:szCs w:val="24"/>
          <w:lang w:val="es-GT" w:eastAsia="es-GT"/>
        </w:rPr>
        <w:t>integranties</w:t>
      </w:r>
      <w:proofErr w:type="spellEnd"/>
      <w:r w:rsidRPr="001E41FD">
        <w:rPr>
          <w:rFonts w:ascii="Times" w:eastAsia="Times New Roman" w:hAnsi="Times" w:cs="Times"/>
          <w:color w:val="000000"/>
          <w:sz w:val="24"/>
          <w:szCs w:val="24"/>
          <w:lang w:val="es-GT" w:eastAsia="es-GT"/>
        </w:rPr>
        <w:t xml:space="preserve"> tienen tres minutos para darse un abrazo. El programa </w:t>
      </w:r>
      <w:r w:rsidRPr="001E41FD">
        <w:rPr>
          <w:rFonts w:ascii="Times" w:eastAsia="Times New Roman" w:hAnsi="Times" w:cs="Times"/>
          <w:i/>
          <w:iCs/>
          <w:color w:val="000000"/>
          <w:sz w:val="24"/>
          <w:szCs w:val="24"/>
          <w:lang w:val="es-GT" w:eastAsia="es-GT"/>
        </w:rPr>
        <w:t>Abrazos, no muros </w:t>
      </w:r>
      <w:r w:rsidRPr="001E41FD">
        <w:rPr>
          <w:rFonts w:ascii="Times" w:eastAsia="Times New Roman" w:hAnsi="Times" w:cs="Times"/>
          <w:color w:val="000000"/>
          <w:sz w:val="24"/>
          <w:szCs w:val="24"/>
          <w:lang w:val="es-GT" w:eastAsia="es-GT"/>
        </w:rPr>
        <w:t>permite unos instantes de calidez humana y pone al descubierto el drama terrible de la separación. Con horas de anticipación esperan el momento contenido para de manera ordenada abrazarse, besarse, acariciarse.</w:t>
      </w:r>
    </w:p>
    <w:p w14:paraId="621E0417" w14:textId="77777777" w:rsidR="001E41FD" w:rsidRPr="001E41FD" w:rsidRDefault="001E41FD" w:rsidP="001E41FD">
      <w:pPr>
        <w:shd w:val="clear" w:color="auto" w:fill="FFFFFF"/>
        <w:spacing w:after="240" w:line="240" w:lineRule="auto"/>
        <w:ind w:firstLine="360"/>
        <w:jc w:val="both"/>
        <w:rPr>
          <w:rFonts w:ascii="Times" w:eastAsia="Times New Roman" w:hAnsi="Times" w:cs="Times"/>
          <w:color w:val="000000"/>
          <w:sz w:val="24"/>
          <w:szCs w:val="24"/>
          <w:lang w:val="es-GT" w:eastAsia="es-GT"/>
        </w:rPr>
      </w:pPr>
      <w:r w:rsidRPr="001E41FD">
        <w:rPr>
          <w:rFonts w:ascii="Times" w:eastAsia="Times New Roman" w:hAnsi="Times" w:cs="Times"/>
          <w:color w:val="000000"/>
          <w:sz w:val="24"/>
          <w:szCs w:val="24"/>
          <w:lang w:val="es-GT" w:eastAsia="es-GT"/>
        </w:rPr>
        <w:t>En el siglo XXI la experiencia migrante se ha convertido en pesadilla permanente: los riesgos del viaje y el cruce, el trabajo de cada día para luego recluirse en casas o departamentos hacinados, el sobresalto cuando tocan la puerta o te preguntan en la calle y, el cuadro final, la deportación, con el drama de la separación de familias.</w:t>
      </w:r>
    </w:p>
    <w:p w14:paraId="143F212C" w14:textId="77777777" w:rsidR="001E41FD" w:rsidRDefault="001E41FD" w:rsidP="0023570B">
      <w:pPr>
        <w:rPr>
          <w:lang w:val="es-ES"/>
        </w:rPr>
      </w:pPr>
    </w:p>
    <w:p w14:paraId="227B84E8" w14:textId="77777777" w:rsidR="003E118A" w:rsidRDefault="003E118A" w:rsidP="003E118A">
      <w:pPr>
        <w:pStyle w:val="Ttulo1"/>
        <w:rPr>
          <w:rFonts w:ascii="Berlin Sans FB Demi" w:hAnsi="Berlin Sans FB Demi"/>
          <w:lang w:val="es-ES"/>
        </w:rPr>
      </w:pPr>
      <w:bookmarkStart w:id="27" w:name="_Toc54056609"/>
      <w:r>
        <w:rPr>
          <w:rFonts w:ascii="Berlin Sans FB Demi" w:hAnsi="Berlin Sans FB Demi"/>
          <w:lang w:val="es-ES"/>
        </w:rPr>
        <w:lastRenderedPageBreak/>
        <w:t>MEXICO</w:t>
      </w:r>
      <w:bookmarkEnd w:id="27"/>
    </w:p>
    <w:p w14:paraId="145E84F3" w14:textId="012F2128" w:rsidR="00E735E0" w:rsidRDefault="00E735E0" w:rsidP="00137F0B">
      <w:pPr>
        <w:rPr>
          <w:sz w:val="16"/>
          <w:szCs w:val="16"/>
        </w:rPr>
      </w:pPr>
    </w:p>
    <w:p w14:paraId="5F08531A" w14:textId="24103DA8" w:rsidR="007141F0" w:rsidRDefault="007141F0" w:rsidP="007141F0">
      <w:pPr>
        <w:pStyle w:val="Ttulo2"/>
        <w:rPr>
          <w:sz w:val="48"/>
          <w:szCs w:val="48"/>
        </w:rPr>
      </w:pPr>
      <w:bookmarkStart w:id="28" w:name="_Toc54056610"/>
      <w:r>
        <w:rPr>
          <w:lang w:val="es-MX"/>
        </w:rPr>
        <w:t>A</w:t>
      </w:r>
      <w:proofErr w:type="spellStart"/>
      <w:r>
        <w:t>umento</w:t>
      </w:r>
      <w:proofErr w:type="spellEnd"/>
      <w:r>
        <w:t xml:space="preserve"> en solicitudes de refugio; gobierno </w:t>
      </w:r>
      <w:r w:rsidRPr="007141F0">
        <w:t>pide a empresas que les ofrezcan empleo</w:t>
      </w:r>
      <w:bookmarkEnd w:id="28"/>
    </w:p>
    <w:p w14:paraId="687F9515" w14:textId="766BA8A4" w:rsidR="007141F0" w:rsidRDefault="001E41FD" w:rsidP="007141F0">
      <w:pPr>
        <w:shd w:val="clear" w:color="auto" w:fill="FFFFFF"/>
        <w:rPr>
          <w:rFonts w:ascii="Roboto" w:hAnsi="Roboto"/>
          <w:color w:val="000000"/>
        </w:rPr>
      </w:pPr>
      <w:hyperlink r:id="rId103" w:history="1">
        <w:r w:rsidR="007141F0" w:rsidRPr="002B5861">
          <w:rPr>
            <w:rStyle w:val="Hipervnculo"/>
            <w:rFonts w:ascii="Roboto" w:hAnsi="Roboto"/>
          </w:rPr>
          <w:t>https://www.univision.com/noticias/america-latina/tras-aumento-sin-precedentes-en-las-solicitudes-de-refugio-y-asilo-el-gobierno-de-mexico-pide-a-empresas-que-les-ofrezcan-empleo</w:t>
        </w:r>
      </w:hyperlink>
    </w:p>
    <w:p w14:paraId="5D68EC0E" w14:textId="25C09778" w:rsidR="007141F0" w:rsidRDefault="007141F0" w:rsidP="007141F0">
      <w:pPr>
        <w:shd w:val="clear" w:color="auto" w:fill="FFFFFF"/>
        <w:rPr>
          <w:rFonts w:ascii="Roboto" w:hAnsi="Roboto"/>
          <w:color w:val="000000"/>
        </w:rPr>
      </w:pPr>
      <w:r>
        <w:rPr>
          <w:rFonts w:ascii="Roboto" w:hAnsi="Roboto"/>
          <w:color w:val="000000"/>
        </w:rPr>
        <w:t>De acuerdo con datos de la Comisión Mexicana de Ayuda a Refugiados, las solicitudes para obtener refugio o asilo en México tuvieron un incremento significativo en menos de seis años al pasar de 2,137 en 2014 a más de 80,000 peticiones hasta julio de este año. La mayoría provienen de Honduras, Haití, Cuba, Venezuela, El Salvador y Guatemala.</w:t>
      </w:r>
    </w:p>
    <w:p w14:paraId="1D34B1B3" w14:textId="6B66DF05" w:rsidR="007141F0" w:rsidRDefault="007141F0" w:rsidP="007141F0">
      <w:pPr>
        <w:shd w:val="clear" w:color="auto" w:fill="FFFFFF"/>
        <w:rPr>
          <w:rFonts w:ascii="Arial" w:hAnsi="Arial" w:cs="Arial"/>
          <w:caps/>
          <w:color w:val="000000"/>
        </w:rPr>
      </w:pPr>
      <w:r>
        <w:rPr>
          <w:rStyle w:val="uvs-font-c-regular"/>
          <w:rFonts w:ascii="Arial" w:hAnsi="Arial" w:cs="Arial"/>
          <w:caps/>
          <w:color w:val="333333"/>
          <w:spacing w:val="6"/>
        </w:rPr>
        <w:t>POR:</w:t>
      </w:r>
      <w:r>
        <w:rPr>
          <w:rStyle w:val="64d4t"/>
          <w:rFonts w:ascii="Arial" w:hAnsi="Arial" w:cs="Arial"/>
          <w:caps/>
          <w:color w:val="333333"/>
          <w:spacing w:val="6"/>
        </w:rPr>
        <w:t xml:space="preserve"> UNIVISION</w:t>
      </w:r>
    </w:p>
    <w:p w14:paraId="17FAC15C" w14:textId="3D112199" w:rsidR="007141F0" w:rsidRPr="007141F0" w:rsidRDefault="007141F0" w:rsidP="007141F0">
      <w:pPr>
        <w:shd w:val="clear" w:color="auto" w:fill="FFFFFF"/>
        <w:rPr>
          <w:rFonts w:ascii="Arial" w:hAnsi="Arial" w:cs="Arial"/>
          <w:b/>
          <w:bCs/>
          <w:caps/>
          <w:color w:val="FF0000"/>
          <w:sz w:val="81"/>
          <w:szCs w:val="81"/>
        </w:rPr>
      </w:pPr>
      <w:r>
        <w:rPr>
          <w:rStyle w:val="uvs-font-c-regular"/>
          <w:rFonts w:ascii="Arial" w:hAnsi="Arial" w:cs="Arial"/>
          <w:caps/>
          <w:color w:val="333333"/>
          <w:spacing w:val="6"/>
        </w:rPr>
        <w:t>11 SEP 2020 – 08:56 PM EDT</w:t>
      </w:r>
    </w:p>
    <w:p w14:paraId="09D8AC42" w14:textId="77777777" w:rsidR="007141F0" w:rsidRPr="005D068F" w:rsidRDefault="007141F0" w:rsidP="007141F0">
      <w:pPr>
        <w:pStyle w:val="NormalWeb"/>
        <w:shd w:val="clear" w:color="auto" w:fill="FFFFFF"/>
        <w:spacing w:before="0" w:beforeAutospacing="0" w:after="240" w:afterAutospacing="0"/>
        <w:rPr>
          <w:rFonts w:ascii="Arial" w:hAnsi="Arial" w:cs="Arial"/>
          <w:color w:val="000000"/>
          <w:sz w:val="22"/>
          <w:szCs w:val="22"/>
        </w:rPr>
      </w:pPr>
      <w:r w:rsidRPr="005D068F">
        <w:rPr>
          <w:rFonts w:ascii="Arial" w:hAnsi="Arial" w:cs="Arial"/>
          <w:color w:val="000000"/>
          <w:sz w:val="22"/>
          <w:szCs w:val="22"/>
        </w:rPr>
        <w:t>El gobierno de México ha comenzado una </w:t>
      </w:r>
      <w:r w:rsidRPr="005D068F">
        <w:rPr>
          <w:rFonts w:ascii="Arial" w:hAnsi="Arial" w:cs="Arial"/>
          <w:b/>
          <w:bCs/>
          <w:color w:val="000000"/>
          <w:sz w:val="22"/>
          <w:szCs w:val="22"/>
        </w:rPr>
        <w:t>campaña para incentivar a las empresas para que contraten a </w:t>
      </w:r>
      <w:hyperlink r:id="rId104" w:history="1">
        <w:r w:rsidRPr="005D068F">
          <w:rPr>
            <w:rStyle w:val="Hipervnculo"/>
            <w:rFonts w:ascii="Arial" w:hAnsi="Arial" w:cs="Arial"/>
            <w:b/>
            <w:bCs/>
            <w:color w:val="2358BF"/>
            <w:sz w:val="22"/>
            <w:szCs w:val="22"/>
          </w:rPr>
          <w:t>refugiados</w:t>
        </w:r>
      </w:hyperlink>
      <w:r w:rsidRPr="005D068F">
        <w:rPr>
          <w:rFonts w:ascii="Arial" w:hAnsi="Arial" w:cs="Arial"/>
          <w:color w:val="000000"/>
          <w:sz w:val="22"/>
          <w:szCs w:val="22"/>
        </w:rPr>
        <w:t> o asilados debido al aumento sin precedentes en el número de solicitudes. La petición, según aseguran las autoridades, se hará efectiva solo en estados donde la “población refugiada no compita con la población local”.</w:t>
      </w:r>
    </w:p>
    <w:p w14:paraId="58551E8A" w14:textId="77777777" w:rsidR="007141F0" w:rsidRPr="005D068F" w:rsidRDefault="007141F0" w:rsidP="007141F0">
      <w:pPr>
        <w:pStyle w:val="NormalWeb"/>
        <w:shd w:val="clear" w:color="auto" w:fill="FFFFFF"/>
        <w:spacing w:before="0" w:beforeAutospacing="0" w:after="240" w:afterAutospacing="0"/>
        <w:rPr>
          <w:rFonts w:ascii="Arial" w:hAnsi="Arial" w:cs="Arial"/>
          <w:color w:val="000000"/>
          <w:sz w:val="22"/>
          <w:szCs w:val="22"/>
        </w:rPr>
      </w:pPr>
      <w:r w:rsidRPr="005D068F">
        <w:rPr>
          <w:rFonts w:ascii="Arial" w:hAnsi="Arial" w:cs="Arial"/>
          <w:color w:val="000000"/>
          <w:sz w:val="22"/>
          <w:szCs w:val="22"/>
        </w:rPr>
        <w:t>De acuerdo con datos de la Comisión Mexicana de Ayuda a Refugiados ( </w:t>
      </w:r>
      <w:hyperlink r:id="rId105" w:tgtFrame="_blank" w:history="1">
        <w:r w:rsidRPr="005D068F">
          <w:rPr>
            <w:rStyle w:val="Hipervnculo"/>
            <w:rFonts w:ascii="Arial" w:hAnsi="Arial" w:cs="Arial"/>
            <w:b/>
            <w:bCs/>
            <w:color w:val="2358BF"/>
            <w:sz w:val="22"/>
            <w:szCs w:val="22"/>
          </w:rPr>
          <w:t>COMAR</w:t>
        </w:r>
      </w:hyperlink>
      <w:r w:rsidRPr="005D068F">
        <w:rPr>
          <w:rFonts w:ascii="Arial" w:hAnsi="Arial" w:cs="Arial"/>
          <w:color w:val="000000"/>
          <w:sz w:val="22"/>
          <w:szCs w:val="22"/>
        </w:rPr>
        <w:t>) las solicitudes para ser aceptado como refugiado en México tuvieron un incremento significativo </w:t>
      </w:r>
      <w:r w:rsidRPr="005D068F">
        <w:rPr>
          <w:rFonts w:ascii="Arial" w:hAnsi="Arial" w:cs="Arial"/>
          <w:b/>
          <w:bCs/>
          <w:color w:val="000000"/>
          <w:sz w:val="22"/>
          <w:szCs w:val="22"/>
        </w:rPr>
        <w:t>en menos de seis años al pasar de 2,137 en 2014 a más de 80,000 </w:t>
      </w:r>
      <w:r w:rsidRPr="005D068F">
        <w:rPr>
          <w:rFonts w:ascii="Arial" w:hAnsi="Arial" w:cs="Arial"/>
          <w:color w:val="000000"/>
          <w:sz w:val="22"/>
          <w:szCs w:val="22"/>
        </w:rPr>
        <w:t>peticiones hasta julio de este año.</w:t>
      </w:r>
    </w:p>
    <w:p w14:paraId="083EAEC6" w14:textId="77777777" w:rsidR="007141F0" w:rsidRPr="005D068F" w:rsidRDefault="007141F0" w:rsidP="007141F0">
      <w:pPr>
        <w:pStyle w:val="NormalWeb"/>
        <w:shd w:val="clear" w:color="auto" w:fill="FFFFFF"/>
        <w:spacing w:before="0" w:beforeAutospacing="0" w:after="240" w:afterAutospacing="0"/>
        <w:rPr>
          <w:rFonts w:ascii="Arial" w:hAnsi="Arial" w:cs="Arial"/>
          <w:color w:val="000000"/>
          <w:sz w:val="22"/>
          <w:szCs w:val="22"/>
        </w:rPr>
      </w:pPr>
      <w:r w:rsidRPr="005D068F">
        <w:rPr>
          <w:rFonts w:ascii="Arial" w:hAnsi="Arial" w:cs="Arial"/>
          <w:color w:val="000000"/>
          <w:sz w:val="22"/>
          <w:szCs w:val="22"/>
        </w:rPr>
        <w:t>Además, según la COMAR, se prevé que las </w:t>
      </w:r>
      <w:r w:rsidRPr="005D068F">
        <w:rPr>
          <w:rFonts w:ascii="Arial" w:hAnsi="Arial" w:cs="Arial"/>
          <w:b/>
          <w:bCs/>
          <w:color w:val="000000"/>
          <w:sz w:val="22"/>
          <w:szCs w:val="22"/>
        </w:rPr>
        <w:t>cifras crezcan considerablemente al cierre del año </w:t>
      </w:r>
      <w:r w:rsidRPr="005D068F">
        <w:rPr>
          <w:rFonts w:ascii="Arial" w:hAnsi="Arial" w:cs="Arial"/>
          <w:color w:val="000000"/>
          <w:sz w:val="22"/>
          <w:szCs w:val="22"/>
        </w:rPr>
        <w:t>debido a la pandemia de coronavirus y las dificultades que enfrentan los migrantes </w:t>
      </w:r>
      <w:r w:rsidRPr="005D068F">
        <w:rPr>
          <w:rFonts w:ascii="Arial" w:hAnsi="Arial" w:cs="Arial"/>
          <w:b/>
          <w:bCs/>
          <w:color w:val="000000"/>
          <w:sz w:val="22"/>
          <w:szCs w:val="22"/>
        </w:rPr>
        <w:t>ante las restricciones impuestas en Estados Unidos.</w:t>
      </w:r>
    </w:p>
    <w:p w14:paraId="67C39AE0" w14:textId="77777777" w:rsidR="007141F0" w:rsidRPr="005D068F" w:rsidRDefault="007141F0" w:rsidP="007141F0">
      <w:pPr>
        <w:pStyle w:val="NormalWeb"/>
        <w:shd w:val="clear" w:color="auto" w:fill="FFFFFF"/>
        <w:spacing w:before="0" w:beforeAutospacing="0" w:after="240" w:afterAutospacing="0"/>
        <w:rPr>
          <w:rFonts w:ascii="Arial" w:hAnsi="Arial" w:cs="Arial"/>
          <w:color w:val="000000"/>
          <w:sz w:val="22"/>
          <w:szCs w:val="22"/>
        </w:rPr>
      </w:pPr>
      <w:r w:rsidRPr="005D068F">
        <w:rPr>
          <w:rFonts w:ascii="Arial" w:hAnsi="Arial" w:cs="Arial"/>
          <w:color w:val="000000"/>
          <w:sz w:val="22"/>
          <w:szCs w:val="22"/>
        </w:rPr>
        <w:t xml:space="preserve">“En el 2013 </w:t>
      </w:r>
      <w:proofErr w:type="spellStart"/>
      <w:r w:rsidRPr="005D068F">
        <w:rPr>
          <w:rFonts w:ascii="Arial" w:hAnsi="Arial" w:cs="Arial"/>
          <w:color w:val="000000"/>
          <w:sz w:val="22"/>
          <w:szCs w:val="22"/>
        </w:rPr>
        <w:t>Comar</w:t>
      </w:r>
      <w:proofErr w:type="spellEnd"/>
      <w:r w:rsidRPr="005D068F">
        <w:rPr>
          <w:rFonts w:ascii="Arial" w:hAnsi="Arial" w:cs="Arial"/>
          <w:color w:val="000000"/>
          <w:sz w:val="22"/>
          <w:szCs w:val="22"/>
        </w:rPr>
        <w:t xml:space="preserve"> registró 1,296 personas como solicitantes de refugio, una cifra que llegó a </w:t>
      </w:r>
      <w:r w:rsidRPr="005D068F">
        <w:rPr>
          <w:rFonts w:ascii="Arial" w:hAnsi="Arial" w:cs="Arial"/>
          <w:b/>
          <w:bCs/>
          <w:color w:val="000000"/>
          <w:sz w:val="22"/>
          <w:szCs w:val="22"/>
        </w:rPr>
        <w:t>29,600 personas en el 2018</w:t>
      </w:r>
      <w:r w:rsidRPr="005D068F">
        <w:rPr>
          <w:rFonts w:ascii="Arial" w:hAnsi="Arial" w:cs="Arial"/>
          <w:color w:val="000000"/>
          <w:sz w:val="22"/>
          <w:szCs w:val="22"/>
        </w:rPr>
        <w:t> y que al cierre del año </w:t>
      </w:r>
      <w:r w:rsidRPr="005D068F">
        <w:rPr>
          <w:rFonts w:ascii="Arial" w:hAnsi="Arial" w:cs="Arial"/>
          <w:b/>
          <w:bCs/>
          <w:color w:val="000000"/>
          <w:sz w:val="22"/>
          <w:szCs w:val="22"/>
        </w:rPr>
        <w:t>2019 rebasó las 70,600 </w:t>
      </w:r>
      <w:r w:rsidRPr="005D068F">
        <w:rPr>
          <w:rFonts w:ascii="Arial" w:hAnsi="Arial" w:cs="Arial"/>
          <w:color w:val="000000"/>
          <w:sz w:val="22"/>
          <w:szCs w:val="22"/>
        </w:rPr>
        <w:t>personas solicitantes de refugio en nuestro país, cifra que siguió creciendo, particularmente en el primer trimestre de este año, donde tuvimos un crecimiento del 34% respecto al trimestre anterior, con lo cual tenemos más de 80,000 solicitantes de refugio en estos momentos”, según dijo el subsecretario de Derechos Humanos, Población y Migración de la Secretaría de Gobernación, Alejandro Encinas en una conferencia de prensa.</w:t>
      </w:r>
    </w:p>
    <w:p w14:paraId="56195F03" w14:textId="77777777" w:rsidR="007141F0" w:rsidRPr="005D068F" w:rsidRDefault="007141F0" w:rsidP="007141F0">
      <w:pPr>
        <w:rPr>
          <w:b/>
        </w:rPr>
      </w:pPr>
      <w:r w:rsidRPr="005D068F">
        <w:rPr>
          <w:b/>
        </w:rPr>
        <w:t>Buscan triplicar empleo para refugiados</w:t>
      </w:r>
    </w:p>
    <w:p w14:paraId="265ED58D" w14:textId="77777777" w:rsidR="007141F0" w:rsidRPr="005D068F" w:rsidRDefault="007141F0" w:rsidP="007141F0">
      <w:pPr>
        <w:pStyle w:val="NormalWeb"/>
        <w:shd w:val="clear" w:color="auto" w:fill="FFFFFF"/>
        <w:spacing w:before="0" w:beforeAutospacing="0" w:after="240" w:afterAutospacing="0"/>
        <w:rPr>
          <w:rFonts w:ascii="Arial" w:hAnsi="Arial" w:cs="Arial"/>
          <w:color w:val="000000"/>
          <w:sz w:val="22"/>
          <w:szCs w:val="22"/>
        </w:rPr>
      </w:pPr>
      <w:r w:rsidRPr="005D068F">
        <w:rPr>
          <w:rFonts w:ascii="Arial" w:hAnsi="Arial" w:cs="Arial"/>
          <w:color w:val="000000"/>
          <w:sz w:val="22"/>
          <w:szCs w:val="22"/>
        </w:rPr>
        <w:t>Para hacer frente a estas cifras, la Secretaría del Trabajo de México y la agencia de Naciones Unidas para los refugiados iniciaron una campaña para alentar a los empleadores a que contraten a refugiados.</w:t>
      </w:r>
    </w:p>
    <w:p w14:paraId="4E11ABF1" w14:textId="6F404F2B" w:rsidR="007141F0" w:rsidRPr="005D068F" w:rsidRDefault="007141F0" w:rsidP="007141F0">
      <w:pPr>
        <w:pStyle w:val="NormalWeb"/>
        <w:shd w:val="clear" w:color="auto" w:fill="FFFFFF"/>
        <w:spacing w:before="0" w:beforeAutospacing="0" w:after="240" w:afterAutospacing="0"/>
        <w:rPr>
          <w:rFonts w:ascii="Arial" w:hAnsi="Arial" w:cs="Arial"/>
          <w:color w:val="000000"/>
          <w:sz w:val="22"/>
          <w:szCs w:val="22"/>
        </w:rPr>
      </w:pPr>
      <w:r w:rsidRPr="005D068F">
        <w:rPr>
          <w:rFonts w:ascii="Arial" w:hAnsi="Arial" w:cs="Arial"/>
          <w:color w:val="000000"/>
          <w:sz w:val="22"/>
          <w:szCs w:val="22"/>
        </w:rPr>
        <w:t>La Secretaría del Trabajo dijo que el propósito es </w:t>
      </w:r>
      <w:r w:rsidRPr="005D068F">
        <w:rPr>
          <w:rFonts w:ascii="Arial" w:hAnsi="Arial" w:cs="Arial"/>
          <w:b/>
          <w:bCs/>
          <w:color w:val="000000"/>
          <w:sz w:val="22"/>
          <w:szCs w:val="22"/>
        </w:rPr>
        <w:t>triplicar la incorporación de los refugiados y solicitantes de asilo al mercado laboral del país </w:t>
      </w:r>
      <w:r w:rsidRPr="005D068F">
        <w:rPr>
          <w:rFonts w:ascii="Arial" w:hAnsi="Arial" w:cs="Arial"/>
          <w:color w:val="000000"/>
          <w:sz w:val="22"/>
          <w:szCs w:val="22"/>
        </w:rPr>
        <w:t>“en estados donde la población refugiada no compite en el empleo con la población local”.</w:t>
      </w:r>
    </w:p>
    <w:p w14:paraId="2C4090EA" w14:textId="41118920" w:rsidR="007141F0" w:rsidRPr="005D068F" w:rsidRDefault="007141F0" w:rsidP="007141F0">
      <w:pPr>
        <w:pStyle w:val="NormalWeb"/>
        <w:shd w:val="clear" w:color="auto" w:fill="FFFFFF"/>
        <w:spacing w:before="0" w:beforeAutospacing="0" w:after="240" w:afterAutospacing="0"/>
        <w:rPr>
          <w:rFonts w:ascii="Arial" w:hAnsi="Arial" w:cs="Arial"/>
          <w:color w:val="000000"/>
          <w:sz w:val="22"/>
          <w:szCs w:val="22"/>
        </w:rPr>
      </w:pPr>
      <w:r w:rsidRPr="005D068F">
        <w:rPr>
          <w:rFonts w:ascii="Arial" w:hAnsi="Arial" w:cs="Arial"/>
          <w:color w:val="000000"/>
          <w:sz w:val="22"/>
          <w:szCs w:val="22"/>
        </w:rPr>
        <w:lastRenderedPageBreak/>
        <w:br/>
        <w:t>Hasta ahora, son ocho entidades en el país donde una gran parte de personas solicitantes de asilo y con estatus de refugiadas han obtenido empleo: </w:t>
      </w:r>
      <w:r w:rsidRPr="005D068F">
        <w:rPr>
          <w:rFonts w:ascii="Arial" w:hAnsi="Arial" w:cs="Arial"/>
          <w:b/>
          <w:bCs/>
          <w:color w:val="000000"/>
          <w:sz w:val="22"/>
          <w:szCs w:val="22"/>
        </w:rPr>
        <w:t>Coahuila, Jalisco, Nuevo León, Aguascalientes, San Luis Potosí, Querétaro, Puebla y Guanajuato.</w:t>
      </w:r>
    </w:p>
    <w:p w14:paraId="44043D8B" w14:textId="77777777" w:rsidR="007141F0" w:rsidRPr="005D068F" w:rsidRDefault="007141F0" w:rsidP="007141F0">
      <w:pPr>
        <w:pStyle w:val="NormalWeb"/>
        <w:shd w:val="clear" w:color="auto" w:fill="FFFFFF"/>
        <w:spacing w:before="0" w:beforeAutospacing="0" w:after="240" w:afterAutospacing="0"/>
        <w:rPr>
          <w:rFonts w:ascii="Arial" w:hAnsi="Arial" w:cs="Arial"/>
          <w:color w:val="000000"/>
          <w:sz w:val="22"/>
          <w:szCs w:val="22"/>
        </w:rPr>
      </w:pPr>
      <w:r w:rsidRPr="005D068F">
        <w:rPr>
          <w:rFonts w:ascii="Arial" w:hAnsi="Arial" w:cs="Arial"/>
          <w:color w:val="000000"/>
          <w:sz w:val="22"/>
          <w:szCs w:val="22"/>
        </w:rPr>
        <w:t>Por su parte, las personas que han emitido el mayor número de solicitudes provienen de </w:t>
      </w:r>
      <w:r w:rsidRPr="005D068F">
        <w:rPr>
          <w:rFonts w:ascii="Arial" w:hAnsi="Arial" w:cs="Arial"/>
          <w:b/>
          <w:bCs/>
          <w:color w:val="000000"/>
          <w:sz w:val="22"/>
          <w:szCs w:val="22"/>
        </w:rPr>
        <w:t>Honduras, Haití, Cuba, Venezuela, El Salvador y Guatemala.</w:t>
      </w:r>
    </w:p>
    <w:p w14:paraId="71B9E3D8" w14:textId="77777777" w:rsidR="007141F0" w:rsidRPr="005D068F" w:rsidRDefault="007141F0" w:rsidP="007141F0">
      <w:pPr>
        <w:pStyle w:val="NormalWeb"/>
        <w:shd w:val="clear" w:color="auto" w:fill="FFFFFF"/>
        <w:spacing w:before="0" w:beforeAutospacing="0" w:after="240" w:afterAutospacing="0"/>
        <w:rPr>
          <w:rFonts w:ascii="Arial" w:hAnsi="Arial" w:cs="Arial"/>
          <w:color w:val="000000"/>
          <w:sz w:val="22"/>
          <w:szCs w:val="22"/>
        </w:rPr>
      </w:pPr>
      <w:r w:rsidRPr="005D068F">
        <w:rPr>
          <w:rFonts w:ascii="Arial" w:hAnsi="Arial" w:cs="Arial"/>
          <w:color w:val="000000"/>
          <w:sz w:val="22"/>
          <w:szCs w:val="22"/>
        </w:rPr>
        <w:t>En la campaña, la dependencia describe las ventajas de contratar a refugiados y asesora a los empleadores sobre los documentos que deben o no deben solicitar a quienes busquen trabajo.</w:t>
      </w:r>
    </w:p>
    <w:p w14:paraId="0366DA52" w14:textId="77777777" w:rsidR="007141F0" w:rsidRPr="005D068F" w:rsidRDefault="007141F0" w:rsidP="007141F0">
      <w:pPr>
        <w:pStyle w:val="NormalWeb"/>
        <w:shd w:val="clear" w:color="auto" w:fill="FFFFFF"/>
        <w:spacing w:before="0" w:beforeAutospacing="0" w:after="240" w:afterAutospacing="0"/>
        <w:rPr>
          <w:rFonts w:ascii="Arial" w:hAnsi="Arial" w:cs="Arial"/>
          <w:color w:val="000000"/>
          <w:sz w:val="22"/>
          <w:szCs w:val="22"/>
        </w:rPr>
      </w:pPr>
      <w:r w:rsidRPr="005D068F">
        <w:rPr>
          <w:rFonts w:ascii="Arial" w:hAnsi="Arial" w:cs="Arial"/>
          <w:color w:val="000000"/>
          <w:sz w:val="22"/>
          <w:szCs w:val="22"/>
        </w:rPr>
        <w:t>Por ejemplo, la Secretaría de Trabajo dice que los </w:t>
      </w:r>
      <w:r w:rsidRPr="005D068F">
        <w:rPr>
          <w:rFonts w:ascii="Arial" w:hAnsi="Arial" w:cs="Arial"/>
          <w:b/>
          <w:bCs/>
          <w:color w:val="000000"/>
          <w:sz w:val="22"/>
          <w:szCs w:val="22"/>
        </w:rPr>
        <w:t>empleadores no deberían solicitar documentos específicos de identificación </w:t>
      </w:r>
      <w:r w:rsidRPr="005D068F">
        <w:rPr>
          <w:rFonts w:ascii="Arial" w:hAnsi="Arial" w:cs="Arial"/>
          <w:color w:val="000000"/>
          <w:sz w:val="22"/>
          <w:szCs w:val="22"/>
        </w:rPr>
        <w:t>de los países de donde los refugiados son originarios, porque algunos tuvieron que huir sin llevarlos consigo.</w:t>
      </w:r>
    </w:p>
    <w:p w14:paraId="1BD23137" w14:textId="77777777" w:rsidR="007141F0" w:rsidRPr="005D068F" w:rsidRDefault="007141F0" w:rsidP="007141F0">
      <w:pPr>
        <w:pStyle w:val="NormalWeb"/>
        <w:shd w:val="clear" w:color="auto" w:fill="FFFFFF"/>
        <w:spacing w:before="0" w:beforeAutospacing="0" w:after="240" w:afterAutospacing="0"/>
        <w:rPr>
          <w:rFonts w:ascii="Arial" w:hAnsi="Arial" w:cs="Arial"/>
          <w:color w:val="000000"/>
          <w:sz w:val="22"/>
          <w:szCs w:val="22"/>
        </w:rPr>
      </w:pPr>
      <w:r w:rsidRPr="005D068F">
        <w:rPr>
          <w:rFonts w:ascii="Arial" w:hAnsi="Arial" w:cs="Arial"/>
          <w:color w:val="000000"/>
          <w:sz w:val="22"/>
          <w:szCs w:val="22"/>
        </w:rPr>
        <w:t xml:space="preserve">La secretaría subraya </w:t>
      </w:r>
      <w:proofErr w:type="gramStart"/>
      <w:r w:rsidRPr="005D068F">
        <w:rPr>
          <w:rFonts w:ascii="Arial" w:hAnsi="Arial" w:cs="Arial"/>
          <w:color w:val="000000"/>
          <w:sz w:val="22"/>
          <w:szCs w:val="22"/>
        </w:rPr>
        <w:t>que</w:t>
      </w:r>
      <w:proofErr w:type="gramEnd"/>
      <w:r w:rsidRPr="005D068F">
        <w:rPr>
          <w:rFonts w:ascii="Arial" w:hAnsi="Arial" w:cs="Arial"/>
          <w:color w:val="000000"/>
          <w:sz w:val="22"/>
          <w:szCs w:val="22"/>
        </w:rPr>
        <w:t xml:space="preserve"> como candidatos a un empleo, los refugiados son “personas resilientes y preparadas para enfrentar retos”.</w:t>
      </w:r>
    </w:p>
    <w:p w14:paraId="69B6D203" w14:textId="77777777" w:rsidR="007141F0" w:rsidRPr="005D068F" w:rsidRDefault="007141F0" w:rsidP="007141F0">
      <w:pPr>
        <w:pStyle w:val="NormalWeb"/>
        <w:shd w:val="clear" w:color="auto" w:fill="FFFFFF"/>
        <w:spacing w:before="0" w:beforeAutospacing="0" w:after="240" w:afterAutospacing="0"/>
        <w:rPr>
          <w:rFonts w:ascii="Arial" w:hAnsi="Arial" w:cs="Arial"/>
          <w:color w:val="000000"/>
          <w:sz w:val="22"/>
          <w:szCs w:val="22"/>
        </w:rPr>
      </w:pPr>
      <w:r w:rsidRPr="005D068F">
        <w:rPr>
          <w:rFonts w:ascii="Arial" w:hAnsi="Arial" w:cs="Arial"/>
          <w:color w:val="000000"/>
          <w:sz w:val="22"/>
          <w:szCs w:val="22"/>
        </w:rPr>
        <w:t>La dependencia trabaja con la oficina del Alto Comisionado de las Naciones Unidas para los Refugiados (ACNUR) y la Organización Internacional del Trabajo (OIT) para “fomentar la comunicación y difusión del derecho al empleo formal de las personas refugiadas”.</w:t>
      </w:r>
    </w:p>
    <w:p w14:paraId="25A39E6C" w14:textId="77777777" w:rsidR="007141F0" w:rsidRPr="005D068F" w:rsidRDefault="007141F0" w:rsidP="007141F0">
      <w:pPr>
        <w:rPr>
          <w:b/>
        </w:rPr>
      </w:pPr>
      <w:r w:rsidRPr="005D068F">
        <w:rPr>
          <w:b/>
        </w:rPr>
        <w:t>Requisitos para ser refugiado en México</w:t>
      </w:r>
    </w:p>
    <w:p w14:paraId="11016D34" w14:textId="77777777" w:rsidR="007141F0" w:rsidRPr="005D068F" w:rsidRDefault="007141F0" w:rsidP="007141F0">
      <w:pPr>
        <w:pStyle w:val="NormalWeb"/>
        <w:shd w:val="clear" w:color="auto" w:fill="FFFFFF"/>
        <w:spacing w:before="0" w:beforeAutospacing="0" w:after="240" w:afterAutospacing="0"/>
        <w:rPr>
          <w:rFonts w:ascii="Arial" w:hAnsi="Arial" w:cs="Arial"/>
          <w:color w:val="000000"/>
          <w:sz w:val="22"/>
          <w:szCs w:val="22"/>
        </w:rPr>
      </w:pPr>
      <w:r w:rsidRPr="005D068F">
        <w:rPr>
          <w:rFonts w:ascii="Arial" w:hAnsi="Arial" w:cs="Arial"/>
          <w:color w:val="000000"/>
          <w:sz w:val="22"/>
          <w:szCs w:val="22"/>
        </w:rPr>
        <w:t>Según señala la COMAR en su sitio web, </w:t>
      </w:r>
      <w:r w:rsidRPr="005D068F">
        <w:rPr>
          <w:rFonts w:ascii="Arial" w:hAnsi="Arial" w:cs="Arial"/>
          <w:b/>
          <w:bCs/>
          <w:color w:val="000000"/>
          <w:sz w:val="22"/>
          <w:szCs w:val="22"/>
        </w:rPr>
        <w:t>cualquier extranjero tiene derecho a solicitar que le sea reconocida la condición de refugiado</w:t>
      </w:r>
      <w:r w:rsidRPr="005D068F">
        <w:rPr>
          <w:rFonts w:ascii="Arial" w:hAnsi="Arial" w:cs="Arial"/>
          <w:color w:val="000000"/>
          <w:sz w:val="22"/>
          <w:szCs w:val="22"/>
        </w:rPr>
        <w:t>, y debe presentar su solicitud ante la Coordinación General de la Comisión Mexicana de Ayuda a Refugiados o ante el Instituto Nacional de Migración.</w:t>
      </w:r>
    </w:p>
    <w:p w14:paraId="7EC720CE" w14:textId="77777777" w:rsidR="007141F0" w:rsidRPr="005D068F" w:rsidRDefault="007141F0" w:rsidP="007141F0">
      <w:pPr>
        <w:pStyle w:val="NormalWeb"/>
        <w:shd w:val="clear" w:color="auto" w:fill="FFFFFF"/>
        <w:spacing w:before="0" w:beforeAutospacing="0" w:after="240" w:afterAutospacing="0"/>
        <w:rPr>
          <w:rFonts w:ascii="Arial" w:hAnsi="Arial" w:cs="Arial"/>
          <w:color w:val="000000"/>
          <w:sz w:val="22"/>
          <w:szCs w:val="22"/>
        </w:rPr>
      </w:pPr>
      <w:r w:rsidRPr="005D068F">
        <w:rPr>
          <w:rFonts w:ascii="Arial" w:hAnsi="Arial" w:cs="Arial"/>
          <w:color w:val="000000"/>
          <w:sz w:val="22"/>
          <w:szCs w:val="22"/>
        </w:rPr>
        <w:t>Tras entregar la solicitud, se garantiza la no devolución del solicitante a su país de origen o al lugar en donde su vida, seguridad o libertad se vean amenazadas.</w:t>
      </w:r>
    </w:p>
    <w:p w14:paraId="38427287" w14:textId="77777777" w:rsidR="007141F0" w:rsidRPr="005D068F" w:rsidRDefault="007141F0" w:rsidP="007141F0">
      <w:pPr>
        <w:pStyle w:val="NormalWeb"/>
        <w:shd w:val="clear" w:color="auto" w:fill="FFFFFF"/>
        <w:spacing w:before="0" w:beforeAutospacing="0" w:after="240" w:afterAutospacing="0"/>
        <w:rPr>
          <w:rFonts w:ascii="Arial" w:hAnsi="Arial" w:cs="Arial"/>
          <w:color w:val="000000"/>
          <w:sz w:val="22"/>
          <w:szCs w:val="22"/>
        </w:rPr>
      </w:pPr>
      <w:r w:rsidRPr="005D068F">
        <w:rPr>
          <w:rFonts w:ascii="Arial" w:hAnsi="Arial" w:cs="Arial"/>
          <w:color w:val="000000"/>
          <w:sz w:val="22"/>
          <w:szCs w:val="22"/>
        </w:rPr>
        <w:t>Después el solicitante es entrevistado de manera personal, donde debe narrar los hechos en los que basa su solicitud, así como aportar los elementos que considere pertinentes. En caso de ser necesario se le proporciona asistencia de un traductor o intérprete de su lengua o de una lengua de su comprensión.</w:t>
      </w:r>
    </w:p>
    <w:p w14:paraId="683069E6" w14:textId="77777777" w:rsidR="007141F0" w:rsidRPr="005D068F" w:rsidRDefault="007141F0" w:rsidP="007141F0">
      <w:pPr>
        <w:pStyle w:val="NormalWeb"/>
        <w:shd w:val="clear" w:color="auto" w:fill="FFFFFF"/>
        <w:spacing w:before="0" w:beforeAutospacing="0" w:after="240" w:afterAutospacing="0"/>
        <w:rPr>
          <w:rFonts w:ascii="Arial" w:hAnsi="Arial" w:cs="Arial"/>
          <w:color w:val="000000"/>
          <w:sz w:val="22"/>
          <w:szCs w:val="22"/>
        </w:rPr>
      </w:pPr>
      <w:r w:rsidRPr="005D068F">
        <w:rPr>
          <w:rFonts w:ascii="Arial" w:hAnsi="Arial" w:cs="Arial"/>
          <w:color w:val="000000"/>
          <w:sz w:val="22"/>
          <w:szCs w:val="22"/>
        </w:rPr>
        <w:t>Posteriormente, la Coordinación General de la Comisión Mexicana de Ayuda a Refugiados realiza una investigación a detalle de las condiciones sobre el país de origen, en la cual recopila la opinión de la Secretaría de Relaciones Exteriores, así como información objetiva proveniente de fuentes confiables, y en caso de ser necesario, solicita información al Alto Comisionado de las Naciones Unidad para los Refugiados.</w:t>
      </w:r>
    </w:p>
    <w:p w14:paraId="692F34EE" w14:textId="77777777" w:rsidR="007141F0" w:rsidRPr="005D068F" w:rsidRDefault="007141F0" w:rsidP="007141F0">
      <w:pPr>
        <w:pStyle w:val="NormalWeb"/>
        <w:shd w:val="clear" w:color="auto" w:fill="FFFFFF"/>
        <w:spacing w:before="0" w:beforeAutospacing="0" w:after="240" w:afterAutospacing="0"/>
        <w:rPr>
          <w:rFonts w:ascii="Arial" w:hAnsi="Arial" w:cs="Arial"/>
          <w:color w:val="000000"/>
          <w:sz w:val="22"/>
          <w:szCs w:val="22"/>
        </w:rPr>
      </w:pPr>
      <w:r w:rsidRPr="005D068F">
        <w:rPr>
          <w:rFonts w:ascii="Arial" w:hAnsi="Arial" w:cs="Arial"/>
          <w:color w:val="000000"/>
          <w:sz w:val="22"/>
          <w:szCs w:val="22"/>
        </w:rPr>
        <w:t>Dentro del plazo de 45 días hábiles posteriores a la presentación de la solicitud, la Coordinación General debe emitir una resolución fundada y motivada respecto del reconocimiento o no de la condición de refugiado.</w:t>
      </w:r>
    </w:p>
    <w:p w14:paraId="530E8D3D" w14:textId="77777777" w:rsidR="007141F0" w:rsidRPr="005D068F" w:rsidRDefault="007141F0" w:rsidP="007141F0">
      <w:pPr>
        <w:pStyle w:val="NormalWeb"/>
        <w:shd w:val="clear" w:color="auto" w:fill="FFFFFF"/>
        <w:spacing w:before="0" w:beforeAutospacing="0" w:after="240" w:afterAutospacing="0"/>
        <w:rPr>
          <w:rFonts w:ascii="Arial" w:hAnsi="Arial" w:cs="Arial"/>
          <w:color w:val="000000"/>
          <w:sz w:val="22"/>
          <w:szCs w:val="22"/>
        </w:rPr>
      </w:pPr>
      <w:r w:rsidRPr="005D068F">
        <w:rPr>
          <w:rFonts w:ascii="Arial" w:hAnsi="Arial" w:cs="Arial"/>
          <w:color w:val="000000"/>
          <w:sz w:val="22"/>
          <w:szCs w:val="22"/>
        </w:rPr>
        <w:t>En caso de reconocerse la condición de refugiado a un extranjero, el Instituto Nacional de Migración lo documentará bajo la calidad de Inmigrado. En el supuesto de no reconocerse la condición de refugiado, la Coordinación General en la misma resolución debe pronunciarse en el sentido de otorgar o no otorgar la protección complementaria.</w:t>
      </w:r>
    </w:p>
    <w:p w14:paraId="08179EFA" w14:textId="63D0BBA3" w:rsidR="007141F0" w:rsidRDefault="007141F0" w:rsidP="007141F0"/>
    <w:p w14:paraId="6EF83E26" w14:textId="77777777" w:rsidR="005D068F" w:rsidRPr="005D068F" w:rsidRDefault="005D068F" w:rsidP="005D068F">
      <w:pPr>
        <w:pStyle w:val="Ttulo2"/>
      </w:pPr>
      <w:bookmarkStart w:id="29" w:name="_Toc54056611"/>
      <w:r w:rsidRPr="005D068F">
        <w:lastRenderedPageBreak/>
        <w:t>México usó fondos para Centroamérica para contener migración</w:t>
      </w:r>
      <w:bookmarkEnd w:id="29"/>
    </w:p>
    <w:p w14:paraId="44752AAB" w14:textId="77777777" w:rsidR="005D068F" w:rsidRPr="005D068F" w:rsidRDefault="005D068F" w:rsidP="005D068F">
      <w:pPr>
        <w:rPr>
          <w:lang w:val="es-ES"/>
        </w:rPr>
      </w:pPr>
      <w:r w:rsidRPr="005D068F">
        <w:rPr>
          <w:lang w:val="es-ES"/>
        </w:rPr>
        <w:t>Por MARÍA VERZA</w:t>
      </w:r>
    </w:p>
    <w:p w14:paraId="7FFCDE49" w14:textId="370DBE30" w:rsidR="005D068F" w:rsidRDefault="001E41FD" w:rsidP="005D068F">
      <w:pPr>
        <w:rPr>
          <w:lang w:val="es-ES"/>
        </w:rPr>
      </w:pPr>
      <w:hyperlink r:id="rId106" w:history="1">
        <w:r w:rsidR="005D068F" w:rsidRPr="002B5861">
          <w:rPr>
            <w:rStyle w:val="Hipervnculo"/>
            <w:lang w:val="es-ES"/>
          </w:rPr>
          <w:t>https://apnews.com/5463f16b2af0109d89d2fd1449369d16</w:t>
        </w:r>
      </w:hyperlink>
    </w:p>
    <w:p w14:paraId="46C23FC7" w14:textId="1E716A04" w:rsidR="005D068F" w:rsidRPr="005D068F" w:rsidRDefault="005D068F" w:rsidP="005D068F">
      <w:pPr>
        <w:rPr>
          <w:lang w:val="es-ES"/>
        </w:rPr>
      </w:pPr>
      <w:proofErr w:type="spellStart"/>
      <w:r>
        <w:rPr>
          <w:lang w:val="es-ES"/>
        </w:rPr>
        <w:t>September</w:t>
      </w:r>
      <w:proofErr w:type="spellEnd"/>
      <w:r>
        <w:rPr>
          <w:lang w:val="es-ES"/>
        </w:rPr>
        <w:t xml:space="preserve"> 8, 2020</w:t>
      </w:r>
    </w:p>
    <w:p w14:paraId="15E498E2" w14:textId="3A3BAF27" w:rsidR="005D068F" w:rsidRPr="005D068F" w:rsidRDefault="005D068F" w:rsidP="005D068F">
      <w:pPr>
        <w:rPr>
          <w:lang w:val="es-ES"/>
        </w:rPr>
      </w:pPr>
      <w:r w:rsidRPr="005D068F">
        <w:rPr>
          <w:lang w:val="es-ES"/>
        </w:rPr>
        <w:t xml:space="preserve">CIUDAD DE MÉXICO (AP) — En medio de una de las mayores crisis migratorias y diversas presiones de Estados Unidos, </w:t>
      </w:r>
      <w:r w:rsidRPr="00382B3B">
        <w:rPr>
          <w:highlight w:val="yellow"/>
          <w:lang w:val="es-ES"/>
        </w:rPr>
        <w:t>el gobierno de México destinó parte de los recursos de un fondo de cooperación y desarrollo para Centroamérica a medidas para contener la migración.</w:t>
      </w:r>
    </w:p>
    <w:p w14:paraId="39BD76B3" w14:textId="1BE760FF" w:rsidR="005D068F" w:rsidRPr="005D068F" w:rsidRDefault="005D068F" w:rsidP="005D068F">
      <w:pPr>
        <w:rPr>
          <w:lang w:val="es-ES"/>
        </w:rPr>
      </w:pPr>
      <w:r w:rsidRPr="005D068F">
        <w:rPr>
          <w:lang w:val="es-ES"/>
        </w:rPr>
        <w:t xml:space="preserve">Información oficial obtenida por </w:t>
      </w:r>
      <w:proofErr w:type="spellStart"/>
      <w:r w:rsidRPr="003A5B11">
        <w:rPr>
          <w:i/>
          <w:lang w:val="es-ES"/>
        </w:rPr>
        <w:t>The</w:t>
      </w:r>
      <w:proofErr w:type="spellEnd"/>
      <w:r w:rsidRPr="003A5B11">
        <w:rPr>
          <w:i/>
          <w:lang w:val="es-ES"/>
        </w:rPr>
        <w:t xml:space="preserve"> </w:t>
      </w:r>
      <w:proofErr w:type="spellStart"/>
      <w:r w:rsidRPr="003A5B11">
        <w:rPr>
          <w:i/>
          <w:lang w:val="es-ES"/>
        </w:rPr>
        <w:t>Associated</w:t>
      </w:r>
      <w:proofErr w:type="spellEnd"/>
      <w:r w:rsidRPr="003A5B11">
        <w:rPr>
          <w:i/>
          <w:lang w:val="es-ES"/>
        </w:rPr>
        <w:t xml:space="preserve"> </w:t>
      </w:r>
      <w:proofErr w:type="spellStart"/>
      <w:r w:rsidRPr="003A5B11">
        <w:rPr>
          <w:i/>
          <w:lang w:val="es-ES"/>
        </w:rPr>
        <w:t>Press</w:t>
      </w:r>
      <w:proofErr w:type="spellEnd"/>
      <w:r w:rsidRPr="005D068F">
        <w:rPr>
          <w:lang w:val="es-ES"/>
        </w:rPr>
        <w:t xml:space="preserve"> señala que el gobierno de Andrés Manuel López Obrador asignó en 2019 más de cuatro millones de dólares del conocido como Fondo México para rehabilitar centros de detención migratoria y trasladar hacia el sur del país a migrantes o solicitantes de asilo devueltos por Estados Unidos que acabaron repatriados o, en algunos casos, abandonados a su suert</w:t>
      </w:r>
      <w:r>
        <w:rPr>
          <w:lang w:val="es-ES"/>
        </w:rPr>
        <w:t>e en distintos puntos del país.</w:t>
      </w:r>
    </w:p>
    <w:p w14:paraId="19EE501E" w14:textId="4428E724" w:rsidR="005D068F" w:rsidRPr="005D068F" w:rsidRDefault="005D068F" w:rsidP="005D068F">
      <w:pPr>
        <w:rPr>
          <w:lang w:val="es-ES"/>
        </w:rPr>
      </w:pPr>
      <w:r w:rsidRPr="005D068F">
        <w:rPr>
          <w:lang w:val="es-ES"/>
        </w:rPr>
        <w:t xml:space="preserve">Creado por el gobierno mexicano en 2011 con el propósito de contribuir con el desarrollo económico y social de Centroamérica y el Caribe, el fondo ha financiado más de una docena de proyectos, sobre todo de infraestructura, en esas regiones. Sin embargo, a mediados de 2019 se rediseñó para atender la crisis migratoria en </w:t>
      </w:r>
      <w:r w:rsidR="00382B3B" w:rsidRPr="005D068F">
        <w:rPr>
          <w:lang w:val="es-ES"/>
        </w:rPr>
        <w:t>México</w:t>
      </w:r>
      <w:r w:rsidRPr="005D068F">
        <w:rPr>
          <w:lang w:val="es-ES"/>
        </w:rPr>
        <w:t xml:space="preserve">, justo unas semanas después de que el gobierno de Donald Trump amenazara con imponer aranceles a las importaciones mexicanas a menos que México </w:t>
      </w:r>
      <w:r>
        <w:rPr>
          <w:lang w:val="es-ES"/>
        </w:rPr>
        <w:t>contuviera el flujo migratorio.</w:t>
      </w:r>
    </w:p>
    <w:p w14:paraId="7F48BCA0" w14:textId="7C2E5CD2" w:rsidR="005D068F" w:rsidRPr="005D068F" w:rsidRDefault="005D068F" w:rsidP="005D068F">
      <w:pPr>
        <w:rPr>
          <w:lang w:val="es-ES"/>
        </w:rPr>
      </w:pPr>
      <w:r w:rsidRPr="00382B3B">
        <w:rPr>
          <w:highlight w:val="yellow"/>
          <w:lang w:val="es-ES"/>
        </w:rPr>
        <w:t>Después de tensas negociaciones, ambos países llegaron a un acuerdo mediante el cual México esquivó los aranceles y se comprometió a desplegar de miles de efectivos de la recién creada Guardia Nacional y permitir a solicitantes de asilo en Estados Unidos permanecer en territorio mexicano mientras sus casos eran procesados.</w:t>
      </w:r>
    </w:p>
    <w:p w14:paraId="58CE75D1" w14:textId="3A670E0E" w:rsidR="005D068F" w:rsidRPr="005D068F" w:rsidRDefault="005D068F" w:rsidP="005D068F">
      <w:pPr>
        <w:rPr>
          <w:lang w:val="es-ES"/>
        </w:rPr>
      </w:pPr>
      <w:r w:rsidRPr="00382B3B">
        <w:rPr>
          <w:highlight w:val="yellow"/>
          <w:lang w:val="es-ES"/>
        </w:rPr>
        <w:t>Lo que no se supo entonces es que los objetivos del Fondo México también fueron modificados para dedicar recursos al tema migratorio, lo que para analistas y expertos es una clara distorsión de sus objetivos para cumplir con las exigencias del gobierno de Donald Trump.</w:t>
      </w:r>
    </w:p>
    <w:p w14:paraId="7C4333A7" w14:textId="3CE76A47" w:rsidR="005D068F" w:rsidRPr="005D068F" w:rsidRDefault="005D068F" w:rsidP="005D068F">
      <w:pPr>
        <w:rPr>
          <w:lang w:val="es-ES"/>
        </w:rPr>
      </w:pPr>
      <w:r w:rsidRPr="005D068F">
        <w:rPr>
          <w:lang w:val="es-ES"/>
        </w:rPr>
        <w:t xml:space="preserve">El martes por la tarde, la Secretaría de Relaciones Exteriores señaló en una carta a </w:t>
      </w:r>
      <w:proofErr w:type="spellStart"/>
      <w:r w:rsidRPr="005D068F">
        <w:rPr>
          <w:lang w:val="es-ES"/>
        </w:rPr>
        <w:t>The</w:t>
      </w:r>
      <w:proofErr w:type="spellEnd"/>
      <w:r w:rsidRPr="005D068F">
        <w:rPr>
          <w:lang w:val="es-ES"/>
        </w:rPr>
        <w:t xml:space="preserve"> </w:t>
      </w:r>
      <w:proofErr w:type="spellStart"/>
      <w:r w:rsidRPr="005D068F">
        <w:rPr>
          <w:lang w:val="es-ES"/>
        </w:rPr>
        <w:t>Associated</w:t>
      </w:r>
      <w:proofErr w:type="spellEnd"/>
      <w:r w:rsidRPr="005D068F">
        <w:rPr>
          <w:lang w:val="es-ES"/>
        </w:rPr>
        <w:t xml:space="preserve"> </w:t>
      </w:r>
      <w:proofErr w:type="spellStart"/>
      <w:r w:rsidRPr="005D068F">
        <w:rPr>
          <w:lang w:val="es-ES"/>
        </w:rPr>
        <w:t>Press</w:t>
      </w:r>
      <w:proofErr w:type="spellEnd"/>
      <w:r w:rsidRPr="005D068F">
        <w:rPr>
          <w:lang w:val="es-ES"/>
        </w:rPr>
        <w:t xml:space="preserve"> que el monto reasignado es “muy pequeño”, de apenas 4% del total de recursos del Fondo México. Además, afirmó que la decisión fue tomada “exclusivamente” por el gobierno mexicano y que obedeciendo “a la protección y defensa de los intereses de México y no de Estados Unidos ni d</w:t>
      </w:r>
      <w:r>
        <w:rPr>
          <w:lang w:val="es-ES"/>
        </w:rPr>
        <w:t>e ningún otro país”.</w:t>
      </w:r>
    </w:p>
    <w:p w14:paraId="5788D2F7" w14:textId="20F02842" w:rsidR="005D068F" w:rsidRPr="005D068F" w:rsidRDefault="005D068F" w:rsidP="005D068F">
      <w:pPr>
        <w:rPr>
          <w:lang w:val="es-ES"/>
        </w:rPr>
      </w:pPr>
      <w:r w:rsidRPr="005D068F">
        <w:rPr>
          <w:lang w:val="es-ES"/>
        </w:rPr>
        <w:t>Previamente la cancillería se había limitado a enumerar las mejoras realizadas en al</w:t>
      </w:r>
      <w:r>
        <w:rPr>
          <w:lang w:val="es-ES"/>
        </w:rPr>
        <w:t>bergues y centros de detención.</w:t>
      </w:r>
    </w:p>
    <w:p w14:paraId="371243AB" w14:textId="77777777" w:rsidR="005D068F" w:rsidRPr="005D068F" w:rsidRDefault="005D068F" w:rsidP="005D068F">
      <w:pPr>
        <w:rPr>
          <w:lang w:val="es-ES"/>
        </w:rPr>
      </w:pPr>
      <w:r w:rsidRPr="00382B3B">
        <w:rPr>
          <w:highlight w:val="yellow"/>
          <w:lang w:val="es-ES"/>
        </w:rPr>
        <w:t xml:space="preserve">Tonatiuh Guillén, el primer responsable de migración del gobierno de López Obrador y quien dimitió durante la mencionada crisis de la primavera de 2019, consideró que el rediseño del fondo fue “un giro dramático” en su concepto y su misión y retrata lo que pasó el año pasado: “una </w:t>
      </w:r>
      <w:r w:rsidRPr="00382B3B">
        <w:rPr>
          <w:highlight w:val="yellow"/>
          <w:lang w:val="es-ES"/>
        </w:rPr>
        <w:lastRenderedPageBreak/>
        <w:t>recomposición de la visión migratoria completamente dirigida a la contención que nos deja sin herramientas y sin materia para diseñar estrategias del desarrollo, que era el objetivo inicial del gobierno”.</w:t>
      </w:r>
    </w:p>
    <w:p w14:paraId="04EDD645" w14:textId="0BCB80A4" w:rsidR="005D068F" w:rsidRPr="005D068F" w:rsidRDefault="005D068F" w:rsidP="005D068F">
      <w:pPr>
        <w:rPr>
          <w:lang w:val="es-ES"/>
        </w:rPr>
      </w:pPr>
      <w:r w:rsidRPr="005D068F">
        <w:rPr>
          <w:lang w:val="es-ES"/>
        </w:rPr>
        <w:t>El 24 de junio de 2019, dos semanas después del acuerdo con Washington que evitó los aranceles, el gobierno de López Obrador publicó un decreto que establecía que el fondo requería “una nueva visión que permita el mejor ap</w:t>
      </w:r>
      <w:r>
        <w:rPr>
          <w:lang w:val="es-ES"/>
        </w:rPr>
        <w:t>rovechamiento de los recursos”.</w:t>
      </w:r>
    </w:p>
    <w:p w14:paraId="7EFEFF6C" w14:textId="0C9BEC44" w:rsidR="005D068F" w:rsidRPr="005D068F" w:rsidRDefault="005D068F" w:rsidP="005D068F">
      <w:pPr>
        <w:rPr>
          <w:lang w:val="es-ES"/>
        </w:rPr>
      </w:pPr>
      <w:r w:rsidRPr="005D068F">
        <w:rPr>
          <w:lang w:val="es-ES"/>
        </w:rPr>
        <w:t>Se autorizaba así que ese dinero se pudiera usar, entre otras cosas, para el “registro, control y seguimiento” de los flujos migratorios y el “equipamiento” de estaciones migratorias, eufemismo con el que el gobierno se refi</w:t>
      </w:r>
      <w:r>
        <w:rPr>
          <w:lang w:val="es-ES"/>
        </w:rPr>
        <w:t>ere a los centros de detención.</w:t>
      </w:r>
    </w:p>
    <w:p w14:paraId="01AF7582" w14:textId="713F78A3" w:rsidR="005D068F" w:rsidRPr="005D068F" w:rsidRDefault="005D068F" w:rsidP="005D068F">
      <w:pPr>
        <w:rPr>
          <w:lang w:val="es-ES"/>
        </w:rPr>
      </w:pPr>
      <w:r w:rsidRPr="005D068F">
        <w:rPr>
          <w:lang w:val="es-ES"/>
        </w:rPr>
        <w:t>En respuesta a solicitudes de acceso a la información, la Agencia Mexicana de Cooperación Internacional para el Desarrollo (AMEXCID), que depende de la cancillería y gestiona el fondo, informó a la AP que en julio del 2019 se destinaron 60 millones de pesos (unos 3,3 millones de dólares al tipo de cambio de ese momento) para mejoras en ce</w:t>
      </w:r>
      <w:r>
        <w:rPr>
          <w:lang w:val="es-ES"/>
        </w:rPr>
        <w:t>ntros de detención y albergues.</w:t>
      </w:r>
    </w:p>
    <w:p w14:paraId="65D2E6EA" w14:textId="26CE2A1C" w:rsidR="005D068F" w:rsidRPr="005D068F" w:rsidRDefault="005D068F" w:rsidP="005D068F">
      <w:pPr>
        <w:rPr>
          <w:lang w:val="es-ES"/>
        </w:rPr>
      </w:pPr>
      <w:r w:rsidRPr="005D068F">
        <w:rPr>
          <w:lang w:val="es-ES"/>
        </w:rPr>
        <w:t xml:space="preserve">En septiembre de ese mismo año, se utilizaron otros 14 millones de pesos (poco más de 700.000 dólares) para traslados de solicitantes de asilo devueltos por Estados Unidos, según se desprende del cruce de datos de </w:t>
      </w:r>
      <w:r>
        <w:rPr>
          <w:lang w:val="es-ES"/>
        </w:rPr>
        <w:t>dos solicitudes de información.</w:t>
      </w:r>
    </w:p>
    <w:p w14:paraId="5AC6D6B5" w14:textId="6F05C2A5" w:rsidR="005D068F" w:rsidRPr="005D068F" w:rsidRDefault="005D068F" w:rsidP="005D068F">
      <w:pPr>
        <w:rPr>
          <w:lang w:val="es-ES"/>
        </w:rPr>
      </w:pPr>
      <w:r w:rsidRPr="00382B3B">
        <w:rPr>
          <w:highlight w:val="yellow"/>
          <w:lang w:val="es-ES"/>
        </w:rPr>
        <w:t>López Obrador apostó durante su campaña por multiplicar la cooperación con América Central para que emigrar fuera una opción y no una obligación. Prometió miles de puestos de trabajo para los migrantes y en los tres primeros meses de su gobierno —que comenzó en diciembre de 2018-- concedió 15.000 visas humanitarias a centroamericanos que llegaron en caravanas.</w:t>
      </w:r>
    </w:p>
    <w:p w14:paraId="2502C526" w14:textId="6E7E38D3" w:rsidR="005D068F" w:rsidRPr="005D068F" w:rsidRDefault="005D068F" w:rsidP="005D068F">
      <w:pPr>
        <w:rPr>
          <w:lang w:val="es-ES"/>
        </w:rPr>
      </w:pPr>
      <w:r w:rsidRPr="005D068F">
        <w:rPr>
          <w:lang w:val="es-ES"/>
        </w:rPr>
        <w:t>Sin embargo, y aunque lanzó algunos programas de desarrollo, con la crisis de los aranceles y la presión de Trump, el presidente apresuró el despliegue de la Guardia Nacional para frenar los flujos irregulares, cambió al responsable de migración, militares quedaron como jefes de esa agencia en algunos estados y se multiplicaron las redadas, las d</w:t>
      </w:r>
      <w:r>
        <w:rPr>
          <w:lang w:val="es-ES"/>
        </w:rPr>
        <w:t>etenciones y las deportaciones.</w:t>
      </w:r>
    </w:p>
    <w:p w14:paraId="45A648AF" w14:textId="26797718" w:rsidR="005D068F" w:rsidRPr="005D068F" w:rsidRDefault="005D068F" w:rsidP="005D068F">
      <w:pPr>
        <w:rPr>
          <w:lang w:val="es-ES"/>
        </w:rPr>
      </w:pPr>
      <w:r w:rsidRPr="00382B3B">
        <w:rPr>
          <w:highlight w:val="yellow"/>
          <w:lang w:val="es-ES"/>
        </w:rPr>
        <w:t>Quizá uno de los cambios más radicales fue aceptar que más de 60.000 solicitantes de asilo en Estados Unidos fueran devueltos por la frontera norte mexicana para que esperaran su proceso en territorios controlados por los cárteles</w:t>
      </w:r>
      <w:r w:rsidRPr="005D068F">
        <w:rPr>
          <w:lang w:val="es-ES"/>
        </w:rPr>
        <w:t>, multiplicando la vulnerabilidad de esas personas y violando, según las ONG, derechos básicos de la</w:t>
      </w:r>
      <w:r>
        <w:rPr>
          <w:lang w:val="es-ES"/>
        </w:rPr>
        <w:t>s convenciones internacionales.</w:t>
      </w:r>
    </w:p>
    <w:p w14:paraId="70D417CC" w14:textId="217F0E44" w:rsidR="005D068F" w:rsidRPr="005D068F" w:rsidRDefault="005D068F" w:rsidP="005D068F">
      <w:pPr>
        <w:rPr>
          <w:lang w:val="es-ES"/>
        </w:rPr>
      </w:pPr>
      <w:r w:rsidRPr="005D068F">
        <w:rPr>
          <w:lang w:val="es-ES"/>
        </w:rPr>
        <w:t>El gobierno federal no ha proporcionado información clara sobre cuántas de esas personas fueron trasladadas al interior o el sur del país, pero la cancillería señaló hace meses que más de mitad había</w:t>
      </w:r>
      <w:r>
        <w:rPr>
          <w:lang w:val="es-ES"/>
        </w:rPr>
        <w:t>n decidido volver a sus países.</w:t>
      </w:r>
    </w:p>
    <w:p w14:paraId="436DC697" w14:textId="0515A77C" w:rsidR="005D068F" w:rsidRPr="005D068F" w:rsidRDefault="005D068F" w:rsidP="005D068F">
      <w:pPr>
        <w:rPr>
          <w:lang w:val="es-ES"/>
        </w:rPr>
      </w:pPr>
      <w:r w:rsidRPr="005D068F">
        <w:rPr>
          <w:lang w:val="es-ES"/>
        </w:rPr>
        <w:t xml:space="preserve">Las autoridades aseguran que las mejoras en los centros redundaron en una mejora para los migrantes e insisten en que los traslados son “voluntarios”. Sin embargo, Maureen Meyer vicepresidenta y directora para México de la Oficina en Washington para Asuntos Latinoamericanos (WOLA), aseguró --y AP lo constató en visitas a la frontera en 2019— que </w:t>
      </w:r>
      <w:r w:rsidRPr="00382B3B">
        <w:rPr>
          <w:highlight w:val="yellow"/>
          <w:lang w:val="es-ES"/>
        </w:rPr>
        <w:t xml:space="preserve">estaban “invitando a la gente a </w:t>
      </w:r>
      <w:proofErr w:type="spellStart"/>
      <w:r w:rsidRPr="00382B3B">
        <w:rPr>
          <w:highlight w:val="yellow"/>
          <w:lang w:val="es-ES"/>
        </w:rPr>
        <w:t>autodeportarse</w:t>
      </w:r>
      <w:proofErr w:type="spellEnd"/>
      <w:r w:rsidRPr="00382B3B">
        <w:rPr>
          <w:highlight w:val="yellow"/>
          <w:lang w:val="es-ES"/>
        </w:rPr>
        <w:t>”</w:t>
      </w:r>
      <w:r w:rsidRPr="005D068F">
        <w:rPr>
          <w:lang w:val="es-ES"/>
        </w:rPr>
        <w:t xml:space="preserve"> sin la información necesaria y sin explicarles las repercusiones de una decisión que les puede impedir seguir con su proceso de as</w:t>
      </w:r>
      <w:r>
        <w:rPr>
          <w:lang w:val="es-ES"/>
        </w:rPr>
        <w:t>ilo en Estados Unidos o México.</w:t>
      </w:r>
    </w:p>
    <w:p w14:paraId="700137CB" w14:textId="4833D3AE" w:rsidR="005D068F" w:rsidRPr="005D068F" w:rsidRDefault="005D068F" w:rsidP="005D068F">
      <w:pPr>
        <w:rPr>
          <w:lang w:val="es-ES"/>
        </w:rPr>
      </w:pPr>
      <w:r w:rsidRPr="005D068F">
        <w:rPr>
          <w:highlight w:val="yellow"/>
          <w:lang w:val="es-ES"/>
        </w:rPr>
        <w:lastRenderedPageBreak/>
        <w:t>“El hecho de que el gobierno mexicano desviara los fondos designados para enfrentar los factores económicos que impulsan la migración a Estados Unidos al traslado de los solicitantes de asilo del norte al sur de México y a mejorar las condiciones en los centros de detención es una señal clara de cómo la administración de López Obrador cambió sus prioridades migratorias en respuesta a las demandas del gobierno de Trump”, denunció Meyer.</w:t>
      </w:r>
    </w:p>
    <w:p w14:paraId="487A0BDA" w14:textId="4BB57249" w:rsidR="005D068F" w:rsidRPr="005D068F" w:rsidRDefault="005D068F" w:rsidP="005D068F">
      <w:pPr>
        <w:rPr>
          <w:lang w:val="es-ES"/>
        </w:rPr>
      </w:pPr>
      <w:r w:rsidRPr="005D068F">
        <w:rPr>
          <w:lang w:val="es-ES"/>
        </w:rPr>
        <w:t xml:space="preserve">En marzo pasado, ese programa migratorio ideado por Trump de retorno de solicitantes de asilo se paralizó, pero continuaron las devoluciones, en este caso más inmediatas y tanto de centroamericanos como de mexicanos, como parte de las medidas supuestamente necesarias para evitar </w:t>
      </w:r>
      <w:r>
        <w:rPr>
          <w:lang w:val="es-ES"/>
        </w:rPr>
        <w:t>la transmisión del coronavirus.</w:t>
      </w:r>
    </w:p>
    <w:p w14:paraId="75860513" w14:textId="70DD9647" w:rsidR="005D068F" w:rsidRPr="005D068F" w:rsidRDefault="005D068F" w:rsidP="005D068F">
      <w:pPr>
        <w:rPr>
          <w:lang w:val="es-ES"/>
        </w:rPr>
      </w:pPr>
      <w:r w:rsidRPr="005D068F">
        <w:rPr>
          <w:lang w:val="es-ES"/>
        </w:rPr>
        <w:t xml:space="preserve">En abril de 2020, en medio de la pandemia, el gobierno mexicano destinó 16 millones de pesos a “apoyo para Traslado terrestre, gratuito y voluntario de personas en territorio nacional”, el mismo epígrafe y prácticamente el mismo monto del proyecto destinado el año pasado a mover hacia el sur a solicitantes de asilo. En esas fechas, AP constató que continuaba el movimiento de migrantes en autobuses desde la frontera norte al límite con Guatemala donde algunos eran abandonados y quedaron </w:t>
      </w:r>
      <w:proofErr w:type="gramStart"/>
      <w:r w:rsidRPr="005D068F">
        <w:rPr>
          <w:lang w:val="es-ES"/>
        </w:rPr>
        <w:t>varados semanas</w:t>
      </w:r>
      <w:proofErr w:type="gramEnd"/>
      <w:r w:rsidRPr="005D068F">
        <w:rPr>
          <w:lang w:val="es-ES"/>
        </w:rPr>
        <w:t xml:space="preserve"> porque las fronteras estaban cerradas como medida para frena</w:t>
      </w:r>
      <w:r>
        <w:rPr>
          <w:lang w:val="es-ES"/>
        </w:rPr>
        <w:t>r el coronavirus.</w:t>
      </w:r>
    </w:p>
    <w:p w14:paraId="3A198068" w14:textId="4FDE94BB" w:rsidR="005D068F" w:rsidRPr="005D068F" w:rsidRDefault="005D068F" w:rsidP="005D068F">
      <w:pPr>
        <w:rPr>
          <w:lang w:val="es-ES"/>
        </w:rPr>
      </w:pPr>
      <w:r w:rsidRPr="005D068F">
        <w:rPr>
          <w:lang w:val="es-ES"/>
        </w:rPr>
        <w:t>Según una lista proporcionada por la AMEXCID, el fondo -oficialmente llamado Fondo de Infraestructura para Países de Mesoamérica y el Caribe- ha destinado desde 2011 casi 150 millones de dólares a proyectos en 11 países de Centroamérica y el Caribe, entre ellos Belice, Costa Rica</w:t>
      </w:r>
      <w:r>
        <w:rPr>
          <w:lang w:val="es-ES"/>
        </w:rPr>
        <w:t>, Haití, El Salvador o Jamaica.</w:t>
      </w:r>
    </w:p>
    <w:p w14:paraId="1B567C85" w14:textId="241881C0" w:rsidR="005D068F" w:rsidRPr="005D068F" w:rsidRDefault="005D068F" w:rsidP="005D068F">
      <w:pPr>
        <w:rPr>
          <w:lang w:val="es-ES"/>
        </w:rPr>
      </w:pPr>
      <w:r w:rsidRPr="005D068F">
        <w:rPr>
          <w:highlight w:val="yellow"/>
          <w:lang w:val="es-ES"/>
        </w:rPr>
        <w:t xml:space="preserve">De esa cantidad, y según el desglose de la AMEXCID, el actual gobierno aprobó en 2019 62 millones para dos de sus principales programas sociales en El Salvador y Honduras: uno de apoyo al campo </w:t>
      </w:r>
      <w:proofErr w:type="gramStart"/>
      <w:r w:rsidRPr="005D068F">
        <w:rPr>
          <w:highlight w:val="yellow"/>
          <w:lang w:val="es-ES"/>
        </w:rPr>
        <w:t>-“</w:t>
      </w:r>
      <w:proofErr w:type="gramEnd"/>
      <w:r w:rsidRPr="005D068F">
        <w:rPr>
          <w:highlight w:val="yellow"/>
          <w:lang w:val="es-ES"/>
        </w:rPr>
        <w:t>Sembrando vida”- y otro para jóvenes de esos países. Ambos están dirigidos a inyectar recursos para generar empleos y, según la carta remitida a AP el martes por la tarde, se han reclutado a 9,908 personas centroamericanas en el marco de estos programas.</w:t>
      </w:r>
    </w:p>
    <w:p w14:paraId="22259902" w14:textId="0816425A" w:rsidR="005D068F" w:rsidRPr="005D068F" w:rsidRDefault="005D068F" w:rsidP="005D068F">
      <w:pPr>
        <w:rPr>
          <w:lang w:val="es-ES"/>
        </w:rPr>
      </w:pPr>
      <w:r w:rsidRPr="005D068F">
        <w:rPr>
          <w:lang w:val="es-ES"/>
        </w:rPr>
        <w:t>El resto de los recursos gestionados por la actual administración, casi 32 millones de dólares, fue para los proyectos vinculados a la migración y a programas destinados a enfr</w:t>
      </w:r>
      <w:r>
        <w:rPr>
          <w:lang w:val="es-ES"/>
        </w:rPr>
        <w:t>entar la pandemia por COVID-19.</w:t>
      </w:r>
    </w:p>
    <w:p w14:paraId="1610F483" w14:textId="6BB18AE5" w:rsidR="005D068F" w:rsidRPr="005D068F" w:rsidRDefault="005D068F" w:rsidP="005D068F">
      <w:pPr>
        <w:rPr>
          <w:lang w:val="es-ES"/>
        </w:rPr>
      </w:pPr>
      <w:r w:rsidRPr="005D068F">
        <w:rPr>
          <w:lang w:val="es-ES"/>
        </w:rPr>
        <w:t xml:space="preserve">La cancillería no informó sobre el monto original del </w:t>
      </w:r>
      <w:proofErr w:type="gramStart"/>
      <w:r w:rsidRPr="005D068F">
        <w:rPr>
          <w:lang w:val="es-ES"/>
        </w:rPr>
        <w:t>fondo</w:t>
      </w:r>
      <w:proofErr w:type="gramEnd"/>
      <w:r w:rsidRPr="005D068F">
        <w:rPr>
          <w:lang w:val="es-ES"/>
        </w:rPr>
        <w:t xml:space="preserve"> pero indicó que ya no tiene recursos disponibles y que en mayo el gobierno federal ordenó su extinción como parte de la decisión de López Obrador de eliminar muchos fideicomisos por considerarlos potenciales focos de corrupción. No obstante, agregó que el cierre del fondo puede llevar años, hasta que concluyan to</w:t>
      </w:r>
      <w:r>
        <w:rPr>
          <w:lang w:val="es-ES"/>
        </w:rPr>
        <w:t>dos los compromisos adquiridos.</w:t>
      </w:r>
    </w:p>
    <w:p w14:paraId="76D59198" w14:textId="270CD3C5" w:rsidR="005D068F" w:rsidRPr="005D068F" w:rsidRDefault="005D068F" w:rsidP="005D068F">
      <w:pPr>
        <w:rPr>
          <w:lang w:val="es-ES"/>
        </w:rPr>
      </w:pPr>
      <w:r w:rsidRPr="005D068F">
        <w:rPr>
          <w:highlight w:val="yellow"/>
          <w:lang w:val="es-ES"/>
        </w:rPr>
        <w:t xml:space="preserve">“Es claro que se distorsionó el objeto originario de este fondo y también es claro que no tenemos suficiente información del ejercicio del gasto”, resumió Guillén, el </w:t>
      </w:r>
      <w:proofErr w:type="spellStart"/>
      <w:r w:rsidRPr="005D068F">
        <w:rPr>
          <w:highlight w:val="yellow"/>
          <w:lang w:val="es-ES"/>
        </w:rPr>
        <w:t>exresponsable</w:t>
      </w:r>
      <w:proofErr w:type="spellEnd"/>
      <w:r w:rsidRPr="005D068F">
        <w:rPr>
          <w:highlight w:val="yellow"/>
          <w:lang w:val="es-ES"/>
        </w:rPr>
        <w:t xml:space="preserve"> de Migración en México.</w:t>
      </w:r>
    </w:p>
    <w:p w14:paraId="59BB39E0" w14:textId="66687218" w:rsidR="005D068F" w:rsidRDefault="005D068F" w:rsidP="005D068F">
      <w:pPr>
        <w:rPr>
          <w:lang w:val="es-ES"/>
        </w:rPr>
      </w:pPr>
      <w:r w:rsidRPr="005D068F">
        <w:rPr>
          <w:lang w:val="es-ES"/>
        </w:rPr>
        <w:t xml:space="preserve">Contribuyó con esta nota el periodista de </w:t>
      </w:r>
      <w:proofErr w:type="spellStart"/>
      <w:r w:rsidRPr="005D068F">
        <w:rPr>
          <w:lang w:val="es-ES"/>
        </w:rPr>
        <w:t>The</w:t>
      </w:r>
      <w:proofErr w:type="spellEnd"/>
      <w:r w:rsidRPr="005D068F">
        <w:rPr>
          <w:lang w:val="es-ES"/>
        </w:rPr>
        <w:t xml:space="preserve"> </w:t>
      </w:r>
      <w:proofErr w:type="spellStart"/>
      <w:r w:rsidRPr="005D068F">
        <w:rPr>
          <w:lang w:val="es-ES"/>
        </w:rPr>
        <w:t>Associated</w:t>
      </w:r>
      <w:proofErr w:type="spellEnd"/>
      <w:r w:rsidRPr="005D068F">
        <w:rPr>
          <w:lang w:val="es-ES"/>
        </w:rPr>
        <w:t xml:space="preserve"> </w:t>
      </w:r>
      <w:proofErr w:type="spellStart"/>
      <w:r w:rsidRPr="005D068F">
        <w:rPr>
          <w:lang w:val="es-ES"/>
        </w:rPr>
        <w:t>Press</w:t>
      </w:r>
      <w:proofErr w:type="spellEnd"/>
      <w:r w:rsidRPr="005D068F">
        <w:rPr>
          <w:lang w:val="es-ES"/>
        </w:rPr>
        <w:t xml:space="preserve"> E. Eduardo Castillo</w:t>
      </w:r>
    </w:p>
    <w:p w14:paraId="4FEDF462" w14:textId="49BC41C6" w:rsidR="0084504D" w:rsidRDefault="0084504D" w:rsidP="005D068F">
      <w:pPr>
        <w:rPr>
          <w:lang w:val="es-ES"/>
        </w:rPr>
      </w:pPr>
    </w:p>
    <w:p w14:paraId="3DF66BB9" w14:textId="036EF9EB" w:rsidR="0084504D" w:rsidRDefault="0084504D" w:rsidP="0084504D">
      <w:pPr>
        <w:pStyle w:val="Ttulo2"/>
      </w:pPr>
      <w:bookmarkStart w:id="30" w:name="_Toc54056612"/>
      <w:r w:rsidRPr="0084504D">
        <w:lastRenderedPageBreak/>
        <w:t>Ana Lorena Delgadillo</w:t>
      </w:r>
      <w:r>
        <w:t>. M</w:t>
      </w:r>
      <w:r w:rsidR="009E0477">
        <w:t xml:space="preserve">asacre de San Fernando: </w:t>
      </w:r>
      <w:r w:rsidRPr="0084504D">
        <w:t>década de dudas, omisiones e impunidad</w:t>
      </w:r>
      <w:bookmarkEnd w:id="30"/>
    </w:p>
    <w:p w14:paraId="318F5D38" w14:textId="77777777" w:rsidR="0084504D" w:rsidRDefault="0084504D" w:rsidP="0084504D">
      <w:pPr>
        <w:pStyle w:val="clasificacion"/>
        <w:shd w:val="clear" w:color="auto" w:fill="FFFFFF"/>
        <w:spacing w:before="0" w:beforeAutospacing="0" w:after="0" w:afterAutospacing="0"/>
        <w:jc w:val="center"/>
        <w:textAlignment w:val="baseline"/>
        <w:rPr>
          <w:rFonts w:ascii="Arial" w:hAnsi="Arial" w:cs="Arial"/>
          <w:caps/>
          <w:color w:val="777777"/>
          <w:sz w:val="19"/>
          <w:szCs w:val="19"/>
        </w:rPr>
      </w:pPr>
      <w:r>
        <w:rPr>
          <w:rFonts w:ascii="Arial" w:hAnsi="Arial" w:cs="Arial"/>
          <w:caps/>
          <w:color w:val="777777"/>
          <w:sz w:val="19"/>
          <w:szCs w:val="19"/>
        </w:rPr>
        <w:t>SEPTIEMBRE 16, 2020</w:t>
      </w:r>
    </w:p>
    <w:p w14:paraId="63F7EBFB" w14:textId="77777777" w:rsidR="0084504D" w:rsidRDefault="001E41FD" w:rsidP="0084504D">
      <w:pPr>
        <w:shd w:val="clear" w:color="auto" w:fill="FFFFFF"/>
        <w:spacing w:after="0" w:line="240" w:lineRule="atLeast"/>
        <w:jc w:val="center"/>
        <w:textAlignment w:val="baseline"/>
        <w:rPr>
          <w:rFonts w:ascii="Times New Roman" w:hAnsi="Times New Roman" w:cs="Times New Roman"/>
          <w:color w:val="999999"/>
          <w:sz w:val="41"/>
          <w:szCs w:val="41"/>
        </w:rPr>
      </w:pPr>
      <w:hyperlink r:id="rId107" w:tooltip="Entradas por Ana Lorena Delgadillo Pérez" w:history="1">
        <w:r w:rsidR="0084504D">
          <w:rPr>
            <w:rStyle w:val="Hipervnculo"/>
            <w:rFonts w:ascii="inherit" w:hAnsi="inherit"/>
            <w:color w:val="800080"/>
            <w:sz w:val="41"/>
            <w:szCs w:val="41"/>
            <w:bdr w:val="none" w:sz="0" w:space="0" w:color="auto" w:frame="1"/>
          </w:rPr>
          <w:t>Ana Lorena Delgadillo Pérez</w:t>
        </w:r>
      </w:hyperlink>
    </w:p>
    <w:p w14:paraId="20D6DF89" w14:textId="015759A4" w:rsidR="0084504D" w:rsidRDefault="001E41FD" w:rsidP="0084504D">
      <w:pPr>
        <w:pStyle w:val="NormalWeb"/>
        <w:shd w:val="clear" w:color="auto" w:fill="FFFFFF"/>
        <w:spacing w:before="0" w:after="0"/>
        <w:textAlignment w:val="baseline"/>
        <w:rPr>
          <w:rFonts w:ascii="Arial" w:hAnsi="Arial" w:cs="Arial"/>
          <w:color w:val="222222"/>
          <w:sz w:val="22"/>
          <w:szCs w:val="22"/>
        </w:rPr>
      </w:pPr>
      <w:hyperlink r:id="rId108" w:history="1">
        <w:r w:rsidR="0084504D" w:rsidRPr="002B5861">
          <w:rPr>
            <w:rStyle w:val="Hipervnculo"/>
            <w:rFonts w:ascii="Arial" w:hAnsi="Arial" w:cs="Arial"/>
            <w:sz w:val="22"/>
            <w:szCs w:val="22"/>
          </w:rPr>
          <w:t>https://migracion.nexos.com.mx/2020/09/la-masacre-de-san-fernando-una-decada-de-dudas-omisiones-e-impunidad/</w:t>
        </w:r>
      </w:hyperlink>
    </w:p>
    <w:p w14:paraId="4A382E76" w14:textId="01792D98" w:rsidR="0084504D" w:rsidRPr="0084504D" w:rsidRDefault="0084504D" w:rsidP="0084504D">
      <w:pPr>
        <w:pStyle w:val="NormalWeb"/>
        <w:shd w:val="clear" w:color="auto" w:fill="FFFFFF"/>
        <w:spacing w:before="0" w:after="0"/>
        <w:textAlignment w:val="baseline"/>
        <w:rPr>
          <w:rFonts w:ascii="Arial" w:hAnsi="Arial" w:cs="Arial"/>
          <w:color w:val="222222"/>
          <w:sz w:val="22"/>
          <w:szCs w:val="22"/>
        </w:rPr>
      </w:pPr>
      <w:r w:rsidRPr="0084504D">
        <w:rPr>
          <w:rFonts w:ascii="Arial" w:hAnsi="Arial" w:cs="Arial"/>
          <w:color w:val="222222"/>
          <w:sz w:val="22"/>
          <w:szCs w:val="22"/>
        </w:rPr>
        <w:t>Salieron de países como Ecuador, Honduras, El Salvador, Guatemala, Brasil y la India. Su sueño era esencial: sobrevivir, poder proveer a sus familias de lo básico, salir adelante, ser mejores. Tal vez ignoraban que en México estábamos en medio de un campo minado. Eran los tiempos en los que el gobierno de Felipe Calderón tomó la terrible decisión de sacar el ejército a las calles para combatir el crimen organizado. Las consecuencias se contabilizan con cerca de 74 000 personas desaparecidas y 250 000 homicidios violentos de 12 años a la fecha.</w:t>
      </w:r>
      <w:bookmarkStart w:id="31" w:name="_ftnref1"/>
      <w:r w:rsidRPr="0084504D">
        <w:rPr>
          <w:rFonts w:ascii="inherit" w:hAnsi="inherit" w:cs="Arial"/>
          <w:color w:val="222222"/>
          <w:sz w:val="22"/>
          <w:szCs w:val="22"/>
          <w:bdr w:val="none" w:sz="0" w:space="0" w:color="auto" w:frame="1"/>
          <w:vertAlign w:val="superscript"/>
        </w:rPr>
        <w:fldChar w:fldCharType="begin"/>
      </w:r>
      <w:r w:rsidRPr="0084504D">
        <w:rPr>
          <w:rFonts w:ascii="inherit" w:hAnsi="inherit" w:cs="Arial"/>
          <w:color w:val="222222"/>
          <w:sz w:val="22"/>
          <w:szCs w:val="22"/>
          <w:bdr w:val="none" w:sz="0" w:space="0" w:color="auto" w:frame="1"/>
          <w:vertAlign w:val="superscript"/>
        </w:rPr>
        <w:instrText xml:space="preserve"> HYPERLINK "https://migracion.nexos.com.mx/2020/09/la-masacre-de-san-fernando-una-decada-de-dudas-omisiones-e-impunidad/" \l "_ftn1" </w:instrText>
      </w:r>
      <w:r w:rsidRPr="0084504D">
        <w:rPr>
          <w:rFonts w:ascii="inherit" w:hAnsi="inherit" w:cs="Arial"/>
          <w:color w:val="222222"/>
          <w:sz w:val="22"/>
          <w:szCs w:val="22"/>
          <w:bdr w:val="none" w:sz="0" w:space="0" w:color="auto" w:frame="1"/>
          <w:vertAlign w:val="superscript"/>
        </w:rPr>
        <w:fldChar w:fldCharType="separate"/>
      </w:r>
      <w:r w:rsidRPr="0084504D">
        <w:rPr>
          <w:rStyle w:val="Hipervnculo"/>
          <w:rFonts w:ascii="inherit" w:hAnsi="inherit" w:cs="Arial"/>
          <w:color w:val="800080"/>
          <w:sz w:val="22"/>
          <w:szCs w:val="22"/>
          <w:bdr w:val="none" w:sz="0" w:space="0" w:color="auto" w:frame="1"/>
        </w:rPr>
        <w:t>1</w:t>
      </w:r>
      <w:r w:rsidRPr="0084504D">
        <w:rPr>
          <w:rFonts w:ascii="inherit" w:hAnsi="inherit" w:cs="Arial"/>
          <w:color w:val="222222"/>
          <w:sz w:val="22"/>
          <w:szCs w:val="22"/>
          <w:bdr w:val="none" w:sz="0" w:space="0" w:color="auto" w:frame="1"/>
          <w:vertAlign w:val="superscript"/>
        </w:rPr>
        <w:fldChar w:fldCharType="end"/>
      </w:r>
      <w:bookmarkEnd w:id="31"/>
    </w:p>
    <w:p w14:paraId="685B339D" w14:textId="77777777" w:rsidR="0084504D" w:rsidRPr="0084504D" w:rsidRDefault="0084504D" w:rsidP="0084504D">
      <w:pPr>
        <w:pStyle w:val="NormalWeb"/>
        <w:shd w:val="clear" w:color="auto" w:fill="FFFFFF"/>
        <w:textAlignment w:val="baseline"/>
        <w:rPr>
          <w:rFonts w:ascii="Arial" w:hAnsi="Arial" w:cs="Arial"/>
          <w:color w:val="222222"/>
          <w:sz w:val="22"/>
          <w:szCs w:val="22"/>
        </w:rPr>
      </w:pPr>
      <w:r w:rsidRPr="0084504D">
        <w:rPr>
          <w:rFonts w:ascii="Arial" w:hAnsi="Arial" w:cs="Arial"/>
          <w:color w:val="222222"/>
          <w:sz w:val="22"/>
          <w:szCs w:val="22"/>
        </w:rPr>
        <w:t>Sus cuerpos fueron localizados el 24 de agosto de 2010 en una bodega abandonada en un rancho conocido como El Huizachal, en San Fernando, Tamaulipas, gracias al testimonio de un sobreviviente que logró llegar a un retén militar que estaba cerca.</w:t>
      </w:r>
    </w:p>
    <w:p w14:paraId="0DD80A92" w14:textId="77777777" w:rsidR="0084504D" w:rsidRPr="0084504D" w:rsidRDefault="0084504D" w:rsidP="0084504D">
      <w:pPr>
        <w:pStyle w:val="NormalWeb"/>
        <w:shd w:val="clear" w:color="auto" w:fill="FFFFFF"/>
        <w:spacing w:before="0" w:after="0"/>
        <w:textAlignment w:val="baseline"/>
        <w:rPr>
          <w:rFonts w:ascii="Arial" w:hAnsi="Arial" w:cs="Arial"/>
          <w:color w:val="222222"/>
          <w:sz w:val="22"/>
          <w:szCs w:val="22"/>
        </w:rPr>
      </w:pPr>
      <w:r w:rsidRPr="0084504D">
        <w:rPr>
          <w:rFonts w:ascii="Arial" w:hAnsi="Arial" w:cs="Arial"/>
          <w:color w:val="222222"/>
          <w:sz w:val="22"/>
          <w:szCs w:val="22"/>
        </w:rPr>
        <w:t>La noticia nos paralizó a quienes trabajamos en la defensa de los derechos humanos de las personas migrantes, aunque no nos sorprendió. Desde el año 2009, los albergues y casas de migrantes que están a lo largo de la ruta migratoria en México registraron más de 9000 secuestros de migrantes. Sus testimonios alertaban el peligro en que se encontraban y la colusión de servidores públicos con el crimen organizado. La Comisión Nacional de los Derechos Humanos (CNDH) retomó esta información en un documento posterior.</w:t>
      </w:r>
      <w:bookmarkStart w:id="32" w:name="_ftnref2"/>
      <w:r w:rsidRPr="0084504D">
        <w:rPr>
          <w:rFonts w:ascii="inherit" w:hAnsi="inherit" w:cs="Arial"/>
          <w:color w:val="222222"/>
          <w:sz w:val="22"/>
          <w:szCs w:val="22"/>
          <w:bdr w:val="none" w:sz="0" w:space="0" w:color="auto" w:frame="1"/>
          <w:vertAlign w:val="superscript"/>
        </w:rPr>
        <w:fldChar w:fldCharType="begin"/>
      </w:r>
      <w:r w:rsidRPr="0084504D">
        <w:rPr>
          <w:rFonts w:ascii="inherit" w:hAnsi="inherit" w:cs="Arial"/>
          <w:color w:val="222222"/>
          <w:sz w:val="22"/>
          <w:szCs w:val="22"/>
          <w:bdr w:val="none" w:sz="0" w:space="0" w:color="auto" w:frame="1"/>
          <w:vertAlign w:val="superscript"/>
        </w:rPr>
        <w:instrText xml:space="preserve"> HYPERLINK "https://migracion.nexos.com.mx/2020/09/la-masacre-de-san-fernando-una-decada-de-dudas-omisiones-e-impunidad/" \l "_ftn2" </w:instrText>
      </w:r>
      <w:r w:rsidRPr="0084504D">
        <w:rPr>
          <w:rFonts w:ascii="inherit" w:hAnsi="inherit" w:cs="Arial"/>
          <w:color w:val="222222"/>
          <w:sz w:val="22"/>
          <w:szCs w:val="22"/>
          <w:bdr w:val="none" w:sz="0" w:space="0" w:color="auto" w:frame="1"/>
          <w:vertAlign w:val="superscript"/>
        </w:rPr>
        <w:fldChar w:fldCharType="separate"/>
      </w:r>
      <w:r w:rsidRPr="0084504D">
        <w:rPr>
          <w:rStyle w:val="Hipervnculo"/>
          <w:rFonts w:ascii="inherit" w:hAnsi="inherit" w:cs="Arial"/>
          <w:color w:val="800080"/>
          <w:sz w:val="22"/>
          <w:szCs w:val="22"/>
          <w:bdr w:val="none" w:sz="0" w:space="0" w:color="auto" w:frame="1"/>
        </w:rPr>
        <w:t>2</w:t>
      </w:r>
      <w:r w:rsidRPr="0084504D">
        <w:rPr>
          <w:rFonts w:ascii="inherit" w:hAnsi="inherit" w:cs="Arial"/>
          <w:color w:val="222222"/>
          <w:sz w:val="22"/>
          <w:szCs w:val="22"/>
          <w:bdr w:val="none" w:sz="0" w:space="0" w:color="auto" w:frame="1"/>
          <w:vertAlign w:val="superscript"/>
        </w:rPr>
        <w:fldChar w:fldCharType="end"/>
      </w:r>
      <w:bookmarkEnd w:id="32"/>
    </w:p>
    <w:p w14:paraId="341A322C" w14:textId="77777777" w:rsidR="0084504D" w:rsidRPr="0084504D" w:rsidRDefault="0084504D" w:rsidP="0084504D">
      <w:pPr>
        <w:pStyle w:val="NormalWeb"/>
        <w:shd w:val="clear" w:color="auto" w:fill="FFFFFF"/>
        <w:textAlignment w:val="baseline"/>
        <w:rPr>
          <w:rFonts w:ascii="Arial" w:hAnsi="Arial" w:cs="Arial"/>
          <w:color w:val="222222"/>
          <w:sz w:val="22"/>
          <w:szCs w:val="22"/>
        </w:rPr>
      </w:pPr>
      <w:r w:rsidRPr="0084504D">
        <w:rPr>
          <w:rFonts w:ascii="Arial" w:hAnsi="Arial" w:cs="Arial"/>
          <w:color w:val="222222"/>
          <w:sz w:val="22"/>
          <w:szCs w:val="22"/>
        </w:rPr>
        <w:t>Este mes se cumplen 10 años de la masacre, sin que haya una sola persona sentenciada por los hechos, sin que tengamos claro qué fue lo que pasó, por qué lo hicieron, los intereses detrás de los hechos y hasta dónde llegan las complicidades.</w:t>
      </w:r>
    </w:p>
    <w:p w14:paraId="6C037F20" w14:textId="77777777" w:rsidR="0084504D" w:rsidRPr="0084504D" w:rsidRDefault="0084504D" w:rsidP="0084504D">
      <w:pPr>
        <w:pStyle w:val="NormalWeb"/>
        <w:shd w:val="clear" w:color="auto" w:fill="FFFFFF"/>
        <w:spacing w:before="0" w:after="0"/>
        <w:textAlignment w:val="baseline"/>
        <w:rPr>
          <w:rFonts w:ascii="Arial" w:hAnsi="Arial" w:cs="Arial"/>
          <w:color w:val="222222"/>
          <w:sz w:val="22"/>
          <w:szCs w:val="22"/>
        </w:rPr>
      </w:pPr>
      <w:r w:rsidRPr="0084504D">
        <w:rPr>
          <w:rFonts w:ascii="Arial" w:hAnsi="Arial" w:cs="Arial"/>
          <w:color w:val="222222"/>
          <w:sz w:val="22"/>
          <w:szCs w:val="22"/>
        </w:rPr>
        <w:t>La masacre de los 72 migrantes marcó una historia de horror y violencia para quien migra por México. Las atrocidades cometidas contra esta población no pararon ahí. La CNDH publicó un segundo informe</w:t>
      </w:r>
      <w:bookmarkStart w:id="33" w:name="_ftnref3"/>
      <w:r w:rsidRPr="0084504D">
        <w:rPr>
          <w:rFonts w:ascii="inherit" w:hAnsi="inherit" w:cs="Arial"/>
          <w:color w:val="222222"/>
          <w:sz w:val="22"/>
          <w:szCs w:val="22"/>
          <w:bdr w:val="none" w:sz="0" w:space="0" w:color="auto" w:frame="1"/>
          <w:vertAlign w:val="superscript"/>
        </w:rPr>
        <w:fldChar w:fldCharType="begin"/>
      </w:r>
      <w:r w:rsidRPr="0084504D">
        <w:rPr>
          <w:rFonts w:ascii="inherit" w:hAnsi="inherit" w:cs="Arial"/>
          <w:color w:val="222222"/>
          <w:sz w:val="22"/>
          <w:szCs w:val="22"/>
          <w:bdr w:val="none" w:sz="0" w:space="0" w:color="auto" w:frame="1"/>
          <w:vertAlign w:val="superscript"/>
        </w:rPr>
        <w:instrText xml:space="preserve"> HYPERLINK "https://migracion.nexos.com.mx/2020/09/la-masacre-de-san-fernando-una-decada-de-dudas-omisiones-e-impunidad/" \l "_ftn3" </w:instrText>
      </w:r>
      <w:r w:rsidRPr="0084504D">
        <w:rPr>
          <w:rFonts w:ascii="inherit" w:hAnsi="inherit" w:cs="Arial"/>
          <w:color w:val="222222"/>
          <w:sz w:val="22"/>
          <w:szCs w:val="22"/>
          <w:bdr w:val="none" w:sz="0" w:space="0" w:color="auto" w:frame="1"/>
          <w:vertAlign w:val="superscript"/>
        </w:rPr>
        <w:fldChar w:fldCharType="separate"/>
      </w:r>
      <w:r w:rsidRPr="0084504D">
        <w:rPr>
          <w:rStyle w:val="Hipervnculo"/>
          <w:rFonts w:ascii="inherit" w:hAnsi="inherit" w:cs="Arial"/>
          <w:color w:val="800080"/>
          <w:sz w:val="22"/>
          <w:szCs w:val="22"/>
          <w:bdr w:val="none" w:sz="0" w:space="0" w:color="auto" w:frame="1"/>
        </w:rPr>
        <w:t>3</w:t>
      </w:r>
      <w:r w:rsidRPr="0084504D">
        <w:rPr>
          <w:rFonts w:ascii="inherit" w:hAnsi="inherit" w:cs="Arial"/>
          <w:color w:val="222222"/>
          <w:sz w:val="22"/>
          <w:szCs w:val="22"/>
          <w:bdr w:val="none" w:sz="0" w:space="0" w:color="auto" w:frame="1"/>
          <w:vertAlign w:val="superscript"/>
        </w:rPr>
        <w:fldChar w:fldCharType="end"/>
      </w:r>
      <w:bookmarkEnd w:id="33"/>
      <w:r w:rsidRPr="0084504D">
        <w:rPr>
          <w:rFonts w:ascii="Arial" w:hAnsi="Arial" w:cs="Arial"/>
          <w:color w:val="222222"/>
          <w:sz w:val="22"/>
          <w:szCs w:val="22"/>
        </w:rPr>
        <w:t> después de la masacre de los 72 migrantes en el año 2011, el cual documenta cerca de 11 000 secuestros de migrantes más, en un periodo de seis meses. Señala mapas de ocurrencia, lugares más peligrosos y, de nuevo, testimonios que hablan de colusión y participación de agentes del Estado en los secuestros.</w:t>
      </w:r>
    </w:p>
    <w:p w14:paraId="5D30D0DB" w14:textId="77777777" w:rsidR="0084504D" w:rsidRPr="0084504D" w:rsidRDefault="0084504D" w:rsidP="0084504D">
      <w:pPr>
        <w:pStyle w:val="NormalWeb"/>
        <w:shd w:val="clear" w:color="auto" w:fill="FFFFFF"/>
        <w:textAlignment w:val="baseline"/>
        <w:rPr>
          <w:rFonts w:ascii="Arial" w:hAnsi="Arial" w:cs="Arial"/>
          <w:color w:val="222222"/>
          <w:sz w:val="22"/>
          <w:szCs w:val="22"/>
        </w:rPr>
      </w:pPr>
      <w:r w:rsidRPr="0084504D">
        <w:rPr>
          <w:rFonts w:ascii="Arial" w:hAnsi="Arial" w:cs="Arial"/>
          <w:color w:val="222222"/>
          <w:sz w:val="22"/>
          <w:szCs w:val="22"/>
        </w:rPr>
        <w:t>En abril de 2011, en el mismo municipio de San Fernando, Tamaulipas, se encontraron 48 fosas clandestinas con cerca de 196 restos. Al año siguiente, mayo de 2012, aparecen sobre una carretera de Cadereyta, Nuevo León, 49 torsos humanos, varios eran de migrantes. En el año 2014 la Fundación para la Justicia y el Estado Democrático de Derecho (Fundación para la Justicia) documenta otra masacre: la de Güémez, donde se encontraron 16 restos que tenían al menos 10 migrantes guatemaltecos.</w:t>
      </w:r>
    </w:p>
    <w:p w14:paraId="34C9407E" w14:textId="77777777" w:rsidR="0084504D" w:rsidRPr="0084504D" w:rsidRDefault="0084504D" w:rsidP="0084504D">
      <w:pPr>
        <w:pStyle w:val="NormalWeb"/>
        <w:shd w:val="clear" w:color="auto" w:fill="FFFFFF"/>
        <w:textAlignment w:val="baseline"/>
        <w:rPr>
          <w:rFonts w:ascii="Arial" w:hAnsi="Arial" w:cs="Arial"/>
          <w:color w:val="222222"/>
          <w:sz w:val="22"/>
          <w:szCs w:val="22"/>
        </w:rPr>
      </w:pPr>
      <w:r w:rsidRPr="0084504D">
        <w:rPr>
          <w:rFonts w:ascii="Arial" w:hAnsi="Arial" w:cs="Arial"/>
          <w:color w:val="222222"/>
          <w:sz w:val="22"/>
          <w:szCs w:val="22"/>
        </w:rPr>
        <w:t xml:space="preserve">¿Qué más tiene que suceder para que se reconozca el tremendo riesgo que corren los migrantes que transitan por nuestro territorio e intentan llegar a Estados Unidos? Si ellos no hubieran sido pobres, indígenas y de zonas de extrema pobreza de México y Centroamérica, ¿nuestro gobierno hubiera reaccionado de manera diferente? Cualquier país en el que se diga </w:t>
      </w:r>
      <w:r w:rsidRPr="0084504D">
        <w:rPr>
          <w:rFonts w:ascii="Arial" w:hAnsi="Arial" w:cs="Arial"/>
          <w:color w:val="222222"/>
          <w:sz w:val="22"/>
          <w:szCs w:val="22"/>
        </w:rPr>
        <w:lastRenderedPageBreak/>
        <w:t>que existe una mínima democracia, se hubiera cimbrado por esta violencia extrema. No fue el caso de México. Nuestros migrantes cuentan cuando mandan remesas, no cuando son desaparecidos o ejecutados.</w:t>
      </w:r>
    </w:p>
    <w:p w14:paraId="27BC00EF" w14:textId="77777777" w:rsidR="0084504D" w:rsidRPr="0084504D" w:rsidRDefault="0084504D" w:rsidP="0084504D">
      <w:pPr>
        <w:pStyle w:val="NormalWeb"/>
        <w:shd w:val="clear" w:color="auto" w:fill="FFFFFF"/>
        <w:spacing w:before="0" w:after="0"/>
        <w:textAlignment w:val="baseline"/>
        <w:rPr>
          <w:rFonts w:ascii="Arial" w:hAnsi="Arial" w:cs="Arial"/>
          <w:color w:val="222222"/>
          <w:sz w:val="22"/>
          <w:szCs w:val="22"/>
        </w:rPr>
      </w:pPr>
      <w:r w:rsidRPr="0084504D">
        <w:rPr>
          <w:rFonts w:ascii="Arial" w:hAnsi="Arial" w:cs="Arial"/>
          <w:color w:val="222222"/>
          <w:sz w:val="22"/>
          <w:szCs w:val="22"/>
        </w:rPr>
        <w:t>Lograr justicia para estas familias ha sido un camino cuesta arriba. La Fundación para la Justicia y el Estado Democrático de Derechos —organización que les representa legalmente y les acompaña— inició un litigio en contra de la CNDH porque no había clasificado el caso como grave violación a los derechos humanos, a pesar de los estándares internacionales y de lo señalado por organismos internacionales.</w:t>
      </w:r>
      <w:bookmarkStart w:id="34" w:name="_ftnref4"/>
      <w:r w:rsidRPr="0084504D">
        <w:rPr>
          <w:rFonts w:ascii="inherit" w:hAnsi="inherit" w:cs="Arial"/>
          <w:color w:val="222222"/>
          <w:sz w:val="22"/>
          <w:szCs w:val="22"/>
          <w:bdr w:val="none" w:sz="0" w:space="0" w:color="auto" w:frame="1"/>
          <w:vertAlign w:val="superscript"/>
        </w:rPr>
        <w:fldChar w:fldCharType="begin"/>
      </w:r>
      <w:r w:rsidRPr="0084504D">
        <w:rPr>
          <w:rFonts w:ascii="inherit" w:hAnsi="inherit" w:cs="Arial"/>
          <w:color w:val="222222"/>
          <w:sz w:val="22"/>
          <w:szCs w:val="22"/>
          <w:bdr w:val="none" w:sz="0" w:space="0" w:color="auto" w:frame="1"/>
          <w:vertAlign w:val="superscript"/>
        </w:rPr>
        <w:instrText xml:space="preserve"> HYPERLINK "https://migracion.nexos.com.mx/2020/09/la-masacre-de-san-fernando-una-decada-de-dudas-omisiones-e-impunidad/" \l "_ftn4" </w:instrText>
      </w:r>
      <w:r w:rsidRPr="0084504D">
        <w:rPr>
          <w:rFonts w:ascii="inherit" w:hAnsi="inherit" w:cs="Arial"/>
          <w:color w:val="222222"/>
          <w:sz w:val="22"/>
          <w:szCs w:val="22"/>
          <w:bdr w:val="none" w:sz="0" w:space="0" w:color="auto" w:frame="1"/>
          <w:vertAlign w:val="superscript"/>
        </w:rPr>
        <w:fldChar w:fldCharType="separate"/>
      </w:r>
      <w:r w:rsidRPr="0084504D">
        <w:rPr>
          <w:rStyle w:val="Hipervnculo"/>
          <w:rFonts w:ascii="inherit" w:hAnsi="inherit" w:cs="Arial"/>
          <w:color w:val="800080"/>
          <w:sz w:val="22"/>
          <w:szCs w:val="22"/>
          <w:bdr w:val="none" w:sz="0" w:space="0" w:color="auto" w:frame="1"/>
        </w:rPr>
        <w:t>4</w:t>
      </w:r>
      <w:r w:rsidRPr="0084504D">
        <w:rPr>
          <w:rFonts w:ascii="inherit" w:hAnsi="inherit" w:cs="Arial"/>
          <w:color w:val="222222"/>
          <w:sz w:val="22"/>
          <w:szCs w:val="22"/>
          <w:bdr w:val="none" w:sz="0" w:space="0" w:color="auto" w:frame="1"/>
          <w:vertAlign w:val="superscript"/>
        </w:rPr>
        <w:fldChar w:fldCharType="end"/>
      </w:r>
      <w:bookmarkEnd w:id="34"/>
      <w:r w:rsidRPr="0084504D">
        <w:rPr>
          <w:rFonts w:ascii="Arial" w:hAnsi="Arial" w:cs="Arial"/>
          <w:color w:val="222222"/>
          <w:sz w:val="22"/>
          <w:szCs w:val="22"/>
        </w:rPr>
        <w:t> Mediante juicios de amparos, que algunos duraron más de siete años, se peleó para que las copias de los expedientes fueran entregadas a las víctimas. Desde la Fiscalía General de República imperaban los bloqueos y obstáculos para que las víctimas participaran en las investigaciones.</w:t>
      </w:r>
    </w:p>
    <w:p w14:paraId="21FD0C11" w14:textId="426FEA03" w:rsidR="0084504D" w:rsidRPr="0084504D" w:rsidRDefault="0084504D" w:rsidP="0084504D">
      <w:pPr>
        <w:pStyle w:val="NormalWeb"/>
        <w:shd w:val="clear" w:color="auto" w:fill="FFFFFF"/>
        <w:textAlignment w:val="baseline"/>
        <w:rPr>
          <w:rFonts w:ascii="Arial" w:hAnsi="Arial" w:cs="Arial"/>
          <w:color w:val="222222"/>
          <w:sz w:val="22"/>
          <w:szCs w:val="22"/>
        </w:rPr>
      </w:pPr>
      <w:r w:rsidRPr="0084504D">
        <w:rPr>
          <w:rFonts w:ascii="Arial" w:hAnsi="Arial" w:cs="Arial"/>
          <w:color w:val="222222"/>
          <w:sz w:val="22"/>
          <w:szCs w:val="22"/>
        </w:rPr>
        <w:t>Luego de una década vale preguntarse: ¿cuáles han sido los escollos para el derecho a la verdad y la justicia en este caso paradigmático de graves violaciones a los derechos humanos? ¿Cómo hacer frente a una búsqueda de justicia defraudada año tras año? ¿Cuál sería la ruta para alcanzar la verdad, la justicia y la reparación para las víctimas?</w:t>
      </w:r>
    </w:p>
    <w:p w14:paraId="03C4A014" w14:textId="77777777" w:rsidR="0084504D" w:rsidRPr="0084504D" w:rsidRDefault="0084504D" w:rsidP="0084504D">
      <w:pPr>
        <w:pStyle w:val="NormalWeb"/>
        <w:shd w:val="clear" w:color="auto" w:fill="FFFFFF"/>
        <w:spacing w:before="0" w:after="0"/>
        <w:jc w:val="center"/>
        <w:textAlignment w:val="baseline"/>
        <w:rPr>
          <w:rFonts w:ascii="Arial" w:hAnsi="Arial" w:cs="Arial"/>
          <w:color w:val="222222"/>
          <w:sz w:val="22"/>
          <w:szCs w:val="22"/>
        </w:rPr>
      </w:pPr>
      <w:r w:rsidRPr="0084504D">
        <w:rPr>
          <w:rStyle w:val="Textoennegrita"/>
          <w:rFonts w:ascii="inherit" w:hAnsi="inherit" w:cs="Arial"/>
          <w:b w:val="0"/>
          <w:bCs w:val="0"/>
          <w:color w:val="222222"/>
          <w:sz w:val="22"/>
          <w:szCs w:val="22"/>
          <w:bdr w:val="none" w:sz="0" w:space="0" w:color="auto" w:frame="1"/>
        </w:rPr>
        <w:t>***</w:t>
      </w:r>
    </w:p>
    <w:p w14:paraId="293DBFB6" w14:textId="77777777" w:rsidR="0084504D" w:rsidRPr="0084504D" w:rsidRDefault="0084504D" w:rsidP="0084504D">
      <w:pPr>
        <w:pStyle w:val="NormalWeb"/>
        <w:shd w:val="clear" w:color="auto" w:fill="FFFFFF"/>
        <w:textAlignment w:val="baseline"/>
        <w:rPr>
          <w:rFonts w:ascii="Arial" w:hAnsi="Arial" w:cs="Arial"/>
          <w:color w:val="222222"/>
          <w:sz w:val="22"/>
          <w:szCs w:val="22"/>
        </w:rPr>
      </w:pPr>
      <w:r w:rsidRPr="0084504D">
        <w:rPr>
          <w:rFonts w:ascii="Arial" w:hAnsi="Arial" w:cs="Arial"/>
          <w:color w:val="222222"/>
          <w:sz w:val="22"/>
          <w:szCs w:val="22"/>
        </w:rPr>
        <w:t>La Secretaría de Marina reportó el 24 de agosto del 2010 a la Procuraduría General de Justicia de Tamaulipas (PGJ) el descubrimiento de los cuerpos de 72 personas migrantes, cuya muerte fue ocasionada empleando armas de fuego. La mayoría de las víctimas tenían las manos y los pies sujetos con cinchos de plástico, los ojos vendados y signos de tortura.</w:t>
      </w:r>
    </w:p>
    <w:p w14:paraId="40F0758B" w14:textId="77777777" w:rsidR="0084504D" w:rsidRPr="0084504D" w:rsidRDefault="0084504D" w:rsidP="0084504D">
      <w:pPr>
        <w:pStyle w:val="NormalWeb"/>
        <w:shd w:val="clear" w:color="auto" w:fill="FFFFFF"/>
        <w:textAlignment w:val="baseline"/>
        <w:rPr>
          <w:rFonts w:ascii="Arial" w:hAnsi="Arial" w:cs="Arial"/>
          <w:color w:val="222222"/>
          <w:sz w:val="22"/>
          <w:szCs w:val="22"/>
        </w:rPr>
      </w:pPr>
      <w:r w:rsidRPr="0084504D">
        <w:rPr>
          <w:rFonts w:ascii="Arial" w:hAnsi="Arial" w:cs="Arial"/>
          <w:color w:val="222222"/>
          <w:sz w:val="22"/>
          <w:szCs w:val="22"/>
        </w:rPr>
        <w:t>Las primeras manifestaciones de la opacidad en la información estatal sobre el caso se encuentran en el comunicado emitido por la Marina: el día y la hora de los hechos que ahí se reporta contrasta con los datos del expediente del caso.</w:t>
      </w:r>
    </w:p>
    <w:p w14:paraId="63DA39D3" w14:textId="77777777" w:rsidR="0084504D" w:rsidRPr="0084504D" w:rsidRDefault="0084504D" w:rsidP="0084504D">
      <w:pPr>
        <w:pStyle w:val="NormalWeb"/>
        <w:shd w:val="clear" w:color="auto" w:fill="FFFFFF"/>
        <w:textAlignment w:val="baseline"/>
        <w:rPr>
          <w:rFonts w:ascii="Arial" w:hAnsi="Arial" w:cs="Arial"/>
          <w:color w:val="222222"/>
          <w:sz w:val="22"/>
          <w:szCs w:val="22"/>
        </w:rPr>
      </w:pPr>
      <w:r w:rsidRPr="0084504D">
        <w:rPr>
          <w:rFonts w:ascii="Arial" w:hAnsi="Arial" w:cs="Arial"/>
          <w:color w:val="222222"/>
          <w:sz w:val="22"/>
          <w:szCs w:val="22"/>
        </w:rPr>
        <w:t>La Marina, que participó en el levantamiento de los restos, no ha presentado en el expediente penal toda la información de la diligencia. Sin esos detalles es difícil entender la escena del hallazgo. Hemos sostenido la importancia de que los cuerpos civiles, y no los militares, hagan las investigaciones penales, pues los segundos no cuentan con las capacidades para llevar a cabo estas tareas y se reservan información muy valiosa.</w:t>
      </w:r>
    </w:p>
    <w:p w14:paraId="45E935CF" w14:textId="77777777" w:rsidR="0084504D" w:rsidRPr="0084504D" w:rsidRDefault="0084504D" w:rsidP="0084504D">
      <w:pPr>
        <w:pStyle w:val="NormalWeb"/>
        <w:shd w:val="clear" w:color="auto" w:fill="FFFFFF"/>
        <w:textAlignment w:val="baseline"/>
        <w:rPr>
          <w:rFonts w:ascii="Arial" w:hAnsi="Arial" w:cs="Arial"/>
          <w:color w:val="222222"/>
          <w:sz w:val="22"/>
          <w:szCs w:val="22"/>
        </w:rPr>
      </w:pPr>
      <w:r w:rsidRPr="0084504D">
        <w:rPr>
          <w:rFonts w:ascii="Arial" w:hAnsi="Arial" w:cs="Arial"/>
          <w:color w:val="222222"/>
          <w:sz w:val="22"/>
          <w:szCs w:val="22"/>
        </w:rPr>
        <w:t>No se sabe con exactitud el número y paradero de los sobrevivientes de la masacre. El ecuatoriano, de quien sabemos más, señala que huyó con otra víctima procedente de El Salvador. El expediente de investigación penal contiene testimonios atribuidos a otro sobreviviente de nacionalidad hondureña sin que se conozca su situación y paradero.</w:t>
      </w:r>
    </w:p>
    <w:p w14:paraId="1EC21E18" w14:textId="77777777" w:rsidR="0084504D" w:rsidRPr="0084504D" w:rsidRDefault="0084504D" w:rsidP="0084504D">
      <w:pPr>
        <w:pStyle w:val="NormalWeb"/>
        <w:shd w:val="clear" w:color="auto" w:fill="FFFFFF"/>
        <w:textAlignment w:val="baseline"/>
        <w:rPr>
          <w:rFonts w:ascii="Arial" w:hAnsi="Arial" w:cs="Arial"/>
          <w:color w:val="222222"/>
          <w:sz w:val="22"/>
          <w:szCs w:val="22"/>
        </w:rPr>
      </w:pPr>
      <w:r w:rsidRPr="0084504D">
        <w:rPr>
          <w:rFonts w:ascii="Arial" w:hAnsi="Arial" w:cs="Arial"/>
          <w:color w:val="222222"/>
          <w:sz w:val="22"/>
          <w:szCs w:val="22"/>
        </w:rPr>
        <w:t>Con la investigación inicial las autoridades locales detuvieron a 15 presuntos integrantes del Cártel de los Zetas, quienes habrían reconocido su participación en los hechos. La opacidad vuelve a surgir frente a la veracidad de las confesiones, pues se desconoce la forma en que fueron recabadas.</w:t>
      </w:r>
    </w:p>
    <w:p w14:paraId="180934AB" w14:textId="77777777" w:rsidR="0084504D" w:rsidRPr="0084504D" w:rsidRDefault="0084504D" w:rsidP="0084504D">
      <w:pPr>
        <w:pStyle w:val="NormalWeb"/>
        <w:shd w:val="clear" w:color="auto" w:fill="FFFFFF"/>
        <w:textAlignment w:val="baseline"/>
        <w:rPr>
          <w:rFonts w:ascii="Arial" w:hAnsi="Arial" w:cs="Arial"/>
          <w:color w:val="222222"/>
          <w:sz w:val="22"/>
          <w:szCs w:val="22"/>
        </w:rPr>
      </w:pPr>
      <w:r w:rsidRPr="0084504D">
        <w:rPr>
          <w:rFonts w:ascii="Arial" w:hAnsi="Arial" w:cs="Arial"/>
          <w:color w:val="222222"/>
          <w:sz w:val="22"/>
          <w:szCs w:val="22"/>
        </w:rPr>
        <w:t>Para octubre de 2010, las autoridades habían identificado 50 cuerpos; los repatriaron sin dar mayores explicaciones a las familias de las víctimas ni documentación que sustentara cómo los identificaron.</w:t>
      </w:r>
    </w:p>
    <w:p w14:paraId="34365592" w14:textId="77777777" w:rsidR="0084504D" w:rsidRPr="0084504D" w:rsidRDefault="0084504D" w:rsidP="0084504D">
      <w:pPr>
        <w:pStyle w:val="NormalWeb"/>
        <w:shd w:val="clear" w:color="auto" w:fill="FFFFFF"/>
        <w:textAlignment w:val="baseline"/>
        <w:rPr>
          <w:rFonts w:ascii="Arial" w:hAnsi="Arial" w:cs="Arial"/>
          <w:color w:val="222222"/>
          <w:sz w:val="22"/>
          <w:szCs w:val="22"/>
        </w:rPr>
      </w:pPr>
      <w:r w:rsidRPr="0084504D">
        <w:rPr>
          <w:rFonts w:ascii="Arial" w:hAnsi="Arial" w:cs="Arial"/>
          <w:color w:val="222222"/>
          <w:sz w:val="22"/>
          <w:szCs w:val="22"/>
        </w:rPr>
        <w:t xml:space="preserve">Como a las familias se les negó el derecho de ver los restos, desconfiaron del proceso de identificación. Se dieron cuenta de que no eran sus familiares porque se revelaron y abrieron </w:t>
      </w:r>
      <w:r w:rsidRPr="0084504D">
        <w:rPr>
          <w:rFonts w:ascii="Arial" w:hAnsi="Arial" w:cs="Arial"/>
          <w:color w:val="222222"/>
          <w:sz w:val="22"/>
          <w:szCs w:val="22"/>
        </w:rPr>
        <w:lastRenderedPageBreak/>
        <w:t>los féretros. Las identificaciones se hicieron sin estándares científicos. Hubo un caso en el que los restos de una víctima brasileña se entregaron en Honduras por error.</w:t>
      </w:r>
    </w:p>
    <w:p w14:paraId="237D8687" w14:textId="77777777" w:rsidR="0084504D" w:rsidRPr="0084504D" w:rsidRDefault="0084504D" w:rsidP="0084504D">
      <w:pPr>
        <w:pStyle w:val="NormalWeb"/>
        <w:shd w:val="clear" w:color="auto" w:fill="FFFFFF"/>
        <w:textAlignment w:val="baseline"/>
        <w:rPr>
          <w:rFonts w:ascii="Arial" w:hAnsi="Arial" w:cs="Arial"/>
          <w:color w:val="222222"/>
          <w:sz w:val="22"/>
          <w:szCs w:val="22"/>
        </w:rPr>
      </w:pPr>
      <w:r w:rsidRPr="0084504D">
        <w:rPr>
          <w:rFonts w:ascii="Arial" w:hAnsi="Arial" w:cs="Arial"/>
          <w:color w:val="222222"/>
          <w:sz w:val="22"/>
          <w:szCs w:val="22"/>
        </w:rPr>
        <w:t>Se documentaron todas las irregularidades alrededor de los restos que fueron entregados a familias de migrantes. Después con el Equipo Argentino de Antropología Forense (EAAF), organizaciones y comités de familias de México y Centroamérica se exigió al gobierno mexicano la creación de una Comisión Forense que pudiera identificar los restos de las masacres de migrantes de San Fernando. Se requerían peritos de la Fiscalía e integrantes del EAAF.</w:t>
      </w:r>
    </w:p>
    <w:p w14:paraId="219E9D45" w14:textId="77777777" w:rsidR="0084504D" w:rsidRPr="0084504D" w:rsidRDefault="0084504D" w:rsidP="0084504D">
      <w:pPr>
        <w:pStyle w:val="NormalWeb"/>
        <w:shd w:val="clear" w:color="auto" w:fill="FFFFFF"/>
        <w:spacing w:before="0" w:after="0"/>
        <w:textAlignment w:val="baseline"/>
        <w:rPr>
          <w:rFonts w:ascii="Arial" w:hAnsi="Arial" w:cs="Arial"/>
          <w:color w:val="222222"/>
          <w:sz w:val="22"/>
          <w:szCs w:val="22"/>
        </w:rPr>
      </w:pPr>
      <w:r w:rsidRPr="0084504D">
        <w:rPr>
          <w:rFonts w:ascii="Arial" w:hAnsi="Arial" w:cs="Arial"/>
          <w:color w:val="222222"/>
          <w:sz w:val="22"/>
          <w:szCs w:val="22"/>
        </w:rPr>
        <w:t>En el año 2013 se firmó este convenio,</w:t>
      </w:r>
      <w:bookmarkStart w:id="35" w:name="_ftnref5"/>
      <w:r w:rsidRPr="0084504D">
        <w:rPr>
          <w:rFonts w:ascii="inherit" w:hAnsi="inherit" w:cs="Arial"/>
          <w:color w:val="222222"/>
          <w:sz w:val="22"/>
          <w:szCs w:val="22"/>
          <w:bdr w:val="none" w:sz="0" w:space="0" w:color="auto" w:frame="1"/>
          <w:vertAlign w:val="superscript"/>
        </w:rPr>
        <w:fldChar w:fldCharType="begin"/>
      </w:r>
      <w:r w:rsidRPr="0084504D">
        <w:rPr>
          <w:rFonts w:ascii="inherit" w:hAnsi="inherit" w:cs="Arial"/>
          <w:color w:val="222222"/>
          <w:sz w:val="22"/>
          <w:szCs w:val="22"/>
          <w:bdr w:val="none" w:sz="0" w:space="0" w:color="auto" w:frame="1"/>
          <w:vertAlign w:val="superscript"/>
        </w:rPr>
        <w:instrText xml:space="preserve"> HYPERLINK "https://migracion.nexos.com.mx/2020/09/la-masacre-de-san-fernando-una-decada-de-dudas-omisiones-e-impunidad/" \l "_ftn5" </w:instrText>
      </w:r>
      <w:r w:rsidRPr="0084504D">
        <w:rPr>
          <w:rFonts w:ascii="inherit" w:hAnsi="inherit" w:cs="Arial"/>
          <w:color w:val="222222"/>
          <w:sz w:val="22"/>
          <w:szCs w:val="22"/>
          <w:bdr w:val="none" w:sz="0" w:space="0" w:color="auto" w:frame="1"/>
          <w:vertAlign w:val="superscript"/>
        </w:rPr>
        <w:fldChar w:fldCharType="separate"/>
      </w:r>
      <w:r w:rsidRPr="0084504D">
        <w:rPr>
          <w:rStyle w:val="Hipervnculo"/>
          <w:rFonts w:ascii="inherit" w:hAnsi="inherit" w:cs="Arial"/>
          <w:color w:val="800080"/>
          <w:sz w:val="22"/>
          <w:szCs w:val="22"/>
          <w:bdr w:val="none" w:sz="0" w:space="0" w:color="auto" w:frame="1"/>
        </w:rPr>
        <w:t>5</w:t>
      </w:r>
      <w:r w:rsidRPr="0084504D">
        <w:rPr>
          <w:rFonts w:ascii="inherit" w:hAnsi="inherit" w:cs="Arial"/>
          <w:color w:val="222222"/>
          <w:sz w:val="22"/>
          <w:szCs w:val="22"/>
          <w:bdr w:val="none" w:sz="0" w:space="0" w:color="auto" w:frame="1"/>
          <w:vertAlign w:val="superscript"/>
        </w:rPr>
        <w:fldChar w:fldCharType="end"/>
      </w:r>
      <w:bookmarkEnd w:id="35"/>
      <w:r w:rsidRPr="0084504D">
        <w:rPr>
          <w:rFonts w:ascii="Arial" w:hAnsi="Arial" w:cs="Arial"/>
          <w:color w:val="222222"/>
          <w:sz w:val="22"/>
          <w:szCs w:val="22"/>
        </w:rPr>
        <w:t> único en el mundo, que permite el cruce de información forense de manera masiva entre los países de Centroamérica y México para tres masacres ocurridas en el norte de la República Mexicana. El trabajo previo del EAAF fue fundamental. Desde años atrás venía construyendo, con actores gubernamentales y no gubernamentales, Bancos de Información Forense en Centroamérica y México. En estos se concentra la información de migrantes desaparecidos, lo cual facilita el intercambio de información forense. Es importante mirar este convenio, que casi es un protocolo para identificación de restos, ahora que se está formando el Mecanismo Forense Extraordinario para la identificación de cerca de 30 000 restos en el país.</w:t>
      </w:r>
    </w:p>
    <w:p w14:paraId="5D042AB2" w14:textId="77777777" w:rsidR="0084504D" w:rsidRPr="0084504D" w:rsidRDefault="0084504D" w:rsidP="0084504D">
      <w:pPr>
        <w:pStyle w:val="NormalWeb"/>
        <w:shd w:val="clear" w:color="auto" w:fill="FFFFFF"/>
        <w:textAlignment w:val="baseline"/>
        <w:rPr>
          <w:rFonts w:ascii="Arial" w:hAnsi="Arial" w:cs="Arial"/>
          <w:color w:val="222222"/>
          <w:sz w:val="22"/>
          <w:szCs w:val="22"/>
        </w:rPr>
      </w:pPr>
      <w:r w:rsidRPr="0084504D">
        <w:rPr>
          <w:rFonts w:ascii="Arial" w:hAnsi="Arial" w:cs="Arial"/>
          <w:color w:val="222222"/>
          <w:sz w:val="22"/>
          <w:szCs w:val="22"/>
        </w:rPr>
        <w:t>Siete familias que acompaña la Fundación para la Justicia dudan sobre la identidad de los restos recibidos. Desde diciembre de 2013, solicitaron a la recién creada Comisión Forense la revisión de las identificaciones para que se aclare si son sus familiares. Se requiere exhumar los restos que están en Guatemala y Brasil, lo cual no se ha logrado ya que Guatemala se niega a que intervengan los peritos que las víctimas han elegido. México, aun con su experiencia en gestiones diplomáticas, no ha podido lograr la voluntad de Guatemala.</w:t>
      </w:r>
    </w:p>
    <w:p w14:paraId="03E6C536" w14:textId="77777777" w:rsidR="0084504D" w:rsidRPr="0084504D" w:rsidRDefault="0084504D" w:rsidP="0084504D">
      <w:pPr>
        <w:pStyle w:val="NormalWeb"/>
        <w:shd w:val="clear" w:color="auto" w:fill="FFFFFF"/>
        <w:textAlignment w:val="baseline"/>
        <w:rPr>
          <w:rFonts w:ascii="Arial" w:hAnsi="Arial" w:cs="Arial"/>
          <w:color w:val="222222"/>
          <w:sz w:val="22"/>
          <w:szCs w:val="22"/>
        </w:rPr>
      </w:pPr>
      <w:r w:rsidRPr="0084504D">
        <w:rPr>
          <w:rFonts w:ascii="Arial" w:hAnsi="Arial" w:cs="Arial"/>
          <w:color w:val="222222"/>
          <w:sz w:val="22"/>
          <w:szCs w:val="22"/>
        </w:rPr>
        <w:t>Hasta la fecha, 63 víctimas han sido identificadas y repatriadas. Sin embargo, quedan nueve personas por identificar. Se requiere la voluntad de las fiscalías para compartir la información y avanzar con las identificaciones.</w:t>
      </w:r>
    </w:p>
    <w:p w14:paraId="4728543A" w14:textId="77777777" w:rsidR="0084504D" w:rsidRPr="0084504D" w:rsidRDefault="0084504D" w:rsidP="0084504D">
      <w:pPr>
        <w:pStyle w:val="NormalWeb"/>
        <w:shd w:val="clear" w:color="auto" w:fill="FFFFFF"/>
        <w:textAlignment w:val="baseline"/>
        <w:rPr>
          <w:rFonts w:ascii="Arial" w:hAnsi="Arial" w:cs="Arial"/>
          <w:color w:val="222222"/>
          <w:sz w:val="22"/>
          <w:szCs w:val="22"/>
        </w:rPr>
      </w:pPr>
      <w:r w:rsidRPr="0084504D">
        <w:rPr>
          <w:rFonts w:ascii="Arial" w:hAnsi="Arial" w:cs="Arial"/>
          <w:color w:val="222222"/>
          <w:sz w:val="22"/>
          <w:szCs w:val="22"/>
        </w:rPr>
        <w:t>Corroborar la identidad de los restos, es un derecho a la verdad de estas familias; vivir en la incertidumbre es una tortura. Como una de las madres dijo: “es una tortura no poder ir ni siquiera a llevarle flores, arreglarle su tumba, porque no estoy segura de que sea mi hija”.</w:t>
      </w:r>
    </w:p>
    <w:p w14:paraId="713403F8" w14:textId="77777777" w:rsidR="0084504D" w:rsidRPr="0084504D" w:rsidRDefault="0084504D" w:rsidP="0084504D">
      <w:pPr>
        <w:pStyle w:val="NormalWeb"/>
        <w:shd w:val="clear" w:color="auto" w:fill="FFFFFF"/>
        <w:textAlignment w:val="baseline"/>
        <w:rPr>
          <w:rFonts w:ascii="Arial" w:hAnsi="Arial" w:cs="Arial"/>
          <w:color w:val="222222"/>
          <w:sz w:val="22"/>
          <w:szCs w:val="22"/>
        </w:rPr>
      </w:pPr>
      <w:r w:rsidRPr="0084504D">
        <w:rPr>
          <w:rFonts w:ascii="Arial" w:hAnsi="Arial" w:cs="Arial"/>
          <w:color w:val="222222"/>
          <w:sz w:val="22"/>
          <w:szCs w:val="22"/>
        </w:rPr>
        <w:t>Además de la reparación de los errores en la identificación y entrega de los restos, las familias exigen una investigación efectiva. A pesar de que 15 personas del crimen organizado fueron detenidas en su momento por los hechos, no hay ninguna sentencia. Algo inverosímil en un caso clasificado como grave violación a los derechos humanos. Mientras las fiscalías no sean realmente autónomas y no cambien su modelo de gestión, de organización y de investigación, será muy difícil combatir la impunidad.</w:t>
      </w:r>
    </w:p>
    <w:p w14:paraId="73892532" w14:textId="77777777" w:rsidR="0084504D" w:rsidRPr="0084504D" w:rsidRDefault="0084504D" w:rsidP="0084504D">
      <w:pPr>
        <w:pStyle w:val="NormalWeb"/>
        <w:shd w:val="clear" w:color="auto" w:fill="FFFFFF"/>
        <w:textAlignment w:val="baseline"/>
        <w:rPr>
          <w:rFonts w:ascii="Arial" w:hAnsi="Arial" w:cs="Arial"/>
          <w:color w:val="222222"/>
          <w:sz w:val="22"/>
          <w:szCs w:val="22"/>
        </w:rPr>
      </w:pPr>
      <w:r w:rsidRPr="0084504D">
        <w:rPr>
          <w:rFonts w:ascii="Arial" w:hAnsi="Arial" w:cs="Arial"/>
          <w:color w:val="222222"/>
          <w:sz w:val="22"/>
          <w:szCs w:val="22"/>
        </w:rPr>
        <w:t xml:space="preserve">Casos como las masacres de migrantes se investigan por separado, sin mirar el contexto social y político que permite que desaparezcan y maten a migrantes. Se debe cambiar el enfoque de investigación de caso a caso, hacia un enfoque de investigación de </w:t>
      </w:r>
      <w:proofErr w:type="spellStart"/>
      <w:r w:rsidRPr="0084504D">
        <w:rPr>
          <w:rFonts w:ascii="Arial" w:hAnsi="Arial" w:cs="Arial"/>
          <w:color w:val="222222"/>
          <w:sz w:val="22"/>
          <w:szCs w:val="22"/>
        </w:rPr>
        <w:t>macrocriminalidad</w:t>
      </w:r>
      <w:proofErr w:type="spellEnd"/>
      <w:r w:rsidRPr="0084504D">
        <w:rPr>
          <w:rFonts w:ascii="Arial" w:hAnsi="Arial" w:cs="Arial"/>
          <w:color w:val="222222"/>
          <w:sz w:val="22"/>
          <w:szCs w:val="22"/>
        </w:rPr>
        <w:t>. Se debe contar con equipos de investigación especializados y multidisciplinarios que permitan identificar modus operandi, perfil de víctimas y responsables, la participación de agentes estatales y no estatales. Investigar sobre todo aquellos que están en el nivel superior de la estructura criminal, para así implementar medidas de no repetición.</w:t>
      </w:r>
    </w:p>
    <w:p w14:paraId="6F64E2C7" w14:textId="77777777" w:rsidR="0084504D" w:rsidRPr="0084504D" w:rsidRDefault="0084504D" w:rsidP="0084504D">
      <w:pPr>
        <w:pStyle w:val="NormalWeb"/>
        <w:shd w:val="clear" w:color="auto" w:fill="FFFFFF"/>
        <w:textAlignment w:val="baseline"/>
        <w:rPr>
          <w:rFonts w:ascii="Arial" w:hAnsi="Arial" w:cs="Arial"/>
          <w:color w:val="222222"/>
          <w:sz w:val="22"/>
          <w:szCs w:val="22"/>
        </w:rPr>
      </w:pPr>
      <w:r w:rsidRPr="0084504D">
        <w:rPr>
          <w:rFonts w:ascii="Arial" w:hAnsi="Arial" w:cs="Arial"/>
          <w:color w:val="222222"/>
          <w:sz w:val="22"/>
          <w:szCs w:val="22"/>
        </w:rPr>
        <w:t xml:space="preserve">Esto existe en la Ley Orgánica de la Fiscalía General de la República, la cual establece modelos de gestión y de investigación mucho más flexibles, que permitan abordar los </w:t>
      </w:r>
      <w:r w:rsidRPr="0084504D">
        <w:rPr>
          <w:rFonts w:ascii="Arial" w:hAnsi="Arial" w:cs="Arial"/>
          <w:color w:val="222222"/>
          <w:sz w:val="22"/>
          <w:szCs w:val="22"/>
        </w:rPr>
        <w:lastRenderedPageBreak/>
        <w:t>fenómenos criminales. El problema que se enfrenta hoy es que esta ley no se pone en práctica. De ahí que las familias en el caso de la masacre de San Fernando pidan que se formalice un ejercicio que ya se inició en la Fiscalía de Derechos Humanos: formar un equipo mixto, multidisciplinario, que investigue cuatro casos de masacres ocurridas en Tamaulipas y dos casos masivos de desaparición. Además de contar con el apoyo de un grupo de expertos independientes (una Comisión Especial, como lo dice la Ley Orgánica) que acompañe la investigación, con el apoyo de la ONU.</w:t>
      </w:r>
    </w:p>
    <w:p w14:paraId="0C5CD0A0" w14:textId="77777777" w:rsidR="0084504D" w:rsidRPr="0084504D" w:rsidRDefault="0084504D" w:rsidP="0084504D">
      <w:pPr>
        <w:pStyle w:val="NormalWeb"/>
        <w:shd w:val="clear" w:color="auto" w:fill="FFFFFF"/>
        <w:textAlignment w:val="baseline"/>
        <w:rPr>
          <w:rFonts w:ascii="Arial" w:hAnsi="Arial" w:cs="Arial"/>
          <w:color w:val="222222"/>
          <w:sz w:val="22"/>
          <w:szCs w:val="22"/>
        </w:rPr>
      </w:pPr>
      <w:r w:rsidRPr="0084504D">
        <w:rPr>
          <w:rFonts w:ascii="Arial" w:hAnsi="Arial" w:cs="Arial"/>
          <w:color w:val="222222"/>
          <w:sz w:val="22"/>
          <w:szCs w:val="22"/>
        </w:rPr>
        <w:t>En cuanto a la reparación del daño, la Comisión Ejecutiva de Atención a Víctimas ha entregado reparaciones a algunas víctimas, pero en general ha sido omisa. A diez años de la masacre, en las familias se magnifican las secuelas de la experiencia traumática. Gran parte de los familiares están enfermos, o tienen bajo su cuidado a los hijos de las víctimas sin contar con medidas médicas o de asistencia por parte del Estado.</w:t>
      </w:r>
    </w:p>
    <w:p w14:paraId="5FBC45FE" w14:textId="77777777" w:rsidR="0084504D" w:rsidRPr="0084504D" w:rsidRDefault="0084504D" w:rsidP="0084504D">
      <w:pPr>
        <w:pStyle w:val="NormalWeb"/>
        <w:shd w:val="clear" w:color="auto" w:fill="FFFFFF"/>
        <w:spacing w:before="0" w:after="0"/>
        <w:jc w:val="center"/>
        <w:textAlignment w:val="baseline"/>
        <w:rPr>
          <w:rFonts w:ascii="Arial" w:hAnsi="Arial" w:cs="Arial"/>
          <w:color w:val="222222"/>
          <w:sz w:val="22"/>
          <w:szCs w:val="22"/>
        </w:rPr>
      </w:pPr>
      <w:r w:rsidRPr="0084504D">
        <w:rPr>
          <w:rStyle w:val="Textoennegrita"/>
          <w:rFonts w:ascii="inherit" w:hAnsi="inherit" w:cs="Arial"/>
          <w:b w:val="0"/>
          <w:bCs w:val="0"/>
          <w:color w:val="222222"/>
          <w:sz w:val="22"/>
          <w:szCs w:val="22"/>
          <w:bdr w:val="none" w:sz="0" w:space="0" w:color="auto" w:frame="1"/>
        </w:rPr>
        <w:t>***</w:t>
      </w:r>
    </w:p>
    <w:p w14:paraId="54D60022" w14:textId="77777777" w:rsidR="0084504D" w:rsidRPr="0084504D" w:rsidRDefault="0084504D" w:rsidP="0084504D">
      <w:pPr>
        <w:pStyle w:val="NormalWeb"/>
        <w:shd w:val="clear" w:color="auto" w:fill="FFFFFF"/>
        <w:textAlignment w:val="baseline"/>
        <w:rPr>
          <w:rFonts w:ascii="Arial" w:hAnsi="Arial" w:cs="Arial"/>
          <w:color w:val="222222"/>
          <w:sz w:val="22"/>
          <w:szCs w:val="22"/>
        </w:rPr>
      </w:pPr>
      <w:r w:rsidRPr="0084504D">
        <w:rPr>
          <w:rFonts w:ascii="Arial" w:hAnsi="Arial" w:cs="Arial"/>
          <w:color w:val="222222"/>
          <w:sz w:val="22"/>
          <w:szCs w:val="22"/>
        </w:rPr>
        <w:t>Si se parte de que la masacre de los 72 migrantes ha sido clasificada como un caso de graves violaciones a los derechos humanos, el primer paso para romper el silencio y la impunidad es promover una investigación efectiva y exhaustiva de los hechos.</w:t>
      </w:r>
    </w:p>
    <w:p w14:paraId="30CFF08B" w14:textId="77777777" w:rsidR="0084504D" w:rsidRPr="0084504D" w:rsidRDefault="0084504D" w:rsidP="0084504D">
      <w:pPr>
        <w:pStyle w:val="NormalWeb"/>
        <w:shd w:val="clear" w:color="auto" w:fill="FFFFFF"/>
        <w:textAlignment w:val="baseline"/>
        <w:rPr>
          <w:rFonts w:ascii="Arial" w:hAnsi="Arial" w:cs="Arial"/>
          <w:color w:val="222222"/>
          <w:sz w:val="22"/>
          <w:szCs w:val="22"/>
        </w:rPr>
      </w:pPr>
      <w:r w:rsidRPr="0084504D">
        <w:rPr>
          <w:rFonts w:ascii="Arial" w:hAnsi="Arial" w:cs="Arial"/>
          <w:color w:val="222222"/>
          <w:sz w:val="22"/>
          <w:szCs w:val="22"/>
        </w:rPr>
        <w:t xml:space="preserve">Los pasos para llegar a la justicia implican, sobre todo, la voluntad política desde el nivel más alto de responsabilidad de la FGR y bajo las modalidades que han sido señaladas. Es imprescindible también que se cuente con recursos materiales y humanos para hacer las investigaciones. Las medidas de austeridad han afectado a la justicia, la cual no se debe sacrificar si realmente se quiere combatir la impunidad. La modalidad de investigación que se adopte en este caso será parteaguas para la resolución de otros casos de masacres y desapariciones de personas en México, ocurridas en contextos de </w:t>
      </w:r>
      <w:proofErr w:type="spellStart"/>
      <w:r w:rsidRPr="0084504D">
        <w:rPr>
          <w:rFonts w:ascii="Arial" w:hAnsi="Arial" w:cs="Arial"/>
          <w:color w:val="222222"/>
          <w:sz w:val="22"/>
          <w:szCs w:val="22"/>
        </w:rPr>
        <w:t>macrocriminalidad</w:t>
      </w:r>
      <w:proofErr w:type="spellEnd"/>
      <w:r w:rsidRPr="0084504D">
        <w:rPr>
          <w:rFonts w:ascii="Arial" w:hAnsi="Arial" w:cs="Arial"/>
          <w:color w:val="222222"/>
          <w:sz w:val="22"/>
          <w:szCs w:val="22"/>
        </w:rPr>
        <w:t xml:space="preserve"> y violaciones generalizadas.</w:t>
      </w:r>
    </w:p>
    <w:p w14:paraId="344BD652" w14:textId="77777777" w:rsidR="0084504D" w:rsidRPr="0084504D" w:rsidRDefault="0084504D" w:rsidP="0084504D">
      <w:pPr>
        <w:pStyle w:val="NormalWeb"/>
        <w:shd w:val="clear" w:color="auto" w:fill="FFFFFF"/>
        <w:textAlignment w:val="baseline"/>
        <w:rPr>
          <w:rFonts w:ascii="Arial" w:hAnsi="Arial" w:cs="Arial"/>
          <w:color w:val="222222"/>
          <w:sz w:val="22"/>
          <w:szCs w:val="22"/>
        </w:rPr>
      </w:pPr>
      <w:r w:rsidRPr="0084504D">
        <w:rPr>
          <w:rFonts w:ascii="Arial" w:hAnsi="Arial" w:cs="Arial"/>
          <w:color w:val="222222"/>
          <w:sz w:val="22"/>
          <w:szCs w:val="22"/>
        </w:rPr>
        <w:t>El camino de la verdad requiere la identificación de los restos y la revisión de aquéllos donde las familias tienen dudas.</w:t>
      </w:r>
    </w:p>
    <w:p w14:paraId="5C69C8C0" w14:textId="77777777" w:rsidR="0084504D" w:rsidRPr="0084504D" w:rsidRDefault="0084504D" w:rsidP="0084504D">
      <w:pPr>
        <w:pStyle w:val="NormalWeb"/>
        <w:shd w:val="clear" w:color="auto" w:fill="FFFFFF"/>
        <w:textAlignment w:val="baseline"/>
        <w:rPr>
          <w:rFonts w:ascii="Arial" w:hAnsi="Arial" w:cs="Arial"/>
          <w:color w:val="222222"/>
          <w:sz w:val="22"/>
          <w:szCs w:val="22"/>
        </w:rPr>
      </w:pPr>
      <w:r w:rsidRPr="0084504D">
        <w:rPr>
          <w:rFonts w:ascii="Arial" w:hAnsi="Arial" w:cs="Arial"/>
          <w:color w:val="222222"/>
          <w:sz w:val="22"/>
          <w:szCs w:val="22"/>
        </w:rPr>
        <w:t>El gobierno federal y la Fiscalía General de la República tienen la oportunidad de demostrar su intención de erradicar la impunidad, resolver casos emblemáticos de violaciones graves a derechos humanos e implementar verdaderas políticas públicas de prevención y no repetición.</w:t>
      </w:r>
    </w:p>
    <w:p w14:paraId="09583D96" w14:textId="05C4F604" w:rsidR="0084504D" w:rsidRPr="0084504D" w:rsidRDefault="0084504D" w:rsidP="0084504D">
      <w:pPr>
        <w:pStyle w:val="NormalWeb"/>
        <w:shd w:val="clear" w:color="auto" w:fill="FFFFFF"/>
        <w:textAlignment w:val="baseline"/>
        <w:rPr>
          <w:rFonts w:ascii="Arial" w:hAnsi="Arial" w:cs="Arial"/>
          <w:color w:val="222222"/>
          <w:sz w:val="22"/>
          <w:szCs w:val="22"/>
        </w:rPr>
      </w:pPr>
      <w:r w:rsidRPr="0084504D">
        <w:rPr>
          <w:rFonts w:ascii="Arial" w:hAnsi="Arial" w:cs="Arial"/>
          <w:color w:val="222222"/>
          <w:sz w:val="22"/>
          <w:szCs w:val="22"/>
        </w:rPr>
        <w:t>Sólo así, el sistema de justicia y el gobierno federal podrán estar del lado de las víctimas y no de la impunidad.</w:t>
      </w:r>
    </w:p>
    <w:p w14:paraId="193F686E" w14:textId="77777777" w:rsidR="0084504D" w:rsidRPr="0084504D" w:rsidRDefault="0084504D" w:rsidP="0084504D">
      <w:pPr>
        <w:pStyle w:val="NormalWeb"/>
        <w:shd w:val="clear" w:color="auto" w:fill="FFFFFF"/>
        <w:spacing w:before="0" w:after="0"/>
        <w:ind w:left="708"/>
        <w:textAlignment w:val="baseline"/>
        <w:rPr>
          <w:rFonts w:ascii="Arial" w:hAnsi="Arial" w:cs="Arial"/>
          <w:color w:val="222222"/>
          <w:sz w:val="22"/>
          <w:szCs w:val="22"/>
        </w:rPr>
      </w:pPr>
      <w:r w:rsidRPr="0084504D">
        <w:rPr>
          <w:rStyle w:val="Textoennegrita"/>
          <w:rFonts w:ascii="inherit" w:hAnsi="inherit" w:cs="Arial"/>
          <w:b w:val="0"/>
          <w:bCs w:val="0"/>
          <w:color w:val="222222"/>
          <w:sz w:val="22"/>
          <w:szCs w:val="22"/>
          <w:bdr w:val="none" w:sz="0" w:space="0" w:color="auto" w:frame="1"/>
        </w:rPr>
        <w:t>Ana Lorena Delgadillo Pérez</w:t>
      </w:r>
      <w:r w:rsidRPr="0084504D">
        <w:rPr>
          <w:rFonts w:ascii="Arial" w:hAnsi="Arial" w:cs="Arial"/>
          <w:color w:val="222222"/>
          <w:sz w:val="22"/>
          <w:szCs w:val="22"/>
        </w:rPr>
        <w:br/>
        <w:t>Abogada. Es socia fundadora de la Fundación para la Justicia y el Estado Democrático de Derecho. Trabajó con el Equipo Argentino de Antropología Forense en proyectos de identificación de mujeres víctimas de feminicidios y proyectos para la identificación de restos de personas migrantes.</w:t>
      </w:r>
    </w:p>
    <w:p w14:paraId="3095FBA2" w14:textId="77777777" w:rsidR="0084504D" w:rsidRPr="0084504D" w:rsidRDefault="001E41FD" w:rsidP="0084504D">
      <w:pPr>
        <w:shd w:val="clear" w:color="auto" w:fill="FFFFFF"/>
        <w:spacing w:line="240" w:lineRule="auto"/>
        <w:textAlignment w:val="baseline"/>
        <w:rPr>
          <w:rFonts w:ascii="inherit" w:hAnsi="inherit" w:cs="Times New Roman"/>
          <w:color w:val="222222"/>
        </w:rPr>
      </w:pPr>
      <w:r>
        <w:rPr>
          <w:rFonts w:ascii="inherit" w:hAnsi="inherit"/>
          <w:color w:val="222222"/>
        </w:rPr>
        <w:pict w14:anchorId="0AA768C3">
          <v:rect id="_x0000_i1025" style="width:0;height:0" o:hralign="center" o:hrstd="t" o:hr="t" fillcolor="#a0a0a0" stroked="f"/>
        </w:pict>
      </w:r>
    </w:p>
    <w:bookmarkStart w:id="36" w:name="_ftn1"/>
    <w:p w14:paraId="04E34E1F" w14:textId="77777777" w:rsidR="0084504D" w:rsidRPr="0084504D" w:rsidRDefault="0084504D" w:rsidP="0084504D">
      <w:pPr>
        <w:pStyle w:val="NormalWeb"/>
        <w:shd w:val="clear" w:color="auto" w:fill="FFFFFF"/>
        <w:spacing w:before="0" w:after="0"/>
        <w:textAlignment w:val="baseline"/>
        <w:rPr>
          <w:rFonts w:ascii="Arial" w:hAnsi="Arial" w:cs="Arial"/>
          <w:color w:val="222222"/>
          <w:sz w:val="22"/>
          <w:szCs w:val="22"/>
        </w:rPr>
      </w:pPr>
      <w:r w:rsidRPr="0084504D">
        <w:rPr>
          <w:rFonts w:ascii="inherit" w:hAnsi="inherit" w:cs="Arial"/>
          <w:color w:val="222222"/>
          <w:sz w:val="22"/>
          <w:szCs w:val="22"/>
          <w:bdr w:val="none" w:sz="0" w:space="0" w:color="auto" w:frame="1"/>
          <w:vertAlign w:val="superscript"/>
        </w:rPr>
        <w:fldChar w:fldCharType="begin"/>
      </w:r>
      <w:r w:rsidRPr="0084504D">
        <w:rPr>
          <w:rFonts w:ascii="inherit" w:hAnsi="inherit" w:cs="Arial"/>
          <w:color w:val="222222"/>
          <w:sz w:val="22"/>
          <w:szCs w:val="22"/>
          <w:bdr w:val="none" w:sz="0" w:space="0" w:color="auto" w:frame="1"/>
          <w:vertAlign w:val="superscript"/>
        </w:rPr>
        <w:instrText xml:space="preserve"> HYPERLINK "https://migracion.nexos.com.mx/2020/09/la-masacre-de-san-fernando-una-decada-de-dudas-omisiones-e-impunidad/" \l "_ftnref1" </w:instrText>
      </w:r>
      <w:r w:rsidRPr="0084504D">
        <w:rPr>
          <w:rFonts w:ascii="inherit" w:hAnsi="inherit" w:cs="Arial"/>
          <w:color w:val="222222"/>
          <w:sz w:val="22"/>
          <w:szCs w:val="22"/>
          <w:bdr w:val="none" w:sz="0" w:space="0" w:color="auto" w:frame="1"/>
          <w:vertAlign w:val="superscript"/>
        </w:rPr>
        <w:fldChar w:fldCharType="separate"/>
      </w:r>
      <w:r w:rsidRPr="0084504D">
        <w:rPr>
          <w:rStyle w:val="Hipervnculo"/>
          <w:rFonts w:ascii="inherit" w:hAnsi="inherit" w:cs="Arial"/>
          <w:color w:val="800080"/>
          <w:sz w:val="22"/>
          <w:szCs w:val="22"/>
          <w:bdr w:val="none" w:sz="0" w:space="0" w:color="auto" w:frame="1"/>
        </w:rPr>
        <w:t>1</w:t>
      </w:r>
      <w:r w:rsidRPr="0084504D">
        <w:rPr>
          <w:rFonts w:ascii="inherit" w:hAnsi="inherit" w:cs="Arial"/>
          <w:color w:val="222222"/>
          <w:sz w:val="22"/>
          <w:szCs w:val="22"/>
          <w:bdr w:val="none" w:sz="0" w:space="0" w:color="auto" w:frame="1"/>
          <w:vertAlign w:val="superscript"/>
        </w:rPr>
        <w:fldChar w:fldCharType="end"/>
      </w:r>
      <w:bookmarkEnd w:id="36"/>
      <w:r w:rsidRPr="0084504D">
        <w:rPr>
          <w:rFonts w:ascii="Arial" w:hAnsi="Arial" w:cs="Arial"/>
          <w:color w:val="222222"/>
          <w:sz w:val="22"/>
          <w:szCs w:val="22"/>
        </w:rPr>
        <w:t> “</w:t>
      </w:r>
      <w:hyperlink r:id="rId109" w:history="1">
        <w:r w:rsidRPr="0084504D">
          <w:rPr>
            <w:rStyle w:val="Hipervnculo"/>
            <w:rFonts w:ascii="inherit" w:hAnsi="inherit" w:cs="Arial"/>
            <w:color w:val="800080"/>
            <w:sz w:val="22"/>
            <w:szCs w:val="22"/>
            <w:bdr w:val="none" w:sz="0" w:space="0" w:color="auto" w:frame="1"/>
          </w:rPr>
          <w:t>Estrategia fallida: 250.000 asesinatos en México desde el inicio de la ‘guerra contra el narco’</w:t>
        </w:r>
      </w:hyperlink>
      <w:r w:rsidRPr="0084504D">
        <w:rPr>
          <w:rFonts w:ascii="Arial" w:hAnsi="Arial" w:cs="Arial"/>
          <w:color w:val="222222"/>
          <w:sz w:val="22"/>
          <w:szCs w:val="22"/>
        </w:rPr>
        <w:t>”, </w:t>
      </w:r>
      <w:r w:rsidRPr="0084504D">
        <w:rPr>
          <w:rStyle w:val="nfasis"/>
          <w:rFonts w:ascii="inherit" w:hAnsi="inherit" w:cs="Arial"/>
          <w:color w:val="222222"/>
          <w:sz w:val="22"/>
          <w:szCs w:val="22"/>
          <w:bdr w:val="none" w:sz="0" w:space="0" w:color="auto" w:frame="1"/>
        </w:rPr>
        <w:t>RT</w:t>
      </w:r>
      <w:r w:rsidRPr="0084504D">
        <w:rPr>
          <w:rFonts w:ascii="Arial" w:hAnsi="Arial" w:cs="Arial"/>
          <w:color w:val="222222"/>
          <w:sz w:val="22"/>
          <w:szCs w:val="22"/>
        </w:rPr>
        <w:t>, 24 de mayo de 2018.</w:t>
      </w:r>
    </w:p>
    <w:bookmarkStart w:id="37" w:name="_ftn2"/>
    <w:p w14:paraId="1F38ADB1" w14:textId="77777777" w:rsidR="0084504D" w:rsidRPr="0084504D" w:rsidRDefault="0084504D" w:rsidP="0084504D">
      <w:pPr>
        <w:pStyle w:val="NormalWeb"/>
        <w:shd w:val="clear" w:color="auto" w:fill="FFFFFF"/>
        <w:spacing w:before="0" w:after="0"/>
        <w:textAlignment w:val="baseline"/>
        <w:rPr>
          <w:rFonts w:ascii="Arial" w:hAnsi="Arial" w:cs="Arial"/>
          <w:color w:val="222222"/>
          <w:sz w:val="22"/>
          <w:szCs w:val="22"/>
        </w:rPr>
      </w:pPr>
      <w:r w:rsidRPr="0084504D">
        <w:rPr>
          <w:rFonts w:ascii="inherit" w:hAnsi="inherit" w:cs="Arial"/>
          <w:color w:val="222222"/>
          <w:sz w:val="22"/>
          <w:szCs w:val="22"/>
          <w:bdr w:val="none" w:sz="0" w:space="0" w:color="auto" w:frame="1"/>
          <w:vertAlign w:val="superscript"/>
        </w:rPr>
        <w:fldChar w:fldCharType="begin"/>
      </w:r>
      <w:r w:rsidRPr="0084504D">
        <w:rPr>
          <w:rFonts w:ascii="inherit" w:hAnsi="inherit" w:cs="Arial"/>
          <w:color w:val="222222"/>
          <w:sz w:val="22"/>
          <w:szCs w:val="22"/>
          <w:bdr w:val="none" w:sz="0" w:space="0" w:color="auto" w:frame="1"/>
          <w:vertAlign w:val="superscript"/>
        </w:rPr>
        <w:instrText xml:space="preserve"> HYPERLINK "https://migracion.nexos.com.mx/2020/09/la-masacre-de-san-fernando-una-decada-de-dudas-omisiones-e-impunidad/" \l "_ftnref2" </w:instrText>
      </w:r>
      <w:r w:rsidRPr="0084504D">
        <w:rPr>
          <w:rFonts w:ascii="inherit" w:hAnsi="inherit" w:cs="Arial"/>
          <w:color w:val="222222"/>
          <w:sz w:val="22"/>
          <w:szCs w:val="22"/>
          <w:bdr w:val="none" w:sz="0" w:space="0" w:color="auto" w:frame="1"/>
          <w:vertAlign w:val="superscript"/>
        </w:rPr>
        <w:fldChar w:fldCharType="separate"/>
      </w:r>
      <w:r w:rsidRPr="0084504D">
        <w:rPr>
          <w:rStyle w:val="Hipervnculo"/>
          <w:rFonts w:ascii="inherit" w:hAnsi="inherit" w:cs="Arial"/>
          <w:color w:val="800080"/>
          <w:sz w:val="22"/>
          <w:szCs w:val="22"/>
          <w:bdr w:val="none" w:sz="0" w:space="0" w:color="auto" w:frame="1"/>
        </w:rPr>
        <w:t>2</w:t>
      </w:r>
      <w:r w:rsidRPr="0084504D">
        <w:rPr>
          <w:rFonts w:ascii="inherit" w:hAnsi="inherit" w:cs="Arial"/>
          <w:color w:val="222222"/>
          <w:sz w:val="22"/>
          <w:szCs w:val="22"/>
          <w:bdr w:val="none" w:sz="0" w:space="0" w:color="auto" w:frame="1"/>
          <w:vertAlign w:val="superscript"/>
        </w:rPr>
        <w:fldChar w:fldCharType="end"/>
      </w:r>
      <w:bookmarkEnd w:id="37"/>
      <w:r w:rsidRPr="0084504D">
        <w:rPr>
          <w:rFonts w:ascii="Arial" w:hAnsi="Arial" w:cs="Arial"/>
          <w:color w:val="222222"/>
          <w:sz w:val="22"/>
          <w:szCs w:val="22"/>
        </w:rPr>
        <w:t> CNDH, </w:t>
      </w:r>
      <w:hyperlink r:id="rId110" w:history="1">
        <w:r w:rsidRPr="0084504D">
          <w:rPr>
            <w:rStyle w:val="Hipervnculo"/>
            <w:rFonts w:ascii="inherit" w:hAnsi="inherit" w:cs="Arial"/>
            <w:i/>
            <w:iCs/>
            <w:color w:val="800080"/>
            <w:sz w:val="22"/>
            <w:szCs w:val="22"/>
            <w:bdr w:val="none" w:sz="0" w:space="0" w:color="auto" w:frame="1"/>
          </w:rPr>
          <w:t>Informe Especial sobre los Casos de Secuestro en contra de Migrantes</w:t>
        </w:r>
      </w:hyperlink>
      <w:r w:rsidRPr="0084504D">
        <w:rPr>
          <w:rFonts w:ascii="Arial" w:hAnsi="Arial" w:cs="Arial"/>
          <w:color w:val="222222"/>
          <w:sz w:val="22"/>
          <w:szCs w:val="22"/>
        </w:rPr>
        <w:t>, 15 de junio de 2009.</w:t>
      </w:r>
    </w:p>
    <w:bookmarkStart w:id="38" w:name="_ftn3"/>
    <w:p w14:paraId="5C6C1C24" w14:textId="77777777" w:rsidR="0084504D" w:rsidRPr="0084504D" w:rsidRDefault="0084504D" w:rsidP="0084504D">
      <w:pPr>
        <w:pStyle w:val="NormalWeb"/>
        <w:shd w:val="clear" w:color="auto" w:fill="FFFFFF"/>
        <w:spacing w:before="0" w:after="0"/>
        <w:textAlignment w:val="baseline"/>
        <w:rPr>
          <w:rFonts w:ascii="Arial" w:hAnsi="Arial" w:cs="Arial"/>
          <w:color w:val="222222"/>
          <w:sz w:val="22"/>
          <w:szCs w:val="22"/>
        </w:rPr>
      </w:pPr>
      <w:r w:rsidRPr="0084504D">
        <w:rPr>
          <w:rFonts w:ascii="inherit" w:hAnsi="inherit" w:cs="Arial"/>
          <w:color w:val="222222"/>
          <w:sz w:val="22"/>
          <w:szCs w:val="22"/>
          <w:bdr w:val="none" w:sz="0" w:space="0" w:color="auto" w:frame="1"/>
          <w:vertAlign w:val="superscript"/>
        </w:rPr>
        <w:lastRenderedPageBreak/>
        <w:fldChar w:fldCharType="begin"/>
      </w:r>
      <w:r w:rsidRPr="0084504D">
        <w:rPr>
          <w:rFonts w:ascii="inherit" w:hAnsi="inherit" w:cs="Arial"/>
          <w:color w:val="222222"/>
          <w:sz w:val="22"/>
          <w:szCs w:val="22"/>
          <w:bdr w:val="none" w:sz="0" w:space="0" w:color="auto" w:frame="1"/>
          <w:vertAlign w:val="superscript"/>
        </w:rPr>
        <w:instrText xml:space="preserve"> HYPERLINK "https://migracion.nexos.com.mx/2020/09/la-masacre-de-san-fernando-una-decada-de-dudas-omisiones-e-impunidad/" \l "_ftnref3" </w:instrText>
      </w:r>
      <w:r w:rsidRPr="0084504D">
        <w:rPr>
          <w:rFonts w:ascii="inherit" w:hAnsi="inherit" w:cs="Arial"/>
          <w:color w:val="222222"/>
          <w:sz w:val="22"/>
          <w:szCs w:val="22"/>
          <w:bdr w:val="none" w:sz="0" w:space="0" w:color="auto" w:frame="1"/>
          <w:vertAlign w:val="superscript"/>
        </w:rPr>
        <w:fldChar w:fldCharType="separate"/>
      </w:r>
      <w:r w:rsidRPr="0084504D">
        <w:rPr>
          <w:rStyle w:val="Hipervnculo"/>
          <w:rFonts w:ascii="inherit" w:hAnsi="inherit" w:cs="Arial"/>
          <w:color w:val="800080"/>
          <w:sz w:val="22"/>
          <w:szCs w:val="22"/>
          <w:bdr w:val="none" w:sz="0" w:space="0" w:color="auto" w:frame="1"/>
        </w:rPr>
        <w:t>3</w:t>
      </w:r>
      <w:r w:rsidRPr="0084504D">
        <w:rPr>
          <w:rFonts w:ascii="inherit" w:hAnsi="inherit" w:cs="Arial"/>
          <w:color w:val="222222"/>
          <w:sz w:val="22"/>
          <w:szCs w:val="22"/>
          <w:bdr w:val="none" w:sz="0" w:space="0" w:color="auto" w:frame="1"/>
          <w:vertAlign w:val="superscript"/>
        </w:rPr>
        <w:fldChar w:fldCharType="end"/>
      </w:r>
      <w:bookmarkEnd w:id="38"/>
      <w:r w:rsidRPr="0084504D">
        <w:rPr>
          <w:rFonts w:ascii="Arial" w:hAnsi="Arial" w:cs="Arial"/>
          <w:color w:val="222222"/>
          <w:sz w:val="22"/>
          <w:szCs w:val="22"/>
        </w:rPr>
        <w:t> CNDH, </w:t>
      </w:r>
      <w:hyperlink r:id="rId111" w:history="1">
        <w:r w:rsidRPr="0084504D">
          <w:rPr>
            <w:rStyle w:val="Hipervnculo"/>
            <w:rFonts w:ascii="inherit" w:hAnsi="inherit" w:cs="Arial"/>
            <w:i/>
            <w:iCs/>
            <w:color w:val="800080"/>
            <w:sz w:val="22"/>
            <w:szCs w:val="22"/>
            <w:bdr w:val="none" w:sz="0" w:space="0" w:color="auto" w:frame="1"/>
          </w:rPr>
          <w:t>Informe Especial Sobre Secuestro de Migrantes en México</w:t>
        </w:r>
      </w:hyperlink>
      <w:r w:rsidRPr="0084504D">
        <w:rPr>
          <w:rFonts w:ascii="Arial" w:hAnsi="Arial" w:cs="Arial"/>
          <w:color w:val="222222"/>
          <w:sz w:val="22"/>
          <w:szCs w:val="22"/>
        </w:rPr>
        <w:t>, 22 de febrero de 2011.</w:t>
      </w:r>
    </w:p>
    <w:bookmarkStart w:id="39" w:name="_ftn4"/>
    <w:p w14:paraId="3A807DCD" w14:textId="77777777" w:rsidR="0084504D" w:rsidRPr="0084504D" w:rsidRDefault="0084504D" w:rsidP="0084504D">
      <w:pPr>
        <w:pStyle w:val="NormalWeb"/>
        <w:shd w:val="clear" w:color="auto" w:fill="FFFFFF"/>
        <w:spacing w:before="0" w:after="0"/>
        <w:textAlignment w:val="baseline"/>
        <w:rPr>
          <w:rFonts w:ascii="Arial" w:hAnsi="Arial" w:cs="Arial"/>
          <w:color w:val="222222"/>
          <w:sz w:val="22"/>
          <w:szCs w:val="22"/>
        </w:rPr>
      </w:pPr>
      <w:r w:rsidRPr="0084504D">
        <w:rPr>
          <w:rFonts w:ascii="inherit" w:hAnsi="inherit" w:cs="Arial"/>
          <w:color w:val="222222"/>
          <w:sz w:val="22"/>
          <w:szCs w:val="22"/>
          <w:bdr w:val="none" w:sz="0" w:space="0" w:color="auto" w:frame="1"/>
          <w:vertAlign w:val="superscript"/>
        </w:rPr>
        <w:fldChar w:fldCharType="begin"/>
      </w:r>
      <w:r w:rsidRPr="0084504D">
        <w:rPr>
          <w:rFonts w:ascii="inherit" w:hAnsi="inherit" w:cs="Arial"/>
          <w:color w:val="222222"/>
          <w:sz w:val="22"/>
          <w:szCs w:val="22"/>
          <w:bdr w:val="none" w:sz="0" w:space="0" w:color="auto" w:frame="1"/>
          <w:vertAlign w:val="superscript"/>
        </w:rPr>
        <w:instrText xml:space="preserve"> HYPERLINK "https://migracion.nexos.com.mx/2020/09/la-masacre-de-san-fernando-una-decada-de-dudas-omisiones-e-impunidad/" \l "_ftnref4" </w:instrText>
      </w:r>
      <w:r w:rsidRPr="0084504D">
        <w:rPr>
          <w:rFonts w:ascii="inherit" w:hAnsi="inherit" w:cs="Arial"/>
          <w:color w:val="222222"/>
          <w:sz w:val="22"/>
          <w:szCs w:val="22"/>
          <w:bdr w:val="none" w:sz="0" w:space="0" w:color="auto" w:frame="1"/>
          <w:vertAlign w:val="superscript"/>
        </w:rPr>
        <w:fldChar w:fldCharType="separate"/>
      </w:r>
      <w:r w:rsidRPr="0084504D">
        <w:rPr>
          <w:rStyle w:val="Hipervnculo"/>
          <w:rFonts w:ascii="inherit" w:hAnsi="inherit" w:cs="Arial"/>
          <w:color w:val="800080"/>
          <w:sz w:val="22"/>
          <w:szCs w:val="22"/>
          <w:bdr w:val="none" w:sz="0" w:space="0" w:color="auto" w:frame="1"/>
        </w:rPr>
        <w:t>4</w:t>
      </w:r>
      <w:r w:rsidRPr="0084504D">
        <w:rPr>
          <w:rFonts w:ascii="inherit" w:hAnsi="inherit" w:cs="Arial"/>
          <w:color w:val="222222"/>
          <w:sz w:val="22"/>
          <w:szCs w:val="22"/>
          <w:bdr w:val="none" w:sz="0" w:space="0" w:color="auto" w:frame="1"/>
          <w:vertAlign w:val="superscript"/>
        </w:rPr>
        <w:fldChar w:fldCharType="end"/>
      </w:r>
      <w:bookmarkEnd w:id="39"/>
      <w:r w:rsidRPr="0084504D">
        <w:rPr>
          <w:rFonts w:ascii="Arial" w:hAnsi="Arial" w:cs="Arial"/>
          <w:color w:val="222222"/>
          <w:sz w:val="22"/>
          <w:szCs w:val="22"/>
        </w:rPr>
        <w:t xml:space="preserve"> La demanda inicial fue el juicio de amparo indirecto 1386/2015, radicado ante el juzgado quinto de distrito en materia administrativa. Se emitió sentencia el 12 de junio 2017, se presentó recurso y radicó el Amparo en revisión 38/2017 conocido por la Segunda Sala de la SCJN. Se emitió sentencia el 24 de mayo 2017, ordenando se </w:t>
      </w:r>
      <w:proofErr w:type="gramStart"/>
      <w:r w:rsidRPr="0084504D">
        <w:rPr>
          <w:rFonts w:ascii="Arial" w:hAnsi="Arial" w:cs="Arial"/>
          <w:color w:val="222222"/>
          <w:sz w:val="22"/>
          <w:szCs w:val="22"/>
        </w:rPr>
        <w:t>dejara</w:t>
      </w:r>
      <w:proofErr w:type="gramEnd"/>
      <w:r w:rsidRPr="0084504D">
        <w:rPr>
          <w:rFonts w:ascii="Arial" w:hAnsi="Arial" w:cs="Arial"/>
          <w:color w:val="222222"/>
          <w:sz w:val="22"/>
          <w:szCs w:val="22"/>
        </w:rPr>
        <w:t xml:space="preserve"> insubsistente el acuerdo emitido por el Comité de Transparencia de la CNDH.  El 20 de junio de 2017, en cumplimiento a la sentencia, el quinto visitador general de la CNDH emitió un acuerdo, clasificando el caso como violación grave a los derechos humanos.</w:t>
      </w:r>
    </w:p>
    <w:bookmarkStart w:id="40" w:name="_ftn5"/>
    <w:p w14:paraId="6E66EA73" w14:textId="77777777" w:rsidR="0084504D" w:rsidRPr="0084504D" w:rsidRDefault="0084504D" w:rsidP="0084504D">
      <w:pPr>
        <w:pStyle w:val="NormalWeb"/>
        <w:shd w:val="clear" w:color="auto" w:fill="FFFFFF"/>
        <w:spacing w:before="0" w:after="0"/>
        <w:textAlignment w:val="baseline"/>
        <w:rPr>
          <w:rFonts w:ascii="Arial" w:hAnsi="Arial" w:cs="Arial"/>
          <w:color w:val="222222"/>
          <w:sz w:val="22"/>
          <w:szCs w:val="22"/>
        </w:rPr>
      </w:pPr>
      <w:r w:rsidRPr="0084504D">
        <w:rPr>
          <w:rFonts w:ascii="inherit" w:hAnsi="inherit" w:cs="Arial"/>
          <w:color w:val="222222"/>
          <w:sz w:val="22"/>
          <w:szCs w:val="22"/>
          <w:bdr w:val="none" w:sz="0" w:space="0" w:color="auto" w:frame="1"/>
          <w:vertAlign w:val="superscript"/>
        </w:rPr>
        <w:fldChar w:fldCharType="begin"/>
      </w:r>
      <w:r w:rsidRPr="0084504D">
        <w:rPr>
          <w:rFonts w:ascii="inherit" w:hAnsi="inherit" w:cs="Arial"/>
          <w:color w:val="222222"/>
          <w:sz w:val="22"/>
          <w:szCs w:val="22"/>
          <w:bdr w:val="none" w:sz="0" w:space="0" w:color="auto" w:frame="1"/>
          <w:vertAlign w:val="superscript"/>
        </w:rPr>
        <w:instrText xml:space="preserve"> HYPERLINK "https://migracion.nexos.com.mx/2020/09/la-masacre-de-san-fernando-una-decada-de-dudas-omisiones-e-impunidad/" \l "_ftnref5" </w:instrText>
      </w:r>
      <w:r w:rsidRPr="0084504D">
        <w:rPr>
          <w:rFonts w:ascii="inherit" w:hAnsi="inherit" w:cs="Arial"/>
          <w:color w:val="222222"/>
          <w:sz w:val="22"/>
          <w:szCs w:val="22"/>
          <w:bdr w:val="none" w:sz="0" w:space="0" w:color="auto" w:frame="1"/>
          <w:vertAlign w:val="superscript"/>
        </w:rPr>
        <w:fldChar w:fldCharType="separate"/>
      </w:r>
      <w:r w:rsidRPr="0084504D">
        <w:rPr>
          <w:rStyle w:val="Hipervnculo"/>
          <w:rFonts w:ascii="inherit" w:hAnsi="inherit" w:cs="Arial"/>
          <w:color w:val="800080"/>
          <w:sz w:val="22"/>
          <w:szCs w:val="22"/>
          <w:bdr w:val="none" w:sz="0" w:space="0" w:color="auto" w:frame="1"/>
        </w:rPr>
        <w:t>5</w:t>
      </w:r>
      <w:r w:rsidRPr="0084504D">
        <w:rPr>
          <w:rFonts w:ascii="inherit" w:hAnsi="inherit" w:cs="Arial"/>
          <w:color w:val="222222"/>
          <w:sz w:val="22"/>
          <w:szCs w:val="22"/>
          <w:bdr w:val="none" w:sz="0" w:space="0" w:color="auto" w:frame="1"/>
          <w:vertAlign w:val="superscript"/>
        </w:rPr>
        <w:fldChar w:fldCharType="end"/>
      </w:r>
      <w:bookmarkEnd w:id="40"/>
      <w:r w:rsidRPr="0084504D">
        <w:rPr>
          <w:rFonts w:ascii="Arial" w:hAnsi="Arial" w:cs="Arial"/>
          <w:color w:val="222222"/>
          <w:sz w:val="22"/>
          <w:szCs w:val="22"/>
        </w:rPr>
        <w:t> “</w:t>
      </w:r>
      <w:hyperlink r:id="rId112" w:history="1">
        <w:r w:rsidRPr="0084504D">
          <w:rPr>
            <w:rStyle w:val="Hipervnculo"/>
            <w:rFonts w:ascii="inherit" w:hAnsi="inherit" w:cs="Arial"/>
            <w:color w:val="800080"/>
            <w:sz w:val="22"/>
            <w:szCs w:val="22"/>
            <w:bdr w:val="none" w:sz="0" w:space="0" w:color="auto" w:frame="1"/>
          </w:rPr>
          <w:t>Convenio de Colaboración para la identificación de restos localizados en San Fernando, Tamaulipas y en Cadereyta, Nuevo León que se llevará a cabo por conducto de una Comisión Forense</w:t>
        </w:r>
      </w:hyperlink>
      <w:r w:rsidRPr="0084504D">
        <w:rPr>
          <w:rFonts w:ascii="Arial" w:hAnsi="Arial" w:cs="Arial"/>
          <w:color w:val="222222"/>
          <w:sz w:val="22"/>
          <w:szCs w:val="22"/>
        </w:rPr>
        <w:t>”, </w:t>
      </w:r>
      <w:r w:rsidRPr="0084504D">
        <w:rPr>
          <w:rStyle w:val="nfasis"/>
          <w:rFonts w:ascii="inherit" w:hAnsi="inherit" w:cs="Arial"/>
          <w:color w:val="222222"/>
          <w:sz w:val="22"/>
          <w:szCs w:val="22"/>
          <w:bdr w:val="none" w:sz="0" w:space="0" w:color="auto" w:frame="1"/>
        </w:rPr>
        <w:t>Diario Oficial de la Federación</w:t>
      </w:r>
      <w:r w:rsidRPr="0084504D">
        <w:rPr>
          <w:rFonts w:ascii="Arial" w:hAnsi="Arial" w:cs="Arial"/>
          <w:color w:val="222222"/>
          <w:sz w:val="22"/>
          <w:szCs w:val="22"/>
        </w:rPr>
        <w:t>, 4 de septiembre de 2013.</w:t>
      </w:r>
    </w:p>
    <w:p w14:paraId="7D3D3AD4" w14:textId="77777777" w:rsidR="0084504D" w:rsidRPr="0084504D" w:rsidRDefault="001E41FD" w:rsidP="0084504D">
      <w:pPr>
        <w:shd w:val="clear" w:color="auto" w:fill="FFFFFF"/>
        <w:spacing w:line="240" w:lineRule="auto"/>
        <w:textAlignment w:val="baseline"/>
        <w:rPr>
          <w:rFonts w:ascii="inherit" w:hAnsi="inherit" w:cs="Times New Roman"/>
          <w:color w:val="222222"/>
        </w:rPr>
      </w:pPr>
      <w:r>
        <w:rPr>
          <w:rFonts w:ascii="inherit" w:hAnsi="inherit"/>
          <w:color w:val="222222"/>
        </w:rPr>
        <w:pict w14:anchorId="536AA986">
          <v:rect id="_x0000_i1026" style="width:0;height:0" o:hralign="center" o:hrstd="t" o:hr="t" fillcolor="#a0a0a0" stroked="f"/>
        </w:pict>
      </w:r>
    </w:p>
    <w:p w14:paraId="3106DD5D" w14:textId="77777777" w:rsidR="0084504D" w:rsidRPr="0084504D" w:rsidRDefault="0084504D" w:rsidP="0084504D">
      <w:pPr>
        <w:pStyle w:val="NormalWeb"/>
        <w:shd w:val="clear" w:color="auto" w:fill="FFFFFF"/>
        <w:spacing w:before="0" w:after="0"/>
        <w:textAlignment w:val="baseline"/>
        <w:rPr>
          <w:rFonts w:ascii="Arial" w:hAnsi="Arial" w:cs="Arial"/>
          <w:color w:val="222222"/>
          <w:sz w:val="22"/>
          <w:szCs w:val="22"/>
        </w:rPr>
      </w:pPr>
      <w:r w:rsidRPr="0084504D">
        <w:rPr>
          <w:rFonts w:ascii="Arial" w:hAnsi="Arial" w:cs="Arial"/>
          <w:color w:val="222222"/>
          <w:sz w:val="22"/>
          <w:szCs w:val="22"/>
        </w:rPr>
        <w:t>Este texto es una colaboración entre el Observatorio de Política Migratoria de </w:t>
      </w:r>
      <w:hyperlink r:id="rId113" w:history="1">
        <w:r w:rsidRPr="0084504D">
          <w:rPr>
            <w:rStyle w:val="Hipervnculo"/>
            <w:rFonts w:ascii="inherit" w:hAnsi="inherit" w:cs="Arial"/>
            <w:color w:val="800080"/>
            <w:sz w:val="22"/>
            <w:szCs w:val="22"/>
            <w:bdr w:val="none" w:sz="0" w:space="0" w:color="auto" w:frame="1"/>
          </w:rPr>
          <w:t>El Colegio de la Frontera Norte</w:t>
        </w:r>
      </w:hyperlink>
      <w:r w:rsidRPr="0084504D">
        <w:rPr>
          <w:rFonts w:ascii="Arial" w:hAnsi="Arial" w:cs="Arial"/>
          <w:color w:val="222222"/>
          <w:sz w:val="22"/>
          <w:szCs w:val="22"/>
        </w:rPr>
        <w:t> y </w:t>
      </w:r>
      <w:r w:rsidRPr="0084504D">
        <w:rPr>
          <w:rStyle w:val="nfasis"/>
          <w:rFonts w:ascii="inherit" w:hAnsi="inherit" w:cs="Arial"/>
          <w:color w:val="222222"/>
          <w:sz w:val="22"/>
          <w:szCs w:val="22"/>
          <w:bdr w:val="none" w:sz="0" w:space="0" w:color="auto" w:frame="1"/>
        </w:rPr>
        <w:t>nexos</w:t>
      </w:r>
      <w:r w:rsidRPr="0084504D">
        <w:rPr>
          <w:rFonts w:ascii="Arial" w:hAnsi="Arial" w:cs="Arial"/>
          <w:color w:val="222222"/>
          <w:sz w:val="22"/>
          <w:szCs w:val="22"/>
        </w:rPr>
        <w:t>.</w:t>
      </w:r>
    </w:p>
    <w:p w14:paraId="56341C53" w14:textId="49B4576E" w:rsidR="0084504D" w:rsidRDefault="0084504D" w:rsidP="005D068F">
      <w:pPr>
        <w:rPr>
          <w:lang w:val="es-ES"/>
        </w:rPr>
      </w:pPr>
    </w:p>
    <w:p w14:paraId="203CB530" w14:textId="4225A154" w:rsidR="009E0477" w:rsidRDefault="009E0477" w:rsidP="009E0477">
      <w:pPr>
        <w:pStyle w:val="Ttulo2"/>
        <w:rPr>
          <w:rFonts w:ascii="inherit" w:hAnsi="inherit" w:cs="Arial"/>
          <w:color w:val="333333"/>
          <w:sz w:val="2"/>
          <w:szCs w:val="2"/>
        </w:rPr>
      </w:pPr>
      <w:bookmarkStart w:id="41" w:name="_Toc54056613"/>
      <w:r w:rsidRPr="009E0477">
        <w:t>Secretaría del Trabajo pide</w:t>
      </w:r>
      <w:r>
        <w:t xml:space="preserve"> a emprendedores contraten</w:t>
      </w:r>
      <w:r w:rsidRPr="009E0477">
        <w:t xml:space="preserve"> refugiados ante incremento de asilo</w:t>
      </w:r>
      <w:bookmarkEnd w:id="41"/>
    </w:p>
    <w:p w14:paraId="53FFABD5" w14:textId="77777777" w:rsidR="009E0477" w:rsidRPr="009E0477" w:rsidRDefault="001E41FD" w:rsidP="009E0477">
      <w:pPr>
        <w:pStyle w:val="author"/>
        <w:spacing w:before="0" w:beforeAutospacing="0" w:after="0" w:afterAutospacing="0" w:line="276" w:lineRule="auto"/>
        <w:textAlignment w:val="baseline"/>
        <w:rPr>
          <w:b/>
          <w:bCs/>
          <w:i/>
          <w:iCs/>
          <w:color w:val="000000" w:themeColor="text1"/>
          <w:sz w:val="22"/>
          <w:szCs w:val="22"/>
        </w:rPr>
      </w:pPr>
      <w:hyperlink r:id="rId114" w:history="1">
        <w:r w:rsidR="009E0477" w:rsidRPr="009E0477">
          <w:rPr>
            <w:rStyle w:val="Hipervnculo"/>
            <w:b/>
            <w:bCs/>
            <w:i/>
            <w:iCs/>
            <w:color w:val="000000" w:themeColor="text1"/>
            <w:sz w:val="22"/>
            <w:szCs w:val="22"/>
            <w:bdr w:val="none" w:sz="0" w:space="0" w:color="auto" w:frame="1"/>
          </w:rPr>
          <w:t>Por AP</w:t>
        </w:r>
      </w:hyperlink>
    </w:p>
    <w:p w14:paraId="14261E71" w14:textId="70B18CE9" w:rsidR="009E0477" w:rsidRDefault="001E41FD" w:rsidP="009E0477">
      <w:pPr>
        <w:pStyle w:val="NormalWeb"/>
        <w:spacing w:before="0" w:beforeAutospacing="0" w:after="0" w:afterAutospacing="0" w:line="276" w:lineRule="auto"/>
        <w:textAlignment w:val="baseline"/>
        <w:rPr>
          <w:i/>
          <w:iCs/>
          <w:color w:val="000000" w:themeColor="text1"/>
          <w:sz w:val="22"/>
          <w:szCs w:val="22"/>
        </w:rPr>
      </w:pPr>
      <w:hyperlink r:id="rId115" w:history="1">
        <w:r w:rsidR="009E0477" w:rsidRPr="002B5861">
          <w:rPr>
            <w:rStyle w:val="Hipervnculo"/>
            <w:i/>
            <w:iCs/>
            <w:sz w:val="22"/>
            <w:szCs w:val="22"/>
          </w:rPr>
          <w:t>https://www.sinembargo.mx/11-09-2020/3858130</w:t>
        </w:r>
      </w:hyperlink>
    </w:p>
    <w:p w14:paraId="126FE977" w14:textId="7BF57F6B" w:rsidR="009E0477" w:rsidRPr="009E0477" w:rsidRDefault="001E41FD" w:rsidP="009E0477">
      <w:pPr>
        <w:pStyle w:val="NormalWeb"/>
        <w:spacing w:before="0" w:beforeAutospacing="0" w:after="0" w:afterAutospacing="0" w:line="276" w:lineRule="auto"/>
        <w:textAlignment w:val="baseline"/>
        <w:rPr>
          <w:i/>
          <w:iCs/>
          <w:color w:val="000000" w:themeColor="text1"/>
          <w:sz w:val="22"/>
          <w:szCs w:val="22"/>
        </w:rPr>
      </w:pPr>
      <w:hyperlink r:id="rId116" w:history="1">
        <w:proofErr w:type="spellStart"/>
        <w:r w:rsidR="009E0477" w:rsidRPr="009E0477">
          <w:rPr>
            <w:rStyle w:val="Hipervnculo"/>
            <w:i/>
            <w:iCs/>
            <w:color w:val="000000" w:themeColor="text1"/>
            <w:sz w:val="22"/>
            <w:szCs w:val="22"/>
            <w:bdr w:val="none" w:sz="0" w:space="0" w:color="auto" w:frame="1"/>
          </w:rPr>
          <w:t>SinEmbargo</w:t>
        </w:r>
        <w:proofErr w:type="spellEnd"/>
      </w:hyperlink>
    </w:p>
    <w:p w14:paraId="6A5C40F6" w14:textId="77777777" w:rsidR="009E0477" w:rsidRPr="009E0477" w:rsidRDefault="009E0477" w:rsidP="009E0477">
      <w:pPr>
        <w:pStyle w:val="NormalWeb"/>
        <w:spacing w:before="45" w:beforeAutospacing="0" w:after="0" w:afterAutospacing="0" w:line="276" w:lineRule="auto"/>
        <w:textAlignment w:val="baseline"/>
        <w:rPr>
          <w:i/>
          <w:iCs/>
          <w:color w:val="000000" w:themeColor="text1"/>
          <w:sz w:val="22"/>
          <w:szCs w:val="22"/>
        </w:rPr>
      </w:pPr>
      <w:r w:rsidRPr="009E0477">
        <w:rPr>
          <w:i/>
          <w:iCs/>
          <w:color w:val="000000" w:themeColor="text1"/>
          <w:sz w:val="22"/>
          <w:szCs w:val="22"/>
        </w:rPr>
        <w:t>septiembre 11, 2020</w:t>
      </w:r>
    </w:p>
    <w:p w14:paraId="3C97680B" w14:textId="77777777" w:rsidR="009E0477" w:rsidRPr="009E0477" w:rsidRDefault="009E0477" w:rsidP="009E0477">
      <w:pPr>
        <w:rPr>
          <w:b/>
        </w:rPr>
      </w:pPr>
      <w:r w:rsidRPr="009E0477">
        <w:rPr>
          <w:b/>
        </w:rPr>
        <w:t>México registró un fuerte incremento en las solicitudes de asilo o refugio en los últimos años: de dos mil 137 en 2014 a 70 mil 302 en 2019.</w:t>
      </w:r>
    </w:p>
    <w:p w14:paraId="6D90731C" w14:textId="77777777" w:rsidR="009E0477" w:rsidRPr="009E0477" w:rsidRDefault="009E0477" w:rsidP="009E0477">
      <w:pPr>
        <w:pStyle w:val="NormalWeb"/>
        <w:spacing w:before="0" w:beforeAutospacing="0" w:after="0" w:afterAutospacing="0" w:line="276" w:lineRule="auto"/>
        <w:textAlignment w:val="baseline"/>
        <w:rPr>
          <w:color w:val="000000" w:themeColor="text1"/>
          <w:sz w:val="22"/>
          <w:szCs w:val="22"/>
        </w:rPr>
      </w:pPr>
      <w:r w:rsidRPr="009E0477">
        <w:rPr>
          <w:color w:val="000000" w:themeColor="text1"/>
          <w:sz w:val="22"/>
          <w:szCs w:val="22"/>
        </w:rPr>
        <w:t>CIUDAD DE MÉXICO (AP</w:t>
      </w:r>
      <w:proofErr w:type="gramStart"/>
      <w:r w:rsidRPr="009E0477">
        <w:rPr>
          <w:color w:val="000000" w:themeColor="text1"/>
          <w:sz w:val="22"/>
          <w:szCs w:val="22"/>
        </w:rPr>
        <w:t>).—</w:t>
      </w:r>
      <w:proofErr w:type="gramEnd"/>
      <w:r w:rsidRPr="009E0477">
        <w:rPr>
          <w:color w:val="000000" w:themeColor="text1"/>
          <w:sz w:val="22"/>
          <w:szCs w:val="22"/>
        </w:rPr>
        <w:t xml:space="preserve"> La</w:t>
      </w:r>
      <w:r w:rsidRPr="009E0477">
        <w:rPr>
          <w:rStyle w:val="Textoennegrita"/>
          <w:color w:val="000000" w:themeColor="text1"/>
          <w:sz w:val="22"/>
          <w:szCs w:val="22"/>
          <w:bdr w:val="none" w:sz="0" w:space="0" w:color="auto" w:frame="1"/>
        </w:rPr>
        <w:t> Secretaría del Trabajo</w:t>
      </w:r>
      <w:r w:rsidRPr="009E0477">
        <w:rPr>
          <w:color w:val="000000" w:themeColor="text1"/>
          <w:sz w:val="22"/>
          <w:szCs w:val="22"/>
        </w:rPr>
        <w:t> de México y la agencia de </w:t>
      </w:r>
      <w:r w:rsidRPr="009E0477">
        <w:rPr>
          <w:rStyle w:val="Textoennegrita"/>
          <w:color w:val="000000" w:themeColor="text1"/>
          <w:sz w:val="22"/>
          <w:szCs w:val="22"/>
          <w:bdr w:val="none" w:sz="0" w:space="0" w:color="auto" w:frame="1"/>
        </w:rPr>
        <w:t>Naciones Unidas</w:t>
      </w:r>
      <w:r w:rsidRPr="009E0477">
        <w:rPr>
          <w:color w:val="000000" w:themeColor="text1"/>
          <w:sz w:val="22"/>
          <w:szCs w:val="22"/>
        </w:rPr>
        <w:t> para los refugiados emprendieron el jueves una campaña para alentar a los </w:t>
      </w:r>
      <w:r w:rsidRPr="009E0477">
        <w:rPr>
          <w:rStyle w:val="Textoennegrita"/>
          <w:color w:val="000000" w:themeColor="text1"/>
          <w:sz w:val="22"/>
          <w:szCs w:val="22"/>
          <w:bdr w:val="none" w:sz="0" w:space="0" w:color="auto" w:frame="1"/>
        </w:rPr>
        <w:t>empleadores</w:t>
      </w:r>
      <w:r w:rsidRPr="009E0477">
        <w:rPr>
          <w:color w:val="000000" w:themeColor="text1"/>
          <w:sz w:val="22"/>
          <w:szCs w:val="22"/>
        </w:rPr>
        <w:t> a que </w:t>
      </w:r>
      <w:r w:rsidRPr="009E0477">
        <w:rPr>
          <w:rStyle w:val="Textoennegrita"/>
          <w:color w:val="000000" w:themeColor="text1"/>
          <w:sz w:val="22"/>
          <w:szCs w:val="22"/>
          <w:bdr w:val="none" w:sz="0" w:space="0" w:color="auto" w:frame="1"/>
        </w:rPr>
        <w:t>contraten</w:t>
      </w:r>
      <w:r w:rsidRPr="009E0477">
        <w:rPr>
          <w:color w:val="000000" w:themeColor="text1"/>
          <w:sz w:val="22"/>
          <w:szCs w:val="22"/>
        </w:rPr>
        <w:t> a </w:t>
      </w:r>
      <w:r w:rsidRPr="009E0477">
        <w:rPr>
          <w:rStyle w:val="Textoennegrita"/>
          <w:color w:val="000000" w:themeColor="text1"/>
          <w:sz w:val="22"/>
          <w:szCs w:val="22"/>
          <w:bdr w:val="none" w:sz="0" w:space="0" w:color="auto" w:frame="1"/>
        </w:rPr>
        <w:t>refugiados</w:t>
      </w:r>
      <w:r w:rsidRPr="009E0477">
        <w:rPr>
          <w:color w:val="000000" w:themeColor="text1"/>
          <w:sz w:val="22"/>
          <w:szCs w:val="22"/>
        </w:rPr>
        <w:t> debido al aumento en las solicitudes de </w:t>
      </w:r>
      <w:r w:rsidRPr="009E0477">
        <w:rPr>
          <w:rStyle w:val="Textoennegrita"/>
          <w:color w:val="000000" w:themeColor="text1"/>
          <w:sz w:val="22"/>
          <w:szCs w:val="22"/>
          <w:bdr w:val="none" w:sz="0" w:space="0" w:color="auto" w:frame="1"/>
        </w:rPr>
        <w:t>asilo</w:t>
      </w:r>
      <w:r w:rsidRPr="009E0477">
        <w:rPr>
          <w:color w:val="000000" w:themeColor="text1"/>
          <w:sz w:val="22"/>
          <w:szCs w:val="22"/>
        </w:rPr>
        <w:t> y refugio.</w:t>
      </w:r>
    </w:p>
    <w:p w14:paraId="599CE48B" w14:textId="77777777" w:rsidR="009E0477" w:rsidRPr="009E0477" w:rsidRDefault="009E0477" w:rsidP="009E0477">
      <w:pPr>
        <w:pStyle w:val="NormalWeb"/>
        <w:shd w:val="clear" w:color="auto" w:fill="B5BBBB"/>
        <w:spacing w:before="0" w:beforeAutospacing="0" w:after="0" w:afterAutospacing="0" w:line="276" w:lineRule="auto"/>
        <w:textAlignment w:val="baseline"/>
        <w:rPr>
          <w:color w:val="000000" w:themeColor="text1"/>
          <w:sz w:val="22"/>
          <w:szCs w:val="22"/>
        </w:rPr>
      </w:pPr>
      <w:r w:rsidRPr="009E0477">
        <w:rPr>
          <w:color w:val="000000" w:themeColor="text1"/>
          <w:sz w:val="22"/>
          <w:szCs w:val="22"/>
        </w:rPr>
        <w:t>La Secretaría del Trabajo dijo que el propósito es triplicar la incorporación de los refugiados y solicitantes de asilo al mercado laboral del país “en estados donde la población refugiada no compite en el empleo con la población local.</w:t>
      </w:r>
    </w:p>
    <w:p w14:paraId="72F88D92" w14:textId="77777777" w:rsidR="009E0477" w:rsidRPr="009E0477" w:rsidRDefault="009E0477" w:rsidP="009E0477">
      <w:pPr>
        <w:pStyle w:val="NormalWeb"/>
        <w:spacing w:before="0" w:beforeAutospacing="0" w:after="300" w:afterAutospacing="0" w:line="276" w:lineRule="auto"/>
        <w:textAlignment w:val="baseline"/>
        <w:rPr>
          <w:color w:val="000000" w:themeColor="text1"/>
          <w:sz w:val="22"/>
          <w:szCs w:val="22"/>
        </w:rPr>
      </w:pPr>
      <w:r w:rsidRPr="009E0477">
        <w:rPr>
          <w:color w:val="000000" w:themeColor="text1"/>
          <w:sz w:val="22"/>
          <w:szCs w:val="22"/>
        </w:rPr>
        <w:t>México registró un fuerte incremento en las solicitudes de asilo o refugio en los últimos años: de dos mil 137 en 2014 a 70 mil 302 en 2019.</w:t>
      </w:r>
    </w:p>
    <w:p w14:paraId="61A58242" w14:textId="77777777" w:rsidR="009E0477" w:rsidRPr="009E0477" w:rsidRDefault="009E0477" w:rsidP="009E0477">
      <w:pPr>
        <w:pStyle w:val="NormalWeb"/>
        <w:shd w:val="clear" w:color="auto" w:fill="B5BBBB"/>
        <w:spacing w:before="0" w:beforeAutospacing="0" w:after="0" w:afterAutospacing="0" w:line="276" w:lineRule="auto"/>
        <w:textAlignment w:val="baseline"/>
        <w:rPr>
          <w:color w:val="000000" w:themeColor="text1"/>
          <w:sz w:val="22"/>
          <w:szCs w:val="22"/>
        </w:rPr>
      </w:pPr>
      <w:r w:rsidRPr="009E0477">
        <w:rPr>
          <w:color w:val="000000" w:themeColor="text1"/>
          <w:sz w:val="22"/>
          <w:szCs w:val="22"/>
        </w:rPr>
        <w:t>La dependencia federal comenzó una campaña de información en la que describe las ventajas de contratar a refugiados y asesora a los empleadores sobre los documentos que deben o no deben solicitar a quienes busquen trabajo. Por ejemplo, la Secretaría de Trabajo dice que los empleadores no deberían solicitar documentos específicos de identificación de los países de donde los refugiados son originarios, porque algunos tuvieron que huir sin llevarlos consigo.</w:t>
      </w:r>
    </w:p>
    <w:p w14:paraId="2582FA97" w14:textId="77777777" w:rsidR="009E0477" w:rsidRPr="009E0477" w:rsidRDefault="009E0477" w:rsidP="009E0477">
      <w:pPr>
        <w:pStyle w:val="NormalWeb"/>
        <w:spacing w:before="0" w:beforeAutospacing="0" w:after="0" w:afterAutospacing="0" w:line="276" w:lineRule="auto"/>
        <w:textAlignment w:val="baseline"/>
        <w:rPr>
          <w:color w:val="000000" w:themeColor="text1"/>
          <w:sz w:val="22"/>
          <w:szCs w:val="22"/>
        </w:rPr>
      </w:pPr>
      <w:r w:rsidRPr="009E0477">
        <w:rPr>
          <w:color w:val="000000" w:themeColor="text1"/>
          <w:sz w:val="22"/>
          <w:szCs w:val="22"/>
        </w:rPr>
        <w:t xml:space="preserve">La secretaría subraya </w:t>
      </w:r>
      <w:proofErr w:type="gramStart"/>
      <w:r w:rsidRPr="009E0477">
        <w:rPr>
          <w:color w:val="000000" w:themeColor="text1"/>
          <w:sz w:val="22"/>
          <w:szCs w:val="22"/>
        </w:rPr>
        <w:t>que</w:t>
      </w:r>
      <w:proofErr w:type="gramEnd"/>
      <w:r w:rsidRPr="009E0477">
        <w:rPr>
          <w:color w:val="000000" w:themeColor="text1"/>
          <w:sz w:val="22"/>
          <w:szCs w:val="22"/>
        </w:rPr>
        <w:t xml:space="preserve"> como candidatos a un empleo, los refugiados son “personas resilientes y preparadas para enfrentar retos”.</w:t>
      </w:r>
    </w:p>
    <w:p w14:paraId="4EE6F699" w14:textId="77777777" w:rsidR="008C2EB7" w:rsidRDefault="008C2EB7" w:rsidP="008C2EB7">
      <w:pPr>
        <w:pStyle w:val="Ttulo2"/>
        <w:rPr>
          <w:sz w:val="48"/>
          <w:szCs w:val="48"/>
          <w:lang w:val="es-GT" w:eastAsia="es-GT"/>
        </w:rPr>
      </w:pPr>
      <w:bookmarkStart w:id="42" w:name="_Toc54056614"/>
      <w:r>
        <w:lastRenderedPageBreak/>
        <w:t>INM da de baja a mil 48 funcionarios por diferentes anomalías</w:t>
      </w:r>
      <w:bookmarkEnd w:id="42"/>
    </w:p>
    <w:p w14:paraId="74863AFA" w14:textId="72F27933" w:rsidR="008C2EB7" w:rsidRDefault="008C2EB7" w:rsidP="008C2EB7">
      <w:pPr>
        <w:shd w:val="clear" w:color="auto" w:fill="FFFFFF"/>
        <w:rPr>
          <w:rFonts w:ascii="Arial" w:hAnsi="Arial" w:cs="Arial"/>
          <w:color w:val="FFFFFF"/>
        </w:rPr>
      </w:pPr>
      <w:r>
        <w:rPr>
          <w:rStyle w:val="nitfauthor"/>
          <w:rFonts w:ascii="Arial" w:hAnsi="Arial" w:cs="Arial"/>
          <w:color w:val="282828"/>
        </w:rPr>
        <w:t>La Redacción </w:t>
      </w:r>
      <w:r>
        <w:rPr>
          <w:rStyle w:val="float-left"/>
          <w:rFonts w:ascii="Arial" w:hAnsi="Arial" w:cs="Arial"/>
          <w:color w:val="282828"/>
        </w:rPr>
        <w:t xml:space="preserve">| domingo, 20 </w:t>
      </w:r>
      <w:proofErr w:type="spellStart"/>
      <w:r>
        <w:rPr>
          <w:rStyle w:val="float-left"/>
          <w:rFonts w:ascii="Arial" w:hAnsi="Arial" w:cs="Arial"/>
          <w:color w:val="282828"/>
        </w:rPr>
        <w:t>sep</w:t>
      </w:r>
      <w:proofErr w:type="spellEnd"/>
      <w:r>
        <w:rPr>
          <w:rStyle w:val="float-left"/>
          <w:rFonts w:ascii="Arial" w:hAnsi="Arial" w:cs="Arial"/>
          <w:color w:val="282828"/>
        </w:rPr>
        <w:t xml:space="preserve"> 2020 20:58</w:t>
      </w:r>
      <w:r>
        <w:rPr>
          <w:rStyle w:val="float-right"/>
          <w:rFonts w:ascii="Arial" w:hAnsi="Arial" w:cs="Arial"/>
          <w:color w:val="282828"/>
        </w:rPr>
        <w:t> </w:t>
      </w:r>
    </w:p>
    <w:p w14:paraId="67690D19" w14:textId="3E079262" w:rsidR="008C2EB7" w:rsidRPr="008C2EB7" w:rsidRDefault="008C2EB7" w:rsidP="008C2EB7">
      <w:pPr>
        <w:shd w:val="clear" w:color="auto" w:fill="FFFFFF"/>
        <w:spacing w:line="0" w:lineRule="auto"/>
        <w:rPr>
          <w:rFonts w:ascii="Arial" w:hAnsi="Arial" w:cs="Arial"/>
          <w:color w:val="282828"/>
          <w:sz w:val="2"/>
          <w:szCs w:val="2"/>
        </w:rPr>
      </w:pPr>
      <w:proofErr w:type="spellStart"/>
      <w:r>
        <w:rPr>
          <w:rStyle w:val="at-label"/>
          <w:rFonts w:ascii="Helvetica" w:hAnsi="Helvetica" w:cs="Arial"/>
          <w:color w:val="FFFFFF"/>
          <w:sz w:val="15"/>
          <w:szCs w:val="15"/>
        </w:rPr>
        <w:t>FacebookTwitterCorreoWhatsAppPinterestMeneameLinkedInMás</w:t>
      </w:r>
      <w:proofErr w:type="spellEnd"/>
      <w:r>
        <w:rPr>
          <w:rStyle w:val="at-label"/>
          <w:rFonts w:ascii="Helvetica" w:hAnsi="Helvetica" w:cs="Arial"/>
          <w:color w:val="FFFFFF"/>
          <w:sz w:val="15"/>
          <w:szCs w:val="15"/>
        </w:rPr>
        <w:t>...</w:t>
      </w:r>
    </w:p>
    <w:p w14:paraId="2D15115D" w14:textId="5ADE38A5" w:rsidR="008C2EB7" w:rsidRPr="008C2EB7" w:rsidRDefault="001E41FD" w:rsidP="008C2EB7">
      <w:pPr>
        <w:pStyle w:val="NormalWeb"/>
        <w:shd w:val="clear" w:color="auto" w:fill="FFFFFF"/>
        <w:spacing w:before="0" w:beforeAutospacing="0"/>
        <w:jc w:val="both"/>
        <w:rPr>
          <w:rStyle w:val="nfasis"/>
          <w:rFonts w:ascii="Arial" w:hAnsi="Arial" w:cs="Arial"/>
          <w:color w:val="282828"/>
          <w:sz w:val="18"/>
          <w:szCs w:val="18"/>
        </w:rPr>
      </w:pPr>
      <w:hyperlink r:id="rId117" w:history="1">
        <w:r w:rsidR="008C2EB7" w:rsidRPr="008C2EB7">
          <w:rPr>
            <w:rStyle w:val="Hipervnculo"/>
            <w:rFonts w:ascii="Arial" w:hAnsi="Arial" w:cs="Arial"/>
            <w:sz w:val="18"/>
            <w:szCs w:val="18"/>
          </w:rPr>
          <w:t>https://www.jornada.com.mx/ultimas/politica/2020/09/20/inm-da-de-baja-a-mil-48-funcionarios-por-diferentes-anomalias-5127.html?eType=EmailBlastContent&amp;eId=d2847601-d0bf-405c-94e7-e596702fbb8d</w:t>
        </w:r>
      </w:hyperlink>
    </w:p>
    <w:p w14:paraId="4428640E" w14:textId="56C3B574" w:rsidR="008C2EB7" w:rsidRPr="008C2EB7" w:rsidRDefault="008C2EB7" w:rsidP="008C2EB7">
      <w:pPr>
        <w:pStyle w:val="NormalWeb"/>
        <w:shd w:val="clear" w:color="auto" w:fill="FFFFFF"/>
        <w:spacing w:before="0" w:beforeAutospacing="0"/>
        <w:jc w:val="both"/>
        <w:rPr>
          <w:rFonts w:ascii="Arial" w:hAnsi="Arial" w:cs="Arial"/>
          <w:color w:val="282828"/>
          <w:sz w:val="22"/>
          <w:szCs w:val="22"/>
        </w:rPr>
      </w:pPr>
      <w:r w:rsidRPr="008C2EB7">
        <w:rPr>
          <w:rStyle w:val="nfasis"/>
          <w:rFonts w:ascii="Arial" w:hAnsi="Arial" w:cs="Arial"/>
          <w:color w:val="282828"/>
          <w:sz w:val="22"/>
          <w:szCs w:val="22"/>
        </w:rPr>
        <w:t>Ciudad de México</w:t>
      </w:r>
      <w:r w:rsidRPr="008C2EB7">
        <w:rPr>
          <w:rFonts w:ascii="Arial" w:hAnsi="Arial" w:cs="Arial"/>
          <w:color w:val="282828"/>
          <w:sz w:val="22"/>
          <w:szCs w:val="22"/>
        </w:rPr>
        <w:t xml:space="preserve">. El Instituto Nacional de Migración (INM), informó ayer que dio de baja a mil 48 funcionarios de esa institución, entre ellos ocho directores generales y 640 agentes federales como parte del combate a la corrupción, quejas, mala atención, </w:t>
      </w:r>
      <w:proofErr w:type="gramStart"/>
      <w:r w:rsidRPr="008C2EB7">
        <w:rPr>
          <w:rFonts w:ascii="Arial" w:hAnsi="Arial" w:cs="Arial"/>
          <w:color w:val="282828"/>
          <w:sz w:val="22"/>
          <w:szCs w:val="22"/>
        </w:rPr>
        <w:t>actos indebido</w:t>
      </w:r>
      <w:proofErr w:type="gramEnd"/>
      <w:r w:rsidRPr="008C2EB7">
        <w:rPr>
          <w:rFonts w:ascii="Arial" w:hAnsi="Arial" w:cs="Arial"/>
          <w:color w:val="282828"/>
          <w:sz w:val="22"/>
          <w:szCs w:val="22"/>
        </w:rPr>
        <w:t xml:space="preserve"> y contrarios a la ley, entre otras cosas.</w:t>
      </w:r>
    </w:p>
    <w:p w14:paraId="5C933D1C" w14:textId="77777777" w:rsidR="008C2EB7" w:rsidRPr="008C2EB7" w:rsidRDefault="008C2EB7" w:rsidP="008C2EB7">
      <w:pPr>
        <w:pStyle w:val="NormalWeb"/>
        <w:shd w:val="clear" w:color="auto" w:fill="FFFFFF"/>
        <w:spacing w:before="0" w:beforeAutospacing="0"/>
        <w:jc w:val="both"/>
        <w:rPr>
          <w:rFonts w:ascii="Arial" w:hAnsi="Arial" w:cs="Arial"/>
          <w:color w:val="282828"/>
          <w:sz w:val="22"/>
          <w:szCs w:val="22"/>
        </w:rPr>
      </w:pPr>
      <w:r w:rsidRPr="008C2EB7">
        <w:rPr>
          <w:rFonts w:ascii="Arial" w:hAnsi="Arial" w:cs="Arial"/>
          <w:color w:val="282828"/>
          <w:sz w:val="22"/>
          <w:szCs w:val="22"/>
        </w:rPr>
        <w:t>Entre el personal que ha sido dado de baja se encuentran ocho directores generales, 24 titulares de direcciones adjuntas, 48 direcciones de área, 127 subdirecciones, 201 jefaturas de departamento y 640 agentes federales de emigración.</w:t>
      </w:r>
    </w:p>
    <w:p w14:paraId="5E9F0647" w14:textId="77777777" w:rsidR="008C2EB7" w:rsidRPr="008C2EB7" w:rsidRDefault="008C2EB7" w:rsidP="008C2EB7">
      <w:pPr>
        <w:pStyle w:val="NormalWeb"/>
        <w:shd w:val="clear" w:color="auto" w:fill="FFFFFF"/>
        <w:spacing w:before="0" w:beforeAutospacing="0"/>
        <w:jc w:val="both"/>
        <w:rPr>
          <w:rFonts w:ascii="Arial" w:hAnsi="Arial" w:cs="Arial"/>
          <w:color w:val="282828"/>
          <w:sz w:val="22"/>
          <w:szCs w:val="22"/>
        </w:rPr>
      </w:pPr>
      <w:r w:rsidRPr="008C2EB7">
        <w:rPr>
          <w:rFonts w:ascii="Arial" w:hAnsi="Arial" w:cs="Arial"/>
          <w:color w:val="282828"/>
          <w:sz w:val="22"/>
          <w:szCs w:val="22"/>
        </w:rPr>
        <w:t xml:space="preserve">El INM destaca </w:t>
      </w:r>
      <w:proofErr w:type="gramStart"/>
      <w:r w:rsidRPr="008C2EB7">
        <w:rPr>
          <w:rFonts w:ascii="Arial" w:hAnsi="Arial" w:cs="Arial"/>
          <w:color w:val="282828"/>
          <w:sz w:val="22"/>
          <w:szCs w:val="22"/>
        </w:rPr>
        <w:t>que</w:t>
      </w:r>
      <w:proofErr w:type="gramEnd"/>
      <w:r w:rsidRPr="008C2EB7">
        <w:rPr>
          <w:rFonts w:ascii="Arial" w:hAnsi="Arial" w:cs="Arial"/>
          <w:color w:val="282828"/>
          <w:sz w:val="22"/>
          <w:szCs w:val="22"/>
        </w:rPr>
        <w:t xml:space="preserve"> como parte de esa dinámica que se orienta a brindar un mejor servicio a los usuarios, el Comisionado del instituto, Francisco Garduño, ha realizado visitas de supervisión y evaluación a 16 estados de la república.</w:t>
      </w:r>
    </w:p>
    <w:p w14:paraId="15C0BBAB" w14:textId="77777777" w:rsidR="008C2EB7" w:rsidRPr="008C2EB7" w:rsidRDefault="008C2EB7" w:rsidP="008C2EB7">
      <w:pPr>
        <w:pStyle w:val="NormalWeb"/>
        <w:shd w:val="clear" w:color="auto" w:fill="FFFFFF"/>
        <w:spacing w:before="0" w:beforeAutospacing="0"/>
        <w:jc w:val="both"/>
        <w:rPr>
          <w:rFonts w:ascii="Arial" w:hAnsi="Arial" w:cs="Arial"/>
          <w:color w:val="282828"/>
          <w:sz w:val="22"/>
          <w:szCs w:val="22"/>
        </w:rPr>
      </w:pPr>
      <w:r w:rsidRPr="008C2EB7">
        <w:rPr>
          <w:rFonts w:ascii="Arial" w:hAnsi="Arial" w:cs="Arial"/>
          <w:color w:val="282828"/>
          <w:sz w:val="22"/>
          <w:szCs w:val="22"/>
        </w:rPr>
        <w:t>En un comunicado de prensa, el organismo refrendó su compromiso en el combate a la corrupción y por una migración, segura, ordenada y regular basada en el respeto pleno de los derechos humanos, con atención mayor a los grupos vulnerables.</w:t>
      </w:r>
    </w:p>
    <w:p w14:paraId="268AF034" w14:textId="77777777" w:rsidR="0084504D" w:rsidRPr="005D068F" w:rsidRDefault="0084504D" w:rsidP="005D068F">
      <w:pPr>
        <w:rPr>
          <w:lang w:val="es-ES"/>
        </w:rPr>
      </w:pPr>
    </w:p>
    <w:p w14:paraId="48BAE606" w14:textId="7FA6F1DC" w:rsidR="00740C7A" w:rsidRDefault="00740C7A" w:rsidP="00740C7A">
      <w:pPr>
        <w:pStyle w:val="Ttulo1"/>
        <w:rPr>
          <w:rFonts w:ascii="Berlin Sans FB Demi" w:hAnsi="Berlin Sans FB Demi"/>
          <w:lang w:val="es-ES"/>
        </w:rPr>
      </w:pPr>
      <w:bookmarkStart w:id="43" w:name="_Toc54056615"/>
      <w:r w:rsidRPr="008433EA">
        <w:rPr>
          <w:rFonts w:ascii="Berlin Sans FB Demi" w:hAnsi="Berlin Sans FB Demi"/>
          <w:lang w:val="es-ES"/>
        </w:rPr>
        <w:t>FRONTERA SUR</w:t>
      </w:r>
      <w:r w:rsidR="00AC5D21">
        <w:rPr>
          <w:rFonts w:ascii="Berlin Sans FB Demi" w:hAnsi="Berlin Sans FB Demi"/>
          <w:lang w:val="es-ES"/>
        </w:rPr>
        <w:t xml:space="preserve"> DE MEXICO</w:t>
      </w:r>
      <w:bookmarkEnd w:id="43"/>
    </w:p>
    <w:p w14:paraId="3ED64AF5" w14:textId="576565DB" w:rsidR="00740C7A" w:rsidRDefault="00740C7A" w:rsidP="00740C7A"/>
    <w:p w14:paraId="0800CCDA" w14:textId="0715A5E3" w:rsidR="003D48E9" w:rsidRPr="003D48E9" w:rsidRDefault="003D48E9" w:rsidP="003D48E9">
      <w:pPr>
        <w:pStyle w:val="Ttulo2"/>
      </w:pPr>
      <w:bookmarkStart w:id="44" w:name="_Toc54056616"/>
      <w:r>
        <w:t>Acribillan en Tenosique a un grupo de ilegales mientras dormían</w:t>
      </w:r>
      <w:bookmarkEnd w:id="44"/>
    </w:p>
    <w:p w14:paraId="603A8CE8" w14:textId="03EBCDB8" w:rsidR="003D48E9" w:rsidRDefault="001E41FD" w:rsidP="003D48E9">
      <w:pPr>
        <w:rPr>
          <w:rStyle w:val="autor-post"/>
          <w:rFonts w:ascii="GuardianEgyp-Bold" w:hAnsi="GuardianEgyp-Bold"/>
          <w:sz w:val="18"/>
          <w:szCs w:val="18"/>
        </w:rPr>
      </w:pPr>
      <w:hyperlink r:id="rId118" w:history="1">
        <w:r w:rsidR="003D48E9" w:rsidRPr="002B5861">
          <w:rPr>
            <w:rStyle w:val="Hipervnculo"/>
            <w:rFonts w:ascii="GuardianEgyp-Bold" w:hAnsi="GuardianEgyp-Bold"/>
            <w:sz w:val="18"/>
            <w:szCs w:val="18"/>
          </w:rPr>
          <w:t>http://www.diariodetabasco.mx/tabasco/2020/09/10/acribillan-en-tenosique-a-grupo-ilegales-dormian/</w:t>
        </w:r>
      </w:hyperlink>
    </w:p>
    <w:p w14:paraId="21BF6B03" w14:textId="62AE9FEF" w:rsidR="003D48E9" w:rsidRDefault="003D48E9" w:rsidP="003D48E9">
      <w:pPr>
        <w:rPr>
          <w:rFonts w:ascii="GuardianSans-Regular" w:hAnsi="GuardianSans-Regular"/>
          <w:sz w:val="18"/>
          <w:szCs w:val="18"/>
        </w:rPr>
      </w:pPr>
      <w:r>
        <w:rPr>
          <w:rStyle w:val="autor-post"/>
          <w:rFonts w:ascii="GuardianEgyp-Bold" w:hAnsi="GuardianEgyp-Bold"/>
          <w:sz w:val="18"/>
          <w:szCs w:val="18"/>
        </w:rPr>
        <w:t>Armando de la Rosa</w:t>
      </w:r>
      <w:r>
        <w:rPr>
          <w:rStyle w:val="date-post"/>
          <w:rFonts w:ascii="GuardianEgyp-Bold" w:hAnsi="GuardianEgyp-Bold"/>
          <w:sz w:val="18"/>
          <w:szCs w:val="18"/>
        </w:rPr>
        <w:t>10/09/2020</w:t>
      </w:r>
      <w:r>
        <w:rPr>
          <w:rStyle w:val="hours-post"/>
          <w:rFonts w:ascii="GuardianSans-Bold" w:hAnsi="GuardianSans-Bold"/>
          <w:i/>
          <w:iCs/>
          <w:color w:val="939598"/>
          <w:sz w:val="16"/>
          <w:szCs w:val="16"/>
        </w:rPr>
        <w:t>23:43:04</w:t>
      </w:r>
    </w:p>
    <w:p w14:paraId="4779252F" w14:textId="77777777" w:rsidR="003D48E9" w:rsidRPr="003D48E9" w:rsidRDefault="003D48E9" w:rsidP="003D48E9">
      <w:pPr>
        <w:rPr>
          <w:b/>
        </w:rPr>
      </w:pPr>
      <w:r w:rsidRPr="003D48E9">
        <w:rPr>
          <w:b/>
        </w:rPr>
        <w:t>Tras el ataque se reportaron dos personas lesionadas, las cuales fueron llevadas a un hospital; mientras que dentro del inmueble quedaron los cadáveres de dos hombres y una mujer que fueron alcanzados por las balas.</w:t>
      </w:r>
    </w:p>
    <w:p w14:paraId="0D9466C7" w14:textId="77777777" w:rsidR="003D48E9" w:rsidRPr="003D48E9" w:rsidRDefault="003D48E9" w:rsidP="003D48E9">
      <w:pPr>
        <w:pStyle w:val="NormalWeb"/>
        <w:spacing w:line="288" w:lineRule="atLeast"/>
        <w:rPr>
          <w:rFonts w:ascii="GuardianEgyp-Regular" w:hAnsi="GuardianEgyp-Regular"/>
          <w:color w:val="000000"/>
          <w:sz w:val="26"/>
          <w:szCs w:val="26"/>
        </w:rPr>
      </w:pPr>
      <w:r w:rsidRPr="003D48E9">
        <w:rPr>
          <w:rFonts w:ascii="GuardianEgyp-Regular" w:hAnsi="GuardianEgyp-Regular"/>
          <w:color w:val="000000"/>
          <w:sz w:val="26"/>
          <w:szCs w:val="26"/>
        </w:rPr>
        <w:t>Durante la madrugada de este jueves se registró un ataque a balazos que dejó como saldo tres personas fallecidas (incluyendo a una mujer) en el interior de una vecindad ubicada en la calle 35 de la zona Centro de la ciudad de Tenosique.</w:t>
      </w:r>
    </w:p>
    <w:p w14:paraId="496C44B8" w14:textId="77777777" w:rsidR="003D48E9" w:rsidRDefault="003D48E9" w:rsidP="003D48E9">
      <w:pPr>
        <w:pStyle w:val="NormalWeb"/>
        <w:spacing w:line="288" w:lineRule="atLeast"/>
        <w:rPr>
          <w:rFonts w:ascii="GuardianEgyp-Regular" w:hAnsi="GuardianEgyp-Regular"/>
          <w:color w:val="000000"/>
          <w:sz w:val="26"/>
          <w:szCs w:val="26"/>
        </w:rPr>
      </w:pPr>
      <w:r w:rsidRPr="003D48E9">
        <w:rPr>
          <w:rFonts w:ascii="GuardianEgyp-Regular" w:hAnsi="GuardianEgyp-Regular"/>
          <w:color w:val="000000"/>
          <w:sz w:val="26"/>
          <w:szCs w:val="26"/>
        </w:rPr>
        <w:lastRenderedPageBreak/>
        <w:t>HECHOS SANGRIENTOS</w:t>
      </w:r>
      <w:r w:rsidRPr="003D48E9">
        <w:rPr>
          <w:rFonts w:ascii="GuardianEgyp-Regular" w:hAnsi="GuardianEgyp-Regular"/>
          <w:color w:val="000000"/>
          <w:sz w:val="26"/>
          <w:szCs w:val="26"/>
        </w:rPr>
        <w:br/>
        <w:t>Según el reporte de las autoridades fue un grupo de hombres armados que ingresaron en medio de la oscuridad a la vecindad y tomaron por sorpresa a varias personas que se encontraban dentro de un dormitorio, siendo acribilladas con armas largas.</w:t>
      </w:r>
    </w:p>
    <w:p w14:paraId="11378696" w14:textId="2623E09A" w:rsidR="003D48E9" w:rsidRPr="003D48E9" w:rsidRDefault="003D48E9" w:rsidP="003D48E9">
      <w:pPr>
        <w:pStyle w:val="NormalWeb"/>
        <w:spacing w:line="288" w:lineRule="atLeast"/>
        <w:rPr>
          <w:rFonts w:ascii="GuardianEgyp-Regular" w:hAnsi="GuardianEgyp-Regular"/>
          <w:color w:val="000000"/>
          <w:sz w:val="26"/>
          <w:szCs w:val="26"/>
        </w:rPr>
      </w:pPr>
      <w:r w:rsidRPr="003D48E9">
        <w:rPr>
          <w:rFonts w:ascii="GuardianEgyp-Regular" w:hAnsi="GuardianEgyp-Regular"/>
          <w:color w:val="000000"/>
          <w:sz w:val="26"/>
          <w:szCs w:val="26"/>
        </w:rPr>
        <w:t>Tras el ataque se reportaron dos personas lesionadas, las cuales fueron llevadas a un hospital; mientras que dentro del inmueble quedaron los cadáveres de dos hombres y una mujer que fueron alcanzados por las balas.</w:t>
      </w:r>
    </w:p>
    <w:p w14:paraId="2964613F" w14:textId="77777777" w:rsidR="003D48E9" w:rsidRDefault="003D48E9" w:rsidP="003D48E9">
      <w:pPr>
        <w:pStyle w:val="NormalWeb"/>
        <w:spacing w:line="288" w:lineRule="atLeast"/>
        <w:rPr>
          <w:rFonts w:ascii="GuardianEgyp-Regular" w:hAnsi="GuardianEgyp-Regular"/>
          <w:color w:val="000000"/>
          <w:sz w:val="26"/>
          <w:szCs w:val="26"/>
        </w:rPr>
      </w:pPr>
      <w:r w:rsidRPr="003D48E9">
        <w:rPr>
          <w:rFonts w:ascii="GuardianEgyp-Regular" w:hAnsi="GuardianEgyp-Regular"/>
          <w:color w:val="000000"/>
          <w:sz w:val="26"/>
          <w:szCs w:val="26"/>
        </w:rPr>
        <w:t>ACORDONAN LA ESCENA DEL CRIMEN</w:t>
      </w:r>
      <w:r w:rsidRPr="003D48E9">
        <w:rPr>
          <w:rFonts w:ascii="GuardianEgyp-Regular" w:hAnsi="GuardianEgyp-Regular"/>
          <w:color w:val="000000"/>
          <w:sz w:val="26"/>
          <w:szCs w:val="26"/>
        </w:rPr>
        <w:br/>
        <w:t>Ante tal situación los agentes de la Policía Municipal de Tenosique de inmediato acordonaron la escena del crimen y montaron un gran operativo para tratar de arrestar a los asesinos, los cuales lograron darse a la fuga; además el caso fue turnado a los peritos de la Fiscalía General del Estado (FGE) de Tabasco, quienes realizaron las investigaciones correspondientes y trasladaron los cuerpos al Servicio Médico Forense para la necropsia de Ley.</w:t>
      </w:r>
    </w:p>
    <w:p w14:paraId="1A32D501" w14:textId="1510323F" w:rsidR="003D48E9" w:rsidRPr="003D48E9" w:rsidRDefault="003D48E9" w:rsidP="003D48E9">
      <w:pPr>
        <w:pStyle w:val="NormalWeb"/>
        <w:spacing w:line="288" w:lineRule="atLeast"/>
        <w:rPr>
          <w:rFonts w:ascii="GuardianEgyp-Regular" w:hAnsi="GuardianEgyp-Regular"/>
          <w:color w:val="000000"/>
          <w:sz w:val="26"/>
          <w:szCs w:val="26"/>
        </w:rPr>
      </w:pPr>
      <w:r w:rsidRPr="003D48E9">
        <w:rPr>
          <w:rFonts w:ascii="GuardianEgyp-Regular" w:hAnsi="GuardianEgyp-Regular"/>
          <w:color w:val="000000"/>
          <w:sz w:val="26"/>
          <w:szCs w:val="26"/>
        </w:rPr>
        <w:t xml:space="preserve">Trascendió que las personas ejecutadas eran migrantes centroamericanas; no </w:t>
      </w:r>
      <w:proofErr w:type="gramStart"/>
      <w:r w:rsidRPr="003D48E9">
        <w:rPr>
          <w:rFonts w:ascii="GuardianEgyp-Regular" w:hAnsi="GuardianEgyp-Regular"/>
          <w:color w:val="000000"/>
          <w:sz w:val="26"/>
          <w:szCs w:val="26"/>
        </w:rPr>
        <w:t>obstante</w:t>
      </w:r>
      <w:proofErr w:type="gramEnd"/>
      <w:r w:rsidRPr="003D48E9">
        <w:rPr>
          <w:rFonts w:ascii="GuardianEgyp-Regular" w:hAnsi="GuardianEgyp-Regular"/>
          <w:color w:val="000000"/>
          <w:sz w:val="26"/>
          <w:szCs w:val="26"/>
        </w:rPr>
        <w:t xml:space="preserve"> esta versión no ha sido confirmada por las autoridades municipales.</w:t>
      </w:r>
    </w:p>
    <w:p w14:paraId="68015AF9" w14:textId="4CC96859" w:rsidR="003D48E9" w:rsidRDefault="003D48E9" w:rsidP="00740C7A"/>
    <w:p w14:paraId="2646CC22" w14:textId="77777777" w:rsidR="003D48E9" w:rsidRDefault="003D48E9" w:rsidP="003D48E9">
      <w:pPr>
        <w:pStyle w:val="Ttulo2"/>
      </w:pPr>
      <w:bookmarkStart w:id="45" w:name="_Toc54056617"/>
      <w:r w:rsidRPr="003D48E9">
        <w:t>Fallece segundo migrante haitiano por supuesto Covid-19 en Chiapas</w:t>
      </w:r>
      <w:bookmarkEnd w:id="45"/>
    </w:p>
    <w:p w14:paraId="0512013B" w14:textId="28B5C1D7" w:rsidR="003D48E9" w:rsidRDefault="001E41FD" w:rsidP="003D48E9">
      <w:pPr>
        <w:shd w:val="clear" w:color="auto" w:fill="FFFFFF"/>
        <w:rPr>
          <w:rFonts w:ascii="Arial" w:hAnsi="Arial" w:cs="Arial"/>
          <w:sz w:val="18"/>
          <w:szCs w:val="18"/>
        </w:rPr>
      </w:pPr>
      <w:hyperlink r:id="rId119" w:tgtFrame="_blank" w:history="1">
        <w:r w:rsidR="003D48E9">
          <w:rPr>
            <w:rStyle w:val="Hipervnculo"/>
            <w:rFonts w:ascii="Arial" w:hAnsi="Arial" w:cs="Arial"/>
            <w:color w:val="176A99"/>
            <w:sz w:val="18"/>
            <w:szCs w:val="18"/>
          </w:rPr>
          <w:t>El Universal, México</w:t>
        </w:r>
      </w:hyperlink>
      <w:r w:rsidR="003D48E9">
        <w:rPr>
          <w:rFonts w:ascii="Arial" w:hAnsi="Arial" w:cs="Arial"/>
          <w:sz w:val="18"/>
          <w:szCs w:val="18"/>
        </w:rPr>
        <w:t> </w:t>
      </w:r>
      <w:r w:rsidR="003D48E9">
        <w:rPr>
          <w:rStyle w:val="hsdate"/>
          <w:rFonts w:ascii="Arial" w:hAnsi="Arial" w:cs="Arial"/>
        </w:rPr>
        <w:t> 14 de septiembre de 2020</w:t>
      </w:r>
    </w:p>
    <w:p w14:paraId="1EC5F5D9" w14:textId="77777777" w:rsidR="003D48E9" w:rsidRDefault="003D48E9" w:rsidP="003D48E9">
      <w:pPr>
        <w:pStyle w:val="newssummary"/>
        <w:shd w:val="clear" w:color="auto" w:fill="FFFFFF"/>
        <w:spacing w:before="0" w:beforeAutospacing="0" w:after="240" w:afterAutospacing="0" w:line="360" w:lineRule="atLeast"/>
        <w:jc w:val="both"/>
        <w:rPr>
          <w:rFonts w:ascii="Arial" w:hAnsi="Arial" w:cs="Arial"/>
          <w:b/>
          <w:bCs/>
          <w:color w:val="333333"/>
          <w:sz w:val="18"/>
          <w:szCs w:val="18"/>
        </w:rPr>
      </w:pPr>
      <w:r>
        <w:rPr>
          <w:rFonts w:ascii="Arial" w:hAnsi="Arial" w:cs="Arial"/>
          <w:b/>
          <w:bCs/>
          <w:color w:val="333333"/>
          <w:sz w:val="18"/>
          <w:szCs w:val="18"/>
        </w:rPr>
        <w:t>TAPACHULA, Chis</w:t>
      </w:r>
    </w:p>
    <w:p w14:paraId="4BA1A7AA" w14:textId="47542095" w:rsidR="003D48E9" w:rsidRDefault="001E41FD" w:rsidP="003D48E9">
      <w:pPr>
        <w:shd w:val="clear" w:color="auto" w:fill="FFFFFF"/>
        <w:rPr>
          <w:rFonts w:ascii="Arial" w:hAnsi="Arial" w:cs="Arial"/>
          <w:sz w:val="20"/>
          <w:szCs w:val="20"/>
        </w:rPr>
      </w:pPr>
      <w:hyperlink r:id="rId120" w:history="1">
        <w:r w:rsidR="003D48E9" w:rsidRPr="002B5861">
          <w:rPr>
            <w:rStyle w:val="Hipervnculo"/>
            <w:rFonts w:ascii="Arial" w:hAnsi="Arial" w:cs="Arial"/>
            <w:sz w:val="20"/>
            <w:szCs w:val="20"/>
          </w:rPr>
          <w:t>http://gda.com/detalle-de-la-noticia/?article=4202324</w:t>
        </w:r>
      </w:hyperlink>
    </w:p>
    <w:p w14:paraId="2B754F43" w14:textId="232E8B45" w:rsidR="003D48E9" w:rsidRPr="003D48E9" w:rsidRDefault="003D48E9" w:rsidP="003D48E9">
      <w:pPr>
        <w:shd w:val="clear" w:color="auto" w:fill="FFFFFF"/>
        <w:rPr>
          <w:rFonts w:ascii="Arial" w:hAnsi="Arial" w:cs="Arial"/>
          <w:sz w:val="20"/>
          <w:szCs w:val="20"/>
        </w:rPr>
      </w:pPr>
      <w:r w:rsidRPr="003D48E9">
        <w:rPr>
          <w:rFonts w:ascii="Arial" w:hAnsi="Arial" w:cs="Arial"/>
          <w:sz w:val="20"/>
          <w:szCs w:val="20"/>
        </w:rPr>
        <w:t>TAPACHULA, Chis., septiembre 2 (EL UNIVERSAL</w:t>
      </w:r>
      <w:proofErr w:type="gramStart"/>
      <w:r w:rsidRPr="003D48E9">
        <w:rPr>
          <w:rFonts w:ascii="Arial" w:hAnsi="Arial" w:cs="Arial"/>
          <w:sz w:val="20"/>
          <w:szCs w:val="20"/>
        </w:rPr>
        <w:t>).-</w:t>
      </w:r>
      <w:proofErr w:type="gramEnd"/>
      <w:r w:rsidRPr="003D48E9">
        <w:rPr>
          <w:rFonts w:ascii="Arial" w:hAnsi="Arial" w:cs="Arial"/>
          <w:sz w:val="20"/>
          <w:szCs w:val="20"/>
        </w:rPr>
        <w:t xml:space="preserve"> Presuntamente de Covid-19 falleció un segundo migrante haitiano en el interior de su domicilio, donde hasta las 14:30 horas del miércoles su cuerpo continuaba en el mismo lugar. El migrante identificado como Jules Junio de 32 años de edad, perdió la vida en el interior de un cuarto que rentaba con su esposa y su hija menor de edad en la colonia Xochimilco, avenida Guadalajara, entre Veracruz y Sinaloa.</w:t>
      </w:r>
      <w:r w:rsidRPr="003D48E9">
        <w:rPr>
          <w:rFonts w:ascii="Arial" w:hAnsi="Arial" w:cs="Arial"/>
          <w:sz w:val="20"/>
          <w:szCs w:val="20"/>
        </w:rPr>
        <w:br/>
      </w:r>
      <w:r w:rsidRPr="003D48E9">
        <w:rPr>
          <w:rFonts w:ascii="Arial" w:hAnsi="Arial" w:cs="Arial"/>
          <w:sz w:val="20"/>
          <w:szCs w:val="20"/>
        </w:rPr>
        <w:br/>
        <w:t>Vecinos explicaron que desde la semana pasada el haitiano presentaba alta temperatura, diarrea, dolor de estómago y de cabeza, por lo que acudió al médico, pero supuestamente le negaron el apoyo por ser migrante.</w:t>
      </w:r>
      <w:r w:rsidRPr="003D48E9">
        <w:rPr>
          <w:rFonts w:ascii="Arial" w:hAnsi="Arial" w:cs="Arial"/>
          <w:sz w:val="20"/>
          <w:szCs w:val="20"/>
        </w:rPr>
        <w:br/>
      </w:r>
      <w:r w:rsidRPr="003D48E9">
        <w:rPr>
          <w:rFonts w:ascii="Arial" w:hAnsi="Arial" w:cs="Arial"/>
          <w:sz w:val="20"/>
          <w:szCs w:val="20"/>
        </w:rPr>
        <w:br/>
        <w:t xml:space="preserve">Hasta las 14:30 horas de este miércoles, el cuerpo se encontraba en el interior de la vivienda debido a que su esposa no cuenta con los recursos económicos para los gastos funerarios; pero sus connacionales advirtieron que si a las 18:00 horas las autoridades no retiran el cadáver, lo sacarán a la calle como sucedió el pasado 24 de agosto con el cuerpo del migrante haitiano </w:t>
      </w:r>
      <w:proofErr w:type="spellStart"/>
      <w:r w:rsidRPr="003D48E9">
        <w:rPr>
          <w:rFonts w:ascii="Arial" w:hAnsi="Arial" w:cs="Arial"/>
          <w:sz w:val="20"/>
          <w:szCs w:val="20"/>
        </w:rPr>
        <w:t>Demosthene</w:t>
      </w:r>
      <w:proofErr w:type="spellEnd"/>
      <w:r w:rsidRPr="003D48E9">
        <w:rPr>
          <w:rFonts w:ascii="Arial" w:hAnsi="Arial" w:cs="Arial"/>
          <w:sz w:val="20"/>
          <w:szCs w:val="20"/>
        </w:rPr>
        <w:t xml:space="preserve"> </w:t>
      </w:r>
      <w:proofErr w:type="spellStart"/>
      <w:r w:rsidRPr="003D48E9">
        <w:rPr>
          <w:rFonts w:ascii="Arial" w:hAnsi="Arial" w:cs="Arial"/>
          <w:sz w:val="20"/>
          <w:szCs w:val="20"/>
        </w:rPr>
        <w:t>Herold</w:t>
      </w:r>
      <w:proofErr w:type="spellEnd"/>
      <w:r w:rsidRPr="003D48E9">
        <w:rPr>
          <w:rFonts w:ascii="Arial" w:hAnsi="Arial" w:cs="Arial"/>
          <w:sz w:val="20"/>
          <w:szCs w:val="20"/>
        </w:rPr>
        <w:t xml:space="preserve">, de 25 años de edad; quien también falleció presuntamente por coronavirus en un cuarto que rentaba en la </w:t>
      </w:r>
      <w:r w:rsidRPr="003D48E9">
        <w:rPr>
          <w:rFonts w:ascii="Arial" w:hAnsi="Arial" w:cs="Arial"/>
          <w:sz w:val="20"/>
          <w:szCs w:val="20"/>
        </w:rPr>
        <w:lastRenderedPageBreak/>
        <w:t>colonia 5 de Febrero.</w:t>
      </w:r>
      <w:r w:rsidRPr="003D48E9">
        <w:rPr>
          <w:rFonts w:ascii="Arial" w:hAnsi="Arial" w:cs="Arial"/>
          <w:sz w:val="20"/>
          <w:szCs w:val="20"/>
        </w:rPr>
        <w:br/>
      </w:r>
      <w:r w:rsidRPr="003D48E9">
        <w:rPr>
          <w:rFonts w:ascii="Arial" w:hAnsi="Arial" w:cs="Arial"/>
          <w:sz w:val="20"/>
          <w:szCs w:val="20"/>
        </w:rPr>
        <w:br/>
        <w:t>El cuerpo de este migrante fue sacado a la calle en protesta porque las autoridades no lo levantaban, fue hasta después de varias horas que fue retirado su cuerpo de la vía pública.</w:t>
      </w:r>
    </w:p>
    <w:p w14:paraId="65B4FB9E" w14:textId="7A5D7A3D" w:rsidR="003D48E9" w:rsidRDefault="003D48E9" w:rsidP="00740C7A"/>
    <w:p w14:paraId="1F183FED" w14:textId="77777777" w:rsidR="0058418B" w:rsidRPr="0058418B" w:rsidRDefault="0058418B" w:rsidP="0058418B">
      <w:pPr>
        <w:pStyle w:val="Ttulo2"/>
      </w:pPr>
      <w:bookmarkStart w:id="46" w:name="_Toc54056618"/>
      <w:r w:rsidRPr="0058418B">
        <w:t>Guatemala reabre frontera con México, tras 6 meses cerrada por la pandemia</w:t>
      </w:r>
      <w:bookmarkEnd w:id="46"/>
    </w:p>
    <w:p w14:paraId="6F27607B" w14:textId="1D61732F" w:rsidR="0058418B" w:rsidRDefault="0058418B" w:rsidP="0058418B">
      <w:pPr>
        <w:rPr>
          <w:b/>
          <w:lang w:val="es-ES"/>
        </w:rPr>
      </w:pPr>
      <w:r w:rsidRPr="0058418B">
        <w:rPr>
          <w:b/>
          <w:lang w:val="es-ES"/>
        </w:rPr>
        <w:t>El Aeropuerto Internacional La Aurora fue reabierto; el Ministerio de Salud implementó protocolos para el ingreso de viajeros</w:t>
      </w:r>
    </w:p>
    <w:p w14:paraId="5BBECF6B" w14:textId="2942DA6B" w:rsidR="0058418B" w:rsidRDefault="001E41FD" w:rsidP="0058418B">
      <w:pPr>
        <w:rPr>
          <w:rStyle w:val="ce12-datosarticuloactualizacion"/>
          <w:rFonts w:ascii="Arial" w:hAnsi="Arial" w:cs="Arial"/>
          <w:color w:val="005383"/>
          <w:sz w:val="21"/>
          <w:szCs w:val="21"/>
          <w:shd w:val="clear" w:color="auto" w:fill="FFFFFF"/>
        </w:rPr>
      </w:pPr>
      <w:hyperlink r:id="rId121" w:history="1">
        <w:r w:rsidR="0058418B">
          <w:rPr>
            <w:rStyle w:val="Hipervnculo"/>
            <w:rFonts w:ascii="Arial" w:hAnsi="Arial" w:cs="Arial"/>
            <w:caps/>
            <w:sz w:val="27"/>
            <w:szCs w:val="27"/>
            <w:shd w:val="clear" w:color="auto" w:fill="FFFFFF"/>
          </w:rPr>
          <w:t>NACIÓN </w:t>
        </w:r>
      </w:hyperlink>
      <w:r w:rsidR="0058418B">
        <w:rPr>
          <w:rFonts w:ascii="Arial" w:hAnsi="Arial" w:cs="Arial"/>
          <w:color w:val="005383"/>
          <w:sz w:val="27"/>
          <w:szCs w:val="27"/>
          <w:shd w:val="clear" w:color="auto" w:fill="FFFFFF"/>
        </w:rPr>
        <w:t> </w:t>
      </w:r>
      <w:r w:rsidR="0058418B">
        <w:rPr>
          <w:rStyle w:val="ce12-datosarticuloelementofecha"/>
          <w:rFonts w:ascii="Arial" w:hAnsi="Arial" w:cs="Arial"/>
          <w:color w:val="666666"/>
          <w:sz w:val="21"/>
          <w:szCs w:val="21"/>
          <w:shd w:val="clear" w:color="auto" w:fill="FFFFFF"/>
        </w:rPr>
        <w:t>18/09/</w:t>
      </w:r>
      <w:proofErr w:type="gramStart"/>
      <w:r w:rsidR="0058418B">
        <w:rPr>
          <w:rStyle w:val="ce12-datosarticuloelementofecha"/>
          <w:rFonts w:ascii="Arial" w:hAnsi="Arial" w:cs="Arial"/>
          <w:color w:val="666666"/>
          <w:sz w:val="21"/>
          <w:szCs w:val="21"/>
          <w:shd w:val="clear" w:color="auto" w:fill="FFFFFF"/>
        </w:rPr>
        <w:t>2020</w:t>
      </w:r>
      <w:r w:rsidR="0058418B">
        <w:rPr>
          <w:rFonts w:ascii="Arial" w:hAnsi="Arial" w:cs="Arial"/>
          <w:color w:val="005383"/>
          <w:sz w:val="27"/>
          <w:szCs w:val="27"/>
          <w:shd w:val="clear" w:color="auto" w:fill="FFFFFF"/>
        </w:rPr>
        <w:t> </w:t>
      </w:r>
      <w:r w:rsidR="0058418B">
        <w:rPr>
          <w:rStyle w:val="ce12-datosarticuloelementometahora"/>
          <w:rFonts w:ascii="Arial" w:hAnsi="Arial" w:cs="Arial"/>
          <w:color w:val="AEAEAE"/>
          <w:sz w:val="21"/>
          <w:szCs w:val="21"/>
          <w:shd w:val="clear" w:color="auto" w:fill="FFFFFF"/>
        </w:rPr>
        <w:t> 19:28</w:t>
      </w:r>
      <w:proofErr w:type="gramEnd"/>
      <w:r w:rsidR="0058418B">
        <w:rPr>
          <w:rStyle w:val="ce12-datosarticuloelementometahora"/>
          <w:rFonts w:ascii="Arial" w:hAnsi="Arial" w:cs="Arial"/>
          <w:color w:val="AEAEAE"/>
          <w:sz w:val="21"/>
          <w:szCs w:val="21"/>
          <w:shd w:val="clear" w:color="auto" w:fill="FFFFFF"/>
        </w:rPr>
        <w:t> </w:t>
      </w:r>
      <w:r w:rsidR="0058418B">
        <w:rPr>
          <w:rFonts w:ascii="Arial" w:hAnsi="Arial" w:cs="Arial"/>
          <w:color w:val="005383"/>
          <w:sz w:val="27"/>
          <w:szCs w:val="27"/>
          <w:shd w:val="clear" w:color="auto" w:fill="FFFFFF"/>
        </w:rPr>
        <w:t> </w:t>
      </w:r>
      <w:r w:rsidR="0058418B">
        <w:rPr>
          <w:rStyle w:val="ce12-datosarticuloautor"/>
          <w:rFonts w:ascii="Arial" w:hAnsi="Arial" w:cs="Arial"/>
          <w:color w:val="AEAEAE"/>
          <w:sz w:val="21"/>
          <w:szCs w:val="21"/>
          <w:shd w:val="clear" w:color="auto" w:fill="FFFFFF"/>
        </w:rPr>
        <w:t>Fredy Martín Pérez / Corresponsal</w:t>
      </w:r>
      <w:r w:rsidR="0058418B">
        <w:rPr>
          <w:rFonts w:ascii="Arial" w:hAnsi="Arial" w:cs="Arial"/>
          <w:color w:val="005383"/>
          <w:sz w:val="27"/>
          <w:szCs w:val="27"/>
          <w:shd w:val="clear" w:color="auto" w:fill="FFFFFF"/>
        </w:rPr>
        <w:t> </w:t>
      </w:r>
      <w:r w:rsidR="0058418B">
        <w:rPr>
          <w:rStyle w:val="ce12-datosarticuloautor"/>
          <w:rFonts w:ascii="Arial" w:hAnsi="Arial" w:cs="Arial"/>
          <w:color w:val="AEAEAE"/>
          <w:sz w:val="21"/>
          <w:szCs w:val="21"/>
          <w:shd w:val="clear" w:color="auto" w:fill="FFFFFF"/>
        </w:rPr>
        <w:t>México</w:t>
      </w:r>
      <w:r w:rsidR="0058418B">
        <w:rPr>
          <w:rFonts w:ascii="Arial" w:hAnsi="Arial" w:cs="Arial"/>
          <w:color w:val="005383"/>
          <w:sz w:val="27"/>
          <w:szCs w:val="27"/>
          <w:shd w:val="clear" w:color="auto" w:fill="FFFFFF"/>
        </w:rPr>
        <w:t> </w:t>
      </w:r>
      <w:r w:rsidR="0058418B">
        <w:rPr>
          <w:rStyle w:val="ce12-datosarticuloactualizacion"/>
          <w:rFonts w:ascii="Arial" w:hAnsi="Arial" w:cs="Arial"/>
          <w:color w:val="005383"/>
          <w:sz w:val="21"/>
          <w:szCs w:val="21"/>
          <w:shd w:val="clear" w:color="auto" w:fill="FFFFFF"/>
        </w:rPr>
        <w:t> Actualizada  19:36</w:t>
      </w:r>
    </w:p>
    <w:p w14:paraId="6E214BF9" w14:textId="68C229FE" w:rsidR="0058418B" w:rsidRDefault="001E41FD" w:rsidP="0058418B">
      <w:pPr>
        <w:pStyle w:val="NormalWeb"/>
        <w:shd w:val="clear" w:color="auto" w:fill="FFFFFF"/>
        <w:spacing w:before="0" w:beforeAutospacing="0" w:after="0" w:afterAutospacing="0" w:line="276" w:lineRule="auto"/>
        <w:rPr>
          <w:rStyle w:val="Textoennegrita"/>
          <w:rFonts w:ascii="Arial" w:hAnsi="Arial" w:cs="Arial"/>
          <w:color w:val="000000"/>
          <w:sz w:val="20"/>
          <w:szCs w:val="20"/>
        </w:rPr>
      </w:pPr>
      <w:hyperlink r:id="rId122" w:history="1">
        <w:r w:rsidR="0058418B" w:rsidRPr="002B5861">
          <w:rPr>
            <w:rStyle w:val="Hipervnculo"/>
            <w:rFonts w:ascii="Arial" w:hAnsi="Arial" w:cs="Arial"/>
            <w:sz w:val="20"/>
            <w:szCs w:val="20"/>
          </w:rPr>
          <w:t>https://www.eluniversal.com.mx/nacion/guatemala-reabre-frontera-con-mexico-tras-6-meses-cerrada-por-la-pandemia</w:t>
        </w:r>
      </w:hyperlink>
    </w:p>
    <w:p w14:paraId="2A1BB595" w14:textId="77777777" w:rsidR="0058418B" w:rsidRDefault="0058418B" w:rsidP="0058418B">
      <w:pPr>
        <w:pStyle w:val="NormalWeb"/>
        <w:shd w:val="clear" w:color="auto" w:fill="FFFFFF"/>
        <w:spacing w:before="0" w:beforeAutospacing="0" w:after="0" w:afterAutospacing="0" w:line="276" w:lineRule="auto"/>
        <w:rPr>
          <w:rStyle w:val="Textoennegrita"/>
          <w:rFonts w:ascii="Arial" w:hAnsi="Arial" w:cs="Arial"/>
          <w:color w:val="000000"/>
          <w:sz w:val="20"/>
          <w:szCs w:val="20"/>
        </w:rPr>
      </w:pPr>
    </w:p>
    <w:p w14:paraId="048818F0" w14:textId="0464CD11" w:rsidR="0058418B" w:rsidRPr="0058418B" w:rsidRDefault="0058418B" w:rsidP="0058418B">
      <w:pPr>
        <w:pStyle w:val="NormalWeb"/>
        <w:shd w:val="clear" w:color="auto" w:fill="FFFFFF"/>
        <w:spacing w:before="0" w:beforeAutospacing="0" w:after="0" w:afterAutospacing="0" w:line="276" w:lineRule="auto"/>
        <w:rPr>
          <w:rFonts w:ascii="Arial" w:hAnsi="Arial" w:cs="Arial"/>
          <w:color w:val="000000"/>
          <w:sz w:val="20"/>
          <w:szCs w:val="20"/>
        </w:rPr>
      </w:pPr>
      <w:r w:rsidRPr="0058418B">
        <w:rPr>
          <w:rStyle w:val="Textoennegrita"/>
          <w:rFonts w:ascii="Arial" w:hAnsi="Arial" w:cs="Arial"/>
          <w:color w:val="000000"/>
          <w:sz w:val="20"/>
          <w:szCs w:val="20"/>
        </w:rPr>
        <w:t>Guatemala</w:t>
      </w:r>
      <w:r w:rsidRPr="0058418B">
        <w:rPr>
          <w:rFonts w:ascii="Arial" w:hAnsi="Arial" w:cs="Arial"/>
          <w:color w:val="000000"/>
          <w:sz w:val="20"/>
          <w:szCs w:val="20"/>
        </w:rPr>
        <w:t> </w:t>
      </w:r>
      <w:r w:rsidRPr="0058418B">
        <w:rPr>
          <w:rStyle w:val="Textoennegrita"/>
          <w:rFonts w:ascii="Arial" w:hAnsi="Arial" w:cs="Arial"/>
          <w:color w:val="000000"/>
          <w:sz w:val="20"/>
          <w:szCs w:val="20"/>
        </w:rPr>
        <w:t>reabrió</w:t>
      </w:r>
      <w:r w:rsidRPr="0058418B">
        <w:rPr>
          <w:rFonts w:ascii="Arial" w:hAnsi="Arial" w:cs="Arial"/>
          <w:color w:val="000000"/>
          <w:sz w:val="20"/>
          <w:szCs w:val="20"/>
        </w:rPr>
        <w:t> este viernes sus</w:t>
      </w:r>
      <w:r w:rsidRPr="0058418B">
        <w:rPr>
          <w:rStyle w:val="Textoennegrita"/>
          <w:rFonts w:ascii="Arial" w:hAnsi="Arial" w:cs="Arial"/>
          <w:color w:val="000000"/>
          <w:sz w:val="20"/>
          <w:szCs w:val="20"/>
        </w:rPr>
        <w:t> fronteras con México</w:t>
      </w:r>
      <w:r w:rsidRPr="0058418B">
        <w:rPr>
          <w:rFonts w:ascii="Arial" w:hAnsi="Arial" w:cs="Arial"/>
          <w:color w:val="000000"/>
          <w:sz w:val="20"/>
          <w:szCs w:val="20"/>
        </w:rPr>
        <w:t>, El Salvador, Honduras y Belice, después de seis meses de haber sido cerradas por la </w:t>
      </w:r>
      <w:r w:rsidRPr="0058418B">
        <w:rPr>
          <w:rStyle w:val="Textoennegrita"/>
          <w:rFonts w:ascii="Arial" w:hAnsi="Arial" w:cs="Arial"/>
          <w:color w:val="000000"/>
          <w:sz w:val="20"/>
          <w:szCs w:val="20"/>
        </w:rPr>
        <w:t>pandemia</w:t>
      </w:r>
      <w:r w:rsidRPr="0058418B">
        <w:rPr>
          <w:rFonts w:ascii="Arial" w:hAnsi="Arial" w:cs="Arial"/>
          <w:color w:val="000000"/>
          <w:sz w:val="20"/>
          <w:szCs w:val="20"/>
        </w:rPr>
        <w:t>. </w:t>
      </w:r>
    </w:p>
    <w:p w14:paraId="7431716C" w14:textId="77777777" w:rsidR="0058418B" w:rsidRPr="0058418B" w:rsidRDefault="0058418B" w:rsidP="0058418B">
      <w:pPr>
        <w:pStyle w:val="NormalWeb"/>
        <w:shd w:val="clear" w:color="auto" w:fill="FFFFFF"/>
        <w:spacing w:before="0" w:beforeAutospacing="0" w:after="300" w:afterAutospacing="0" w:line="276" w:lineRule="auto"/>
        <w:rPr>
          <w:rFonts w:ascii="Arial" w:hAnsi="Arial" w:cs="Arial"/>
          <w:color w:val="000000"/>
          <w:sz w:val="20"/>
          <w:szCs w:val="20"/>
        </w:rPr>
      </w:pPr>
      <w:r w:rsidRPr="0058418B">
        <w:rPr>
          <w:rFonts w:ascii="Arial" w:hAnsi="Arial" w:cs="Arial"/>
          <w:color w:val="000000"/>
          <w:sz w:val="20"/>
          <w:szCs w:val="20"/>
        </w:rPr>
        <w:t>Además, el Aeropuerto Internacional La Aurora fue reabierto este viernes, después de seis meses de permanecer cerrado por la pandemia. </w:t>
      </w:r>
    </w:p>
    <w:p w14:paraId="27D92BF4" w14:textId="77777777" w:rsidR="0058418B" w:rsidRPr="0058418B" w:rsidRDefault="0058418B" w:rsidP="0058418B">
      <w:pPr>
        <w:pStyle w:val="NormalWeb"/>
        <w:shd w:val="clear" w:color="auto" w:fill="FFFFFF"/>
        <w:spacing w:before="0" w:beforeAutospacing="0" w:after="300" w:afterAutospacing="0" w:line="276" w:lineRule="auto"/>
        <w:rPr>
          <w:rFonts w:ascii="Arial" w:hAnsi="Arial" w:cs="Arial"/>
          <w:color w:val="000000"/>
          <w:sz w:val="20"/>
          <w:szCs w:val="20"/>
        </w:rPr>
      </w:pPr>
      <w:r w:rsidRPr="0058418B">
        <w:rPr>
          <w:rFonts w:ascii="Arial" w:hAnsi="Arial" w:cs="Arial"/>
          <w:color w:val="000000"/>
          <w:sz w:val="20"/>
          <w:szCs w:val="20"/>
        </w:rPr>
        <w:t>El Ministerio de Salud ha implementado protocolos para el ingreso de viajeros de Guatemala y otras naciones que arriben al vecino país. </w:t>
      </w:r>
    </w:p>
    <w:p w14:paraId="041390BD" w14:textId="219B7C06" w:rsidR="0058418B" w:rsidRPr="0058418B" w:rsidRDefault="0058418B" w:rsidP="0058418B">
      <w:pPr>
        <w:pStyle w:val="NormalWeb"/>
        <w:shd w:val="clear" w:color="auto" w:fill="FFFFFF"/>
        <w:spacing w:before="0" w:beforeAutospacing="0" w:after="300" w:afterAutospacing="0" w:line="276" w:lineRule="auto"/>
        <w:rPr>
          <w:rFonts w:ascii="Arial" w:hAnsi="Arial" w:cs="Arial"/>
          <w:color w:val="000000"/>
          <w:sz w:val="20"/>
          <w:szCs w:val="20"/>
        </w:rPr>
      </w:pPr>
      <w:r w:rsidRPr="0058418B">
        <w:rPr>
          <w:rFonts w:ascii="Arial" w:hAnsi="Arial" w:cs="Arial"/>
          <w:color w:val="000000"/>
          <w:sz w:val="20"/>
          <w:szCs w:val="20"/>
        </w:rPr>
        <w:t xml:space="preserve">Para los ciudadanos que busquen entrar a territorio guatemalteco por vía terrestre, deben mostrar una reciente prueba PCR en las oficinas migratorias. La prueba debe haber sido realizada con un máximo de </w:t>
      </w:r>
    </w:p>
    <w:p w14:paraId="7DA46711" w14:textId="77777777" w:rsidR="0058418B" w:rsidRPr="0058418B" w:rsidRDefault="0058418B" w:rsidP="0058418B">
      <w:pPr>
        <w:pStyle w:val="NormalWeb"/>
        <w:shd w:val="clear" w:color="auto" w:fill="FFFFFF"/>
        <w:spacing w:before="0" w:beforeAutospacing="0" w:after="300" w:afterAutospacing="0" w:line="276" w:lineRule="auto"/>
        <w:rPr>
          <w:rFonts w:ascii="Arial" w:hAnsi="Arial" w:cs="Arial"/>
          <w:color w:val="000000"/>
          <w:sz w:val="20"/>
          <w:szCs w:val="20"/>
        </w:rPr>
      </w:pPr>
      <w:r w:rsidRPr="0058418B">
        <w:rPr>
          <w:rFonts w:ascii="Arial" w:hAnsi="Arial" w:cs="Arial"/>
          <w:color w:val="000000"/>
          <w:sz w:val="20"/>
          <w:szCs w:val="20"/>
        </w:rPr>
        <w:t xml:space="preserve">Lo mismo se aplica en el aeropuerto La Aurora, pero pasajero que no lleve la prueba, entonces debe cumplir con una cuarentena obligatoria y bajo vigilancia de las autoridades, informó </w:t>
      </w:r>
      <w:proofErr w:type="gramStart"/>
      <w:r w:rsidRPr="0058418B">
        <w:rPr>
          <w:rFonts w:ascii="Arial" w:hAnsi="Arial" w:cs="Arial"/>
          <w:color w:val="000000"/>
          <w:sz w:val="20"/>
          <w:szCs w:val="20"/>
        </w:rPr>
        <w:t>el gobiernos</w:t>
      </w:r>
      <w:proofErr w:type="gramEnd"/>
      <w:r w:rsidRPr="0058418B">
        <w:rPr>
          <w:rFonts w:ascii="Arial" w:hAnsi="Arial" w:cs="Arial"/>
          <w:color w:val="000000"/>
          <w:sz w:val="20"/>
          <w:szCs w:val="20"/>
        </w:rPr>
        <w:t xml:space="preserve"> de Guatemala. </w:t>
      </w:r>
    </w:p>
    <w:p w14:paraId="2712F129" w14:textId="77777777" w:rsidR="0058418B" w:rsidRPr="0058418B" w:rsidRDefault="0058418B" w:rsidP="0058418B">
      <w:pPr>
        <w:pStyle w:val="NormalWeb"/>
        <w:shd w:val="clear" w:color="auto" w:fill="FFFFFF"/>
        <w:spacing w:before="0" w:beforeAutospacing="0" w:after="300" w:afterAutospacing="0" w:line="276" w:lineRule="auto"/>
        <w:rPr>
          <w:rFonts w:ascii="Arial" w:hAnsi="Arial" w:cs="Arial"/>
          <w:color w:val="000000"/>
          <w:sz w:val="20"/>
          <w:szCs w:val="20"/>
        </w:rPr>
      </w:pPr>
      <w:r w:rsidRPr="0058418B">
        <w:rPr>
          <w:rFonts w:ascii="Arial" w:hAnsi="Arial" w:cs="Arial"/>
          <w:color w:val="000000"/>
          <w:sz w:val="20"/>
          <w:szCs w:val="20"/>
        </w:rPr>
        <w:t>En el cruce fronterizo La Mesilla-Ciudad Cuauhtémoc, la actividad comercial se reanudó inmediatamente hacia las 13:00 horas.  En este punto aún se encuentra el filtro sanitario de paramédicos. </w:t>
      </w:r>
    </w:p>
    <w:p w14:paraId="1CBA80A6" w14:textId="77777777" w:rsidR="0058418B" w:rsidRPr="0058418B" w:rsidRDefault="0058418B" w:rsidP="0058418B">
      <w:pPr>
        <w:pStyle w:val="NormalWeb"/>
        <w:shd w:val="clear" w:color="auto" w:fill="FFFFFF"/>
        <w:spacing w:before="0" w:beforeAutospacing="0" w:after="300" w:afterAutospacing="0" w:line="276" w:lineRule="auto"/>
        <w:rPr>
          <w:rFonts w:ascii="Arial" w:hAnsi="Arial" w:cs="Arial"/>
          <w:color w:val="000000"/>
          <w:sz w:val="20"/>
          <w:szCs w:val="20"/>
        </w:rPr>
      </w:pPr>
      <w:r w:rsidRPr="0058418B">
        <w:rPr>
          <w:rFonts w:ascii="Arial" w:hAnsi="Arial" w:cs="Arial"/>
          <w:color w:val="000000"/>
          <w:sz w:val="20"/>
          <w:szCs w:val="20"/>
        </w:rPr>
        <w:t>En estos filtros se checaban la temperatura corporal a las personas que buscaban ingresar a territorio guatemalteco y que se pusieron en marcha desde el mes de marzo. </w:t>
      </w:r>
    </w:p>
    <w:p w14:paraId="39E6101C" w14:textId="77777777" w:rsidR="0058418B" w:rsidRPr="0058418B" w:rsidRDefault="0058418B" w:rsidP="0058418B">
      <w:pPr>
        <w:pStyle w:val="NormalWeb"/>
        <w:shd w:val="clear" w:color="auto" w:fill="FFFFFF"/>
        <w:spacing w:before="0" w:beforeAutospacing="0" w:after="300" w:afterAutospacing="0" w:line="276" w:lineRule="auto"/>
        <w:rPr>
          <w:rFonts w:ascii="Arial" w:hAnsi="Arial" w:cs="Arial"/>
          <w:color w:val="000000"/>
          <w:sz w:val="20"/>
          <w:szCs w:val="20"/>
        </w:rPr>
      </w:pPr>
      <w:r w:rsidRPr="0058418B">
        <w:rPr>
          <w:rFonts w:ascii="Arial" w:hAnsi="Arial" w:cs="Arial"/>
          <w:color w:val="000000"/>
          <w:sz w:val="20"/>
          <w:szCs w:val="20"/>
        </w:rPr>
        <w:t>Un grupo de soldados verifica que las personas que ingresen temporalmente a Guatemala para hacer compras, lleven puesto el cubrebocas, que ha sido obligatorio en estos seis meses en el vecino país. </w:t>
      </w:r>
    </w:p>
    <w:p w14:paraId="36D27843" w14:textId="77777777" w:rsidR="0058418B" w:rsidRPr="0058418B" w:rsidRDefault="0058418B" w:rsidP="0058418B">
      <w:pPr>
        <w:pStyle w:val="NormalWeb"/>
        <w:shd w:val="clear" w:color="auto" w:fill="FFFFFF"/>
        <w:spacing w:before="0" w:beforeAutospacing="0" w:after="300" w:afterAutospacing="0" w:line="276" w:lineRule="auto"/>
        <w:rPr>
          <w:rFonts w:ascii="Arial" w:hAnsi="Arial" w:cs="Arial"/>
          <w:color w:val="000000"/>
          <w:sz w:val="20"/>
          <w:szCs w:val="20"/>
        </w:rPr>
      </w:pPr>
      <w:r w:rsidRPr="0058418B">
        <w:rPr>
          <w:rFonts w:ascii="Arial" w:hAnsi="Arial" w:cs="Arial"/>
          <w:color w:val="000000"/>
          <w:sz w:val="20"/>
          <w:szCs w:val="20"/>
        </w:rPr>
        <w:t>Aquí en este punto, la actividad comercial se reactivó y decenas de guatemalteco ingresaron a territorio mexicano para hacer compras.</w:t>
      </w:r>
    </w:p>
    <w:p w14:paraId="435C8492" w14:textId="77777777" w:rsidR="0058418B" w:rsidRPr="0058418B" w:rsidRDefault="0058418B" w:rsidP="0058418B">
      <w:pPr>
        <w:pStyle w:val="NormalWeb"/>
        <w:shd w:val="clear" w:color="auto" w:fill="FFFFFF"/>
        <w:spacing w:before="0" w:beforeAutospacing="0" w:after="300" w:afterAutospacing="0" w:line="276" w:lineRule="auto"/>
        <w:rPr>
          <w:rFonts w:ascii="Arial" w:hAnsi="Arial" w:cs="Arial"/>
          <w:color w:val="000000"/>
          <w:sz w:val="20"/>
          <w:szCs w:val="20"/>
        </w:rPr>
      </w:pPr>
      <w:r w:rsidRPr="0058418B">
        <w:rPr>
          <w:rFonts w:ascii="Arial" w:hAnsi="Arial" w:cs="Arial"/>
          <w:color w:val="000000"/>
          <w:sz w:val="20"/>
          <w:szCs w:val="20"/>
        </w:rPr>
        <w:t xml:space="preserve">Los puntos fronterizos de México y Guatemala que se reabrieron son el de La Mesilla-Ciudad Cuauhtémoc, El Carmen-Talismán, Gracias a Dios-Carmen </w:t>
      </w:r>
      <w:proofErr w:type="spellStart"/>
      <w:r w:rsidRPr="0058418B">
        <w:rPr>
          <w:rFonts w:ascii="Arial" w:hAnsi="Arial" w:cs="Arial"/>
          <w:color w:val="000000"/>
          <w:sz w:val="20"/>
          <w:szCs w:val="20"/>
        </w:rPr>
        <w:t>Xhan</w:t>
      </w:r>
      <w:proofErr w:type="spellEnd"/>
      <w:r w:rsidRPr="0058418B">
        <w:rPr>
          <w:rFonts w:ascii="Arial" w:hAnsi="Arial" w:cs="Arial"/>
          <w:color w:val="000000"/>
          <w:sz w:val="20"/>
          <w:szCs w:val="20"/>
        </w:rPr>
        <w:t>, Ingenieros en la Selva y Tenosique, Tabasco. </w:t>
      </w:r>
    </w:p>
    <w:p w14:paraId="4F56B3E6" w14:textId="77777777" w:rsidR="0058418B" w:rsidRPr="0058418B" w:rsidRDefault="0058418B" w:rsidP="0058418B">
      <w:pPr>
        <w:pStyle w:val="NormalWeb"/>
        <w:shd w:val="clear" w:color="auto" w:fill="FFFFFF"/>
        <w:spacing w:before="0" w:beforeAutospacing="0" w:after="300" w:afterAutospacing="0" w:line="276" w:lineRule="auto"/>
        <w:rPr>
          <w:rFonts w:ascii="Arial" w:hAnsi="Arial" w:cs="Arial"/>
          <w:color w:val="000000"/>
          <w:sz w:val="20"/>
          <w:szCs w:val="20"/>
        </w:rPr>
      </w:pPr>
      <w:r w:rsidRPr="0058418B">
        <w:rPr>
          <w:rFonts w:ascii="Arial" w:hAnsi="Arial" w:cs="Arial"/>
          <w:color w:val="000000"/>
          <w:sz w:val="20"/>
          <w:szCs w:val="20"/>
        </w:rPr>
        <w:lastRenderedPageBreak/>
        <w:t xml:space="preserve">Este día, el presidente de Guatemala, Alejandro </w:t>
      </w:r>
      <w:proofErr w:type="spellStart"/>
      <w:r w:rsidRPr="0058418B">
        <w:rPr>
          <w:rFonts w:ascii="Arial" w:hAnsi="Arial" w:cs="Arial"/>
          <w:color w:val="000000"/>
          <w:sz w:val="20"/>
          <w:szCs w:val="20"/>
        </w:rPr>
        <w:t>Giammattei</w:t>
      </w:r>
      <w:proofErr w:type="spellEnd"/>
      <w:r w:rsidRPr="0058418B">
        <w:rPr>
          <w:rFonts w:ascii="Arial" w:hAnsi="Arial" w:cs="Arial"/>
          <w:color w:val="000000"/>
          <w:sz w:val="20"/>
          <w:szCs w:val="20"/>
        </w:rPr>
        <w:t>, anunció que dio positivo a Covid-19, por lo que permanecerá en cuarentena.</w:t>
      </w:r>
    </w:p>
    <w:p w14:paraId="4C4056BF" w14:textId="63AF3DC9" w:rsidR="0058418B" w:rsidRDefault="0058418B" w:rsidP="0058418B">
      <w:pPr>
        <w:pStyle w:val="NormalWeb"/>
        <w:shd w:val="clear" w:color="auto" w:fill="FFFFFF"/>
        <w:spacing w:before="0" w:beforeAutospacing="0" w:after="300" w:afterAutospacing="0" w:line="276" w:lineRule="auto"/>
        <w:rPr>
          <w:rFonts w:ascii="Arial" w:hAnsi="Arial" w:cs="Arial"/>
          <w:color w:val="000000"/>
          <w:sz w:val="20"/>
          <w:szCs w:val="20"/>
        </w:rPr>
      </w:pPr>
      <w:proofErr w:type="spellStart"/>
      <w:r w:rsidRPr="0058418B">
        <w:rPr>
          <w:rFonts w:ascii="Arial" w:hAnsi="Arial" w:cs="Arial"/>
          <w:color w:val="000000"/>
          <w:sz w:val="20"/>
          <w:szCs w:val="20"/>
        </w:rPr>
        <w:t>maot</w:t>
      </w:r>
      <w:proofErr w:type="spellEnd"/>
      <w:r w:rsidRPr="0058418B">
        <w:rPr>
          <w:rFonts w:ascii="Arial" w:hAnsi="Arial" w:cs="Arial"/>
          <w:color w:val="000000"/>
          <w:sz w:val="20"/>
          <w:szCs w:val="20"/>
        </w:rPr>
        <w:t>/</w:t>
      </w:r>
      <w:proofErr w:type="spellStart"/>
      <w:r w:rsidRPr="0058418B">
        <w:rPr>
          <w:rFonts w:ascii="Arial" w:hAnsi="Arial" w:cs="Arial"/>
          <w:color w:val="000000"/>
          <w:sz w:val="20"/>
          <w:szCs w:val="20"/>
        </w:rPr>
        <w:t>rcr</w:t>
      </w:r>
      <w:proofErr w:type="spellEnd"/>
    </w:p>
    <w:p w14:paraId="54E231F8" w14:textId="77777777" w:rsidR="002C6AC2" w:rsidRPr="0058418B" w:rsidRDefault="002C6AC2" w:rsidP="0058418B">
      <w:pPr>
        <w:pStyle w:val="NormalWeb"/>
        <w:shd w:val="clear" w:color="auto" w:fill="FFFFFF"/>
        <w:spacing w:before="0" w:beforeAutospacing="0" w:after="300" w:afterAutospacing="0" w:line="276" w:lineRule="auto"/>
        <w:rPr>
          <w:rFonts w:ascii="Arial" w:hAnsi="Arial" w:cs="Arial"/>
          <w:color w:val="000000"/>
          <w:sz w:val="20"/>
          <w:szCs w:val="20"/>
        </w:rPr>
      </w:pPr>
    </w:p>
    <w:p w14:paraId="537E4C37" w14:textId="77777777" w:rsidR="002C6AC2" w:rsidRDefault="002C6AC2" w:rsidP="002C6AC2">
      <w:pPr>
        <w:pStyle w:val="Ttulo2"/>
      </w:pPr>
      <w:bookmarkStart w:id="47" w:name="_Toc54056619"/>
      <w:r w:rsidRPr="002C6AC2">
        <w:t>Reportan que las autoridades mexicanas están confiscando Tarjetas de Visitante Regional</w:t>
      </w:r>
      <w:bookmarkEnd w:id="47"/>
    </w:p>
    <w:p w14:paraId="0BB65855" w14:textId="127B463F" w:rsidR="002C6AC2" w:rsidRDefault="001E41FD" w:rsidP="002C6AC2">
      <w:pPr>
        <w:pStyle w:val="NormalWeb"/>
        <w:spacing w:before="0" w:beforeAutospacing="0" w:after="300" w:afterAutospacing="0"/>
        <w:rPr>
          <w:color w:val="555555"/>
        </w:rPr>
      </w:pPr>
      <w:hyperlink r:id="rId123" w:history="1">
        <w:r w:rsidR="002C6AC2" w:rsidRPr="002B5861">
          <w:rPr>
            <w:rStyle w:val="Hipervnculo"/>
          </w:rPr>
          <w:t>https://elperiodico.com.gt/nacion/2020/09/18/reportan-que-las-autoridades-mexicanas-estan-confiscando-tarjetas-de-visitante-regional2/</w:t>
        </w:r>
      </w:hyperlink>
    </w:p>
    <w:p w14:paraId="2F3EC3EE" w14:textId="704E6CF1" w:rsidR="002C6AC2" w:rsidRDefault="002C6AC2" w:rsidP="002C6AC2">
      <w:pPr>
        <w:pStyle w:val="NormalWeb"/>
        <w:spacing w:before="0" w:beforeAutospacing="0" w:after="300" w:afterAutospacing="0"/>
        <w:rPr>
          <w:color w:val="555555"/>
        </w:rPr>
      </w:pPr>
      <w:r>
        <w:rPr>
          <w:color w:val="555555"/>
        </w:rPr>
        <w:t>Los guatemaltecos afectados denunciaron que a pesar de tener el documento que les permite cruzar la frontera, son detenidos y devueltos al país como deportados.</w:t>
      </w:r>
    </w:p>
    <w:p w14:paraId="19A2B540" w14:textId="067F70D5" w:rsidR="002C6AC2" w:rsidRPr="002C6AC2" w:rsidRDefault="002C6AC2" w:rsidP="002C6AC2">
      <w:pPr>
        <w:pStyle w:val="Ttulo6"/>
        <w:spacing w:before="150" w:after="300"/>
        <w:rPr>
          <w:rFonts w:ascii="Montserrat" w:hAnsi="Montserrat" w:hint="eastAsia"/>
          <w:caps/>
          <w:color w:val="999999"/>
          <w:sz w:val="20"/>
          <w:szCs w:val="20"/>
          <w:lang w:val="es-ES"/>
        </w:rPr>
      </w:pPr>
      <w:r w:rsidRPr="002C6AC2">
        <w:rPr>
          <w:rFonts w:ascii="Montserrat" w:hAnsi="Montserrat"/>
          <w:b/>
          <w:bCs/>
          <w:caps/>
          <w:color w:val="999999"/>
          <w:sz w:val="20"/>
          <w:szCs w:val="20"/>
          <w:lang w:val="es-ES"/>
        </w:rPr>
        <w:t>FECHA DE PUBLICACIÓN: 18-09-20</w:t>
      </w:r>
    </w:p>
    <w:p w14:paraId="11337B7B" w14:textId="77777777" w:rsidR="002C6AC2" w:rsidRDefault="002C6AC2" w:rsidP="002C6AC2">
      <w:pPr>
        <w:shd w:val="clear" w:color="auto" w:fill="FFFFFF"/>
        <w:jc w:val="both"/>
        <w:rPr>
          <w:rFonts w:ascii="Montserrat" w:hAnsi="Montserrat"/>
          <w:color w:val="222222"/>
        </w:rPr>
      </w:pPr>
      <w:r>
        <w:rPr>
          <w:rStyle w:val="Textoennegrita"/>
          <w:rFonts w:ascii="Montserrat" w:hAnsi="Montserrat"/>
          <w:color w:val="555555"/>
        </w:rPr>
        <w:t xml:space="preserve">Por: Hugo Barrios / Colaborador de </w:t>
      </w:r>
      <w:proofErr w:type="spellStart"/>
      <w:r>
        <w:rPr>
          <w:rStyle w:val="Textoennegrita"/>
          <w:rFonts w:ascii="Montserrat" w:hAnsi="Montserrat"/>
          <w:color w:val="555555"/>
        </w:rPr>
        <w:t>elPeriódico</w:t>
      </w:r>
      <w:proofErr w:type="spellEnd"/>
    </w:p>
    <w:p w14:paraId="7F14D74D" w14:textId="77777777" w:rsidR="002C6AC2" w:rsidRDefault="002C6AC2" w:rsidP="002C6AC2">
      <w:pPr>
        <w:pStyle w:val="NormalWeb"/>
        <w:shd w:val="clear" w:color="auto" w:fill="FFFFFF"/>
        <w:spacing w:before="0" w:beforeAutospacing="0" w:after="300" w:afterAutospacing="0"/>
        <w:jc w:val="both"/>
        <w:rPr>
          <w:rFonts w:ascii="Montserrat" w:hAnsi="Montserrat"/>
          <w:color w:val="555555"/>
        </w:rPr>
      </w:pPr>
      <w:r>
        <w:rPr>
          <w:rFonts w:ascii="Montserrat" w:hAnsi="Montserrat"/>
          <w:color w:val="555555"/>
        </w:rPr>
        <w:t>Ayer, previo a la reapertura de las fronteras, personal de migración negó el acceso a</w:t>
      </w:r>
      <w:r>
        <w:rPr>
          <w:rFonts w:ascii="Montserrat" w:hAnsi="Montserrat"/>
          <w:color w:val="555555"/>
        </w:rPr>
        <w:br/>
        <w:t>varios guatemaltecos originarios de San Marcos que intentaron ingresar a México a pesar de que cuentan con la Tarjeta de Visitante Regional (TVR).</w:t>
      </w:r>
    </w:p>
    <w:p w14:paraId="5D9498F6" w14:textId="77777777" w:rsidR="002C6AC2" w:rsidRDefault="002C6AC2" w:rsidP="002C6AC2">
      <w:pPr>
        <w:pStyle w:val="NormalWeb"/>
        <w:shd w:val="clear" w:color="auto" w:fill="FFFFFF"/>
        <w:spacing w:before="0" w:beforeAutospacing="0" w:after="300" w:afterAutospacing="0"/>
        <w:jc w:val="both"/>
        <w:rPr>
          <w:rFonts w:ascii="Montserrat" w:hAnsi="Montserrat"/>
          <w:color w:val="555555"/>
        </w:rPr>
      </w:pPr>
      <w:r>
        <w:rPr>
          <w:rFonts w:ascii="Montserrat" w:hAnsi="Montserrat"/>
          <w:color w:val="555555"/>
        </w:rPr>
        <w:t>Los afectados alertaron a la población sobre la retención y el despojo de estas credenciales de visitante regional, que les permite viajar y movilizarse por el estado de Chiapas de manera legal.</w:t>
      </w:r>
    </w:p>
    <w:p w14:paraId="28BCF61A" w14:textId="77777777" w:rsidR="002C6AC2" w:rsidRDefault="002C6AC2" w:rsidP="002C6AC2">
      <w:pPr>
        <w:pStyle w:val="NormalWeb"/>
        <w:shd w:val="clear" w:color="auto" w:fill="FFFFFF"/>
        <w:spacing w:before="0" w:beforeAutospacing="0" w:after="300" w:afterAutospacing="0"/>
        <w:jc w:val="both"/>
        <w:rPr>
          <w:rFonts w:ascii="Montserrat" w:hAnsi="Montserrat"/>
          <w:color w:val="555555"/>
        </w:rPr>
      </w:pPr>
      <w:r>
        <w:rPr>
          <w:rFonts w:ascii="Montserrat" w:hAnsi="Montserrat"/>
          <w:color w:val="555555"/>
        </w:rPr>
        <w:t>Las personas denunciaron que, autoridades mexicanas iniciaron una cacería en contra de ellos, debido a que días anteriores aquellos que habían ingresado a territorio de Chiapas y portando la Tarjeta de Visitante Regional -TVR-, eran detenidos y devueltos al país como deportados.</w:t>
      </w:r>
    </w:p>
    <w:p w14:paraId="743A0A06" w14:textId="77777777" w:rsidR="002C6AC2" w:rsidRDefault="002C6AC2" w:rsidP="002C6AC2">
      <w:pPr>
        <w:pStyle w:val="NormalWeb"/>
        <w:shd w:val="clear" w:color="auto" w:fill="FFFFFF"/>
        <w:spacing w:before="0" w:beforeAutospacing="0" w:after="300" w:afterAutospacing="0"/>
        <w:jc w:val="both"/>
        <w:rPr>
          <w:rFonts w:ascii="Montserrat" w:hAnsi="Montserrat"/>
          <w:color w:val="555555"/>
        </w:rPr>
      </w:pPr>
      <w:r>
        <w:rPr>
          <w:rFonts w:ascii="Montserrat" w:hAnsi="Montserrat"/>
          <w:color w:val="555555"/>
        </w:rPr>
        <w:t>Uno de los afectados, expuso que llegó a Talismán proveniente de El Carmen, Malacatán, donde mantiene sus actividades comerciales y radica, sin embargo, en la carretera a Tapachula fue interceptado por elementos del Instituto Nacional de Migración que al cuestionarlo le exigieron que mostrara una identificación.</w:t>
      </w:r>
    </w:p>
    <w:p w14:paraId="719F8C6D" w14:textId="77777777" w:rsidR="002C6AC2" w:rsidRDefault="002C6AC2" w:rsidP="002C6AC2">
      <w:pPr>
        <w:pStyle w:val="NormalWeb"/>
        <w:shd w:val="clear" w:color="auto" w:fill="FFFFFF"/>
        <w:spacing w:before="0" w:beforeAutospacing="0" w:after="300" w:afterAutospacing="0"/>
        <w:jc w:val="both"/>
        <w:rPr>
          <w:rFonts w:ascii="Montserrat" w:hAnsi="Montserrat"/>
          <w:color w:val="555555"/>
        </w:rPr>
      </w:pPr>
      <w:r>
        <w:rPr>
          <w:rFonts w:ascii="Montserrat" w:hAnsi="Montserrat"/>
          <w:color w:val="555555"/>
        </w:rPr>
        <w:t>Pese a exponer que se mueve en ambas zonas fronterizas, el hombre fue obligado a descender del taxi que lo trasladaba a Tapachula, por lo que fue devuelto después de algunas horas a la frontera y su tarjeta le fue confiscada.</w:t>
      </w:r>
    </w:p>
    <w:p w14:paraId="10DB225E" w14:textId="77777777" w:rsidR="002C6AC2" w:rsidRDefault="002C6AC2" w:rsidP="002C6AC2">
      <w:pPr>
        <w:pStyle w:val="NormalWeb"/>
        <w:shd w:val="clear" w:color="auto" w:fill="FFFFFF"/>
        <w:spacing w:before="0" w:beforeAutospacing="0" w:after="300" w:afterAutospacing="0"/>
        <w:jc w:val="both"/>
        <w:rPr>
          <w:rFonts w:ascii="Montserrat" w:hAnsi="Montserrat"/>
          <w:color w:val="555555"/>
        </w:rPr>
      </w:pPr>
      <w:r>
        <w:rPr>
          <w:rFonts w:ascii="Montserrat" w:hAnsi="Montserrat"/>
          <w:color w:val="555555"/>
        </w:rPr>
        <w:t xml:space="preserve">La alerta sobre esta situación se emitió a través de grupos de WhatsApp en el departamento de San Marcos, indicando “a todos nuestros hermanos guatemaltecos que viajan a Tapachula y llevan su TVR les informamos que las autoridades mexicanas que se encuentran en la ruta están quitando </w:t>
      </w:r>
      <w:proofErr w:type="gramStart"/>
      <w:r>
        <w:rPr>
          <w:rFonts w:ascii="Montserrat" w:hAnsi="Montserrat"/>
          <w:color w:val="555555"/>
        </w:rPr>
        <w:t>dicho documentos</w:t>
      </w:r>
      <w:proofErr w:type="gramEnd"/>
      <w:r>
        <w:rPr>
          <w:rFonts w:ascii="Montserrat" w:hAnsi="Montserrat"/>
          <w:color w:val="555555"/>
        </w:rPr>
        <w:t xml:space="preserve"> y capturando y </w:t>
      </w:r>
      <w:proofErr w:type="spellStart"/>
      <w:r>
        <w:rPr>
          <w:rFonts w:ascii="Montserrat" w:hAnsi="Montserrat"/>
          <w:color w:val="555555"/>
        </w:rPr>
        <w:t>tratandonos</w:t>
      </w:r>
      <w:proofErr w:type="spellEnd"/>
      <w:r>
        <w:rPr>
          <w:rFonts w:ascii="Montserrat" w:hAnsi="Montserrat"/>
          <w:color w:val="555555"/>
        </w:rPr>
        <w:t xml:space="preserve"> como indocumentado, tomar sus precauciones si viajan a dicha ciudad”.</w:t>
      </w:r>
    </w:p>
    <w:p w14:paraId="41C231DC" w14:textId="77777777" w:rsidR="002C6AC2" w:rsidRDefault="002C6AC2" w:rsidP="002C6AC2">
      <w:pPr>
        <w:pStyle w:val="NormalWeb"/>
        <w:shd w:val="clear" w:color="auto" w:fill="FFFFFF"/>
        <w:spacing w:before="0" w:beforeAutospacing="0" w:after="300" w:afterAutospacing="0"/>
        <w:jc w:val="both"/>
        <w:rPr>
          <w:rFonts w:ascii="Montserrat" w:hAnsi="Montserrat"/>
          <w:color w:val="555555"/>
        </w:rPr>
      </w:pPr>
      <w:r>
        <w:rPr>
          <w:rFonts w:ascii="Montserrat" w:hAnsi="Montserrat"/>
          <w:color w:val="555555"/>
        </w:rPr>
        <w:lastRenderedPageBreak/>
        <w:t>Algunas personas que corrieron con suerte regresaron en un par de horas, mientras otras tuvieron que esperar su deportación.</w:t>
      </w:r>
    </w:p>
    <w:p w14:paraId="51FFAA39" w14:textId="77777777" w:rsidR="002C6AC2" w:rsidRDefault="002C6AC2" w:rsidP="002C6AC2">
      <w:pPr>
        <w:pStyle w:val="NormalWeb"/>
        <w:shd w:val="clear" w:color="auto" w:fill="FFFFFF"/>
        <w:spacing w:before="0" w:beforeAutospacing="0" w:after="300" w:afterAutospacing="0"/>
        <w:jc w:val="both"/>
        <w:rPr>
          <w:rFonts w:ascii="Montserrat" w:hAnsi="Montserrat"/>
          <w:color w:val="555555"/>
        </w:rPr>
      </w:pPr>
      <w:r>
        <w:rPr>
          <w:rFonts w:ascii="Montserrat" w:hAnsi="Montserrat"/>
          <w:color w:val="555555"/>
        </w:rPr>
        <w:t>A pesar de las denuncias de la población en las redes sociales, ninguna autoridad como Gobernación, consulados y de migración se han pronunciado.</w:t>
      </w:r>
    </w:p>
    <w:p w14:paraId="3B2AE725" w14:textId="77777777" w:rsidR="0058418B" w:rsidRPr="0058418B" w:rsidRDefault="0058418B" w:rsidP="0058418B">
      <w:pPr>
        <w:rPr>
          <w:b/>
          <w:lang w:val="es-ES"/>
        </w:rPr>
      </w:pPr>
    </w:p>
    <w:p w14:paraId="338B8E9C" w14:textId="01EFD6F4" w:rsidR="003E118A" w:rsidRDefault="003E118A" w:rsidP="00263258">
      <w:pPr>
        <w:pStyle w:val="Ttulo1"/>
        <w:rPr>
          <w:rFonts w:ascii="Berlin Sans FB Demi" w:hAnsi="Berlin Sans FB Demi"/>
          <w:lang w:val="es-ES"/>
        </w:rPr>
      </w:pPr>
      <w:bookmarkStart w:id="48" w:name="_Toc54056620"/>
      <w:r>
        <w:rPr>
          <w:rFonts w:ascii="Berlin Sans FB Demi" w:hAnsi="Berlin Sans FB Demi"/>
          <w:lang w:val="es-ES"/>
        </w:rPr>
        <w:t>CENTROAMERICA</w:t>
      </w:r>
      <w:bookmarkEnd w:id="48"/>
    </w:p>
    <w:p w14:paraId="59BE010E" w14:textId="77777777" w:rsidR="008B7F38" w:rsidRDefault="008B7F38" w:rsidP="00051CC5">
      <w:pPr>
        <w:rPr>
          <w:lang w:val="es-ES"/>
        </w:rPr>
      </w:pPr>
    </w:p>
    <w:p w14:paraId="7247FC4B" w14:textId="0FA8B0AE" w:rsidR="00155933" w:rsidRPr="0023570B" w:rsidRDefault="00155933" w:rsidP="00344B45">
      <w:pPr>
        <w:pStyle w:val="Ttulo1"/>
        <w:rPr>
          <w:lang w:val="es-ES"/>
        </w:rPr>
      </w:pPr>
      <w:bookmarkStart w:id="49" w:name="_Toc54056621"/>
      <w:r w:rsidRPr="0023570B">
        <w:rPr>
          <w:lang w:val="es-ES"/>
        </w:rPr>
        <w:t>PANAMA</w:t>
      </w:r>
      <w:bookmarkEnd w:id="49"/>
    </w:p>
    <w:p w14:paraId="0E3F6634" w14:textId="12EE73FD" w:rsidR="006C1379" w:rsidRPr="0023570B" w:rsidRDefault="006C1379" w:rsidP="006C1379">
      <w:pPr>
        <w:pStyle w:val="Ttulo1"/>
        <w:rPr>
          <w:lang w:val="es-ES"/>
        </w:rPr>
      </w:pPr>
      <w:bookmarkStart w:id="50" w:name="_Toc54056622"/>
      <w:r w:rsidRPr="0023570B">
        <w:rPr>
          <w:lang w:val="es-ES"/>
        </w:rPr>
        <w:t>COSTA RICA</w:t>
      </w:r>
      <w:bookmarkEnd w:id="50"/>
    </w:p>
    <w:p w14:paraId="03C40F2C" w14:textId="1BFF3BB0" w:rsidR="00091B4C" w:rsidRPr="0023570B" w:rsidRDefault="00091B4C" w:rsidP="00091B4C">
      <w:pPr>
        <w:pStyle w:val="Ttulo1"/>
        <w:rPr>
          <w:rFonts w:ascii="Times New Roman" w:hAnsi="Times New Roman"/>
          <w:color w:val="0085C8"/>
          <w:spacing w:val="-18"/>
          <w:sz w:val="68"/>
          <w:szCs w:val="68"/>
          <w:lang w:val="es-ES"/>
        </w:rPr>
      </w:pPr>
      <w:bookmarkStart w:id="51" w:name="_Toc54056623"/>
      <w:r w:rsidRPr="0023570B">
        <w:rPr>
          <w:lang w:val="es-ES"/>
        </w:rPr>
        <w:t>NICARAGUA</w:t>
      </w:r>
      <w:bookmarkEnd w:id="51"/>
    </w:p>
    <w:p w14:paraId="1D0A2236" w14:textId="34597F6E" w:rsidR="00FB5078" w:rsidRPr="0023570B" w:rsidRDefault="00FB5078" w:rsidP="00FB5078">
      <w:pPr>
        <w:pStyle w:val="Ttulo1"/>
        <w:rPr>
          <w:lang w:val="es-ES"/>
        </w:rPr>
      </w:pPr>
      <w:bookmarkStart w:id="52" w:name="_Toc54056624"/>
      <w:r w:rsidRPr="0023570B">
        <w:rPr>
          <w:lang w:val="es-ES"/>
        </w:rPr>
        <w:t>HONDURAS</w:t>
      </w:r>
      <w:bookmarkEnd w:id="52"/>
    </w:p>
    <w:p w14:paraId="776B80FE" w14:textId="05C85811" w:rsidR="00FB5078" w:rsidRPr="0023570B" w:rsidRDefault="00FB5078" w:rsidP="00FB5078">
      <w:pPr>
        <w:pStyle w:val="Ttulo1"/>
        <w:rPr>
          <w:lang w:val="es-ES"/>
        </w:rPr>
      </w:pPr>
      <w:bookmarkStart w:id="53" w:name="_Toc54056625"/>
      <w:r w:rsidRPr="0023570B">
        <w:rPr>
          <w:lang w:val="es-ES"/>
        </w:rPr>
        <w:t>EL SALVADOR</w:t>
      </w:r>
      <w:bookmarkEnd w:id="53"/>
    </w:p>
    <w:p w14:paraId="4D681F58" w14:textId="77777777" w:rsidR="00CB733F" w:rsidRDefault="00CB733F" w:rsidP="00105D97">
      <w:pPr>
        <w:rPr>
          <w:lang w:val="es-ES"/>
        </w:rPr>
      </w:pPr>
    </w:p>
    <w:p w14:paraId="4F996477" w14:textId="199D1A17" w:rsidR="00FB5078" w:rsidRPr="0023570B" w:rsidRDefault="00CC4C46" w:rsidP="00CC4C46">
      <w:pPr>
        <w:pStyle w:val="Ttulo1"/>
        <w:rPr>
          <w:lang w:val="es-ES"/>
        </w:rPr>
      </w:pPr>
      <w:bookmarkStart w:id="54" w:name="_Toc54056626"/>
      <w:r w:rsidRPr="0023570B">
        <w:rPr>
          <w:lang w:val="es-ES"/>
        </w:rPr>
        <w:t>GUATEMALA</w:t>
      </w:r>
      <w:bookmarkEnd w:id="54"/>
    </w:p>
    <w:p w14:paraId="0BCB843F" w14:textId="3501D9BC" w:rsidR="00CC4C46" w:rsidRDefault="00CC4C46" w:rsidP="00105D97">
      <w:pPr>
        <w:rPr>
          <w:lang w:val="es-ES"/>
        </w:rPr>
      </w:pPr>
    </w:p>
    <w:p w14:paraId="06B2DD69" w14:textId="77777777" w:rsidR="00C22E2D" w:rsidRDefault="00C22E2D" w:rsidP="00C22E2D">
      <w:pPr>
        <w:pStyle w:val="Ttulo2"/>
      </w:pPr>
      <w:bookmarkStart w:id="55" w:name="_Toc54056627"/>
      <w:r w:rsidRPr="00C22E2D">
        <w:t>Megaproyectos, crimen organizado, agroindustria y desalojos provocan desplazamiento forzado</w:t>
      </w:r>
      <w:bookmarkEnd w:id="55"/>
    </w:p>
    <w:p w14:paraId="16E4BEEB" w14:textId="77777777" w:rsidR="00C22E2D" w:rsidRDefault="001E41FD" w:rsidP="00C22E2D">
      <w:pPr>
        <w:jc w:val="center"/>
        <w:rPr>
          <w:rFonts w:ascii="Times New Roman" w:hAnsi="Times New Roman"/>
          <w:sz w:val="24"/>
          <w:szCs w:val="24"/>
        </w:rPr>
      </w:pPr>
      <w:hyperlink r:id="rId124" w:history="1">
        <w:r w:rsidR="00C22E2D">
          <w:rPr>
            <w:rStyle w:val="Hipervnculo"/>
            <w:color w:val="4C4C4C"/>
            <w:bdr w:val="none" w:sz="0" w:space="0" w:color="auto" w:frame="1"/>
          </w:rPr>
          <w:t>desplazamiento forzado</w:t>
        </w:r>
      </w:hyperlink>
      <w:r w:rsidR="00C22E2D">
        <w:t>, </w:t>
      </w:r>
      <w:hyperlink r:id="rId125" w:history="1">
        <w:r w:rsidR="00C22E2D">
          <w:rPr>
            <w:rStyle w:val="Hipervnculo"/>
            <w:color w:val="4C4C4C"/>
            <w:bdr w:val="none" w:sz="0" w:space="0" w:color="auto" w:frame="1"/>
          </w:rPr>
          <w:t>Grupos Vulnerables</w:t>
        </w:r>
      </w:hyperlink>
      <w:r w:rsidR="00C22E2D">
        <w:t>, </w:t>
      </w:r>
      <w:hyperlink r:id="rId126" w:history="1">
        <w:r w:rsidR="00C22E2D">
          <w:rPr>
            <w:rStyle w:val="Hipervnculo"/>
            <w:color w:val="4C4C4C"/>
            <w:bdr w:val="none" w:sz="0" w:space="0" w:color="auto" w:frame="1"/>
          </w:rPr>
          <w:t>Guatemala</w:t>
        </w:r>
      </w:hyperlink>
      <w:r w:rsidR="00C22E2D">
        <w:t>, </w:t>
      </w:r>
      <w:hyperlink r:id="rId127" w:history="1">
        <w:r w:rsidR="00C22E2D">
          <w:rPr>
            <w:rStyle w:val="Hipervnculo"/>
            <w:color w:val="4C4C4C"/>
            <w:bdr w:val="none" w:sz="0" w:space="0" w:color="auto" w:frame="1"/>
          </w:rPr>
          <w:t>Migración</w:t>
        </w:r>
      </w:hyperlink>
      <w:r w:rsidR="00C22E2D">
        <w:t>, </w:t>
      </w:r>
      <w:hyperlink r:id="rId128" w:history="1">
        <w:r w:rsidR="00C22E2D">
          <w:rPr>
            <w:rStyle w:val="Hipervnculo"/>
            <w:color w:val="4C4C4C"/>
            <w:bdr w:val="none" w:sz="0" w:space="0" w:color="auto" w:frame="1"/>
          </w:rPr>
          <w:t>PDH</w:t>
        </w:r>
      </w:hyperlink>
      <w:r w:rsidR="00C22E2D">
        <w:t>, </w:t>
      </w:r>
      <w:hyperlink r:id="rId129" w:history="1">
        <w:r w:rsidR="00C22E2D">
          <w:rPr>
            <w:rStyle w:val="Hipervnculo"/>
            <w:color w:val="4C4C4C"/>
            <w:bdr w:val="none" w:sz="0" w:space="0" w:color="auto" w:frame="1"/>
          </w:rPr>
          <w:t>Territorios</w:t>
        </w:r>
      </w:hyperlink>
    </w:p>
    <w:p w14:paraId="3472A388" w14:textId="77777777" w:rsidR="00C22E2D" w:rsidRDefault="001E41FD" w:rsidP="000B4A8D">
      <w:pPr>
        <w:numPr>
          <w:ilvl w:val="0"/>
          <w:numId w:val="1"/>
        </w:numPr>
        <w:spacing w:beforeAutospacing="1" w:after="0" w:afterAutospacing="1" w:line="240" w:lineRule="auto"/>
        <w:jc w:val="center"/>
      </w:pPr>
      <w:hyperlink r:id="rId130" w:history="1">
        <w:r w:rsidR="00C22E2D">
          <w:rPr>
            <w:rStyle w:val="elementor-icon-list-text"/>
            <w:color w:val="4C4C4C"/>
            <w:bdr w:val="none" w:sz="0" w:space="0" w:color="auto" w:frame="1"/>
          </w:rPr>
          <w:t>David Toro</w:t>
        </w:r>
      </w:hyperlink>
    </w:p>
    <w:p w14:paraId="2CF85FBD" w14:textId="77777777" w:rsidR="00C22E2D" w:rsidRDefault="001E41FD" w:rsidP="000B4A8D">
      <w:pPr>
        <w:numPr>
          <w:ilvl w:val="0"/>
          <w:numId w:val="1"/>
        </w:numPr>
        <w:spacing w:beforeAutospacing="1" w:after="0" w:afterAutospacing="1" w:line="240" w:lineRule="auto"/>
        <w:jc w:val="center"/>
      </w:pPr>
      <w:hyperlink r:id="rId131" w:history="1">
        <w:r w:rsidR="00C22E2D">
          <w:rPr>
            <w:rStyle w:val="elementor-icon-list-text"/>
            <w:color w:val="4C4C4C"/>
            <w:bdr w:val="none" w:sz="0" w:space="0" w:color="auto" w:frame="1"/>
          </w:rPr>
          <w:t>septiembre 8, 2020</w:t>
        </w:r>
      </w:hyperlink>
    </w:p>
    <w:p w14:paraId="234F9859" w14:textId="77777777" w:rsidR="00C22E2D" w:rsidRDefault="00C22E2D" w:rsidP="00C22E2D">
      <w:pPr>
        <w:jc w:val="right"/>
        <w:rPr>
          <w:sz w:val="18"/>
          <w:szCs w:val="18"/>
        </w:rPr>
      </w:pPr>
      <w:r>
        <w:rPr>
          <w:sz w:val="18"/>
          <w:szCs w:val="18"/>
        </w:rPr>
        <w:t>Créditos: PDH</w:t>
      </w:r>
    </w:p>
    <w:p w14:paraId="77B95511" w14:textId="1FA28CFE" w:rsidR="00C22E2D" w:rsidRPr="00C22E2D" w:rsidRDefault="001E41FD" w:rsidP="00C22E2D">
      <w:pPr>
        <w:pStyle w:val="NormalWeb"/>
        <w:spacing w:before="0" w:beforeAutospacing="0" w:after="360" w:afterAutospacing="0"/>
        <w:rPr>
          <w:sz w:val="20"/>
          <w:szCs w:val="20"/>
        </w:rPr>
      </w:pPr>
      <w:hyperlink r:id="rId132" w:history="1">
        <w:r w:rsidR="00C22E2D" w:rsidRPr="00C22E2D">
          <w:rPr>
            <w:rStyle w:val="Hipervnculo"/>
            <w:sz w:val="20"/>
            <w:szCs w:val="20"/>
          </w:rPr>
          <w:t>https://www.prensacomunitaria.org/megaproyectos-crimen-organizado-agroindustria-y-desalojos-provocan-desplazamiento-forzado/?eType=EmailBlastContent&amp;eId=46929f5f-4fab-4067-8d8c-3905cc738901</w:t>
        </w:r>
      </w:hyperlink>
    </w:p>
    <w:p w14:paraId="3F944CBF" w14:textId="5D5DEF7C" w:rsidR="00C22E2D" w:rsidRDefault="00C22E2D" w:rsidP="00C22E2D">
      <w:pPr>
        <w:pStyle w:val="NormalWeb"/>
        <w:spacing w:before="0" w:beforeAutospacing="0" w:after="360" w:afterAutospacing="0" w:line="384" w:lineRule="atLeast"/>
        <w:rPr>
          <w:sz w:val="29"/>
          <w:szCs w:val="29"/>
        </w:rPr>
      </w:pPr>
      <w:r>
        <w:rPr>
          <w:sz w:val="29"/>
          <w:szCs w:val="29"/>
        </w:rPr>
        <w:t>Por David Toro</w:t>
      </w:r>
    </w:p>
    <w:p w14:paraId="375120FE" w14:textId="77777777" w:rsidR="00C22E2D" w:rsidRPr="00C22E2D" w:rsidRDefault="00C22E2D" w:rsidP="00C22E2D">
      <w:pPr>
        <w:pStyle w:val="NormalWeb"/>
        <w:spacing w:before="0" w:beforeAutospacing="0" w:after="0" w:afterAutospacing="0"/>
        <w:rPr>
          <w:sz w:val="22"/>
          <w:szCs w:val="22"/>
        </w:rPr>
      </w:pPr>
      <w:r w:rsidRPr="00C22E2D">
        <w:rPr>
          <w:rStyle w:val="nfasis"/>
          <w:sz w:val="22"/>
          <w:szCs w:val="22"/>
          <w:bdr w:val="none" w:sz="0" w:space="0" w:color="auto" w:frame="1"/>
        </w:rPr>
        <w:lastRenderedPageBreak/>
        <w:t>La Procuraduría de los Derechos Humanos (PDH), junto al Instituto de Investigación y Proyección sobre Dinámicas Globales y Territoriales (IDGT) presentaron este 8 de septiembre el estudio “Un éxodo que no se nombra”, que describe los tipos de violencia y grupos vulnerables que son desplazados forzosamente en Guatemala ante instituciones estatales que desconocen cómo atender el problema.</w:t>
      </w:r>
    </w:p>
    <w:p w14:paraId="3E6B6F70" w14:textId="77777777" w:rsidR="00C22E2D" w:rsidRPr="00C22E2D" w:rsidRDefault="00C22E2D" w:rsidP="00C22E2D">
      <w:pPr>
        <w:pStyle w:val="NormalWeb"/>
        <w:spacing w:before="0" w:beforeAutospacing="0" w:after="360" w:afterAutospacing="0"/>
        <w:rPr>
          <w:sz w:val="22"/>
          <w:szCs w:val="22"/>
        </w:rPr>
      </w:pPr>
      <w:r w:rsidRPr="00C22E2D">
        <w:rPr>
          <w:sz w:val="22"/>
          <w:szCs w:val="22"/>
        </w:rPr>
        <w:t>Las causas por las cuales las personas se ven obligadas a dejar su lugar de origen en Guatemala son diversas. Según Adela Morales, investigadora socioeconómica de la PDH, las principales formas de violencia que propician el desplazamiento forzado son los homicidios, amenazas, extorsiones y desalojos, aun siendo legales.</w:t>
      </w:r>
    </w:p>
    <w:p w14:paraId="3A9EFA3F" w14:textId="77777777" w:rsidR="00C22E2D" w:rsidRPr="00C22E2D" w:rsidRDefault="00C22E2D" w:rsidP="00C22E2D">
      <w:pPr>
        <w:pStyle w:val="NormalWeb"/>
        <w:spacing w:before="0" w:beforeAutospacing="0" w:after="360" w:afterAutospacing="0"/>
        <w:rPr>
          <w:sz w:val="22"/>
          <w:szCs w:val="22"/>
        </w:rPr>
      </w:pPr>
      <w:r w:rsidRPr="00C22E2D">
        <w:rPr>
          <w:sz w:val="22"/>
          <w:szCs w:val="22"/>
        </w:rPr>
        <w:t>“Un desplazado interno es aquella persona que se ve obligada a dejar su hogar, son sujetos de violaciones a derechos humanos, los desplazados se encuentran en el territorio nacional, no es necesario que crucen fronteras para ser considerados como desplazados”, explicó Morales durante la presentación del informe transmitido en directo.</w:t>
      </w:r>
    </w:p>
    <w:p w14:paraId="7FF32590" w14:textId="77777777" w:rsidR="00C22E2D" w:rsidRPr="00C22E2D" w:rsidRDefault="00C22E2D" w:rsidP="00C22E2D">
      <w:pPr>
        <w:pStyle w:val="NormalWeb"/>
        <w:spacing w:before="0" w:beforeAutospacing="0" w:after="360" w:afterAutospacing="0"/>
        <w:rPr>
          <w:sz w:val="22"/>
          <w:szCs w:val="22"/>
        </w:rPr>
      </w:pPr>
      <w:r w:rsidRPr="00C22E2D">
        <w:rPr>
          <w:sz w:val="22"/>
          <w:szCs w:val="22"/>
        </w:rPr>
        <w:t xml:space="preserve">El estudio destaca que entre 2019 y 2020 en Guatemala se han contabilizado 56,045 víctimas de homicidio, 93,897 denuncias de extorsión y 591,27 personas afectadas por estos actos violentos. “Entender quiénes están siendo afectados por el desplazamiento forzado es muy complicado, sobre todo cuando no existen registros específicos para este tema y cómo </w:t>
      </w:r>
      <w:proofErr w:type="gramStart"/>
      <w:r w:rsidRPr="00C22E2D">
        <w:rPr>
          <w:sz w:val="22"/>
          <w:szCs w:val="22"/>
        </w:rPr>
        <w:t>sucede  (</w:t>
      </w:r>
      <w:proofErr w:type="gramEnd"/>
      <w:r w:rsidRPr="00C22E2D">
        <w:rPr>
          <w:sz w:val="22"/>
          <w:szCs w:val="22"/>
        </w:rPr>
        <w:t>…) pero los datos recabados nos muestran que hay una interrelación entre estas tres formas de violencia y la movilidad forzada”, precisó Morales.</w:t>
      </w:r>
    </w:p>
    <w:p w14:paraId="2DF50DFC" w14:textId="77777777" w:rsidR="00C22E2D" w:rsidRPr="00C22E2D" w:rsidRDefault="00C22E2D" w:rsidP="00C22E2D">
      <w:pPr>
        <w:pStyle w:val="NormalWeb"/>
        <w:spacing w:before="0" w:beforeAutospacing="0" w:after="360" w:afterAutospacing="0"/>
        <w:rPr>
          <w:sz w:val="22"/>
          <w:szCs w:val="22"/>
        </w:rPr>
      </w:pPr>
      <w:r w:rsidRPr="00C22E2D">
        <w:rPr>
          <w:sz w:val="22"/>
          <w:szCs w:val="22"/>
        </w:rPr>
        <w:t xml:space="preserve">Los mayores agraviados de 2013 a 2019, según las denuncias presentadas en el Ministerio Público (MP), son personas que pertenecen a grupos vulnerables como mujeres, menores de edad, defensores de derechos humanos y la comunidad </w:t>
      </w:r>
      <w:proofErr w:type="gramStart"/>
      <w:r w:rsidRPr="00C22E2D">
        <w:rPr>
          <w:sz w:val="22"/>
          <w:szCs w:val="22"/>
        </w:rPr>
        <w:t>de  lesbianas</w:t>
      </w:r>
      <w:proofErr w:type="gramEnd"/>
      <w:r w:rsidRPr="00C22E2D">
        <w:rPr>
          <w:sz w:val="22"/>
          <w:szCs w:val="22"/>
        </w:rPr>
        <w:t xml:space="preserve">, gais, transexuales y bisexuales e </w:t>
      </w:r>
      <w:proofErr w:type="spellStart"/>
      <w:r w:rsidRPr="00C22E2D">
        <w:rPr>
          <w:sz w:val="22"/>
          <w:szCs w:val="22"/>
        </w:rPr>
        <w:t>intesexuales</w:t>
      </w:r>
      <w:proofErr w:type="spellEnd"/>
      <w:r w:rsidRPr="00C22E2D">
        <w:rPr>
          <w:sz w:val="22"/>
          <w:szCs w:val="22"/>
        </w:rPr>
        <w:t xml:space="preserve"> (LGTBI).</w:t>
      </w:r>
    </w:p>
    <w:p w14:paraId="2D263C03" w14:textId="77777777" w:rsidR="00C22E2D" w:rsidRPr="00C22E2D" w:rsidRDefault="00C22E2D" w:rsidP="00C22E2D">
      <w:pPr>
        <w:pStyle w:val="NormalWeb"/>
        <w:spacing w:before="0" w:beforeAutospacing="0" w:after="0" w:afterAutospacing="0"/>
        <w:rPr>
          <w:sz w:val="22"/>
          <w:szCs w:val="22"/>
        </w:rPr>
      </w:pPr>
      <w:r w:rsidRPr="00C22E2D">
        <w:rPr>
          <w:rStyle w:val="Textoennegrita"/>
          <w:sz w:val="22"/>
          <w:szCs w:val="22"/>
          <w:bdr w:val="none" w:sz="0" w:space="0" w:color="auto" w:frame="1"/>
        </w:rPr>
        <w:t>“Los desalojos propician el desplazamiento forzado”</w:t>
      </w:r>
    </w:p>
    <w:p w14:paraId="2ED91329" w14:textId="77777777" w:rsidR="00C22E2D" w:rsidRPr="00C22E2D" w:rsidRDefault="00C22E2D" w:rsidP="00C22E2D">
      <w:pPr>
        <w:pStyle w:val="NormalWeb"/>
        <w:spacing w:before="0" w:beforeAutospacing="0" w:after="360" w:afterAutospacing="0"/>
        <w:rPr>
          <w:sz w:val="22"/>
          <w:szCs w:val="22"/>
        </w:rPr>
      </w:pPr>
      <w:r w:rsidRPr="00C22E2D">
        <w:rPr>
          <w:sz w:val="22"/>
          <w:szCs w:val="22"/>
        </w:rPr>
        <w:t>Durante la presentación, la investigadora Morales indicó que los desalojos, aún bajo sustento legal, propician el desplazamiento forzado porque el Estado no ha cumplido con los estándares internacionales de derechos humanos. El informe agrega que el desplazamiento también puede ser provocado por la imposición de megaproyectos, crimen organizado, agroindustria y falta de certeza jurídica de las tierras.</w:t>
      </w:r>
    </w:p>
    <w:p w14:paraId="58C0DE17" w14:textId="77777777" w:rsidR="00C22E2D" w:rsidRPr="00C22E2D" w:rsidRDefault="00C22E2D" w:rsidP="00C22E2D">
      <w:pPr>
        <w:pStyle w:val="NormalWeb"/>
        <w:spacing w:before="0" w:beforeAutospacing="0" w:after="0" w:afterAutospacing="0"/>
        <w:rPr>
          <w:sz w:val="22"/>
          <w:szCs w:val="22"/>
        </w:rPr>
      </w:pPr>
      <w:r w:rsidRPr="00C22E2D">
        <w:rPr>
          <w:rStyle w:val="Textoennegrita"/>
          <w:sz w:val="22"/>
          <w:szCs w:val="22"/>
          <w:bdr w:val="none" w:sz="0" w:space="0" w:color="auto" w:frame="1"/>
        </w:rPr>
        <w:t>Los efectos del desplazamiento forzado</w:t>
      </w:r>
    </w:p>
    <w:p w14:paraId="7A14FC28" w14:textId="77777777" w:rsidR="00C22E2D" w:rsidRPr="00C22E2D" w:rsidRDefault="00C22E2D" w:rsidP="00C22E2D">
      <w:pPr>
        <w:pStyle w:val="NormalWeb"/>
        <w:spacing w:before="0" w:beforeAutospacing="0" w:after="360" w:afterAutospacing="0"/>
        <w:rPr>
          <w:sz w:val="22"/>
          <w:szCs w:val="22"/>
        </w:rPr>
      </w:pPr>
      <w:r w:rsidRPr="00C22E2D">
        <w:rPr>
          <w:sz w:val="22"/>
          <w:szCs w:val="22"/>
        </w:rPr>
        <w:t xml:space="preserve">En la segunda parte de la presentación, la investigadora </w:t>
      </w:r>
      <w:proofErr w:type="spellStart"/>
      <w:r w:rsidRPr="00C22E2D">
        <w:rPr>
          <w:sz w:val="22"/>
          <w:szCs w:val="22"/>
        </w:rPr>
        <w:t>Sindy</w:t>
      </w:r>
      <w:proofErr w:type="spellEnd"/>
      <w:r w:rsidRPr="00C22E2D">
        <w:rPr>
          <w:sz w:val="22"/>
          <w:szCs w:val="22"/>
        </w:rPr>
        <w:t xml:space="preserve"> Hernández, del IDGT, expuso que las estadísticas muestran que durante la última década el número de guatemaltecos que solicitan asilo político internacionalmente se elevó un 25%, en 2018 más de 92 mil connacionales solicitaron estatus de refugiados fuera de nuestras fronteras.</w:t>
      </w:r>
    </w:p>
    <w:p w14:paraId="121A88A4" w14:textId="77777777" w:rsidR="00C22E2D" w:rsidRPr="00C22E2D" w:rsidRDefault="00C22E2D" w:rsidP="00C22E2D">
      <w:pPr>
        <w:pStyle w:val="NormalWeb"/>
        <w:spacing w:before="0" w:beforeAutospacing="0" w:after="360" w:afterAutospacing="0"/>
        <w:rPr>
          <w:sz w:val="22"/>
          <w:szCs w:val="22"/>
        </w:rPr>
      </w:pPr>
      <w:r w:rsidRPr="00C22E2D">
        <w:rPr>
          <w:sz w:val="22"/>
          <w:szCs w:val="22"/>
        </w:rPr>
        <w:t>“Hay un abandono del Estado guatemalteco para esta población, las posibilidades de movilizarse para quienes son víctimas de desplazamiento forzado, depende de su capacidad económica, redes familiares, el grado o nivel de amenaza y por último cuestiones más subjetivos como el valor de dejar su hogar y su familia”, señaló Hernández.</w:t>
      </w:r>
    </w:p>
    <w:p w14:paraId="1EF8A3AB" w14:textId="77777777" w:rsidR="00C22E2D" w:rsidRPr="00C22E2D" w:rsidRDefault="00C22E2D" w:rsidP="00C22E2D">
      <w:pPr>
        <w:pStyle w:val="NormalWeb"/>
        <w:spacing w:before="0" w:beforeAutospacing="0" w:after="0" w:afterAutospacing="0"/>
        <w:rPr>
          <w:sz w:val="22"/>
          <w:szCs w:val="22"/>
        </w:rPr>
      </w:pPr>
      <w:r w:rsidRPr="00C22E2D">
        <w:rPr>
          <w:sz w:val="22"/>
          <w:szCs w:val="22"/>
        </w:rPr>
        <w:t>“Los impactos emocionales y físicos en las comunidades desplazadas, como el caso específico de </w:t>
      </w:r>
      <w:hyperlink r:id="rId133" w:history="1">
        <w:r w:rsidRPr="00C22E2D">
          <w:rPr>
            <w:rStyle w:val="Hipervnculo"/>
            <w:color w:val="4C4C4C"/>
            <w:sz w:val="22"/>
            <w:szCs w:val="22"/>
            <w:bdr w:val="none" w:sz="0" w:space="0" w:color="auto" w:frame="1"/>
          </w:rPr>
          <w:t>Laguna Larga</w:t>
        </w:r>
      </w:hyperlink>
      <w:r w:rsidRPr="00C22E2D">
        <w:rPr>
          <w:sz w:val="22"/>
          <w:szCs w:val="22"/>
        </w:rPr>
        <w:t>, son grandes, como la destrucción de su patrimonio familiar (…) hay personas con enfermedades cardiovasculares, diabetes y también se reportó problema para acceder al agua potable, además han sido estigmatizados por la manera en la que el Estado aborda los desalojos porque describen a los desalojados como invasores”, subrayó Hernández.</w:t>
      </w:r>
    </w:p>
    <w:p w14:paraId="43AB916A" w14:textId="77777777" w:rsidR="00C22E2D" w:rsidRPr="00C22E2D" w:rsidRDefault="00C22E2D" w:rsidP="00C22E2D">
      <w:pPr>
        <w:pStyle w:val="NormalWeb"/>
        <w:spacing w:before="0" w:beforeAutospacing="0" w:after="360" w:afterAutospacing="0"/>
        <w:rPr>
          <w:sz w:val="22"/>
          <w:szCs w:val="22"/>
        </w:rPr>
      </w:pPr>
      <w:r w:rsidRPr="00C22E2D">
        <w:rPr>
          <w:sz w:val="22"/>
          <w:szCs w:val="22"/>
        </w:rPr>
        <w:t xml:space="preserve">El informe “Un éxodo que no se nombra” recomienda al Estado que a través del Instituto Nacional de Estadística (INE) se cree un registro de personas que han sido desplazadas forzosamente, para que se </w:t>
      </w:r>
      <w:r w:rsidRPr="00C22E2D">
        <w:rPr>
          <w:sz w:val="22"/>
          <w:szCs w:val="22"/>
        </w:rPr>
        <w:lastRenderedPageBreak/>
        <w:t>pueda crear mecanismos de coordinación y diálogo interinstitucional, regido por un comité nacional y que el Estado reconozca que actualmente existen grupos vulnerables a ser víctimas de este flagelo.</w:t>
      </w:r>
    </w:p>
    <w:p w14:paraId="27F6757D" w14:textId="77777777" w:rsidR="00C22E2D" w:rsidRPr="00C22E2D" w:rsidRDefault="00C22E2D" w:rsidP="00C22E2D">
      <w:pPr>
        <w:pStyle w:val="NormalWeb"/>
        <w:spacing w:before="0" w:beforeAutospacing="0" w:after="0" w:afterAutospacing="0"/>
        <w:rPr>
          <w:sz w:val="22"/>
          <w:szCs w:val="22"/>
        </w:rPr>
      </w:pPr>
      <w:r w:rsidRPr="00C22E2D">
        <w:rPr>
          <w:sz w:val="22"/>
          <w:szCs w:val="22"/>
        </w:rPr>
        <w:t>El informe completo será publicado en la página de la </w:t>
      </w:r>
      <w:hyperlink r:id="rId134" w:history="1">
        <w:r w:rsidRPr="00C22E2D">
          <w:rPr>
            <w:rStyle w:val="Hipervnculo"/>
            <w:color w:val="4C4C4C"/>
            <w:sz w:val="22"/>
            <w:szCs w:val="22"/>
            <w:bdr w:val="none" w:sz="0" w:space="0" w:color="auto" w:frame="1"/>
          </w:rPr>
          <w:t>Procuraduría de los Derechos Humanos.</w:t>
        </w:r>
      </w:hyperlink>
    </w:p>
    <w:p w14:paraId="230AC6E8" w14:textId="403E06ED" w:rsidR="00C22E2D" w:rsidRDefault="00C22E2D" w:rsidP="00105D97">
      <w:pPr>
        <w:rPr>
          <w:lang w:val="es-ES"/>
        </w:rPr>
      </w:pPr>
    </w:p>
    <w:p w14:paraId="269C8C8A" w14:textId="73951B39" w:rsidR="00B404A8" w:rsidRDefault="00B404A8" w:rsidP="00105D97">
      <w:pPr>
        <w:rPr>
          <w:lang w:val="es-ES"/>
        </w:rPr>
      </w:pPr>
    </w:p>
    <w:p w14:paraId="3223D8A4" w14:textId="45CFF6E1" w:rsidR="00B404A8" w:rsidRDefault="00B404A8" w:rsidP="00B404A8">
      <w:pPr>
        <w:pStyle w:val="Ttulo2"/>
      </w:pPr>
      <w:bookmarkStart w:id="56" w:name="_Toc54056628"/>
      <w:r>
        <w:t xml:space="preserve">OIM lanza campaña contra marginación de </w:t>
      </w:r>
      <w:proofErr w:type="spellStart"/>
      <w:r>
        <w:t>migrantes</w:t>
      </w:r>
      <w:proofErr w:type="spellEnd"/>
      <w:r>
        <w:t xml:space="preserve"> retornados</w:t>
      </w:r>
      <w:r w:rsidRPr="00B404A8">
        <w:t xml:space="preserve"> durante la COVID-19</w:t>
      </w:r>
      <w:bookmarkEnd w:id="56"/>
    </w:p>
    <w:p w14:paraId="243AC92C" w14:textId="7CD4CE93" w:rsidR="00B404A8" w:rsidRDefault="001E41FD" w:rsidP="00B404A8">
      <w:pPr>
        <w:shd w:val="clear" w:color="auto" w:fill="FFFFFF"/>
        <w:rPr>
          <w:rFonts w:ascii="Roboto" w:hAnsi="Roboto"/>
          <w:color w:val="333333"/>
          <w:sz w:val="21"/>
          <w:szCs w:val="21"/>
        </w:rPr>
      </w:pPr>
      <w:hyperlink r:id="rId135" w:history="1">
        <w:r w:rsidR="00B404A8" w:rsidRPr="00AA0A33">
          <w:rPr>
            <w:rStyle w:val="Hipervnculo"/>
            <w:rFonts w:ascii="Roboto" w:hAnsi="Roboto"/>
            <w:sz w:val="21"/>
            <w:szCs w:val="21"/>
          </w:rPr>
          <w:t>https://news.un.org/es/story/2020/09/1480402</w:t>
        </w:r>
      </w:hyperlink>
    </w:p>
    <w:p w14:paraId="4E5E323F" w14:textId="2027F189" w:rsidR="00B404A8" w:rsidRPr="00B404A8" w:rsidRDefault="00B404A8" w:rsidP="00B404A8">
      <w:pPr>
        <w:shd w:val="clear" w:color="auto" w:fill="FFFFFF"/>
        <w:rPr>
          <w:rFonts w:ascii="Roboto" w:hAnsi="Roboto"/>
          <w:b/>
          <w:bCs/>
          <w:color w:val="000000"/>
          <w:sz w:val="21"/>
          <w:szCs w:val="21"/>
        </w:rPr>
      </w:pPr>
      <w:r>
        <w:rPr>
          <w:rStyle w:val="un-news-full-width"/>
          <w:rFonts w:ascii="Roboto" w:hAnsi="Roboto"/>
          <w:b/>
          <w:bCs/>
          <w:color w:val="000000"/>
          <w:sz w:val="21"/>
          <w:szCs w:val="21"/>
        </w:rPr>
        <w:t xml:space="preserve">UNICEF/Tanya </w:t>
      </w:r>
      <w:proofErr w:type="spellStart"/>
      <w:r>
        <w:rPr>
          <w:rStyle w:val="un-news-full-width"/>
          <w:rFonts w:ascii="Roboto" w:hAnsi="Roboto"/>
          <w:b/>
          <w:bCs/>
          <w:color w:val="000000"/>
          <w:sz w:val="21"/>
          <w:szCs w:val="21"/>
        </w:rPr>
        <w:t>Bindra</w:t>
      </w:r>
      <w:proofErr w:type="spellEnd"/>
      <w:r>
        <w:rPr>
          <w:rFonts w:ascii="Roboto" w:hAnsi="Roboto"/>
          <w:color w:val="333333"/>
          <w:sz w:val="21"/>
          <w:szCs w:val="21"/>
        </w:rPr>
        <w:t>    </w:t>
      </w:r>
    </w:p>
    <w:p w14:paraId="0EBA7DF2" w14:textId="77777777" w:rsidR="00B404A8" w:rsidRDefault="00B404A8" w:rsidP="00B404A8">
      <w:pPr>
        <w:shd w:val="clear" w:color="auto" w:fill="FFFFFF"/>
        <w:rPr>
          <w:rFonts w:ascii="Roboto" w:hAnsi="Roboto"/>
          <w:color w:val="333333"/>
          <w:sz w:val="21"/>
          <w:szCs w:val="21"/>
        </w:rPr>
      </w:pPr>
      <w:r>
        <w:rPr>
          <w:rStyle w:val="date-display-single"/>
          <w:rFonts w:ascii="Helvetica" w:hAnsi="Helvetica"/>
          <w:b/>
          <w:bCs/>
          <w:color w:val="737373"/>
        </w:rPr>
        <w:t xml:space="preserve">11 </w:t>
      </w:r>
      <w:proofErr w:type="gramStart"/>
      <w:r>
        <w:rPr>
          <w:rStyle w:val="date-display-single"/>
          <w:rFonts w:ascii="Helvetica" w:hAnsi="Helvetica"/>
          <w:b/>
          <w:bCs/>
          <w:color w:val="737373"/>
        </w:rPr>
        <w:t>Septiembre</w:t>
      </w:r>
      <w:proofErr w:type="gramEnd"/>
      <w:r>
        <w:rPr>
          <w:rStyle w:val="date-display-single"/>
          <w:rFonts w:ascii="Helvetica" w:hAnsi="Helvetica"/>
          <w:b/>
          <w:bCs/>
          <w:color w:val="737373"/>
        </w:rPr>
        <w:t xml:space="preserve"> 2020</w:t>
      </w:r>
    </w:p>
    <w:p w14:paraId="237E6556" w14:textId="77777777" w:rsidR="00B404A8" w:rsidRDefault="001E41FD" w:rsidP="00B404A8">
      <w:pPr>
        <w:shd w:val="clear" w:color="auto" w:fill="FFFFFF"/>
        <w:rPr>
          <w:rFonts w:ascii="Roboto" w:hAnsi="Roboto"/>
          <w:color w:val="333333"/>
          <w:sz w:val="21"/>
          <w:szCs w:val="21"/>
        </w:rPr>
      </w:pPr>
      <w:hyperlink r:id="rId136" w:history="1">
        <w:r w:rsidR="00B404A8">
          <w:rPr>
            <w:rStyle w:val="Hipervnculo"/>
            <w:rFonts w:ascii="Helvetica" w:hAnsi="Helvetica"/>
            <w:b/>
            <w:bCs/>
            <w:color w:val="008FD5"/>
            <w:sz w:val="21"/>
            <w:szCs w:val="21"/>
          </w:rPr>
          <w:t>Migrantes y refugiados</w:t>
        </w:r>
      </w:hyperlink>
    </w:p>
    <w:p w14:paraId="43026577" w14:textId="77777777" w:rsidR="00B404A8" w:rsidRDefault="00B404A8" w:rsidP="00B404A8">
      <w:pPr>
        <w:pStyle w:val="NormalWeb"/>
        <w:shd w:val="clear" w:color="auto" w:fill="F5F5F5"/>
        <w:spacing w:before="0" w:beforeAutospacing="0" w:after="0" w:afterAutospacing="0"/>
        <w:rPr>
          <w:rFonts w:ascii="Lato" w:hAnsi="Lato"/>
          <w:b/>
          <w:bCs/>
          <w:color w:val="4D4D4D"/>
          <w:sz w:val="21"/>
          <w:szCs w:val="21"/>
        </w:rPr>
      </w:pPr>
      <w:r>
        <w:rPr>
          <w:rFonts w:ascii="Lato" w:hAnsi="Lato"/>
          <w:b/>
          <w:bCs/>
          <w:color w:val="4D4D4D"/>
          <w:sz w:val="21"/>
          <w:szCs w:val="21"/>
        </w:rPr>
        <w:t>La agencia de la ONU para las migraciones acaba de lanzar una nueva campaña contra la discriminación de los migrantes retornados a Guatemala y para la prevención de estereotipos. La iniciativa se incluye en el ámbito de emergencia causada por la COVID-19 y los mensajes serán en español y tres lenguas mayas.</w:t>
      </w:r>
    </w:p>
    <w:p w14:paraId="4DFB5C2C" w14:textId="77777777" w:rsidR="00B404A8" w:rsidRDefault="00B404A8" w:rsidP="00B404A8">
      <w:pPr>
        <w:pStyle w:val="NormalWeb"/>
        <w:shd w:val="clear" w:color="auto" w:fill="FFFFFF"/>
        <w:spacing w:before="0" w:beforeAutospacing="0" w:after="165" w:afterAutospacing="0"/>
        <w:rPr>
          <w:rFonts w:ascii="Lato" w:hAnsi="Lato"/>
          <w:color w:val="666666"/>
          <w:sz w:val="23"/>
          <w:szCs w:val="23"/>
        </w:rPr>
      </w:pPr>
      <w:r>
        <w:rPr>
          <w:rFonts w:ascii="Lato" w:hAnsi="Lato"/>
          <w:color w:val="666666"/>
          <w:sz w:val="23"/>
          <w:szCs w:val="23"/>
        </w:rPr>
        <w:t>“Desde la </w:t>
      </w:r>
      <w:hyperlink r:id="rId137" w:history="1">
        <w:r>
          <w:rPr>
            <w:rStyle w:val="Hipervnculo"/>
            <w:rFonts w:ascii="Lato" w:hAnsi="Lato"/>
            <w:color w:val="00AEEF"/>
            <w:sz w:val="23"/>
            <w:szCs w:val="23"/>
          </w:rPr>
          <w:t>Organización Internacional para las Migraciones</w:t>
        </w:r>
      </w:hyperlink>
      <w:r>
        <w:rPr>
          <w:rFonts w:ascii="Lato" w:hAnsi="Lato"/>
          <w:color w:val="666666"/>
          <w:sz w:val="23"/>
          <w:szCs w:val="23"/>
        </w:rPr>
        <w:t> (OIM) enfatizamos la democratización de las comunicaciones y el acceso a la información confiable y verificada que pueda tener un mejor impacto en la salud, el bienestar y el desarrollo de las poblaciones, especialmente de los grupos indígenas de Guatemala”, afirmó Jorge Peraza, jefe de misión de la OIM para El Salvador, Guatemala y Honduras.</w:t>
      </w:r>
    </w:p>
    <w:p w14:paraId="3F0BEAF0" w14:textId="49C52538" w:rsidR="00B404A8" w:rsidRDefault="00B404A8" w:rsidP="00B404A8">
      <w:pPr>
        <w:pStyle w:val="NormalWeb"/>
        <w:shd w:val="clear" w:color="auto" w:fill="FFFFFF"/>
        <w:spacing w:before="0" w:beforeAutospacing="0" w:after="165" w:afterAutospacing="0"/>
        <w:rPr>
          <w:rFonts w:ascii="Lato" w:hAnsi="Lato"/>
          <w:color w:val="666666"/>
          <w:sz w:val="23"/>
          <w:szCs w:val="23"/>
        </w:rPr>
      </w:pPr>
      <w:r>
        <w:rPr>
          <w:rFonts w:ascii="Lato" w:hAnsi="Lato"/>
          <w:color w:val="666666"/>
          <w:sz w:val="23"/>
          <w:szCs w:val="23"/>
        </w:rPr>
        <w:t>Peraza destacó la necesidad de aumentar las tareas a nivel local para prevenir los estigmas, la discriminación y la violencia contra las personas migrantes que retornan a sus comunidades de origen. “El mensaje más importante es que </w:t>
      </w:r>
      <w:r>
        <w:rPr>
          <w:rStyle w:val="Textoennegrita"/>
          <w:rFonts w:ascii="Lato" w:eastAsiaTheme="majorEastAsia" w:hAnsi="Lato"/>
          <w:color w:val="666666"/>
          <w:sz w:val="23"/>
          <w:szCs w:val="23"/>
        </w:rPr>
        <w:t>todos y todas corremos los mismos riesgos frente a la COVID-19, independientemente del estatus migratorio</w:t>
      </w:r>
      <w:r>
        <w:rPr>
          <w:rFonts w:ascii="Lato" w:hAnsi="Lato"/>
          <w:color w:val="666666"/>
          <w:sz w:val="23"/>
          <w:szCs w:val="23"/>
        </w:rPr>
        <w:t>”, añadió.</w:t>
      </w:r>
    </w:p>
    <w:p w14:paraId="2B31C404" w14:textId="77777777" w:rsidR="00B404A8" w:rsidRDefault="00B404A8" w:rsidP="00B404A8">
      <w:pPr>
        <w:pStyle w:val="NormalWeb"/>
        <w:shd w:val="clear" w:color="auto" w:fill="FFFFFF"/>
        <w:spacing w:before="0" w:beforeAutospacing="0" w:after="165" w:afterAutospacing="0"/>
        <w:rPr>
          <w:rFonts w:ascii="Lato" w:hAnsi="Lato"/>
          <w:color w:val="666666"/>
          <w:sz w:val="23"/>
          <w:szCs w:val="23"/>
        </w:rPr>
      </w:pPr>
    </w:p>
    <w:p w14:paraId="4740C2B1" w14:textId="77777777" w:rsidR="00B404A8" w:rsidRPr="00B404A8" w:rsidRDefault="00B404A8" w:rsidP="00B404A8">
      <w:pPr>
        <w:rPr>
          <w:b/>
        </w:rPr>
      </w:pPr>
      <w:r w:rsidRPr="00B404A8">
        <w:rPr>
          <w:b/>
        </w:rPr>
        <w:t>Amplia difusión territorial en múltiples lenguas</w:t>
      </w:r>
    </w:p>
    <w:p w14:paraId="1A79E169" w14:textId="77777777" w:rsidR="00B404A8" w:rsidRDefault="00B404A8" w:rsidP="00B404A8">
      <w:pPr>
        <w:pStyle w:val="NormalWeb"/>
        <w:shd w:val="clear" w:color="auto" w:fill="FFFFFF"/>
        <w:spacing w:before="0" w:beforeAutospacing="0" w:after="165" w:afterAutospacing="0"/>
        <w:rPr>
          <w:rFonts w:ascii="Lato" w:hAnsi="Lato"/>
          <w:color w:val="666666"/>
          <w:sz w:val="23"/>
          <w:szCs w:val="23"/>
        </w:rPr>
      </w:pPr>
      <w:r>
        <w:rPr>
          <w:rFonts w:ascii="Lato" w:hAnsi="Lato"/>
          <w:color w:val="666666"/>
          <w:sz w:val="23"/>
          <w:szCs w:val="23"/>
        </w:rPr>
        <w:t xml:space="preserve">La campaña se difundirá en medios locales de diecinueve municipios de los departamentos de Huehuetenango, San Marcos, Quetzaltenango, Totonicapán, Quiché, Sololá y Retalhuleu, en los idiomas español, </w:t>
      </w:r>
      <w:proofErr w:type="spellStart"/>
      <w:r>
        <w:rPr>
          <w:rFonts w:ascii="Lato" w:hAnsi="Lato"/>
          <w:color w:val="666666"/>
          <w:sz w:val="23"/>
          <w:szCs w:val="23"/>
        </w:rPr>
        <w:t>mam</w:t>
      </w:r>
      <w:proofErr w:type="spellEnd"/>
      <w:r>
        <w:rPr>
          <w:rFonts w:ascii="Lato" w:hAnsi="Lato"/>
          <w:color w:val="666666"/>
          <w:sz w:val="23"/>
          <w:szCs w:val="23"/>
        </w:rPr>
        <w:t xml:space="preserve">, kaqchikel y </w:t>
      </w:r>
      <w:proofErr w:type="spellStart"/>
      <w:r>
        <w:rPr>
          <w:rFonts w:ascii="Lato" w:hAnsi="Lato"/>
          <w:color w:val="666666"/>
          <w:sz w:val="23"/>
          <w:szCs w:val="23"/>
        </w:rPr>
        <w:t>k’iche</w:t>
      </w:r>
      <w:proofErr w:type="spellEnd"/>
      <w:r>
        <w:rPr>
          <w:rFonts w:ascii="Lato" w:hAnsi="Lato"/>
          <w:color w:val="666666"/>
          <w:sz w:val="23"/>
          <w:szCs w:val="23"/>
        </w:rPr>
        <w:t>’. La información podrá llegar hasta las comunidades del sur de México.</w:t>
      </w:r>
    </w:p>
    <w:p w14:paraId="50C93C34" w14:textId="77777777" w:rsidR="00B404A8" w:rsidRDefault="00B404A8" w:rsidP="00B404A8">
      <w:pPr>
        <w:pStyle w:val="NormalWeb"/>
        <w:shd w:val="clear" w:color="auto" w:fill="FFFFFF"/>
        <w:spacing w:before="0" w:beforeAutospacing="0" w:after="165" w:afterAutospacing="0"/>
        <w:rPr>
          <w:rFonts w:ascii="Lato" w:hAnsi="Lato"/>
          <w:color w:val="666666"/>
          <w:sz w:val="23"/>
          <w:szCs w:val="23"/>
        </w:rPr>
      </w:pPr>
      <w:r>
        <w:rPr>
          <w:rFonts w:ascii="Lato" w:hAnsi="Lato"/>
          <w:color w:val="666666"/>
          <w:sz w:val="23"/>
          <w:szCs w:val="23"/>
        </w:rPr>
        <w:t>Otros medios de comunicación previstos son la transmisión de los mensajes en altavoces instalados sobre vehículos y su divulgación a través de medios digitales y redes sociales institucionales, en este último caso con el objetivo de llegar a distintas audiencias.</w:t>
      </w:r>
    </w:p>
    <w:p w14:paraId="53178688" w14:textId="77777777" w:rsidR="00B404A8" w:rsidRDefault="00B404A8" w:rsidP="00B404A8">
      <w:pPr>
        <w:pStyle w:val="NormalWeb"/>
        <w:shd w:val="clear" w:color="auto" w:fill="FFFFFF"/>
        <w:spacing w:before="0" w:beforeAutospacing="0" w:after="165" w:afterAutospacing="0"/>
        <w:rPr>
          <w:rFonts w:ascii="Lato" w:hAnsi="Lato"/>
          <w:color w:val="666666"/>
          <w:sz w:val="23"/>
          <w:szCs w:val="23"/>
        </w:rPr>
      </w:pPr>
      <w:r>
        <w:rPr>
          <w:rFonts w:ascii="Lato" w:hAnsi="Lato"/>
          <w:color w:val="666666"/>
          <w:sz w:val="23"/>
          <w:szCs w:val="23"/>
        </w:rPr>
        <w:t>La iniciativa incluye mensajes sobre el virus; hallazgos sobre la enfermedad validados por la </w:t>
      </w:r>
      <w:hyperlink r:id="rId138" w:history="1">
        <w:r>
          <w:rPr>
            <w:rStyle w:val="Hipervnculo"/>
            <w:rFonts w:ascii="Lato" w:hAnsi="Lato"/>
            <w:color w:val="00AEEF"/>
            <w:sz w:val="23"/>
            <w:szCs w:val="23"/>
          </w:rPr>
          <w:t>Organización Mundial de la Salud</w:t>
        </w:r>
      </w:hyperlink>
      <w:r>
        <w:rPr>
          <w:rFonts w:ascii="Lato" w:hAnsi="Lato"/>
          <w:color w:val="666666"/>
          <w:sz w:val="23"/>
          <w:szCs w:val="23"/>
        </w:rPr>
        <w:t>; s medidas sanitarias básicas de protección para la salud y el bienestar; medidas de combate a la desinformación y de prevención del estigma y la discriminación a los grupos migrantes que retornan a Guatemala en medio de la pandemia.</w:t>
      </w:r>
    </w:p>
    <w:p w14:paraId="489101F9" w14:textId="77777777" w:rsidR="00B404A8" w:rsidRDefault="00B404A8" w:rsidP="00B404A8">
      <w:pPr>
        <w:pStyle w:val="NormalWeb"/>
        <w:shd w:val="clear" w:color="auto" w:fill="FFFFFF"/>
        <w:spacing w:before="0" w:beforeAutospacing="0" w:after="165" w:afterAutospacing="0"/>
        <w:rPr>
          <w:rFonts w:ascii="Lato" w:hAnsi="Lato"/>
          <w:color w:val="666666"/>
          <w:sz w:val="23"/>
          <w:szCs w:val="23"/>
        </w:rPr>
      </w:pPr>
      <w:r>
        <w:rPr>
          <w:rFonts w:ascii="Lato" w:hAnsi="Lato"/>
          <w:color w:val="666666"/>
          <w:sz w:val="23"/>
          <w:szCs w:val="23"/>
        </w:rPr>
        <w:lastRenderedPageBreak/>
        <w:t xml:space="preserve">Una encuesta reciente de la Organización en los tres países del norte de Centroamérica sobre las impresiones de los jóvenes y la COVID-19 desveló que para informarse sobre la pandemia las comunidades utilizan con mayor frecuencia las redes sociales, principalmente Facebook y </w:t>
      </w:r>
      <w:proofErr w:type="spellStart"/>
      <w:r>
        <w:rPr>
          <w:rFonts w:ascii="Lato" w:hAnsi="Lato"/>
          <w:color w:val="666666"/>
          <w:sz w:val="23"/>
          <w:szCs w:val="23"/>
        </w:rPr>
        <w:t>Whatsapp</w:t>
      </w:r>
      <w:proofErr w:type="spellEnd"/>
      <w:r>
        <w:rPr>
          <w:rFonts w:ascii="Lato" w:hAnsi="Lato"/>
          <w:color w:val="666666"/>
          <w:sz w:val="23"/>
          <w:szCs w:val="23"/>
        </w:rPr>
        <w:t>.</w:t>
      </w:r>
    </w:p>
    <w:p w14:paraId="7E057CE1" w14:textId="77777777" w:rsidR="00B404A8" w:rsidRDefault="00B404A8" w:rsidP="00B404A8">
      <w:pPr>
        <w:pStyle w:val="NormalWeb"/>
        <w:shd w:val="clear" w:color="auto" w:fill="FFFFFF"/>
        <w:spacing w:before="0" w:beforeAutospacing="0" w:after="165" w:afterAutospacing="0"/>
        <w:rPr>
          <w:rFonts w:ascii="Lato" w:hAnsi="Lato"/>
          <w:color w:val="666666"/>
          <w:sz w:val="23"/>
          <w:szCs w:val="23"/>
        </w:rPr>
      </w:pPr>
      <w:r>
        <w:rPr>
          <w:rFonts w:ascii="Lato" w:hAnsi="Lato"/>
          <w:color w:val="666666"/>
          <w:sz w:val="23"/>
          <w:szCs w:val="23"/>
        </w:rPr>
        <w:t>De acuerdo con las cifras oficiales, en el año 2019 fueron retornadas a Guatemala de Estados Unidos y México 105,277 personas. Los cinco departamentos que recibieron el mayor número de retornados fueron: Huehuetenango (16.352), San Marcos (16.197), Quiché (8593), Quetzaltenango (8214) y Guatemala (6985).</w:t>
      </w:r>
    </w:p>
    <w:p w14:paraId="28B0D49A" w14:textId="77777777" w:rsidR="00B404A8" w:rsidRDefault="00B404A8" w:rsidP="00B404A8">
      <w:pPr>
        <w:pStyle w:val="Ttulo2"/>
      </w:pPr>
      <w:bookmarkStart w:id="57" w:name="_Toc54056629"/>
      <w:r w:rsidRPr="00B404A8">
        <w:t>Gobierno de Guatemala ordena reapertura de fronteras</w:t>
      </w:r>
      <w:bookmarkEnd w:id="57"/>
    </w:p>
    <w:p w14:paraId="22D8DDEE" w14:textId="77777777" w:rsidR="00B404A8" w:rsidRDefault="00B404A8" w:rsidP="00B404A8">
      <w:pPr>
        <w:textAlignment w:val="top"/>
        <w:rPr>
          <w:rFonts w:ascii="Arial" w:hAnsi="Arial" w:cs="Arial"/>
          <w:color w:val="CCCCCC"/>
          <w:sz w:val="26"/>
          <w:szCs w:val="26"/>
        </w:rPr>
      </w:pPr>
      <w:r>
        <w:rPr>
          <w:rFonts w:ascii="Arial" w:hAnsi="Arial" w:cs="Arial"/>
          <w:color w:val="CCCCCC"/>
          <w:sz w:val="26"/>
          <w:szCs w:val="26"/>
        </w:rPr>
        <w:t xml:space="preserve">10 de </w:t>
      </w:r>
      <w:proofErr w:type="gramStart"/>
      <w:r>
        <w:rPr>
          <w:rFonts w:ascii="Arial" w:hAnsi="Arial" w:cs="Arial"/>
          <w:color w:val="CCCCCC"/>
          <w:sz w:val="26"/>
          <w:szCs w:val="26"/>
        </w:rPr>
        <w:t>Septiembre</w:t>
      </w:r>
      <w:proofErr w:type="gramEnd"/>
      <w:r>
        <w:rPr>
          <w:rFonts w:ascii="Arial" w:hAnsi="Arial" w:cs="Arial"/>
          <w:color w:val="CCCCCC"/>
          <w:sz w:val="26"/>
          <w:szCs w:val="26"/>
        </w:rPr>
        <w:t xml:space="preserve"> de 2020</w:t>
      </w:r>
    </w:p>
    <w:p w14:paraId="07BF2BAB" w14:textId="4E345E47" w:rsidR="00B404A8" w:rsidRPr="00C8726B" w:rsidRDefault="001E41FD" w:rsidP="00B404A8">
      <w:pPr>
        <w:rPr>
          <w:rFonts w:ascii="Arial" w:hAnsi="Arial" w:cs="Arial"/>
          <w:color w:val="FFFFFF"/>
          <w:sz w:val="27"/>
          <w:szCs w:val="27"/>
          <w:lang w:val="es-ES"/>
        </w:rPr>
      </w:pPr>
      <w:hyperlink r:id="rId139" w:history="1">
        <w:r w:rsidR="00B404A8" w:rsidRPr="00C8726B">
          <w:rPr>
            <w:rStyle w:val="Hipervnculo"/>
            <w:rFonts w:ascii="Arial" w:hAnsi="Arial" w:cs="Arial"/>
            <w:sz w:val="20"/>
            <w:szCs w:val="20"/>
            <w:lang w:val="es-ES"/>
          </w:rPr>
          <w:t>https://www.infobae.com/america/agencias/2020/09/10/gobierno-de-guatemala-ordena-reapertura-de-fronteras/</w:t>
        </w:r>
      </w:hyperlink>
      <w:r w:rsidR="00B404A8" w:rsidRPr="00C8726B">
        <w:rPr>
          <w:rStyle w:val="hidden-mobile"/>
          <w:rFonts w:ascii="Arial" w:hAnsi="Arial" w:cs="Arial"/>
          <w:color w:val="FFFFFF"/>
          <w:sz w:val="27"/>
          <w:szCs w:val="27"/>
          <w:lang w:val="es-ES"/>
        </w:rPr>
        <w:t xml:space="preserve"> </w:t>
      </w:r>
      <w:proofErr w:type="spellStart"/>
      <w:r w:rsidR="00B404A8" w:rsidRPr="00C8726B">
        <w:rPr>
          <w:rStyle w:val="hidden-mobile"/>
          <w:rFonts w:ascii="Arial" w:hAnsi="Arial" w:cs="Arial"/>
          <w:color w:val="FFFFFF"/>
          <w:sz w:val="27"/>
          <w:szCs w:val="27"/>
          <w:lang w:val="es-ES"/>
        </w:rPr>
        <w:t>itter</w:t>
      </w:r>
      <w:proofErr w:type="spellEnd"/>
    </w:p>
    <w:p w14:paraId="4BFAF6CB" w14:textId="77777777" w:rsidR="00B404A8" w:rsidRPr="00B404A8" w:rsidRDefault="00B404A8" w:rsidP="00B404A8">
      <w:pPr>
        <w:pStyle w:val="fonttertiary"/>
        <w:spacing w:before="0" w:beforeAutospacing="0" w:after="450" w:afterAutospacing="0" w:line="276" w:lineRule="auto"/>
        <w:rPr>
          <w:rFonts w:ascii="Arial" w:hAnsi="Arial" w:cs="Arial"/>
          <w:sz w:val="22"/>
          <w:szCs w:val="22"/>
        </w:rPr>
      </w:pPr>
      <w:r w:rsidRPr="00B404A8">
        <w:rPr>
          <w:rFonts w:ascii="Arial" w:hAnsi="Arial" w:cs="Arial"/>
          <w:sz w:val="22"/>
          <w:szCs w:val="22"/>
        </w:rPr>
        <w:t xml:space="preserve">CIUDAD DE GUATEMALA (AP) — El gobierno de Guatemala ordenó el jueves la reapertura de sus fronteras aérea, terrestre y marítima a partir del 18 de </w:t>
      </w:r>
      <w:proofErr w:type="gramStart"/>
      <w:r w:rsidRPr="00B404A8">
        <w:rPr>
          <w:rFonts w:ascii="Arial" w:hAnsi="Arial" w:cs="Arial"/>
          <w:sz w:val="22"/>
          <w:szCs w:val="22"/>
        </w:rPr>
        <w:t>septiembre</w:t>
      </w:r>
      <w:proofErr w:type="gramEnd"/>
      <w:r w:rsidRPr="00B404A8">
        <w:rPr>
          <w:rFonts w:ascii="Arial" w:hAnsi="Arial" w:cs="Arial"/>
          <w:sz w:val="22"/>
          <w:szCs w:val="22"/>
        </w:rPr>
        <w:t xml:space="preserve"> pero con algunas obligaciones y limitaciones.</w:t>
      </w:r>
    </w:p>
    <w:p w14:paraId="75DAA202" w14:textId="77777777" w:rsidR="00B404A8" w:rsidRPr="00B404A8" w:rsidRDefault="00B404A8" w:rsidP="00B404A8">
      <w:pPr>
        <w:pStyle w:val="fonttertiary"/>
        <w:spacing w:before="0" w:beforeAutospacing="0" w:after="450" w:afterAutospacing="0" w:line="276" w:lineRule="auto"/>
        <w:rPr>
          <w:rFonts w:ascii="Arial" w:hAnsi="Arial" w:cs="Arial"/>
          <w:sz w:val="22"/>
          <w:szCs w:val="22"/>
        </w:rPr>
      </w:pPr>
      <w:r w:rsidRPr="00B404A8">
        <w:rPr>
          <w:rFonts w:ascii="Arial" w:hAnsi="Arial" w:cs="Arial"/>
          <w:sz w:val="22"/>
          <w:szCs w:val="22"/>
        </w:rPr>
        <w:t>Según la reforma de las disposiciones presidenciales vigentes desde el 26 de julio, en las que se declaró al país en calamidad pública por el COVID-19, cada persona que ingrese o salga de Guatemala deberá cumplir con las medidas del Ministerio de Salud y los protocolos sanitarios de las instituciones que realizan los procedimientos migratorios en cada frontera, puerto o aeropuerto.</w:t>
      </w:r>
    </w:p>
    <w:p w14:paraId="5F8625E1" w14:textId="77777777" w:rsidR="00B404A8" w:rsidRPr="00B404A8" w:rsidRDefault="00B404A8" w:rsidP="00B404A8">
      <w:pPr>
        <w:pStyle w:val="fonttertiary"/>
        <w:spacing w:before="0" w:beforeAutospacing="0" w:after="450" w:afterAutospacing="0" w:line="276" w:lineRule="auto"/>
        <w:rPr>
          <w:rFonts w:ascii="Arial" w:hAnsi="Arial" w:cs="Arial"/>
          <w:sz w:val="22"/>
          <w:szCs w:val="22"/>
        </w:rPr>
      </w:pPr>
      <w:r w:rsidRPr="00B404A8">
        <w:rPr>
          <w:rFonts w:ascii="Arial" w:hAnsi="Arial" w:cs="Arial"/>
          <w:sz w:val="22"/>
          <w:szCs w:val="22"/>
        </w:rPr>
        <w:t>El documento publicado por el gobierno también establece restricciones y limitaciones de locomoción y confinamiento en el país.</w:t>
      </w:r>
    </w:p>
    <w:p w14:paraId="38680C05" w14:textId="77777777" w:rsidR="00B404A8" w:rsidRPr="00B404A8" w:rsidRDefault="00B404A8" w:rsidP="00B404A8">
      <w:pPr>
        <w:pStyle w:val="fonttertiary"/>
        <w:spacing w:before="0" w:beforeAutospacing="0" w:after="450" w:afterAutospacing="0" w:line="276" w:lineRule="auto"/>
        <w:rPr>
          <w:rFonts w:ascii="Arial" w:hAnsi="Arial" w:cs="Arial"/>
          <w:sz w:val="22"/>
          <w:szCs w:val="22"/>
        </w:rPr>
      </w:pPr>
      <w:r w:rsidRPr="00B404A8">
        <w:rPr>
          <w:rFonts w:ascii="Arial" w:hAnsi="Arial" w:cs="Arial"/>
          <w:sz w:val="22"/>
          <w:szCs w:val="22"/>
        </w:rPr>
        <w:t>“Se restringe la locomoción, circulación y tránsito de los habitantes a cualquier lugar de la República de Guatemala en vía terrestre, aérea o marítima (mar, lacustre, fluvial) con relación a cualquier tipo de viaje o traslado de naturaleza recreativa, social o familiar”, dice el documento publicado en el Diario Oficial.</w:t>
      </w:r>
    </w:p>
    <w:p w14:paraId="0AA1E925" w14:textId="77777777" w:rsidR="00B404A8" w:rsidRPr="00B404A8" w:rsidRDefault="00B404A8" w:rsidP="00B404A8">
      <w:pPr>
        <w:pStyle w:val="fonttertiary"/>
        <w:spacing w:before="0" w:beforeAutospacing="0" w:after="450" w:afterAutospacing="0" w:line="276" w:lineRule="auto"/>
        <w:rPr>
          <w:rFonts w:ascii="Arial" w:hAnsi="Arial" w:cs="Arial"/>
          <w:sz w:val="22"/>
          <w:szCs w:val="22"/>
        </w:rPr>
      </w:pPr>
      <w:r w:rsidRPr="00B404A8">
        <w:rPr>
          <w:rFonts w:ascii="Arial" w:hAnsi="Arial" w:cs="Arial"/>
          <w:sz w:val="22"/>
          <w:szCs w:val="22"/>
        </w:rPr>
        <w:t>Agrega que “se permitirán vuelos nacionales (locales) e internacionales debidamente autorizados desde o hacia pistas registradas en la Dirección General de Aeronáutica Civil”.</w:t>
      </w:r>
    </w:p>
    <w:p w14:paraId="0079F54E" w14:textId="77777777" w:rsidR="00B404A8" w:rsidRPr="00B404A8" w:rsidRDefault="00B404A8" w:rsidP="00B404A8">
      <w:pPr>
        <w:pStyle w:val="fonttertiary"/>
        <w:spacing w:before="0" w:beforeAutospacing="0" w:after="450" w:afterAutospacing="0" w:line="276" w:lineRule="auto"/>
        <w:rPr>
          <w:rFonts w:ascii="Arial" w:hAnsi="Arial" w:cs="Arial"/>
          <w:sz w:val="22"/>
          <w:szCs w:val="22"/>
        </w:rPr>
      </w:pPr>
      <w:r w:rsidRPr="00B404A8">
        <w:rPr>
          <w:rFonts w:ascii="Arial" w:hAnsi="Arial" w:cs="Arial"/>
          <w:sz w:val="22"/>
          <w:szCs w:val="22"/>
        </w:rPr>
        <w:t>El documento también establece que quienes incumplan las nuevas medidas serán responsables civil y penalmente de contagios a terceros.</w:t>
      </w:r>
    </w:p>
    <w:p w14:paraId="61C4620A" w14:textId="77777777" w:rsidR="00B404A8" w:rsidRPr="00B404A8" w:rsidRDefault="00B404A8" w:rsidP="00B404A8">
      <w:pPr>
        <w:pStyle w:val="fonttertiary"/>
        <w:spacing w:before="0" w:beforeAutospacing="0" w:after="450" w:afterAutospacing="0" w:line="276" w:lineRule="auto"/>
        <w:rPr>
          <w:rFonts w:ascii="Arial" w:hAnsi="Arial" w:cs="Arial"/>
          <w:sz w:val="22"/>
          <w:szCs w:val="22"/>
        </w:rPr>
      </w:pPr>
      <w:r w:rsidRPr="00B404A8">
        <w:rPr>
          <w:rFonts w:ascii="Arial" w:hAnsi="Arial" w:cs="Arial"/>
          <w:sz w:val="22"/>
          <w:szCs w:val="22"/>
        </w:rPr>
        <w:t xml:space="preserve">Hasta ahora Guatemala ha reportado 79.622 contagios y 2.897 personas fallecidas, de acuerdo con el Centro de Ciencia e Ingeniería de Sistemas de la Universidad Johns Hopkins. Según el </w:t>
      </w:r>
      <w:r w:rsidRPr="00B404A8">
        <w:rPr>
          <w:rFonts w:ascii="Arial" w:hAnsi="Arial" w:cs="Arial"/>
          <w:sz w:val="22"/>
          <w:szCs w:val="22"/>
        </w:rPr>
        <w:lastRenderedPageBreak/>
        <w:t>semáforo de control de los 340 municipios del país, más de la mitad mantienen nivel rojo de contagio, el más alto.</w:t>
      </w:r>
    </w:p>
    <w:p w14:paraId="706E814E" w14:textId="77777777" w:rsidR="00B404A8" w:rsidRDefault="00B404A8" w:rsidP="00B404A8">
      <w:pPr>
        <w:pStyle w:val="Ttulo2"/>
        <w:rPr>
          <w:sz w:val="48"/>
          <w:szCs w:val="48"/>
        </w:rPr>
      </w:pPr>
      <w:bookmarkStart w:id="58" w:name="_Toc54056630"/>
      <w:r w:rsidRPr="00B404A8">
        <w:t>Los migrantes evitan explosión social en el país</w:t>
      </w:r>
      <w:bookmarkEnd w:id="58"/>
    </w:p>
    <w:p w14:paraId="5A637BDB" w14:textId="77777777" w:rsidR="00B404A8" w:rsidRPr="00B404A8" w:rsidRDefault="00B404A8" w:rsidP="00B404A8">
      <w:pPr>
        <w:pStyle w:val="lead"/>
        <w:pBdr>
          <w:top w:val="single" w:sz="6" w:space="5" w:color="000000"/>
          <w:bottom w:val="single" w:sz="6" w:space="5" w:color="000000"/>
        </w:pBdr>
        <w:shd w:val="clear" w:color="auto" w:fill="FFFFFF"/>
        <w:spacing w:before="0" w:beforeAutospacing="0" w:line="324" w:lineRule="atLeast"/>
        <w:textAlignment w:val="baseline"/>
        <w:rPr>
          <w:b/>
          <w:color w:val="000000"/>
        </w:rPr>
      </w:pPr>
      <w:r w:rsidRPr="00B404A8">
        <w:rPr>
          <w:b/>
          <w:color w:val="000000"/>
        </w:rPr>
        <w:t>Guatemaltecos en el exterior salen en apoyo a sus familiares en medio de la pandemia y marcan récord en envío de dinero para paliar la crisis.</w:t>
      </w:r>
    </w:p>
    <w:p w14:paraId="35935767" w14:textId="77777777" w:rsidR="00B404A8" w:rsidRDefault="00B404A8" w:rsidP="00B404A8">
      <w:pPr>
        <w:pStyle w:val="author-date"/>
        <w:shd w:val="clear" w:color="auto" w:fill="FFFFFF"/>
        <w:spacing w:before="0" w:after="0" w:afterAutospacing="0"/>
        <w:textAlignment w:val="baseline"/>
        <w:rPr>
          <w:rFonts w:ascii="Gotham SSm B" w:hAnsi="Gotham SSm B"/>
          <w:caps/>
          <w:color w:val="000000"/>
        </w:rPr>
      </w:pPr>
      <w:r>
        <w:rPr>
          <w:rFonts w:ascii="Gotham SSm B" w:hAnsi="Gotham SSm B"/>
          <w:caps/>
          <w:color w:val="000000"/>
        </w:rPr>
        <w:t>POR </w:t>
      </w:r>
      <w:hyperlink r:id="rId140" w:tooltip="Entradas de Gonzalo Marroquín Godoy" w:history="1">
        <w:r>
          <w:rPr>
            <w:rStyle w:val="Hipervnculo"/>
            <w:rFonts w:ascii="inherit" w:hAnsi="inherit"/>
            <w:caps/>
            <w:color w:val="000000"/>
            <w:sz w:val="17"/>
            <w:szCs w:val="17"/>
            <w:bdr w:val="none" w:sz="0" w:space="0" w:color="auto" w:frame="1"/>
          </w:rPr>
          <w:t>GONZALO MARROQUÍN GODOY</w:t>
        </w:r>
      </w:hyperlink>
      <w:r>
        <w:rPr>
          <w:rFonts w:ascii="inherit" w:hAnsi="inherit"/>
          <w:caps/>
          <w:color w:val="000000"/>
          <w:sz w:val="17"/>
          <w:szCs w:val="17"/>
          <w:bdr w:val="none" w:sz="0" w:space="0" w:color="auto" w:frame="1"/>
        </w:rPr>
        <w:t> </w:t>
      </w:r>
      <w:r>
        <w:rPr>
          <w:rFonts w:ascii="Gotham SSm B" w:hAnsi="Gotham SSm B"/>
          <w:caps/>
          <w:color w:val="000000"/>
        </w:rPr>
        <w:t>/ </w:t>
      </w:r>
      <w:r>
        <w:rPr>
          <w:rFonts w:ascii="inherit" w:hAnsi="inherit"/>
          <w:caps/>
          <w:color w:val="000000"/>
          <w:sz w:val="17"/>
          <w:szCs w:val="17"/>
          <w:bdr w:val="none" w:sz="0" w:space="0" w:color="auto" w:frame="1"/>
        </w:rPr>
        <w:t>9 SEPTIEMBRE, 2020</w:t>
      </w:r>
    </w:p>
    <w:p w14:paraId="707F1CB7" w14:textId="2D75F04E" w:rsidR="00B404A8" w:rsidRDefault="001E41FD" w:rsidP="00B404A8">
      <w:pPr>
        <w:pStyle w:val="NormalWeb"/>
        <w:shd w:val="clear" w:color="auto" w:fill="FFFFFF"/>
        <w:spacing w:before="300" w:beforeAutospacing="0" w:after="0" w:afterAutospacing="0"/>
        <w:textAlignment w:val="baseline"/>
        <w:rPr>
          <w:rFonts w:ascii="Chronicle Text G1 B" w:hAnsi="Chronicle Text G1 B"/>
          <w:color w:val="000000"/>
        </w:rPr>
      </w:pPr>
      <w:hyperlink r:id="rId141" w:history="1">
        <w:r w:rsidR="00B404A8" w:rsidRPr="00AA0A33">
          <w:rPr>
            <w:rStyle w:val="Hipervnculo"/>
            <w:rFonts w:ascii="Chronicle Text G1 B" w:hAnsi="Chronicle Text G1 B"/>
          </w:rPr>
          <w:t>https://nomada.gt/blogs/los-migrantes-evitan-explosion-social-en-el-pais/</w:t>
        </w:r>
      </w:hyperlink>
    </w:p>
    <w:p w14:paraId="2DA15F15" w14:textId="54C04E0D" w:rsidR="00B404A8" w:rsidRPr="00B404A8" w:rsidRDefault="00B404A8" w:rsidP="00B404A8">
      <w:pPr>
        <w:pStyle w:val="NormalWeb"/>
        <w:shd w:val="clear" w:color="auto" w:fill="FFFFFF"/>
        <w:spacing w:before="300" w:beforeAutospacing="0" w:after="0" w:afterAutospacing="0"/>
        <w:textAlignment w:val="baseline"/>
        <w:rPr>
          <w:rFonts w:ascii="Chronicle Text G1 B" w:hAnsi="Chronicle Text G1 B"/>
          <w:color w:val="000000"/>
        </w:rPr>
      </w:pPr>
      <w:r w:rsidRPr="00B404A8">
        <w:rPr>
          <w:rFonts w:ascii="Chronicle Text G1 B" w:hAnsi="Chronicle Text G1 B"/>
          <w:color w:val="000000"/>
        </w:rPr>
        <w:t xml:space="preserve">Armando tenía 17 años cuando pronunció aquella frase que su padre aún no olvida: me voy a los </w:t>
      </w:r>
      <w:proofErr w:type="spellStart"/>
      <w:r w:rsidRPr="00B404A8">
        <w:rPr>
          <w:rFonts w:ascii="Chronicle Text G1 B" w:hAnsi="Chronicle Text G1 B"/>
          <w:color w:val="000000"/>
        </w:rPr>
        <w:t>yunaits</w:t>
      </w:r>
      <w:proofErr w:type="spellEnd"/>
      <w:r w:rsidRPr="00B404A8">
        <w:rPr>
          <w:rFonts w:ascii="Chronicle Text G1 B" w:hAnsi="Chronicle Text G1 B"/>
          <w:color w:val="000000"/>
        </w:rPr>
        <w:t xml:space="preserve">, porque aquí no hay trabajo y mi primo dice que allá ganaré buen dinero. No hubo llantos, pues eran ya varios los familiares, amigos y conocidos que, antes </w:t>
      </w:r>
      <w:proofErr w:type="gramStart"/>
      <w:r w:rsidRPr="00B404A8">
        <w:rPr>
          <w:rFonts w:ascii="Chronicle Text G1 B" w:hAnsi="Chronicle Text G1 B"/>
          <w:color w:val="000000"/>
        </w:rPr>
        <w:t>que</w:t>
      </w:r>
      <w:proofErr w:type="gramEnd"/>
      <w:r w:rsidRPr="00B404A8">
        <w:rPr>
          <w:rFonts w:ascii="Chronicle Text G1 B" w:hAnsi="Chronicle Text G1 B"/>
          <w:color w:val="000000"/>
        </w:rPr>
        <w:t xml:space="preserve"> Armando, tomaron el camino hacia el norte para encontrar en Estados Unidos la oportunidad que aquí se les negaba.</w:t>
      </w:r>
    </w:p>
    <w:p w14:paraId="22C98312" w14:textId="77777777" w:rsidR="00B404A8" w:rsidRPr="00B404A8" w:rsidRDefault="00B404A8" w:rsidP="00B404A8">
      <w:pPr>
        <w:pStyle w:val="NormalWeb"/>
        <w:shd w:val="clear" w:color="auto" w:fill="FFFFFF"/>
        <w:spacing w:before="300" w:beforeAutospacing="0" w:after="0" w:afterAutospacing="0"/>
        <w:textAlignment w:val="baseline"/>
        <w:rPr>
          <w:rFonts w:ascii="Chronicle Text G1 B" w:hAnsi="Chronicle Text G1 B"/>
          <w:color w:val="000000"/>
        </w:rPr>
      </w:pPr>
      <w:r w:rsidRPr="00B404A8">
        <w:rPr>
          <w:rFonts w:ascii="Chronicle Text G1 B" w:hAnsi="Chronicle Text G1 B"/>
          <w:color w:val="000000"/>
        </w:rPr>
        <w:t>Eso sucedió hace unos 8 años. Armando principió como albañil en la fría ciudad de Providence, Rhode Island, pero luego se mudó a una zona más caliente en Miami, en donde se convirtió en mesero, ayudante de cocina y finalmente cocinero; ahora tiene su propio negocio de comida. Sus ingresos mejoraron y el año pasado logró que su familia terminara la construcción del segundo piso de su vivienda y su hermana pudo dejar Cabricán para ir a vivir y estudiar a Xela en el Centro Universitario de Occidente (</w:t>
      </w:r>
      <w:proofErr w:type="spellStart"/>
      <w:r w:rsidRPr="00B404A8">
        <w:rPr>
          <w:rFonts w:ascii="Chronicle Text G1 B" w:hAnsi="Chronicle Text G1 B"/>
          <w:color w:val="000000"/>
        </w:rPr>
        <w:t>Cunoc</w:t>
      </w:r>
      <w:proofErr w:type="spellEnd"/>
      <w:r w:rsidRPr="00B404A8">
        <w:rPr>
          <w:rFonts w:ascii="Chronicle Text G1 B" w:hAnsi="Chronicle Text G1 B"/>
          <w:color w:val="000000"/>
        </w:rPr>
        <w:t>), en donde espera graduarse de abogada. Armando ni siquiera pudo soñar con un título universitario, pero se ha convertido en dinámico emprendedor.</w:t>
      </w:r>
    </w:p>
    <w:p w14:paraId="27B6063C" w14:textId="77777777" w:rsidR="00B404A8" w:rsidRPr="00B404A8" w:rsidRDefault="00B404A8" w:rsidP="00B404A8">
      <w:pPr>
        <w:pStyle w:val="NormalWeb"/>
        <w:shd w:val="clear" w:color="auto" w:fill="FFFFFF"/>
        <w:spacing w:before="300" w:beforeAutospacing="0" w:after="0" w:afterAutospacing="0"/>
        <w:textAlignment w:val="baseline"/>
        <w:rPr>
          <w:rFonts w:ascii="Chronicle Text G1 B" w:hAnsi="Chronicle Text G1 B"/>
          <w:color w:val="000000"/>
        </w:rPr>
      </w:pPr>
      <w:r w:rsidRPr="00B404A8">
        <w:rPr>
          <w:rFonts w:ascii="Chronicle Text G1 B" w:hAnsi="Chronicle Text G1 B"/>
          <w:color w:val="000000"/>
        </w:rPr>
        <w:t>Como sucedió a la mayoría de migrantes con la llegada de la pandemia, Armando sufrió en sus ingresos al principio, pero luego se fue recuperando. Nunca ha dejado de enviar remesas a su familia, aunque para ello tuviera que recurrir en determinado momento a sus ahorros.</w:t>
      </w:r>
    </w:p>
    <w:p w14:paraId="0D19E439" w14:textId="77777777" w:rsidR="00B404A8" w:rsidRPr="00B404A8" w:rsidRDefault="00B404A8" w:rsidP="00B404A8">
      <w:pPr>
        <w:pStyle w:val="NormalWeb"/>
        <w:shd w:val="clear" w:color="auto" w:fill="FFFFFF"/>
        <w:spacing w:before="300" w:beforeAutospacing="0" w:after="0" w:afterAutospacing="0"/>
        <w:textAlignment w:val="baseline"/>
        <w:rPr>
          <w:rFonts w:ascii="Chronicle Text G1 B" w:hAnsi="Chronicle Text G1 B"/>
          <w:color w:val="000000"/>
        </w:rPr>
      </w:pPr>
      <w:r w:rsidRPr="00B404A8">
        <w:rPr>
          <w:rFonts w:ascii="Chronicle Text G1 B" w:hAnsi="Chronicle Text G1 B"/>
          <w:color w:val="000000"/>
        </w:rPr>
        <w:t>El Banco Mundial, la Cepal y otros organismos internacionales, advirtieron en abril pasado, que las remesas en todo el mundo caerían entre un 16 y 20%. Eso parecía que sucedería en el caso de Guatemala, pues se vio un descenso en los meses de marzo, abril y mayo, pero ya para junio la situación cambió y el flujo por remesas familiares mostró un sólido incremento.</w:t>
      </w:r>
    </w:p>
    <w:p w14:paraId="35550991" w14:textId="77777777" w:rsidR="00B404A8" w:rsidRPr="00B404A8" w:rsidRDefault="00B404A8" w:rsidP="00B404A8">
      <w:pPr>
        <w:pStyle w:val="NormalWeb"/>
        <w:shd w:val="clear" w:color="auto" w:fill="FFFFFF"/>
        <w:spacing w:before="300" w:beforeAutospacing="0" w:after="0" w:afterAutospacing="0"/>
        <w:textAlignment w:val="baseline"/>
        <w:rPr>
          <w:rFonts w:ascii="Chronicle Text G1 B" w:hAnsi="Chronicle Text G1 B"/>
          <w:color w:val="000000"/>
        </w:rPr>
      </w:pPr>
      <w:r w:rsidRPr="00B404A8">
        <w:rPr>
          <w:rFonts w:ascii="Chronicle Text G1 B" w:hAnsi="Chronicle Text G1 B"/>
          <w:color w:val="000000"/>
        </w:rPr>
        <w:t xml:space="preserve">En julio y agosto sucedió algo inesperado –aún para los expertos–. Ambos meses registraron un récord en remesas, superando los US1 mil millones cada mes, una cifra que no se había alcanzado antes. Es decir, que en esos meses llegaron a hogares guatemaltecos, principalmente en el interior, </w:t>
      </w:r>
      <w:proofErr w:type="spellStart"/>
      <w:r w:rsidRPr="00B404A8">
        <w:rPr>
          <w:rFonts w:ascii="Chronicle Text G1 B" w:hAnsi="Chronicle Text G1 B"/>
          <w:color w:val="000000"/>
        </w:rPr>
        <w:t>mas</w:t>
      </w:r>
      <w:proofErr w:type="spellEnd"/>
      <w:r w:rsidRPr="00B404A8">
        <w:rPr>
          <w:rFonts w:ascii="Chronicle Text G1 B" w:hAnsi="Chronicle Text G1 B"/>
          <w:color w:val="000000"/>
        </w:rPr>
        <w:t xml:space="preserve"> DIECISÉIS MIL MILLONES DE QUETZALES, que vinieron a aliviar en gran medida una crisis socioeconómica que se veía venir.</w:t>
      </w:r>
    </w:p>
    <w:p w14:paraId="1A5CD59F" w14:textId="77777777" w:rsidR="00B404A8" w:rsidRPr="00B404A8" w:rsidRDefault="00B404A8" w:rsidP="00B404A8">
      <w:pPr>
        <w:pStyle w:val="NormalWeb"/>
        <w:shd w:val="clear" w:color="auto" w:fill="FFFFFF"/>
        <w:spacing w:before="300" w:beforeAutospacing="0" w:after="0" w:afterAutospacing="0"/>
        <w:textAlignment w:val="baseline"/>
        <w:rPr>
          <w:rFonts w:ascii="Chronicle Text G1 B" w:hAnsi="Chronicle Text G1 B"/>
          <w:color w:val="000000"/>
        </w:rPr>
      </w:pPr>
      <w:r w:rsidRPr="00B404A8">
        <w:rPr>
          <w:rFonts w:ascii="Chronicle Text G1 B" w:hAnsi="Chronicle Text G1 B"/>
          <w:color w:val="000000"/>
        </w:rPr>
        <w:t>El Gobierno anunció en abril que repartiría por tres meses el famoso bono familia, que no empezó a llegar a los beneficiarios sino hasta dos o tres meses después. Apenas ahora, se anuncia que ha iniciado la entrega del segundo abono y se sabe que los fondos no alcanzan para que el tercero llegue completo. En total, durante estos cinco, seis o siete meses, se distribuirán SEIS MIL MILLONES DE QUETZALES.</w:t>
      </w:r>
    </w:p>
    <w:p w14:paraId="767BF559" w14:textId="77777777" w:rsidR="00B404A8" w:rsidRPr="00B404A8" w:rsidRDefault="00B404A8" w:rsidP="00B404A8">
      <w:pPr>
        <w:pStyle w:val="NormalWeb"/>
        <w:shd w:val="clear" w:color="auto" w:fill="FFFFFF"/>
        <w:spacing w:before="300" w:beforeAutospacing="0" w:after="0" w:afterAutospacing="0"/>
        <w:textAlignment w:val="baseline"/>
        <w:rPr>
          <w:rFonts w:ascii="Chronicle Text G1 B" w:hAnsi="Chronicle Text G1 B"/>
          <w:color w:val="000000"/>
        </w:rPr>
      </w:pPr>
      <w:r w:rsidRPr="00B404A8">
        <w:rPr>
          <w:rFonts w:ascii="Chronicle Text G1 B" w:hAnsi="Chronicle Text G1 B"/>
          <w:color w:val="000000"/>
        </w:rPr>
        <w:lastRenderedPageBreak/>
        <w:t xml:space="preserve">¿Qué nos dice esto? </w:t>
      </w:r>
      <w:proofErr w:type="gramStart"/>
      <w:r w:rsidRPr="00B404A8">
        <w:rPr>
          <w:rFonts w:ascii="Chronicle Text G1 B" w:hAnsi="Chronicle Text G1 B"/>
          <w:color w:val="000000"/>
        </w:rPr>
        <w:t>Que</w:t>
      </w:r>
      <w:proofErr w:type="gramEnd"/>
      <w:r w:rsidRPr="00B404A8">
        <w:rPr>
          <w:rFonts w:ascii="Chronicle Text G1 B" w:hAnsi="Chronicle Text G1 B"/>
          <w:color w:val="000000"/>
        </w:rPr>
        <w:t xml:space="preserve"> si se hubiera producido la temida caída de remesas, más la lentitud en la entrega de la ayuda social, estaríamos al borde de una explosión social. En vez de ello, el Gobierno puede respirar tranquilo, porque los migrantes han hecho mejor su tarea y han desactivado esa peligrosa bomba.</w:t>
      </w:r>
    </w:p>
    <w:p w14:paraId="0C804734" w14:textId="77777777" w:rsidR="00B404A8" w:rsidRPr="00B404A8" w:rsidRDefault="00B404A8" w:rsidP="00B404A8">
      <w:pPr>
        <w:pStyle w:val="NormalWeb"/>
        <w:shd w:val="clear" w:color="auto" w:fill="FFFFFF"/>
        <w:spacing w:before="300" w:beforeAutospacing="0" w:after="0" w:afterAutospacing="0"/>
        <w:textAlignment w:val="baseline"/>
        <w:rPr>
          <w:rFonts w:ascii="Chronicle Text G1 B" w:hAnsi="Chronicle Text G1 B"/>
          <w:color w:val="000000"/>
        </w:rPr>
      </w:pPr>
      <w:r w:rsidRPr="00B404A8">
        <w:rPr>
          <w:rFonts w:ascii="Chronicle Text G1 B" w:hAnsi="Chronicle Text G1 B"/>
          <w:color w:val="000000"/>
        </w:rPr>
        <w:t xml:space="preserve">No está </w:t>
      </w:r>
      <w:proofErr w:type="spellStart"/>
      <w:r w:rsidRPr="00B404A8">
        <w:rPr>
          <w:rFonts w:ascii="Chronicle Text G1 B" w:hAnsi="Chronicle Text G1 B"/>
          <w:color w:val="000000"/>
        </w:rPr>
        <w:t>demás</w:t>
      </w:r>
      <w:proofErr w:type="spellEnd"/>
      <w:r w:rsidRPr="00B404A8">
        <w:rPr>
          <w:rFonts w:ascii="Chronicle Text G1 B" w:hAnsi="Chronicle Text G1 B"/>
          <w:color w:val="000000"/>
        </w:rPr>
        <w:t xml:space="preserve"> recordar que las organizaciones de migrantes en Estados Unidos reclaman constantemente que el Gobierno les apoye más, sobre todo ahora que Mr. Trump se ha ensañado con los hispanos como parte de su campaña electoral. El presidente estadounidense ha estigmatizado a los migrantes como si fueran delincuentes y aprovechados. Todo lo contrario, lo que se puede ver es que son gente trabajadora, creativa y, sobre todo, que no se rajan ante la adversidad.</w:t>
      </w:r>
    </w:p>
    <w:p w14:paraId="303850B6" w14:textId="77777777" w:rsidR="00B404A8" w:rsidRPr="00B404A8" w:rsidRDefault="00B404A8" w:rsidP="00B404A8">
      <w:pPr>
        <w:pStyle w:val="NormalWeb"/>
        <w:shd w:val="clear" w:color="auto" w:fill="FFFFFF"/>
        <w:spacing w:before="300" w:beforeAutospacing="0" w:after="0" w:afterAutospacing="0"/>
        <w:textAlignment w:val="baseline"/>
        <w:rPr>
          <w:rFonts w:ascii="Chronicle Text G1 B" w:hAnsi="Chronicle Text G1 B"/>
          <w:color w:val="000000"/>
        </w:rPr>
      </w:pPr>
      <w:r w:rsidRPr="00B404A8">
        <w:rPr>
          <w:rFonts w:ascii="Chronicle Text G1 B" w:hAnsi="Chronicle Text G1 B"/>
          <w:color w:val="000000"/>
        </w:rPr>
        <w:t>No hay ningún sector de la economía que pueda competir con la fuerza financiera de los migrantes. Se puede anticipar que, de continuar al ritmo actual las remesas, este año se sobrepasará por primera vez la marca de los</w:t>
      </w:r>
    </w:p>
    <w:p w14:paraId="7B7D2025" w14:textId="77777777" w:rsidR="00B404A8" w:rsidRPr="00B404A8" w:rsidRDefault="00B404A8" w:rsidP="00B404A8">
      <w:pPr>
        <w:pStyle w:val="NormalWeb"/>
        <w:shd w:val="clear" w:color="auto" w:fill="FFFFFF"/>
        <w:spacing w:before="300" w:beforeAutospacing="0" w:after="0" w:afterAutospacing="0"/>
        <w:textAlignment w:val="baseline"/>
        <w:rPr>
          <w:rFonts w:ascii="Chronicle Text G1 B" w:hAnsi="Chronicle Text G1 B"/>
          <w:color w:val="000000"/>
        </w:rPr>
      </w:pPr>
      <w:r w:rsidRPr="00B404A8">
        <w:rPr>
          <w:rFonts w:ascii="Chronicle Text G1 B" w:hAnsi="Chronicle Text G1 B"/>
          <w:color w:val="000000"/>
        </w:rPr>
        <w:t>US$11 mil millones, un ingreso en divisas que, además de activar la economía, mantiene la estabilidad cambiaria, que beneficia a ciertos sectores productivos.</w:t>
      </w:r>
    </w:p>
    <w:p w14:paraId="0A4716F8" w14:textId="77777777" w:rsidR="00B404A8" w:rsidRPr="00B404A8" w:rsidRDefault="00B404A8" w:rsidP="00B404A8">
      <w:pPr>
        <w:pStyle w:val="NormalWeb"/>
        <w:shd w:val="clear" w:color="auto" w:fill="FFFFFF"/>
        <w:spacing w:before="300" w:beforeAutospacing="0" w:after="0" w:afterAutospacing="0"/>
        <w:textAlignment w:val="baseline"/>
        <w:rPr>
          <w:rFonts w:ascii="Chronicle Text G1 B" w:hAnsi="Chronicle Text G1 B"/>
          <w:color w:val="000000"/>
        </w:rPr>
      </w:pPr>
      <w:r w:rsidRPr="00B404A8">
        <w:rPr>
          <w:rFonts w:ascii="Chronicle Text G1 B" w:hAnsi="Chronicle Text G1 B"/>
          <w:color w:val="000000"/>
        </w:rPr>
        <w:t>No cabe la menor duda que los migrantes guatemaltecos merecen no solo nuestro respeto –de Gobierno y sociedad–, sino que también debiesen recibir todo el respaldo necesario. Sin esos miles de millones de dólares que envían, el país podría estar en medio de una crisis más grande que la que ya vivimos –en el orden sanitario, social y político–. Todo pasa por reconocer lo importantes que han sido y son en muchos sentidos.</w:t>
      </w:r>
    </w:p>
    <w:p w14:paraId="3A425604" w14:textId="12C96615" w:rsidR="00B404A8" w:rsidRDefault="00B404A8" w:rsidP="00105D97">
      <w:pPr>
        <w:rPr>
          <w:lang w:val="es-ES"/>
        </w:rPr>
      </w:pPr>
    </w:p>
    <w:p w14:paraId="3295450A" w14:textId="4023E9BA" w:rsidR="00C8726B" w:rsidRDefault="00C8726B" w:rsidP="00C8726B">
      <w:pPr>
        <w:pStyle w:val="Ttulo2"/>
        <w:rPr>
          <w:sz w:val="48"/>
          <w:szCs w:val="48"/>
        </w:rPr>
      </w:pPr>
      <w:bookmarkStart w:id="59" w:name="_Toc54056631"/>
      <w:r>
        <w:t>S</w:t>
      </w:r>
      <w:r w:rsidRPr="00C8726B">
        <w:t>e acumulan solicitudes de asilo sin resolver en Guatemala (durante pandemia hubo 120)</w:t>
      </w:r>
      <w:bookmarkEnd w:id="59"/>
    </w:p>
    <w:p w14:paraId="23866395" w14:textId="77777777" w:rsidR="00C8726B" w:rsidRPr="00C8726B" w:rsidRDefault="00C8726B" w:rsidP="00C8726B">
      <w:pPr>
        <w:rPr>
          <w:b/>
        </w:rPr>
      </w:pPr>
      <w:r w:rsidRPr="00C8726B">
        <w:rPr>
          <w:b/>
        </w:rPr>
        <w:t>Este año Migración registra la recepción de más de 200 solicitudes de refugio en 2020, con las cuales suman más de 768 las pendientes de resolver, desde 2017. La mayoría son de centroamericanos.</w:t>
      </w:r>
    </w:p>
    <w:p w14:paraId="75A70186" w14:textId="3875F308" w:rsidR="00C8726B" w:rsidRDefault="00C8726B" w:rsidP="00C8726B">
      <w:pPr>
        <w:pStyle w:val="sart-author"/>
        <w:spacing w:before="0" w:beforeAutospacing="0" w:after="0" w:afterAutospacing="0"/>
        <w:textAlignment w:val="baseline"/>
        <w:rPr>
          <w:b/>
          <w:bCs/>
          <w:spacing w:val="-8"/>
          <w:sz w:val="27"/>
          <w:szCs w:val="27"/>
          <w:bdr w:val="none" w:sz="0" w:space="0" w:color="auto" w:frame="1"/>
        </w:rPr>
      </w:pPr>
      <w:r>
        <w:rPr>
          <w:rStyle w:val="byline"/>
          <w:b/>
          <w:bCs/>
          <w:spacing w:val="-8"/>
          <w:sz w:val="27"/>
          <w:szCs w:val="27"/>
          <w:bdr w:val="none" w:sz="0" w:space="0" w:color="auto" w:frame="1"/>
        </w:rPr>
        <w:t>Por </w:t>
      </w:r>
      <w:r>
        <w:rPr>
          <w:b/>
          <w:bCs/>
          <w:spacing w:val="-8"/>
          <w:sz w:val="27"/>
          <w:szCs w:val="27"/>
          <w:bdr w:val="none" w:sz="0" w:space="0" w:color="auto" w:frame="1"/>
        </w:rPr>
        <w:t>Sergio Morales Rodas</w:t>
      </w:r>
    </w:p>
    <w:p w14:paraId="1FF93900" w14:textId="3D68D425" w:rsidR="00C8726B" w:rsidRDefault="00C8726B" w:rsidP="00C8726B">
      <w:pPr>
        <w:pStyle w:val="sart-author"/>
        <w:spacing w:before="0" w:beforeAutospacing="0" w:after="0" w:afterAutospacing="0"/>
        <w:textAlignment w:val="baseline"/>
        <w:rPr>
          <w:b/>
          <w:bCs/>
          <w:spacing w:val="-8"/>
          <w:sz w:val="27"/>
          <w:szCs w:val="27"/>
          <w:bdr w:val="none" w:sz="0" w:space="0" w:color="auto" w:frame="1"/>
        </w:rPr>
      </w:pPr>
      <w:r>
        <w:rPr>
          <w:b/>
          <w:bCs/>
          <w:spacing w:val="-8"/>
          <w:sz w:val="27"/>
          <w:szCs w:val="27"/>
          <w:bdr w:val="none" w:sz="0" w:space="0" w:color="auto" w:frame="1"/>
        </w:rPr>
        <w:t>12 septiembre de 2020</w:t>
      </w:r>
    </w:p>
    <w:p w14:paraId="799F5160" w14:textId="77777777" w:rsidR="00C8726B" w:rsidRDefault="00C8726B" w:rsidP="00C8726B">
      <w:pPr>
        <w:pStyle w:val="sart-author"/>
        <w:spacing w:before="0" w:beforeAutospacing="0" w:after="0" w:afterAutospacing="0"/>
        <w:textAlignment w:val="baseline"/>
        <w:rPr>
          <w:b/>
          <w:bCs/>
          <w:spacing w:val="-8"/>
          <w:sz w:val="2"/>
          <w:szCs w:val="2"/>
        </w:rPr>
      </w:pPr>
    </w:p>
    <w:p w14:paraId="4B3F3143" w14:textId="687262C5" w:rsidR="00C8726B" w:rsidRDefault="00C8726B" w:rsidP="00C8726B">
      <w:pPr>
        <w:rPr>
          <w:rFonts w:ascii="Palatino Linotype" w:hAnsi="Palatino Linotype"/>
          <w:color w:val="111113"/>
          <w:shd w:val="clear" w:color="auto" w:fill="FFFFFF"/>
        </w:rPr>
      </w:pPr>
      <w:r>
        <w:rPr>
          <w:rFonts w:ascii="Palatino Linotype" w:hAnsi="Palatino Linotype"/>
          <w:color w:val="111113"/>
          <w:shd w:val="clear" w:color="auto" w:fill="FFFFFF"/>
        </w:rPr>
        <w:t> </w:t>
      </w:r>
      <w:hyperlink r:id="rId142" w:history="1">
        <w:r w:rsidRPr="002B5861">
          <w:rPr>
            <w:rStyle w:val="Hipervnculo"/>
            <w:rFonts w:ascii="Palatino Linotype" w:hAnsi="Palatino Linotype"/>
            <w:shd w:val="clear" w:color="auto" w:fill="FFFFFF"/>
          </w:rPr>
          <w:t>https://www.prensalibre.com/guatemala/migrantes/se-acumulan-solicitudes-de-asilo-sin-resolver-en-guatemala-durante-pandemia-hubo-120/</w:t>
        </w:r>
      </w:hyperlink>
    </w:p>
    <w:p w14:paraId="219CD3AE" w14:textId="77777777" w:rsidR="00C8726B" w:rsidRPr="00C8726B" w:rsidRDefault="00C8726B" w:rsidP="00C8726B">
      <w:pPr>
        <w:pStyle w:val="NormalWeb"/>
        <w:shd w:val="clear" w:color="auto" w:fill="FFFFFF"/>
        <w:spacing w:before="0" w:beforeAutospacing="0" w:after="360" w:afterAutospacing="0"/>
        <w:textAlignment w:val="baseline"/>
        <w:rPr>
          <w:color w:val="111113"/>
          <w:sz w:val="22"/>
          <w:szCs w:val="22"/>
        </w:rPr>
      </w:pPr>
      <w:r w:rsidRPr="00C8726B">
        <w:rPr>
          <w:color w:val="111113"/>
          <w:sz w:val="22"/>
          <w:szCs w:val="22"/>
        </w:rPr>
        <w:t>Las solicitudes de asilo y refugio recibidas por el Estado de Guatemala no se han detenido, pese a la pandemia. Este año van 253 y sectores involucrados en el tema consideran que aumentarán al reabrirse las fronteras.</w:t>
      </w:r>
    </w:p>
    <w:p w14:paraId="4E2EE7D4" w14:textId="77777777" w:rsidR="00C8726B" w:rsidRPr="00C8726B" w:rsidRDefault="00C8726B" w:rsidP="00C8726B">
      <w:pPr>
        <w:pStyle w:val="NormalWeb"/>
        <w:shd w:val="clear" w:color="auto" w:fill="FFFFFF"/>
        <w:spacing w:before="0" w:beforeAutospacing="0" w:after="360" w:afterAutospacing="0"/>
        <w:textAlignment w:val="baseline"/>
        <w:rPr>
          <w:color w:val="111113"/>
          <w:sz w:val="22"/>
          <w:szCs w:val="22"/>
        </w:rPr>
      </w:pPr>
      <w:r w:rsidRPr="00C8726B">
        <w:rPr>
          <w:color w:val="111113"/>
          <w:sz w:val="22"/>
          <w:szCs w:val="22"/>
        </w:rPr>
        <w:t>Para atender a estas personas que huyen de la persecución en sus países, la Iglesia Católica, a través de la Pastoral de Movilidad Humana, inauguró en la capital guatemalteca una casa hogar en la cual los solicitantes de protección podrán permanecer mientras sus solicitudes se resuelven y se establecen social y económicamente en el país.</w:t>
      </w:r>
    </w:p>
    <w:p w14:paraId="7880843B" w14:textId="77777777" w:rsidR="00C8726B" w:rsidRPr="00C8726B" w:rsidRDefault="00C8726B" w:rsidP="00C8726B">
      <w:pPr>
        <w:pStyle w:val="NormalWeb"/>
        <w:shd w:val="clear" w:color="auto" w:fill="FFFFFF"/>
        <w:spacing w:before="0" w:beforeAutospacing="0" w:after="360" w:afterAutospacing="0"/>
        <w:textAlignment w:val="baseline"/>
        <w:rPr>
          <w:color w:val="111113"/>
          <w:sz w:val="22"/>
          <w:szCs w:val="22"/>
        </w:rPr>
      </w:pPr>
      <w:r w:rsidRPr="00C8726B">
        <w:rPr>
          <w:color w:val="111113"/>
          <w:sz w:val="22"/>
          <w:szCs w:val="22"/>
        </w:rPr>
        <w:lastRenderedPageBreak/>
        <w:t>El albergue tiene capacidad para unas 30 personas y cuenta con todos los servicios y comodidades. Es el primero de la Iglesia Católica que recibirá exclusivamente a solicitantes de refugio, pues solo contaba con 17 casas para migrantes en tránsito.</w:t>
      </w:r>
    </w:p>
    <w:p w14:paraId="755DD1ED" w14:textId="77777777" w:rsidR="00C8726B" w:rsidRPr="00C8726B" w:rsidRDefault="00C8726B" w:rsidP="00C8726B">
      <w:pPr>
        <w:pStyle w:val="NormalWeb"/>
        <w:shd w:val="clear" w:color="auto" w:fill="FFFFFF"/>
        <w:spacing w:before="0" w:beforeAutospacing="0" w:after="360" w:afterAutospacing="0"/>
        <w:textAlignment w:val="baseline"/>
        <w:rPr>
          <w:color w:val="111113"/>
          <w:sz w:val="22"/>
          <w:szCs w:val="22"/>
        </w:rPr>
      </w:pPr>
      <w:r w:rsidRPr="00C8726B">
        <w:rPr>
          <w:color w:val="111113"/>
          <w:sz w:val="22"/>
          <w:szCs w:val="22"/>
        </w:rPr>
        <w:t>“Se les trata de dar toda la ayuda humanitaria, alimento, vestido, ayuda psicológica y social”, afirmó el sacerdote Juan Luis Carbajal, secretario ejecutivo de la Pastoral.</w:t>
      </w:r>
    </w:p>
    <w:p w14:paraId="088B659F" w14:textId="249CD64C" w:rsidR="00C8726B" w:rsidRPr="00C8726B" w:rsidRDefault="00C8726B" w:rsidP="00C8726B">
      <w:pPr>
        <w:pStyle w:val="NormalWeb"/>
        <w:shd w:val="clear" w:color="auto" w:fill="FFFFFF"/>
        <w:spacing w:before="0" w:beforeAutospacing="0" w:after="360" w:afterAutospacing="0"/>
        <w:textAlignment w:val="baseline"/>
        <w:rPr>
          <w:color w:val="111113"/>
          <w:sz w:val="22"/>
          <w:szCs w:val="22"/>
        </w:rPr>
      </w:pPr>
      <w:r w:rsidRPr="00C8726B">
        <w:rPr>
          <w:color w:val="111113"/>
          <w:sz w:val="22"/>
          <w:szCs w:val="22"/>
        </w:rPr>
        <w:t>En este albergue también se proporcionará asesoría para que los solicitantes de protección puedan integrarse a la vida económica del país y contar, por ejemplo, con un permiso de trabajo, una cuenta bancaria y acceso a la educación de sus hijos cuando sea necesario.</w:t>
      </w:r>
    </w:p>
    <w:p w14:paraId="66C62893" w14:textId="77777777" w:rsidR="00C8726B" w:rsidRPr="00C8726B" w:rsidRDefault="00C8726B" w:rsidP="00C8726B">
      <w:pPr>
        <w:rPr>
          <w:rFonts w:ascii="Times New Roman" w:hAnsi="Times New Roman" w:cs="Times New Roman"/>
          <w:b/>
        </w:rPr>
      </w:pPr>
      <w:r w:rsidRPr="00C8726B">
        <w:rPr>
          <w:rFonts w:ascii="Times New Roman" w:hAnsi="Times New Roman" w:cs="Times New Roman"/>
          <w:b/>
        </w:rPr>
        <w:t>Pandemia</w:t>
      </w:r>
    </w:p>
    <w:p w14:paraId="5B0F88DC" w14:textId="77777777" w:rsidR="00C8726B" w:rsidRPr="00C8726B" w:rsidRDefault="00C8726B" w:rsidP="00C8726B">
      <w:pPr>
        <w:pStyle w:val="NormalWeb"/>
        <w:shd w:val="clear" w:color="auto" w:fill="FFFFFF"/>
        <w:spacing w:before="0" w:beforeAutospacing="0" w:after="360" w:afterAutospacing="0"/>
        <w:textAlignment w:val="baseline"/>
        <w:rPr>
          <w:color w:val="111113"/>
          <w:sz w:val="22"/>
          <w:szCs w:val="22"/>
        </w:rPr>
      </w:pPr>
      <w:r w:rsidRPr="00C8726B">
        <w:rPr>
          <w:color w:val="111113"/>
          <w:sz w:val="22"/>
          <w:szCs w:val="22"/>
        </w:rPr>
        <w:t>Carbajal expuso que la pandemia hizo más complejo el proceso de solicitud de asilo, no solo por el aseguramiento y militarización de las fronteras, sino porque, prácticamente, “los trabajadores de la salud y los propios vecinos se volvieron agentes migratorios”, ya que denuncian a los migrantes, por temor a que sean portadores del virus.</w:t>
      </w:r>
    </w:p>
    <w:p w14:paraId="7E024A9E" w14:textId="77777777" w:rsidR="00C8726B" w:rsidRPr="00C8726B" w:rsidRDefault="00C8726B" w:rsidP="00C8726B">
      <w:pPr>
        <w:pStyle w:val="NormalWeb"/>
        <w:shd w:val="clear" w:color="auto" w:fill="FFFFFF"/>
        <w:spacing w:before="0" w:beforeAutospacing="0" w:after="360" w:afterAutospacing="0"/>
        <w:textAlignment w:val="baseline"/>
        <w:rPr>
          <w:color w:val="111113"/>
          <w:sz w:val="22"/>
          <w:szCs w:val="22"/>
        </w:rPr>
      </w:pPr>
      <w:r w:rsidRPr="00C8726B">
        <w:rPr>
          <w:color w:val="111113"/>
          <w:sz w:val="22"/>
          <w:szCs w:val="22"/>
        </w:rPr>
        <w:t>La situación se complica porque “hay algunos funcionarios de Migración que no saben o no tienen la voluntad de darles acceso a los procedimientos de asilo”, señaló.</w:t>
      </w:r>
    </w:p>
    <w:p w14:paraId="38F5826A" w14:textId="77777777" w:rsidR="00C8726B" w:rsidRPr="00C8726B" w:rsidRDefault="00C8726B" w:rsidP="00C8726B">
      <w:pPr>
        <w:pStyle w:val="NormalWeb"/>
        <w:shd w:val="clear" w:color="auto" w:fill="FFFFFF"/>
        <w:spacing w:before="0" w:beforeAutospacing="0" w:after="360" w:afterAutospacing="0"/>
        <w:textAlignment w:val="baseline"/>
        <w:rPr>
          <w:color w:val="111113"/>
          <w:sz w:val="22"/>
          <w:szCs w:val="22"/>
        </w:rPr>
      </w:pPr>
      <w:r w:rsidRPr="00C8726B">
        <w:rPr>
          <w:color w:val="111113"/>
          <w:sz w:val="22"/>
          <w:szCs w:val="22"/>
        </w:rPr>
        <w:t>El sacerdote cree que cuando se abran las fronteras “se va a destapar la olla y vamos a tener un flujo de personas” enorme migrando al norte y, consecuentemente, “más detenciones en la frontera y muertes en el desierto”.</w:t>
      </w:r>
    </w:p>
    <w:p w14:paraId="3D98EF74" w14:textId="77777777" w:rsidR="00C8726B" w:rsidRPr="00C8726B" w:rsidRDefault="00C8726B" w:rsidP="00C8726B">
      <w:pPr>
        <w:pStyle w:val="NormalWeb"/>
        <w:shd w:val="clear" w:color="auto" w:fill="FFFFFF"/>
        <w:spacing w:before="0" w:beforeAutospacing="0" w:after="360" w:afterAutospacing="0"/>
        <w:textAlignment w:val="baseline"/>
        <w:rPr>
          <w:color w:val="111113"/>
          <w:sz w:val="22"/>
          <w:szCs w:val="22"/>
        </w:rPr>
      </w:pPr>
      <w:r w:rsidRPr="00C8726B">
        <w:rPr>
          <w:color w:val="111113"/>
          <w:sz w:val="22"/>
          <w:szCs w:val="22"/>
        </w:rPr>
        <w:t>Respecto de la agilidad con que el Estado analiza las solicitudes de asilo, Carbajal indicó que ha habido altibajos en la atención, y aunque en algunos momentos se ha visto voluntad por revisar los casos pendientes, quedan muchas de solicitudes de asilo por resolver.</w:t>
      </w:r>
    </w:p>
    <w:p w14:paraId="2F2711E7" w14:textId="77777777" w:rsidR="00C8726B" w:rsidRPr="00C8726B" w:rsidRDefault="00C8726B" w:rsidP="00C8726B">
      <w:pPr>
        <w:pStyle w:val="NormalWeb"/>
        <w:shd w:val="clear" w:color="auto" w:fill="FFFFFF"/>
        <w:spacing w:before="0" w:beforeAutospacing="0" w:after="360" w:afterAutospacing="0"/>
        <w:textAlignment w:val="baseline"/>
        <w:rPr>
          <w:color w:val="111113"/>
          <w:sz w:val="22"/>
          <w:szCs w:val="22"/>
        </w:rPr>
      </w:pPr>
      <w:r w:rsidRPr="00C8726B">
        <w:rPr>
          <w:color w:val="111113"/>
          <w:sz w:val="22"/>
          <w:szCs w:val="22"/>
        </w:rPr>
        <w:t>Al respecto, el Instituto Guatemalteco de Migración reconoció que con las 253 solicitudes que han ingresado este año, a la fecha son 768 las pendientes de revisión. 120 se han recibido de marzo a agosto, los meses que lleva la pandemia.</w:t>
      </w:r>
    </w:p>
    <w:p w14:paraId="128DC0B0" w14:textId="77777777" w:rsidR="00C8726B" w:rsidRPr="00C8726B" w:rsidRDefault="00C8726B" w:rsidP="00C8726B">
      <w:pPr>
        <w:rPr>
          <w:rFonts w:ascii="Times New Roman" w:hAnsi="Times New Roman" w:cs="Times New Roman"/>
          <w:b/>
        </w:rPr>
      </w:pPr>
      <w:r w:rsidRPr="00C8726B">
        <w:rPr>
          <w:rFonts w:ascii="Times New Roman" w:hAnsi="Times New Roman" w:cs="Times New Roman"/>
          <w:b/>
        </w:rPr>
        <w:t>Solidaridad</w:t>
      </w:r>
    </w:p>
    <w:p w14:paraId="6325D669" w14:textId="77777777" w:rsidR="00C8726B" w:rsidRPr="00C8726B" w:rsidRDefault="00C8726B" w:rsidP="00C8726B">
      <w:pPr>
        <w:pStyle w:val="NormalWeb"/>
        <w:shd w:val="clear" w:color="auto" w:fill="FFFFFF"/>
        <w:spacing w:before="0" w:beforeAutospacing="0" w:after="360" w:afterAutospacing="0"/>
        <w:textAlignment w:val="baseline"/>
        <w:rPr>
          <w:color w:val="111113"/>
          <w:sz w:val="22"/>
          <w:szCs w:val="22"/>
        </w:rPr>
      </w:pPr>
      <w:r w:rsidRPr="00C8726B">
        <w:rPr>
          <w:color w:val="111113"/>
          <w:sz w:val="22"/>
          <w:szCs w:val="22"/>
        </w:rPr>
        <w:t>La bendición de la casa hogar estuvo a cargo del arzobispo metropolitano, Gonzalo de Villa, quien recalcó que el proyecto “es un esfuerzo muy grande” por ayudar a las personas que vienen a Guatemala con la intención de quedarse.</w:t>
      </w:r>
    </w:p>
    <w:p w14:paraId="3D9F5602" w14:textId="77777777" w:rsidR="00C8726B" w:rsidRPr="00C8726B" w:rsidRDefault="00C8726B" w:rsidP="00C8726B">
      <w:pPr>
        <w:pStyle w:val="NormalWeb"/>
        <w:shd w:val="clear" w:color="auto" w:fill="FFFFFF"/>
        <w:spacing w:before="0" w:beforeAutospacing="0" w:after="360" w:afterAutospacing="0"/>
        <w:textAlignment w:val="baseline"/>
        <w:rPr>
          <w:color w:val="111113"/>
          <w:sz w:val="22"/>
          <w:szCs w:val="22"/>
        </w:rPr>
      </w:pPr>
      <w:r w:rsidRPr="00C8726B">
        <w:rPr>
          <w:color w:val="111113"/>
          <w:sz w:val="22"/>
          <w:szCs w:val="22"/>
        </w:rPr>
        <w:t>“Dice la Palabra que con la vara que midas serás medido, y si pedimos por nuestros migrantes en el norte también nosotros tenemos que abrir los brazos a la gente que viene de otros lados”, expuso el obispo, en referencia a que Guatemala es un país que “produce muchos migrantes”.</w:t>
      </w:r>
    </w:p>
    <w:p w14:paraId="24B358BB" w14:textId="77777777" w:rsidR="00C8726B" w:rsidRPr="00C8726B" w:rsidRDefault="00C8726B" w:rsidP="00C8726B">
      <w:pPr>
        <w:pStyle w:val="NormalWeb"/>
        <w:shd w:val="clear" w:color="auto" w:fill="FFFFFF"/>
        <w:spacing w:before="0" w:beforeAutospacing="0" w:after="360" w:afterAutospacing="0"/>
        <w:textAlignment w:val="baseline"/>
        <w:rPr>
          <w:color w:val="111113"/>
          <w:sz w:val="22"/>
          <w:szCs w:val="22"/>
        </w:rPr>
      </w:pPr>
      <w:r w:rsidRPr="00C8726B">
        <w:rPr>
          <w:color w:val="111113"/>
          <w:sz w:val="22"/>
          <w:szCs w:val="22"/>
        </w:rPr>
        <w:t>“La forma como tratemos a los migrantes, sea los que producimos o los que nos llegan, de algún modo es un termómetro que mide nuestra humanidad”, puntualizó.</w:t>
      </w:r>
    </w:p>
    <w:p w14:paraId="0F5FB4C9" w14:textId="77777777" w:rsidR="00C8726B" w:rsidRPr="00C8726B" w:rsidRDefault="00C8726B" w:rsidP="00C8726B">
      <w:pPr>
        <w:pStyle w:val="NormalWeb"/>
        <w:shd w:val="clear" w:color="auto" w:fill="FFFFFF"/>
        <w:spacing w:before="0" w:beforeAutospacing="0" w:after="360" w:afterAutospacing="0"/>
        <w:textAlignment w:val="baseline"/>
        <w:rPr>
          <w:color w:val="111113"/>
          <w:sz w:val="22"/>
          <w:szCs w:val="22"/>
        </w:rPr>
      </w:pPr>
      <w:r w:rsidRPr="00C8726B">
        <w:rPr>
          <w:color w:val="111113"/>
          <w:sz w:val="22"/>
          <w:szCs w:val="22"/>
        </w:rPr>
        <w:lastRenderedPageBreak/>
        <w:t>De Villa no dejó de mostrar preocupación por la posibilidad de que en algún momento se reactive el Acuerdo de Cooperación de Asilo (ACA) firmado en julio del año pasado y mediante el cual EE. UU. puede deportar a Guatemala a hondureños y salvadoreños que soliciten protección al llegar a su frontera.</w:t>
      </w:r>
    </w:p>
    <w:p w14:paraId="65A734FF" w14:textId="77777777" w:rsidR="00C8726B" w:rsidRPr="00C8726B" w:rsidRDefault="00C8726B" w:rsidP="00C8726B">
      <w:pPr>
        <w:pStyle w:val="NormalWeb"/>
        <w:shd w:val="clear" w:color="auto" w:fill="FFFFFF"/>
        <w:spacing w:before="0" w:beforeAutospacing="0" w:after="360" w:afterAutospacing="0"/>
        <w:textAlignment w:val="baseline"/>
        <w:rPr>
          <w:color w:val="111113"/>
          <w:sz w:val="22"/>
          <w:szCs w:val="22"/>
        </w:rPr>
      </w:pPr>
      <w:r w:rsidRPr="00C8726B">
        <w:rPr>
          <w:color w:val="111113"/>
          <w:sz w:val="22"/>
          <w:szCs w:val="22"/>
        </w:rPr>
        <w:t>“El tema es alarmante porque todos sabemos que EE. UU. tiene capacidad de presión”, expuso De Villa. “Agravaría nuestros problemas, eso sí está claro. Ojalá no se produzca, porque sería muy injusto”, añadió.</w:t>
      </w:r>
    </w:p>
    <w:p w14:paraId="5AA8FA65" w14:textId="2F7AAF4D" w:rsidR="00C8726B" w:rsidRPr="00C8726B" w:rsidRDefault="00C8726B" w:rsidP="00C8726B">
      <w:pPr>
        <w:shd w:val="clear" w:color="auto" w:fill="FFFFFF"/>
        <w:textAlignment w:val="baseline"/>
        <w:rPr>
          <w:rFonts w:ascii="Times New Roman" w:hAnsi="Times New Roman" w:cs="Times New Roman"/>
          <w:color w:val="111113"/>
        </w:rPr>
      </w:pPr>
      <w:r w:rsidRPr="00C8726B">
        <w:rPr>
          <w:rFonts w:ascii="Times New Roman" w:hAnsi="Times New Roman" w:cs="Times New Roman"/>
          <w:color w:val="111113"/>
        </w:rPr>
        <w:t xml:space="preserve">A los migrantes se les da asesoría de cómo encarar su proceso de solicitud de asilo y como </w:t>
      </w:r>
      <w:proofErr w:type="spellStart"/>
      <w:r w:rsidRPr="00C8726B">
        <w:rPr>
          <w:rFonts w:ascii="Times New Roman" w:hAnsi="Times New Roman" w:cs="Times New Roman"/>
          <w:color w:val="111113"/>
        </w:rPr>
        <w:t>reisertarse</w:t>
      </w:r>
      <w:proofErr w:type="spellEnd"/>
      <w:r w:rsidRPr="00C8726B">
        <w:rPr>
          <w:rFonts w:ascii="Times New Roman" w:hAnsi="Times New Roman" w:cs="Times New Roman"/>
          <w:color w:val="111113"/>
        </w:rPr>
        <w:t xml:space="preserve"> a la vida laboral de Guatemala. (Foto Prensa Libre: Érick Ávila)</w:t>
      </w:r>
    </w:p>
    <w:p w14:paraId="1F9AD3C7" w14:textId="77777777" w:rsidR="00C8726B" w:rsidRPr="00C8726B" w:rsidRDefault="00C8726B" w:rsidP="00C8726B">
      <w:pPr>
        <w:rPr>
          <w:rFonts w:ascii="Times New Roman" w:hAnsi="Times New Roman" w:cs="Times New Roman"/>
          <w:b/>
        </w:rPr>
      </w:pPr>
      <w:r w:rsidRPr="00C8726B">
        <w:rPr>
          <w:rFonts w:ascii="Times New Roman" w:hAnsi="Times New Roman" w:cs="Times New Roman"/>
          <w:b/>
        </w:rPr>
        <w:t>“Queremos quedarnos”</w:t>
      </w:r>
    </w:p>
    <w:p w14:paraId="11BB4007" w14:textId="77777777" w:rsidR="00C8726B" w:rsidRPr="00C8726B" w:rsidRDefault="00C8726B" w:rsidP="00C8726B">
      <w:pPr>
        <w:pStyle w:val="NormalWeb"/>
        <w:shd w:val="clear" w:color="auto" w:fill="FFFFFF"/>
        <w:spacing w:before="0" w:beforeAutospacing="0" w:after="360" w:afterAutospacing="0"/>
        <w:textAlignment w:val="baseline"/>
        <w:rPr>
          <w:color w:val="111113"/>
          <w:sz w:val="22"/>
          <w:szCs w:val="22"/>
        </w:rPr>
      </w:pPr>
      <w:r w:rsidRPr="00C8726B">
        <w:rPr>
          <w:color w:val="111113"/>
          <w:sz w:val="22"/>
          <w:szCs w:val="22"/>
        </w:rPr>
        <w:t>El día de la inauguración de la casa hogar había unas 15 personas albergadas, algunas incluso profesionales que salieron de sus países al ver amenazadas sus vidas.</w:t>
      </w:r>
    </w:p>
    <w:p w14:paraId="57941200" w14:textId="77777777" w:rsidR="00C8726B" w:rsidRPr="00C8726B" w:rsidRDefault="00C8726B" w:rsidP="00C8726B">
      <w:pPr>
        <w:pStyle w:val="NormalWeb"/>
        <w:shd w:val="clear" w:color="auto" w:fill="FFFFFF"/>
        <w:spacing w:before="0" w:beforeAutospacing="0" w:after="360" w:afterAutospacing="0"/>
        <w:textAlignment w:val="baseline"/>
        <w:rPr>
          <w:color w:val="111113"/>
          <w:sz w:val="22"/>
          <w:szCs w:val="22"/>
        </w:rPr>
      </w:pPr>
      <w:r w:rsidRPr="00C8726B">
        <w:rPr>
          <w:color w:val="111113"/>
          <w:sz w:val="22"/>
          <w:szCs w:val="22"/>
        </w:rPr>
        <w:t>Ramiro* cuenta que tiene un año de estar en Guatemala. Fue uno de los cerca de cien mil exiliados de Nicaragua tras la crisis social y política que estalló en el 2018 y que dejó decenas de muertos.</w:t>
      </w:r>
    </w:p>
    <w:p w14:paraId="03BF545E" w14:textId="7D0F3C7B" w:rsidR="00C8726B" w:rsidRPr="00C8726B" w:rsidRDefault="00C8726B" w:rsidP="00C8726B">
      <w:pPr>
        <w:ind w:left="2124"/>
      </w:pPr>
      <w:r w:rsidRPr="00C8726B">
        <w:t>768 </w:t>
      </w:r>
      <w:r w:rsidRPr="00C8726B">
        <w:rPr>
          <w:color w:val="757575"/>
          <w:lang w:val="es-ES"/>
        </w:rPr>
        <w:t xml:space="preserve">solicitudes de asilo están </w:t>
      </w:r>
      <w:proofErr w:type="gramStart"/>
      <w:r w:rsidRPr="00C8726B">
        <w:rPr>
          <w:color w:val="757575"/>
          <w:lang w:val="es-ES"/>
        </w:rPr>
        <w:t>pendiente</w:t>
      </w:r>
      <w:proofErr w:type="gramEnd"/>
      <w:r w:rsidRPr="00C8726B">
        <w:rPr>
          <w:color w:val="757575"/>
          <w:lang w:val="es-ES"/>
        </w:rPr>
        <w:t xml:space="preserve"> de resolver por el Estado de Guatemala, de las cuales 253 se recibieron este año a pesar de la pandemia. </w:t>
      </w:r>
    </w:p>
    <w:p w14:paraId="5E143E56" w14:textId="77777777" w:rsidR="00C8726B" w:rsidRPr="00C8726B" w:rsidRDefault="00C8726B" w:rsidP="00C8726B">
      <w:pPr>
        <w:pStyle w:val="NormalWeb"/>
        <w:shd w:val="clear" w:color="auto" w:fill="FFFFFF"/>
        <w:spacing w:before="0" w:beforeAutospacing="0" w:after="360" w:afterAutospacing="0"/>
        <w:textAlignment w:val="baseline"/>
        <w:rPr>
          <w:color w:val="111113"/>
          <w:sz w:val="22"/>
          <w:szCs w:val="22"/>
        </w:rPr>
      </w:pPr>
      <w:r w:rsidRPr="00C8726B">
        <w:rPr>
          <w:color w:val="111113"/>
          <w:sz w:val="22"/>
          <w:szCs w:val="22"/>
        </w:rPr>
        <w:t>Confiesa que cuando salió de su país lo hizo con la esperanza de que las cosas cambiarían en el corto tiempo, pero no fue así, sino empeoraron. Por esa razón, este año decidieron que su esposa y sus hijas se vendrían a Guatemala. Ellas se encontraban en el albergue y Ramiro recién salía después de haberlas visitado.</w:t>
      </w:r>
    </w:p>
    <w:p w14:paraId="49A85F2E" w14:textId="77777777" w:rsidR="00C8726B" w:rsidRPr="00C8726B" w:rsidRDefault="00C8726B" w:rsidP="00C8726B">
      <w:pPr>
        <w:pStyle w:val="NormalWeb"/>
        <w:shd w:val="clear" w:color="auto" w:fill="FFFFFF"/>
        <w:spacing w:before="0" w:beforeAutospacing="0" w:after="360" w:afterAutospacing="0"/>
        <w:textAlignment w:val="baseline"/>
        <w:rPr>
          <w:color w:val="111113"/>
          <w:sz w:val="22"/>
          <w:szCs w:val="22"/>
        </w:rPr>
      </w:pPr>
      <w:r w:rsidRPr="00C8726B">
        <w:rPr>
          <w:color w:val="111113"/>
          <w:sz w:val="22"/>
          <w:szCs w:val="22"/>
        </w:rPr>
        <w:t>“Tuvimos que malvender todo lo que habíamos construido por 20 años de matrimonio en Nicaragua: casa, carro y otras pertenencias, y nos vinimos a Guatemala con lo que traíamos puesto”, relata Ramiro, quien tiene dos títulos universitarios y en su país trabajaba como administrador de dos importantes negocios.</w:t>
      </w:r>
    </w:p>
    <w:p w14:paraId="5B583DCD" w14:textId="77777777" w:rsidR="00C8726B" w:rsidRPr="00C8726B" w:rsidRDefault="00C8726B" w:rsidP="00C8726B">
      <w:pPr>
        <w:pStyle w:val="NormalWeb"/>
        <w:shd w:val="clear" w:color="auto" w:fill="FFFFFF"/>
        <w:spacing w:before="0" w:beforeAutospacing="0" w:after="360" w:afterAutospacing="0"/>
        <w:textAlignment w:val="baseline"/>
        <w:rPr>
          <w:color w:val="111113"/>
          <w:sz w:val="22"/>
          <w:szCs w:val="22"/>
        </w:rPr>
      </w:pPr>
      <w:r w:rsidRPr="00C8726B">
        <w:rPr>
          <w:color w:val="111113"/>
          <w:sz w:val="22"/>
          <w:szCs w:val="22"/>
        </w:rPr>
        <w:t>El migrante cuenta que la Pastoral de Movilidad Humana le ayudó a colocar a sus hijas en el sistema educativo guatemalteco y a él, a integrarse a la vida económica. Hasta hace poco contaba con un empleo, el cual perdió semanas después de iniciada la pandemia.</w:t>
      </w:r>
    </w:p>
    <w:p w14:paraId="6347D65C" w14:textId="77777777" w:rsidR="00C8726B" w:rsidRPr="00C8726B" w:rsidRDefault="00C8726B" w:rsidP="00C8726B">
      <w:pPr>
        <w:pStyle w:val="NormalWeb"/>
        <w:shd w:val="clear" w:color="auto" w:fill="FFFFFF"/>
        <w:spacing w:before="0" w:beforeAutospacing="0" w:after="360" w:afterAutospacing="0"/>
        <w:textAlignment w:val="baseline"/>
        <w:rPr>
          <w:color w:val="111113"/>
          <w:sz w:val="22"/>
          <w:szCs w:val="22"/>
        </w:rPr>
      </w:pPr>
      <w:r w:rsidRPr="00C8726B">
        <w:rPr>
          <w:color w:val="111113"/>
          <w:sz w:val="22"/>
          <w:szCs w:val="22"/>
        </w:rPr>
        <w:t>Con un dejo de tristeza señala: “Todavía hay desconocimiento en las empresas acerca de la migración”, pues a él le han negado oportunidades por ser extranjero, a pesar de que ya cuenta con permiso de trabajo.</w:t>
      </w:r>
    </w:p>
    <w:p w14:paraId="55F76F0C" w14:textId="77777777" w:rsidR="00C8726B" w:rsidRPr="00C8726B" w:rsidRDefault="00C8726B" w:rsidP="00C8726B">
      <w:pPr>
        <w:pStyle w:val="NormalWeb"/>
        <w:shd w:val="clear" w:color="auto" w:fill="FFFFFF"/>
        <w:spacing w:before="0" w:beforeAutospacing="0" w:after="360" w:afterAutospacing="0"/>
        <w:textAlignment w:val="baseline"/>
        <w:rPr>
          <w:color w:val="111113"/>
          <w:sz w:val="22"/>
          <w:szCs w:val="22"/>
        </w:rPr>
      </w:pPr>
      <w:r w:rsidRPr="00C8726B">
        <w:rPr>
          <w:color w:val="111113"/>
          <w:sz w:val="22"/>
          <w:szCs w:val="22"/>
        </w:rPr>
        <w:t>Adrián* es un joven salvadoreño de 26 años que también ha sido asistido por la Pastoral.</w:t>
      </w:r>
    </w:p>
    <w:p w14:paraId="106C0138" w14:textId="77777777" w:rsidR="00C8726B" w:rsidRPr="00C8726B" w:rsidRDefault="00C8726B" w:rsidP="00C8726B">
      <w:pPr>
        <w:pStyle w:val="NormalWeb"/>
        <w:shd w:val="clear" w:color="auto" w:fill="FFFFFF"/>
        <w:spacing w:before="0" w:beforeAutospacing="0" w:after="360" w:afterAutospacing="0"/>
        <w:textAlignment w:val="baseline"/>
        <w:rPr>
          <w:color w:val="111113"/>
          <w:sz w:val="22"/>
          <w:szCs w:val="22"/>
        </w:rPr>
      </w:pPr>
      <w:r w:rsidRPr="00C8726B">
        <w:rPr>
          <w:color w:val="111113"/>
          <w:sz w:val="22"/>
          <w:szCs w:val="22"/>
        </w:rPr>
        <w:t>Narra que en su país trabajaba en un taller de motocicletas, pero su vida corre peligro porque tuvo problemas en su trabajo que causaron que comenzara a recibir amenazas de muerte, las cuales cada vez fueron más constantes hasta que en enero de este año uno de sus agresores le dijo que no se haría responsable de lo que le pasara.</w:t>
      </w:r>
    </w:p>
    <w:p w14:paraId="75111F37" w14:textId="77777777" w:rsidR="00C8726B" w:rsidRPr="00C8726B" w:rsidRDefault="00C8726B" w:rsidP="00C8726B">
      <w:pPr>
        <w:pStyle w:val="NormalWeb"/>
        <w:shd w:val="clear" w:color="auto" w:fill="FFFFFF"/>
        <w:spacing w:before="0" w:beforeAutospacing="0" w:after="360" w:afterAutospacing="0"/>
        <w:textAlignment w:val="baseline"/>
        <w:rPr>
          <w:color w:val="111113"/>
          <w:sz w:val="22"/>
          <w:szCs w:val="22"/>
        </w:rPr>
      </w:pPr>
      <w:r w:rsidRPr="00C8726B">
        <w:rPr>
          <w:color w:val="111113"/>
          <w:sz w:val="22"/>
          <w:szCs w:val="22"/>
        </w:rPr>
        <w:t xml:space="preserve">Fue así como decidió salir de su país, y aunque no conocía Guatemala cuenta </w:t>
      </w:r>
      <w:proofErr w:type="gramStart"/>
      <w:r w:rsidRPr="00C8726B">
        <w:rPr>
          <w:color w:val="111113"/>
          <w:sz w:val="22"/>
          <w:szCs w:val="22"/>
        </w:rPr>
        <w:t>que</w:t>
      </w:r>
      <w:proofErr w:type="gramEnd"/>
      <w:r w:rsidRPr="00C8726B">
        <w:rPr>
          <w:color w:val="111113"/>
          <w:sz w:val="22"/>
          <w:szCs w:val="22"/>
        </w:rPr>
        <w:t xml:space="preserve"> en la Casa del Migrante, el primer lugar en el que estuvo, lo trataron muy bien, pues lo asesoraron acerca de qué debía hacer con su proceso de solicitud de asilo y lo trasladaron al albergue donde ahora se encuentra.</w:t>
      </w:r>
    </w:p>
    <w:p w14:paraId="2CE7774B" w14:textId="77777777" w:rsidR="00C8726B" w:rsidRPr="00C8726B" w:rsidRDefault="00C8726B" w:rsidP="00C8726B">
      <w:pPr>
        <w:pStyle w:val="NormalWeb"/>
        <w:shd w:val="clear" w:color="auto" w:fill="FFFFFF"/>
        <w:spacing w:before="0" w:beforeAutospacing="0" w:after="360" w:afterAutospacing="0"/>
        <w:textAlignment w:val="baseline"/>
        <w:rPr>
          <w:color w:val="111113"/>
          <w:sz w:val="22"/>
          <w:szCs w:val="22"/>
        </w:rPr>
      </w:pPr>
      <w:r w:rsidRPr="00C8726B">
        <w:rPr>
          <w:color w:val="111113"/>
          <w:sz w:val="22"/>
          <w:szCs w:val="22"/>
        </w:rPr>
        <w:lastRenderedPageBreak/>
        <w:t>“Yo no quiero llegar a EE. UU., sino huir de El Salvador porque allá yo ya no puedo regresar, en mi país hay mucha delincuencia y corro riesgo mi familia y yo”, aseveró Adrián.</w:t>
      </w:r>
    </w:p>
    <w:p w14:paraId="535DDEDD" w14:textId="5F9E9A7C" w:rsidR="00C8726B" w:rsidRDefault="00C8726B" w:rsidP="00105D97">
      <w:pPr>
        <w:rPr>
          <w:lang w:val="es-ES"/>
        </w:rPr>
      </w:pPr>
    </w:p>
    <w:p w14:paraId="40F80707" w14:textId="77777777" w:rsidR="00793E11" w:rsidRDefault="00793E11" w:rsidP="00793E11">
      <w:pPr>
        <w:pStyle w:val="Ttulo2"/>
      </w:pPr>
      <w:bookmarkStart w:id="60" w:name="_Toc54056632"/>
      <w:r w:rsidRPr="00793E11">
        <w:t xml:space="preserve">Vinculados a partidos políticos buscan dirigir el </w:t>
      </w:r>
      <w:proofErr w:type="spellStart"/>
      <w:r w:rsidRPr="00793E11">
        <w:t>Conamigua</w:t>
      </w:r>
      <w:bookmarkEnd w:id="60"/>
      <w:proofErr w:type="spellEnd"/>
    </w:p>
    <w:p w14:paraId="2609AB4F" w14:textId="5CE8B5FE" w:rsidR="00793E11" w:rsidRDefault="001E41FD" w:rsidP="00793E11">
      <w:pPr>
        <w:pStyle w:val="NormalWeb"/>
        <w:spacing w:before="0" w:beforeAutospacing="0" w:after="300" w:afterAutospacing="0"/>
        <w:rPr>
          <w:color w:val="555555"/>
        </w:rPr>
      </w:pPr>
      <w:hyperlink r:id="rId143" w:history="1">
        <w:r w:rsidR="00793E11" w:rsidRPr="002B5861">
          <w:rPr>
            <w:rStyle w:val="Hipervnculo"/>
          </w:rPr>
          <w:t>https://elperiodico.com.gt/nacion/2020/09/07/vinculados-a-partidos-politicos-buscan-dirigir-el-conamigua/</w:t>
        </w:r>
      </w:hyperlink>
    </w:p>
    <w:p w14:paraId="49D1FDA4" w14:textId="58AF585C" w:rsidR="00793E11" w:rsidRPr="00793E11" w:rsidRDefault="00793E11" w:rsidP="00793E11">
      <w:pPr>
        <w:pStyle w:val="NormalWeb"/>
        <w:spacing w:before="0" w:beforeAutospacing="0" w:after="300" w:afterAutospacing="0"/>
        <w:rPr>
          <w:color w:val="000000" w:themeColor="text1"/>
        </w:rPr>
      </w:pPr>
      <w:r w:rsidRPr="00793E11">
        <w:rPr>
          <w:color w:val="000000" w:themeColor="text1"/>
        </w:rPr>
        <w:t>El Periódico 7 de septiembre de 2020</w:t>
      </w:r>
    </w:p>
    <w:p w14:paraId="06327043" w14:textId="64E89611" w:rsidR="00793E11" w:rsidRPr="00793E11" w:rsidRDefault="00793E11" w:rsidP="00793E11">
      <w:pPr>
        <w:pStyle w:val="NormalWeb"/>
        <w:spacing w:before="0" w:beforeAutospacing="0" w:after="300" w:afterAutospacing="0"/>
        <w:rPr>
          <w:color w:val="000000" w:themeColor="text1"/>
        </w:rPr>
      </w:pPr>
      <w:r w:rsidRPr="00793E11">
        <w:rPr>
          <w:color w:val="000000" w:themeColor="text1"/>
        </w:rPr>
        <w:t>El perfil aprobado para optar al cargo exige experiencia, conocimiento en materia de atención a migrantes, así como méritos éticos y de idoneidad.</w:t>
      </w:r>
    </w:p>
    <w:p w14:paraId="58097BAD" w14:textId="77777777" w:rsidR="00793E11" w:rsidRPr="00793E11" w:rsidRDefault="00793E11" w:rsidP="00793E11">
      <w:pPr>
        <w:pStyle w:val="Ttulo6"/>
        <w:spacing w:before="150" w:after="300"/>
        <w:rPr>
          <w:rFonts w:ascii="Montserrat" w:hAnsi="Montserrat" w:hint="eastAsia"/>
          <w:caps/>
          <w:color w:val="000000" w:themeColor="text1"/>
          <w:sz w:val="20"/>
          <w:szCs w:val="20"/>
        </w:rPr>
      </w:pPr>
      <w:r w:rsidRPr="00793E11">
        <w:rPr>
          <w:rFonts w:ascii="Montserrat" w:hAnsi="Montserrat"/>
          <w:b/>
          <w:bCs/>
          <w:caps/>
          <w:color w:val="000000" w:themeColor="text1"/>
          <w:sz w:val="20"/>
          <w:szCs w:val="20"/>
        </w:rPr>
        <w:t xml:space="preserve">FECHA DE </w:t>
      </w:r>
      <w:proofErr w:type="gramStart"/>
      <w:r w:rsidRPr="00793E11">
        <w:rPr>
          <w:rFonts w:ascii="Montserrat" w:hAnsi="Montserrat"/>
          <w:b/>
          <w:bCs/>
          <w:caps/>
          <w:color w:val="000000" w:themeColor="text1"/>
          <w:sz w:val="20"/>
          <w:szCs w:val="20"/>
        </w:rPr>
        <w:t>PUBLICACIÓN:</w:t>
      </w:r>
      <w:proofErr w:type="gramEnd"/>
      <w:r w:rsidRPr="00793E11">
        <w:rPr>
          <w:rFonts w:ascii="Montserrat" w:hAnsi="Montserrat"/>
          <w:b/>
          <w:bCs/>
          <w:caps/>
          <w:color w:val="000000" w:themeColor="text1"/>
          <w:sz w:val="20"/>
          <w:szCs w:val="20"/>
        </w:rPr>
        <w:t xml:space="preserve"> 07-09-20</w:t>
      </w:r>
    </w:p>
    <w:p w14:paraId="202098BF" w14:textId="78D67A4C" w:rsidR="00793E11" w:rsidRPr="00793E11" w:rsidRDefault="00793E11" w:rsidP="00793E11">
      <w:pPr>
        <w:shd w:val="clear" w:color="auto" w:fill="FFFFFF"/>
        <w:spacing w:line="240" w:lineRule="auto"/>
        <w:jc w:val="both"/>
        <w:rPr>
          <w:rFonts w:ascii="Montserrat" w:hAnsi="Montserrat"/>
          <w:color w:val="000000" w:themeColor="text1"/>
        </w:rPr>
      </w:pPr>
      <w:r w:rsidRPr="00793E11">
        <w:rPr>
          <w:rFonts w:ascii="Montserrat" w:hAnsi="Montserrat"/>
          <w:noProof/>
          <w:color w:val="000000" w:themeColor="text1"/>
          <w:lang w:val="es-ES" w:eastAsia="es-ES"/>
        </w:rPr>
        <w:drawing>
          <wp:inline distT="0" distB="0" distL="0" distR="0" wp14:anchorId="00AB26B1" wp14:editId="6CA4B193">
            <wp:extent cx="4429125" cy="2660070"/>
            <wp:effectExtent l="0" t="0" r="0" b="6985"/>
            <wp:docPr id="33" name="Imagen 33" descr="https://s3.us-east-1.amazonaws.com/elperiodico.com.gt/wp-content/uploads/2020/09/06225030/EP-08lunes-1024x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s3.us-east-1.amazonaws.com/elperiodico.com.gt/wp-content/uploads/2020/09/06225030/EP-08lunes-1024x615.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438508" cy="2665705"/>
                    </a:xfrm>
                    <a:prstGeom prst="rect">
                      <a:avLst/>
                    </a:prstGeom>
                    <a:noFill/>
                    <a:ln>
                      <a:noFill/>
                    </a:ln>
                  </pic:spPr>
                </pic:pic>
              </a:graphicData>
            </a:graphic>
          </wp:inline>
        </w:drawing>
      </w:r>
    </w:p>
    <w:p w14:paraId="1D909E59" w14:textId="77777777" w:rsidR="00793E11" w:rsidRPr="00793E11" w:rsidRDefault="00793E11" w:rsidP="00793E11">
      <w:pPr>
        <w:shd w:val="clear" w:color="auto" w:fill="FFFFFF"/>
        <w:jc w:val="both"/>
        <w:rPr>
          <w:rFonts w:ascii="Montserrat" w:hAnsi="Montserrat"/>
          <w:color w:val="000000" w:themeColor="text1"/>
        </w:rPr>
      </w:pPr>
      <w:r w:rsidRPr="00793E11">
        <w:rPr>
          <w:rStyle w:val="Textoennegrita"/>
          <w:rFonts w:ascii="Montserrat" w:hAnsi="Montserrat"/>
          <w:color w:val="000000" w:themeColor="text1"/>
        </w:rPr>
        <w:t xml:space="preserve">Por: </w:t>
      </w:r>
      <w:proofErr w:type="spellStart"/>
      <w:r w:rsidRPr="00793E11">
        <w:rPr>
          <w:rStyle w:val="Textoennegrita"/>
          <w:rFonts w:ascii="Montserrat" w:hAnsi="Montserrat"/>
          <w:color w:val="000000" w:themeColor="text1"/>
        </w:rPr>
        <w:t>Ferdy</w:t>
      </w:r>
      <w:proofErr w:type="spellEnd"/>
      <w:r w:rsidRPr="00793E11">
        <w:rPr>
          <w:rStyle w:val="Textoennegrita"/>
          <w:rFonts w:ascii="Montserrat" w:hAnsi="Montserrat"/>
          <w:color w:val="000000" w:themeColor="text1"/>
        </w:rPr>
        <w:t xml:space="preserve"> </w:t>
      </w:r>
      <w:proofErr w:type="spellStart"/>
      <w:r w:rsidRPr="00793E11">
        <w:rPr>
          <w:rStyle w:val="Textoennegrita"/>
          <w:rFonts w:ascii="Montserrat" w:hAnsi="Montserrat"/>
          <w:color w:val="000000" w:themeColor="text1"/>
        </w:rPr>
        <w:t>Montepeque</w:t>
      </w:r>
      <w:proofErr w:type="spellEnd"/>
      <w:r w:rsidRPr="00793E11">
        <w:rPr>
          <w:rStyle w:val="Textoennegrita"/>
          <w:rFonts w:ascii="Montserrat" w:hAnsi="Montserrat"/>
          <w:color w:val="000000" w:themeColor="text1"/>
        </w:rPr>
        <w:t xml:space="preserve"> </w:t>
      </w:r>
      <w:proofErr w:type="spellStart"/>
      <w:r w:rsidRPr="00793E11">
        <w:rPr>
          <w:rStyle w:val="Textoennegrita"/>
          <w:rFonts w:ascii="Montserrat" w:hAnsi="Montserrat"/>
          <w:color w:val="000000" w:themeColor="text1"/>
        </w:rPr>
        <w:t>elPeriódico</w:t>
      </w:r>
      <w:proofErr w:type="spellEnd"/>
    </w:p>
    <w:p w14:paraId="50177055" w14:textId="77777777" w:rsidR="00793E11" w:rsidRPr="00793E11" w:rsidRDefault="00793E11" w:rsidP="00793E11">
      <w:pPr>
        <w:pStyle w:val="NormalWeb"/>
        <w:shd w:val="clear" w:color="auto" w:fill="FFFFFF"/>
        <w:spacing w:before="0" w:beforeAutospacing="0" w:after="300" w:afterAutospacing="0"/>
        <w:jc w:val="both"/>
        <w:rPr>
          <w:rFonts w:ascii="Montserrat" w:hAnsi="Montserrat"/>
          <w:color w:val="000000" w:themeColor="text1"/>
        </w:rPr>
      </w:pPr>
      <w:r w:rsidRPr="00793E11">
        <w:rPr>
          <w:rFonts w:ascii="Montserrat" w:hAnsi="Montserrat"/>
          <w:color w:val="000000" w:themeColor="text1"/>
        </w:rPr>
        <w:t>La Comisión del Migrante del Congreso deberá diseñar una nómina de cinco candidatos a secretario del Consejo Nacional de Atención al Migrante de Guatemala (</w:t>
      </w:r>
      <w:proofErr w:type="spellStart"/>
      <w:r w:rsidRPr="00793E11">
        <w:rPr>
          <w:rFonts w:ascii="Montserrat" w:hAnsi="Montserrat"/>
          <w:color w:val="000000" w:themeColor="text1"/>
        </w:rPr>
        <w:t>Conamigua</w:t>
      </w:r>
      <w:proofErr w:type="spellEnd"/>
      <w:r w:rsidRPr="00793E11">
        <w:rPr>
          <w:rFonts w:ascii="Montserrat" w:hAnsi="Montserrat"/>
          <w:color w:val="000000" w:themeColor="text1"/>
        </w:rPr>
        <w:t>) antes de que finalice septiembre, según el cronograma de esa sala de trabajo. El quinteto será seleccionado de una lista de 27 personas que buscan dirigir a esa institución, entre las cuales hay tres exdiputados e igual número de excandidatos a legisladores.</w:t>
      </w:r>
    </w:p>
    <w:p w14:paraId="2E3D48F8" w14:textId="77777777" w:rsidR="00793E11" w:rsidRPr="00793E11" w:rsidRDefault="00793E11" w:rsidP="00793E11">
      <w:pPr>
        <w:pStyle w:val="NormalWeb"/>
        <w:shd w:val="clear" w:color="auto" w:fill="FFFFFF"/>
        <w:spacing w:before="0" w:beforeAutospacing="0" w:after="300" w:afterAutospacing="0"/>
        <w:jc w:val="both"/>
        <w:rPr>
          <w:rFonts w:ascii="Montserrat" w:hAnsi="Montserrat"/>
          <w:color w:val="000000" w:themeColor="text1"/>
        </w:rPr>
      </w:pPr>
      <w:r w:rsidRPr="00793E11">
        <w:rPr>
          <w:rFonts w:ascii="Montserrat" w:hAnsi="Montserrat"/>
          <w:color w:val="000000" w:themeColor="text1"/>
        </w:rPr>
        <w:t xml:space="preserve">La elección del nuevo </w:t>
      </w:r>
      <w:proofErr w:type="gramStart"/>
      <w:r w:rsidRPr="00793E11">
        <w:rPr>
          <w:rFonts w:ascii="Montserrat" w:hAnsi="Montserrat"/>
          <w:color w:val="000000" w:themeColor="text1"/>
        </w:rPr>
        <w:t>Secretario</w:t>
      </w:r>
      <w:proofErr w:type="gramEnd"/>
      <w:r w:rsidRPr="00793E11">
        <w:rPr>
          <w:rFonts w:ascii="Montserrat" w:hAnsi="Montserrat"/>
          <w:color w:val="000000" w:themeColor="text1"/>
        </w:rPr>
        <w:t xml:space="preserve"> del </w:t>
      </w:r>
      <w:proofErr w:type="spellStart"/>
      <w:r w:rsidRPr="00793E11">
        <w:rPr>
          <w:rFonts w:ascii="Montserrat" w:hAnsi="Montserrat"/>
          <w:color w:val="000000" w:themeColor="text1"/>
        </w:rPr>
        <w:t>Conamigua</w:t>
      </w:r>
      <w:proofErr w:type="spellEnd"/>
      <w:r w:rsidRPr="00793E11">
        <w:rPr>
          <w:rFonts w:ascii="Montserrat" w:hAnsi="Montserrat"/>
          <w:color w:val="000000" w:themeColor="text1"/>
        </w:rPr>
        <w:t xml:space="preserve"> estará a cargo del pleno del Legislativo y tendrá que realizarse antes de octubre, cuando finaliza el periodo de la actual administración del Consejo, que ha sido cuestionado por su baja ejecución presupuestaria y por su poco apoyo a la comunidad migrante guatemalteca.</w:t>
      </w:r>
    </w:p>
    <w:p w14:paraId="00250EA4" w14:textId="77777777" w:rsidR="00793E11" w:rsidRPr="00793E11" w:rsidRDefault="00793E11" w:rsidP="00793E11">
      <w:pPr>
        <w:pStyle w:val="NormalWeb"/>
        <w:shd w:val="clear" w:color="auto" w:fill="FFFFFF"/>
        <w:spacing w:before="0" w:beforeAutospacing="0" w:after="300" w:afterAutospacing="0"/>
        <w:jc w:val="both"/>
        <w:rPr>
          <w:rFonts w:ascii="Montserrat" w:hAnsi="Montserrat"/>
          <w:color w:val="000000" w:themeColor="text1"/>
        </w:rPr>
      </w:pPr>
      <w:r w:rsidRPr="00793E11">
        <w:rPr>
          <w:rFonts w:ascii="Montserrat" w:hAnsi="Montserrat"/>
          <w:color w:val="000000" w:themeColor="text1"/>
        </w:rPr>
        <w:lastRenderedPageBreak/>
        <w:t xml:space="preserve">El perfil aprobado por la Comisión para el cargo de secretario del </w:t>
      </w:r>
      <w:proofErr w:type="spellStart"/>
      <w:r w:rsidRPr="00793E11">
        <w:rPr>
          <w:rFonts w:ascii="Montserrat" w:hAnsi="Montserrat"/>
          <w:color w:val="000000" w:themeColor="text1"/>
        </w:rPr>
        <w:t>Conamigua</w:t>
      </w:r>
      <w:proofErr w:type="spellEnd"/>
      <w:r w:rsidRPr="00793E11">
        <w:rPr>
          <w:rFonts w:ascii="Montserrat" w:hAnsi="Montserrat"/>
          <w:color w:val="000000" w:themeColor="text1"/>
        </w:rPr>
        <w:t xml:space="preserve"> establece, entre otros requisitos, experiencia, conocimiento en materia de atención a migrantes, así como méritos éticos y de idoneidad; sin embargo, no todos lo cumplen.</w:t>
      </w:r>
    </w:p>
    <w:p w14:paraId="28AF5410" w14:textId="77777777" w:rsidR="00793E11" w:rsidRPr="00793E11" w:rsidRDefault="00793E11" w:rsidP="00793E11">
      <w:pPr>
        <w:pStyle w:val="NormalWeb"/>
        <w:shd w:val="clear" w:color="auto" w:fill="FFFFFF"/>
        <w:spacing w:before="0" w:beforeAutospacing="0" w:after="300" w:afterAutospacing="0"/>
        <w:jc w:val="both"/>
        <w:rPr>
          <w:rFonts w:ascii="Montserrat" w:hAnsi="Montserrat"/>
          <w:color w:val="000000" w:themeColor="text1"/>
        </w:rPr>
      </w:pPr>
      <w:r w:rsidRPr="00793E11">
        <w:rPr>
          <w:rFonts w:ascii="Montserrat" w:hAnsi="Montserrat"/>
          <w:color w:val="000000" w:themeColor="text1"/>
        </w:rPr>
        <w:t xml:space="preserve">Por ejemplo, uno de los candidatos es </w:t>
      </w:r>
      <w:proofErr w:type="spellStart"/>
      <w:r w:rsidRPr="00793E11">
        <w:rPr>
          <w:rFonts w:ascii="Montserrat" w:hAnsi="Montserrat"/>
          <w:color w:val="000000" w:themeColor="text1"/>
        </w:rPr>
        <w:t>Nimeiry</w:t>
      </w:r>
      <w:proofErr w:type="spellEnd"/>
      <w:r w:rsidRPr="00793E11">
        <w:rPr>
          <w:rFonts w:ascii="Montserrat" w:hAnsi="Montserrat"/>
          <w:color w:val="000000" w:themeColor="text1"/>
        </w:rPr>
        <w:t xml:space="preserve"> Abraham Martínez Soto, quien fungió como director de Educación en Chiquimula, cuando su experiencia se concentra en el turismo, señala una publicación del medio No-Ficción. La esposa de Martínez, Rafaela Vásquez Villagrán, está contratada en el Congreso como secretaria del diputado Boris España, del partido Todos.</w:t>
      </w:r>
    </w:p>
    <w:p w14:paraId="6938C347" w14:textId="77777777" w:rsidR="00793E11" w:rsidRPr="00793E11" w:rsidRDefault="00793E11" w:rsidP="00793E11">
      <w:pPr>
        <w:pStyle w:val="NormalWeb"/>
        <w:shd w:val="clear" w:color="auto" w:fill="FFFFFF"/>
        <w:spacing w:before="0" w:beforeAutospacing="0" w:after="300" w:afterAutospacing="0"/>
        <w:jc w:val="both"/>
        <w:rPr>
          <w:rFonts w:ascii="Montserrat" w:hAnsi="Montserrat"/>
          <w:color w:val="000000" w:themeColor="text1"/>
        </w:rPr>
      </w:pPr>
      <w:r w:rsidRPr="00793E11">
        <w:rPr>
          <w:rFonts w:ascii="Montserrat" w:hAnsi="Montserrat"/>
          <w:color w:val="000000" w:themeColor="text1"/>
        </w:rPr>
        <w:t>Pero también hay dos excandidatos a diputado por el partido Unión del Cambio Nacional (UCN): uno de ellos es Marvin Orellana López, pareja de la actual presidenta en funciones del Congreso, Sofía Hernández, también de la UCN. El segundo es Raúl Eduardo Berríos Ramírez, quien en 2019 se postuló en la casilla 8 por Lista Nacional.</w:t>
      </w:r>
    </w:p>
    <w:p w14:paraId="41A85E5F" w14:textId="77777777" w:rsidR="00793E11" w:rsidRPr="00793E11" w:rsidRDefault="00793E11" w:rsidP="00793E11">
      <w:pPr>
        <w:pStyle w:val="NormalWeb"/>
        <w:shd w:val="clear" w:color="auto" w:fill="FFFFFF"/>
        <w:spacing w:before="0" w:beforeAutospacing="0" w:after="300" w:afterAutospacing="0"/>
        <w:jc w:val="both"/>
        <w:rPr>
          <w:rFonts w:ascii="Montserrat" w:hAnsi="Montserrat"/>
          <w:color w:val="000000" w:themeColor="text1"/>
        </w:rPr>
      </w:pPr>
      <w:r w:rsidRPr="00793E11">
        <w:rPr>
          <w:rStyle w:val="Textoennegrita"/>
          <w:rFonts w:ascii="Montserrat" w:hAnsi="Montserrat"/>
          <w:color w:val="000000" w:themeColor="text1"/>
        </w:rPr>
        <w:t>Conflicto de interés</w:t>
      </w:r>
    </w:p>
    <w:p w14:paraId="73394BB5" w14:textId="77777777" w:rsidR="00793E11" w:rsidRPr="00793E11" w:rsidRDefault="00793E11" w:rsidP="00793E11">
      <w:pPr>
        <w:pStyle w:val="NormalWeb"/>
        <w:shd w:val="clear" w:color="auto" w:fill="FFFFFF"/>
        <w:spacing w:before="0" w:beforeAutospacing="0" w:after="300" w:afterAutospacing="0"/>
        <w:jc w:val="both"/>
        <w:rPr>
          <w:rFonts w:ascii="Montserrat" w:hAnsi="Montserrat"/>
          <w:color w:val="000000" w:themeColor="text1"/>
        </w:rPr>
      </w:pPr>
      <w:r w:rsidRPr="00793E11">
        <w:rPr>
          <w:rFonts w:ascii="Montserrat" w:hAnsi="Montserrat"/>
          <w:color w:val="000000" w:themeColor="text1"/>
        </w:rPr>
        <w:t xml:space="preserve">A decir de la diputada Ligia Hernández, integrante de la Comisión del Migrante, que haya excandidatos y exdiputados que aspiren a dirigir el </w:t>
      </w:r>
      <w:proofErr w:type="spellStart"/>
      <w:r w:rsidRPr="00793E11">
        <w:rPr>
          <w:rFonts w:ascii="Montserrat" w:hAnsi="Montserrat"/>
          <w:color w:val="000000" w:themeColor="text1"/>
        </w:rPr>
        <w:t>Conamigua</w:t>
      </w:r>
      <w:proofErr w:type="spellEnd"/>
      <w:r w:rsidRPr="00793E11">
        <w:rPr>
          <w:rFonts w:ascii="Montserrat" w:hAnsi="Montserrat"/>
          <w:color w:val="000000" w:themeColor="text1"/>
        </w:rPr>
        <w:t xml:space="preserve"> representa un conflicto de intereses, porque quienes los eligen también son integrantes de agrupaciones políticas.</w:t>
      </w:r>
    </w:p>
    <w:p w14:paraId="781A5FDA" w14:textId="77777777" w:rsidR="00793E11" w:rsidRPr="00793E11" w:rsidRDefault="00793E11" w:rsidP="00793E11">
      <w:pPr>
        <w:pStyle w:val="NormalWeb"/>
        <w:shd w:val="clear" w:color="auto" w:fill="FFFFFF"/>
        <w:spacing w:before="0" w:beforeAutospacing="0" w:after="300" w:afterAutospacing="0"/>
        <w:jc w:val="both"/>
        <w:rPr>
          <w:rFonts w:ascii="Montserrat" w:hAnsi="Montserrat"/>
          <w:color w:val="000000" w:themeColor="text1"/>
        </w:rPr>
      </w:pPr>
      <w:r w:rsidRPr="00793E11">
        <w:rPr>
          <w:rFonts w:ascii="Montserrat" w:hAnsi="Montserrat"/>
          <w:color w:val="000000" w:themeColor="text1"/>
        </w:rPr>
        <w:t>Otros exdiputados que se postulan al cargo son Nery Samayoa Barrios, quien representó al extinto Movimiento Reformador (MR) y Carlos Gordillo Marroquín, quien formó parte de la Gana.</w:t>
      </w:r>
    </w:p>
    <w:p w14:paraId="26DC2D33" w14:textId="0F3D40D9" w:rsidR="00793E11" w:rsidRDefault="00793E11" w:rsidP="00793E11">
      <w:pPr>
        <w:pStyle w:val="NormalWeb"/>
        <w:shd w:val="clear" w:color="auto" w:fill="FFFFFF"/>
        <w:spacing w:before="0" w:beforeAutospacing="0" w:after="300" w:afterAutospacing="0"/>
        <w:jc w:val="both"/>
        <w:rPr>
          <w:rFonts w:ascii="Montserrat" w:hAnsi="Montserrat"/>
          <w:color w:val="000000" w:themeColor="text1"/>
        </w:rPr>
      </w:pPr>
      <w:r w:rsidRPr="00793E11">
        <w:rPr>
          <w:rStyle w:val="Textoennegrita"/>
          <w:rFonts w:ascii="Montserrat" w:hAnsi="Montserrat"/>
          <w:color w:val="000000" w:themeColor="text1"/>
        </w:rPr>
        <w:t>27 aspirantes</w:t>
      </w:r>
      <w:r w:rsidRPr="00793E11">
        <w:rPr>
          <w:rFonts w:ascii="Montserrat" w:hAnsi="Montserrat"/>
          <w:color w:val="000000" w:themeColor="text1"/>
        </w:rPr>
        <w:t xml:space="preserve"> integran la lista final de candidatos a dirigir el </w:t>
      </w:r>
      <w:proofErr w:type="spellStart"/>
      <w:r w:rsidRPr="00793E11">
        <w:rPr>
          <w:rFonts w:ascii="Montserrat" w:hAnsi="Montserrat"/>
          <w:color w:val="000000" w:themeColor="text1"/>
        </w:rPr>
        <w:t>Conamigua</w:t>
      </w:r>
      <w:proofErr w:type="spellEnd"/>
      <w:r w:rsidRPr="00793E11">
        <w:rPr>
          <w:rFonts w:ascii="Montserrat" w:hAnsi="Montserrat"/>
          <w:color w:val="000000" w:themeColor="text1"/>
        </w:rPr>
        <w:t xml:space="preserve">. La Comisión del Migrante </w:t>
      </w:r>
      <w:proofErr w:type="spellStart"/>
      <w:r w:rsidRPr="00793E11">
        <w:rPr>
          <w:rFonts w:ascii="Montserrat" w:hAnsi="Montserrat"/>
          <w:color w:val="000000" w:themeColor="text1"/>
        </w:rPr>
        <w:t>elgirá</w:t>
      </w:r>
      <w:proofErr w:type="spellEnd"/>
      <w:r w:rsidRPr="00793E11">
        <w:rPr>
          <w:rFonts w:ascii="Montserrat" w:hAnsi="Montserrat"/>
          <w:color w:val="000000" w:themeColor="text1"/>
        </w:rPr>
        <w:t xml:space="preserve"> a cinco.</w:t>
      </w:r>
    </w:p>
    <w:p w14:paraId="3BED8858" w14:textId="77777777" w:rsidR="009E0477" w:rsidRDefault="009E0477" w:rsidP="00793E11">
      <w:pPr>
        <w:pStyle w:val="NormalWeb"/>
        <w:shd w:val="clear" w:color="auto" w:fill="FFFFFF"/>
        <w:spacing w:before="0" w:beforeAutospacing="0" w:after="300" w:afterAutospacing="0"/>
        <w:jc w:val="both"/>
        <w:rPr>
          <w:rFonts w:ascii="Montserrat" w:hAnsi="Montserrat"/>
          <w:color w:val="000000" w:themeColor="text1"/>
        </w:rPr>
      </w:pPr>
    </w:p>
    <w:p w14:paraId="09CD1A2E" w14:textId="77777777" w:rsidR="009E0477" w:rsidRDefault="009E0477" w:rsidP="009E0477">
      <w:pPr>
        <w:pStyle w:val="Ttulo2"/>
      </w:pPr>
      <w:bookmarkStart w:id="61" w:name="_Toc54056633"/>
      <w:r w:rsidRPr="009E0477">
        <w:t>149 migrantes guatemaltecos han muerto en el desierto este año</w:t>
      </w:r>
      <w:bookmarkEnd w:id="61"/>
    </w:p>
    <w:p w14:paraId="1C7219D9" w14:textId="77777777" w:rsidR="009E0477" w:rsidRPr="009E0477" w:rsidRDefault="009E0477" w:rsidP="009E0477">
      <w:pPr>
        <w:pStyle w:val="Ttulo6"/>
        <w:spacing w:before="150" w:after="300"/>
        <w:rPr>
          <w:rFonts w:ascii="Montserrat" w:hAnsi="Montserrat" w:hint="eastAsia"/>
          <w:caps/>
          <w:color w:val="999999"/>
          <w:sz w:val="20"/>
          <w:szCs w:val="20"/>
          <w:lang w:val="es-ES"/>
        </w:rPr>
      </w:pPr>
      <w:r w:rsidRPr="009E0477">
        <w:rPr>
          <w:rFonts w:ascii="Montserrat" w:hAnsi="Montserrat"/>
          <w:b/>
          <w:bCs/>
          <w:caps/>
          <w:color w:val="999999"/>
          <w:sz w:val="20"/>
          <w:szCs w:val="20"/>
          <w:lang w:val="es-ES"/>
        </w:rPr>
        <w:t>FECHA DE PUBLICACIÓN: 10-09-20</w:t>
      </w:r>
    </w:p>
    <w:p w14:paraId="6E306FB5" w14:textId="37FC15C1" w:rsidR="009E0477" w:rsidRDefault="001E41FD" w:rsidP="009E0477">
      <w:pPr>
        <w:shd w:val="clear" w:color="auto" w:fill="FFFFFF"/>
        <w:spacing w:line="240" w:lineRule="auto"/>
        <w:jc w:val="both"/>
        <w:rPr>
          <w:rFonts w:ascii="Montserrat" w:hAnsi="Montserrat"/>
          <w:color w:val="222222"/>
        </w:rPr>
      </w:pPr>
      <w:hyperlink r:id="rId145" w:history="1">
        <w:r w:rsidR="009E0477" w:rsidRPr="002B5861">
          <w:rPr>
            <w:rStyle w:val="Hipervnculo"/>
            <w:rFonts w:ascii="Montserrat" w:hAnsi="Montserrat"/>
          </w:rPr>
          <w:t>https://elperiodico.com.gt/nacion/2020/09/10/149-migrantes-guatemaltecos-han-muerto-en-el-desierto-este-ano/</w:t>
        </w:r>
      </w:hyperlink>
    </w:p>
    <w:p w14:paraId="533A68EA" w14:textId="3B48B455" w:rsidR="009E0477" w:rsidRDefault="009E0477" w:rsidP="009E0477">
      <w:pPr>
        <w:shd w:val="clear" w:color="auto" w:fill="FFFFFF"/>
        <w:jc w:val="both"/>
        <w:rPr>
          <w:rFonts w:ascii="Montserrat" w:hAnsi="Montserrat"/>
          <w:color w:val="222222"/>
        </w:rPr>
      </w:pPr>
      <w:r>
        <w:rPr>
          <w:rStyle w:val="Textoennegrita"/>
          <w:rFonts w:ascii="Montserrat" w:hAnsi="Montserrat"/>
          <w:color w:val="555555"/>
        </w:rPr>
        <w:t>Por: Luisa Paredes</w:t>
      </w:r>
    </w:p>
    <w:p w14:paraId="02D7C416" w14:textId="77777777" w:rsidR="009E0477" w:rsidRDefault="009E0477" w:rsidP="009E0477">
      <w:pPr>
        <w:pStyle w:val="NormalWeb"/>
        <w:shd w:val="clear" w:color="auto" w:fill="FFFFFF"/>
        <w:spacing w:before="0" w:beforeAutospacing="0" w:after="300" w:afterAutospacing="0"/>
        <w:jc w:val="both"/>
        <w:rPr>
          <w:rFonts w:ascii="Montserrat" w:hAnsi="Montserrat"/>
          <w:color w:val="555555"/>
        </w:rPr>
      </w:pPr>
      <w:r>
        <w:rPr>
          <w:rFonts w:ascii="Montserrat" w:hAnsi="Montserrat"/>
          <w:color w:val="555555"/>
        </w:rPr>
        <w:t>El Ministerio de Relaciones Exteriores (</w:t>
      </w:r>
      <w:proofErr w:type="spellStart"/>
      <w:r>
        <w:rPr>
          <w:rFonts w:ascii="Montserrat" w:hAnsi="Montserrat"/>
          <w:color w:val="555555"/>
        </w:rPr>
        <w:t>Minex</w:t>
      </w:r>
      <w:proofErr w:type="spellEnd"/>
      <w:r>
        <w:rPr>
          <w:rFonts w:ascii="Montserrat" w:hAnsi="Montserrat"/>
          <w:color w:val="555555"/>
        </w:rPr>
        <w:t>) y la Aduanas y Protección Fronteriza de Estados Unidos (CBP, en inglés) colaboran para difundir videos en idiomas mayas, para desalentar la migración irregular y advertir sobre los riesgos que enfrentan las personas que intentan ingresar ilegalmente al país norteamericano. Actualmente el material está disponible en idioma kaqchikel.</w:t>
      </w:r>
    </w:p>
    <w:p w14:paraId="2A8A22C3" w14:textId="77777777" w:rsidR="009E0477" w:rsidRDefault="009E0477" w:rsidP="009E0477">
      <w:pPr>
        <w:pStyle w:val="NormalWeb"/>
        <w:shd w:val="clear" w:color="auto" w:fill="FFFFFF"/>
        <w:spacing w:before="0" w:beforeAutospacing="0" w:after="300" w:afterAutospacing="0"/>
        <w:jc w:val="both"/>
        <w:rPr>
          <w:rFonts w:ascii="Montserrat" w:hAnsi="Montserrat"/>
          <w:color w:val="555555"/>
        </w:rPr>
      </w:pPr>
      <w:r>
        <w:rPr>
          <w:rFonts w:ascii="Montserrat" w:hAnsi="Montserrat"/>
          <w:color w:val="555555"/>
        </w:rPr>
        <w:t xml:space="preserve">La Patrulla Fronteriza de Estados Unidos informó que en lo que va de 2020, rescataron a 1,644 personas de distintas nacionalidades, de las cuales 288 eran guatemaltecos. El reporte de la CBP </w:t>
      </w:r>
      <w:r>
        <w:rPr>
          <w:rFonts w:ascii="Montserrat" w:hAnsi="Montserrat"/>
          <w:color w:val="555555"/>
        </w:rPr>
        <w:lastRenderedPageBreak/>
        <w:t>detalla que este año hallaron 149 osamentas o cuerpos de connacionales en el desierto, nueve más que el año pasado.</w:t>
      </w:r>
    </w:p>
    <w:p w14:paraId="1064511C" w14:textId="77777777" w:rsidR="009E0477" w:rsidRDefault="009E0477" w:rsidP="009E0477">
      <w:pPr>
        <w:pStyle w:val="NormalWeb"/>
        <w:shd w:val="clear" w:color="auto" w:fill="FFFFFF"/>
        <w:spacing w:before="0" w:beforeAutospacing="0" w:after="300" w:afterAutospacing="0"/>
        <w:jc w:val="both"/>
        <w:rPr>
          <w:rFonts w:ascii="Montserrat" w:hAnsi="Montserrat"/>
          <w:color w:val="555555"/>
        </w:rPr>
      </w:pPr>
      <w:r>
        <w:rPr>
          <w:rFonts w:ascii="Montserrat" w:hAnsi="Montserrat"/>
          <w:color w:val="555555"/>
        </w:rPr>
        <w:t>Según las estadísticas de las autoridades estadounidenses, de 2011 a 2013 se reportaron entre 180 y 195 migrantes fallecidos y entre 500 y 800 rescates, que en su mayoría se efectúan en el Sector de Tucson debido a la exposición a temperaturas extremas y a la falta de agua.</w:t>
      </w:r>
    </w:p>
    <w:p w14:paraId="7388677A" w14:textId="77777777" w:rsidR="009E0477" w:rsidRDefault="009E0477" w:rsidP="009E0477">
      <w:pPr>
        <w:pStyle w:val="NormalWeb"/>
        <w:shd w:val="clear" w:color="auto" w:fill="FFFFFF"/>
        <w:spacing w:before="0" w:beforeAutospacing="0" w:after="300" w:afterAutospacing="0"/>
        <w:jc w:val="both"/>
        <w:rPr>
          <w:rFonts w:ascii="Montserrat" w:hAnsi="Montserrat"/>
          <w:color w:val="555555"/>
        </w:rPr>
      </w:pPr>
      <w:r>
        <w:rPr>
          <w:rFonts w:ascii="Montserrat" w:hAnsi="Montserrat"/>
          <w:color w:val="555555"/>
        </w:rPr>
        <w:t>El material audiovisual que difunde el Consulado de Guatemala en Tucson hace referencia a la ubicación de torres de rescate en el desierto, que cuentan con un botón rojo para que los migrantes pidan asistencia. En el sector de Tucson están instaladas 22 torres.</w:t>
      </w:r>
    </w:p>
    <w:p w14:paraId="146F0C9C" w14:textId="458A32A5" w:rsidR="009E0477" w:rsidRDefault="009E0477" w:rsidP="00793E11">
      <w:pPr>
        <w:pStyle w:val="NormalWeb"/>
        <w:shd w:val="clear" w:color="auto" w:fill="FFFFFF"/>
        <w:spacing w:before="0" w:beforeAutospacing="0" w:after="300" w:afterAutospacing="0"/>
        <w:jc w:val="both"/>
        <w:rPr>
          <w:rFonts w:ascii="Montserrat" w:hAnsi="Montserrat"/>
          <w:color w:val="000000" w:themeColor="text1"/>
        </w:rPr>
      </w:pPr>
    </w:p>
    <w:p w14:paraId="62BBBCBC" w14:textId="77777777" w:rsidR="000512CD" w:rsidRDefault="000512CD" w:rsidP="000512CD">
      <w:pPr>
        <w:pStyle w:val="Ttulo2"/>
      </w:pPr>
      <w:bookmarkStart w:id="62" w:name="_Toc54056634"/>
      <w:r w:rsidRPr="000512CD">
        <w:t>EE. UU. y Guatemala firman convenios relacionados a trabajo, seguridad y justicia</w:t>
      </w:r>
      <w:bookmarkEnd w:id="62"/>
    </w:p>
    <w:p w14:paraId="4C393F5D" w14:textId="3C922953" w:rsidR="000512CD" w:rsidRDefault="001E41FD" w:rsidP="000512CD">
      <w:pPr>
        <w:pStyle w:val="NormalWeb"/>
        <w:spacing w:before="0" w:beforeAutospacing="0" w:after="300" w:afterAutospacing="0"/>
        <w:rPr>
          <w:color w:val="555555"/>
        </w:rPr>
      </w:pPr>
      <w:hyperlink r:id="rId146" w:history="1">
        <w:r w:rsidR="000512CD" w:rsidRPr="002B5861">
          <w:rPr>
            <w:rStyle w:val="Hipervnculo"/>
          </w:rPr>
          <w:t>https://elperiodico.com.gt/nacion/2020/09/18/ee-uu-y-guatemala-firman-convenios-relacionados-a-trabajo-seguridad-y-justicia/</w:t>
        </w:r>
      </w:hyperlink>
    </w:p>
    <w:p w14:paraId="57446E9C" w14:textId="13F8D612" w:rsidR="000512CD" w:rsidRPr="000512CD" w:rsidRDefault="000512CD" w:rsidP="000512CD">
      <w:pPr>
        <w:pStyle w:val="NormalWeb"/>
        <w:spacing w:before="0" w:beforeAutospacing="0" w:after="300" w:afterAutospacing="0"/>
        <w:rPr>
          <w:color w:val="000000" w:themeColor="text1"/>
        </w:rPr>
      </w:pPr>
      <w:r w:rsidRPr="000512CD">
        <w:rPr>
          <w:color w:val="000000" w:themeColor="text1"/>
        </w:rPr>
        <w:t>La actualización de tratados es para mejorar la seguridad laboral de los guatemaltecos beneficiados con visas de trabajo temporales en dicha nación, así como para combatir el narcotráfico y hacer reformas al sector justicia.</w:t>
      </w:r>
    </w:p>
    <w:p w14:paraId="7754293D" w14:textId="77777777" w:rsidR="000512CD" w:rsidRPr="000512CD" w:rsidRDefault="000512CD" w:rsidP="000512CD">
      <w:pPr>
        <w:pStyle w:val="Ttulo6"/>
        <w:spacing w:before="150" w:after="300"/>
        <w:rPr>
          <w:rFonts w:ascii="Montserrat" w:hAnsi="Montserrat" w:hint="eastAsia"/>
          <w:caps/>
          <w:color w:val="000000" w:themeColor="text1"/>
          <w:sz w:val="20"/>
          <w:szCs w:val="20"/>
          <w:lang w:val="es-ES"/>
        </w:rPr>
      </w:pPr>
      <w:r w:rsidRPr="000512CD">
        <w:rPr>
          <w:rFonts w:ascii="Montserrat" w:hAnsi="Montserrat"/>
          <w:b/>
          <w:bCs/>
          <w:caps/>
          <w:color w:val="000000" w:themeColor="text1"/>
          <w:sz w:val="20"/>
          <w:szCs w:val="20"/>
          <w:lang w:val="es-ES"/>
        </w:rPr>
        <w:t>FECHA DE PUBLICACIÓN: 18-09-20</w:t>
      </w:r>
    </w:p>
    <w:p w14:paraId="26CE3B69" w14:textId="399DF4AC" w:rsidR="000512CD" w:rsidRPr="000512CD" w:rsidRDefault="000512CD" w:rsidP="000512CD">
      <w:pPr>
        <w:shd w:val="clear" w:color="auto" w:fill="FFFFFF"/>
        <w:spacing w:line="240" w:lineRule="auto"/>
        <w:jc w:val="both"/>
        <w:rPr>
          <w:rFonts w:ascii="Montserrat" w:hAnsi="Montserrat"/>
          <w:color w:val="000000" w:themeColor="text1"/>
        </w:rPr>
      </w:pPr>
      <w:r w:rsidRPr="000512CD">
        <w:rPr>
          <w:rFonts w:ascii="Montserrat" w:hAnsi="Montserrat"/>
          <w:color w:val="000000" w:themeColor="text1"/>
        </w:rPr>
        <w:t> El ministro de Trabajo, Rafael Rodríguez, y el embajador de EE. UU. en Guatemala, Luis Arreaga, durante la firma de los convenios.</w:t>
      </w:r>
    </w:p>
    <w:p w14:paraId="50CA026F" w14:textId="77777777" w:rsidR="000512CD" w:rsidRPr="000512CD" w:rsidRDefault="000512CD" w:rsidP="000512CD">
      <w:pPr>
        <w:shd w:val="clear" w:color="auto" w:fill="FFFFFF"/>
        <w:jc w:val="both"/>
        <w:rPr>
          <w:rFonts w:ascii="Montserrat" w:hAnsi="Montserrat"/>
          <w:color w:val="000000" w:themeColor="text1"/>
        </w:rPr>
      </w:pPr>
      <w:r w:rsidRPr="000512CD">
        <w:rPr>
          <w:rStyle w:val="Textoennegrita"/>
          <w:rFonts w:ascii="Montserrat" w:hAnsi="Montserrat"/>
          <w:color w:val="000000" w:themeColor="text1"/>
        </w:rPr>
        <w:t>Por: Cindy Espina cespina@elperiodico.com.gt</w:t>
      </w:r>
    </w:p>
    <w:p w14:paraId="70CC4D9D" w14:textId="77777777" w:rsidR="000512CD" w:rsidRPr="000512CD" w:rsidRDefault="000512CD" w:rsidP="000512CD">
      <w:pPr>
        <w:pStyle w:val="NormalWeb"/>
        <w:shd w:val="clear" w:color="auto" w:fill="FFFFFF"/>
        <w:spacing w:before="0" w:beforeAutospacing="0" w:after="300" w:afterAutospacing="0"/>
        <w:jc w:val="both"/>
        <w:rPr>
          <w:rFonts w:ascii="Montserrat" w:hAnsi="Montserrat"/>
          <w:color w:val="000000" w:themeColor="text1"/>
        </w:rPr>
      </w:pPr>
      <w:r w:rsidRPr="000512CD">
        <w:rPr>
          <w:rFonts w:ascii="Montserrat" w:hAnsi="Montserrat"/>
          <w:color w:val="000000" w:themeColor="text1"/>
        </w:rPr>
        <w:t>Los gobiernos de Guatemala y de Estados Unidos (EE. UU) actualizaron dos convenios, los cuales tratan de ampliar las visas de trabajo temporal en dicho país y destinar recursos para el combate del tráfico de drogas en el país. </w:t>
      </w:r>
    </w:p>
    <w:p w14:paraId="68CA7273" w14:textId="77777777" w:rsidR="000512CD" w:rsidRPr="000512CD" w:rsidRDefault="000512CD" w:rsidP="000512CD">
      <w:pPr>
        <w:pStyle w:val="NormalWeb"/>
        <w:shd w:val="clear" w:color="auto" w:fill="FFFFFF"/>
        <w:spacing w:before="0" w:beforeAutospacing="0" w:after="300" w:afterAutospacing="0"/>
        <w:jc w:val="both"/>
        <w:rPr>
          <w:rFonts w:ascii="Montserrat" w:hAnsi="Montserrat"/>
          <w:color w:val="000000" w:themeColor="text1"/>
        </w:rPr>
      </w:pPr>
      <w:r w:rsidRPr="000512CD">
        <w:rPr>
          <w:rFonts w:ascii="Montserrat" w:hAnsi="Montserrat"/>
          <w:color w:val="000000" w:themeColor="text1"/>
        </w:rPr>
        <w:t>Las nuevas disposiciones que firmó el ministro de Trabajo, Rafael Rodríguez, y el embajador de EE. UU. en Guatemala, Luis Arreaga, son una actualización al convenio sobre la emisión de visas tipo H-2 para trabajadores agrícolas y no agrícolas. Las nuevas disposiciones tienen como objetivo fortalecer la transparencia del proceso y la seguridad de los beneficiados, mejorando el apoyo a las personas y controlando su bienestar una vez salen de Guatemala hacia Estados Unidos. </w:t>
      </w:r>
    </w:p>
    <w:p w14:paraId="39958DB4" w14:textId="77777777" w:rsidR="000512CD" w:rsidRPr="000512CD" w:rsidRDefault="000512CD" w:rsidP="000512CD">
      <w:pPr>
        <w:pStyle w:val="NormalWeb"/>
        <w:shd w:val="clear" w:color="auto" w:fill="FFFFFF"/>
        <w:spacing w:before="0" w:beforeAutospacing="0" w:after="300" w:afterAutospacing="0"/>
        <w:jc w:val="both"/>
        <w:rPr>
          <w:rFonts w:ascii="Montserrat" w:hAnsi="Montserrat"/>
          <w:color w:val="000000" w:themeColor="text1"/>
        </w:rPr>
      </w:pPr>
      <w:r w:rsidRPr="000512CD">
        <w:rPr>
          <w:rFonts w:ascii="Montserrat" w:hAnsi="Montserrat"/>
          <w:color w:val="000000" w:themeColor="text1"/>
        </w:rPr>
        <w:t xml:space="preserve">“Esto es </w:t>
      </w:r>
      <w:proofErr w:type="gramStart"/>
      <w:r w:rsidRPr="000512CD">
        <w:rPr>
          <w:rFonts w:ascii="Montserrat" w:hAnsi="Montserrat"/>
          <w:color w:val="000000" w:themeColor="text1"/>
        </w:rPr>
        <w:t>un gana</w:t>
      </w:r>
      <w:proofErr w:type="gramEnd"/>
      <w:r w:rsidRPr="000512CD">
        <w:rPr>
          <w:rFonts w:ascii="Montserrat" w:hAnsi="Montserrat"/>
          <w:color w:val="000000" w:themeColor="text1"/>
        </w:rPr>
        <w:t xml:space="preserve"> </w:t>
      </w:r>
      <w:proofErr w:type="spellStart"/>
      <w:r w:rsidRPr="000512CD">
        <w:rPr>
          <w:rFonts w:ascii="Montserrat" w:hAnsi="Montserrat"/>
          <w:color w:val="000000" w:themeColor="text1"/>
        </w:rPr>
        <w:t>gana</w:t>
      </w:r>
      <w:proofErr w:type="spellEnd"/>
      <w:r w:rsidRPr="000512CD">
        <w:rPr>
          <w:rFonts w:ascii="Montserrat" w:hAnsi="Montserrat"/>
          <w:color w:val="000000" w:themeColor="text1"/>
        </w:rPr>
        <w:t>”, expresó Arreaga para indicar que con estas medidas podrían aumentar el número de visas de trabajo, un incentivo para disminuir la migración irregular hacia Estados Unidos. Según el diplomático estadounidense, Guatemala es el tercer país más beneficiado con este tipo de permisos de trabajo. </w:t>
      </w:r>
    </w:p>
    <w:p w14:paraId="396A09C2" w14:textId="77777777" w:rsidR="000512CD" w:rsidRPr="000512CD" w:rsidRDefault="000512CD" w:rsidP="000512CD">
      <w:pPr>
        <w:pStyle w:val="NormalWeb"/>
        <w:shd w:val="clear" w:color="auto" w:fill="FFFFFF"/>
        <w:spacing w:before="0" w:beforeAutospacing="0" w:after="300" w:afterAutospacing="0"/>
        <w:jc w:val="both"/>
        <w:rPr>
          <w:rFonts w:ascii="Montserrat" w:hAnsi="Montserrat"/>
          <w:color w:val="000000" w:themeColor="text1"/>
        </w:rPr>
      </w:pPr>
      <w:r w:rsidRPr="000512CD">
        <w:rPr>
          <w:rFonts w:ascii="Montserrat" w:hAnsi="Montserrat"/>
          <w:color w:val="000000" w:themeColor="text1"/>
        </w:rPr>
        <w:lastRenderedPageBreak/>
        <w:t>Estas visas son para personas que deseen trabajar en EE. UU. como agricultores, jardineros, mecánicos, albañiles, choferes, pintores, sector de la construcción en general, electrónica, entre otros. Según el Ministro de Trabajo, el perfil ideal son jóvenes entre 18 y 29 años. </w:t>
      </w:r>
    </w:p>
    <w:p w14:paraId="34052960" w14:textId="77777777" w:rsidR="000512CD" w:rsidRPr="000512CD" w:rsidRDefault="000512CD" w:rsidP="000512CD">
      <w:pPr>
        <w:pStyle w:val="NormalWeb"/>
        <w:shd w:val="clear" w:color="auto" w:fill="FFFFFF"/>
        <w:spacing w:before="0" w:beforeAutospacing="0" w:after="300" w:afterAutospacing="0"/>
        <w:jc w:val="both"/>
        <w:rPr>
          <w:rFonts w:ascii="Montserrat" w:hAnsi="Montserrat"/>
          <w:color w:val="000000" w:themeColor="text1"/>
        </w:rPr>
      </w:pPr>
      <w:r w:rsidRPr="000512CD">
        <w:rPr>
          <w:rFonts w:ascii="Montserrat" w:hAnsi="Montserrat"/>
          <w:color w:val="000000" w:themeColor="text1"/>
        </w:rPr>
        <w:t>Las personas interesadas deben acudir a la sede del Ministerio de Trabajo en su departamento para llenar su solicitud de empleo. No se cuenta con un número fijo de beneficiarios, ya que las visas se otorgarán de acuerdo a la demanda laboral de las empresas estadounidenses. </w:t>
      </w:r>
    </w:p>
    <w:p w14:paraId="45110FCE" w14:textId="77777777" w:rsidR="000512CD" w:rsidRPr="000512CD" w:rsidRDefault="000512CD" w:rsidP="000512CD">
      <w:pPr>
        <w:pStyle w:val="NormalWeb"/>
        <w:shd w:val="clear" w:color="auto" w:fill="FFFFFF"/>
        <w:spacing w:before="0" w:beforeAutospacing="0" w:after="300" w:afterAutospacing="0"/>
        <w:jc w:val="both"/>
        <w:rPr>
          <w:rFonts w:ascii="Montserrat" w:hAnsi="Montserrat"/>
          <w:color w:val="000000" w:themeColor="text1"/>
        </w:rPr>
      </w:pPr>
      <w:r w:rsidRPr="000512CD">
        <w:rPr>
          <w:rStyle w:val="Textoennegrita"/>
          <w:rFonts w:ascii="Montserrat" w:hAnsi="Montserrat"/>
          <w:color w:val="000000" w:themeColor="text1"/>
        </w:rPr>
        <w:t>Seguridad </w:t>
      </w:r>
    </w:p>
    <w:p w14:paraId="3A983A10" w14:textId="77777777" w:rsidR="000512CD" w:rsidRPr="000512CD" w:rsidRDefault="000512CD" w:rsidP="000512CD">
      <w:pPr>
        <w:pStyle w:val="NormalWeb"/>
        <w:shd w:val="clear" w:color="auto" w:fill="FFFFFF"/>
        <w:spacing w:before="0" w:beforeAutospacing="0" w:after="300" w:afterAutospacing="0"/>
        <w:jc w:val="both"/>
        <w:rPr>
          <w:rFonts w:ascii="Montserrat" w:hAnsi="Montserrat"/>
          <w:color w:val="000000" w:themeColor="text1"/>
        </w:rPr>
      </w:pPr>
      <w:r w:rsidRPr="000512CD">
        <w:rPr>
          <w:rFonts w:ascii="Montserrat" w:hAnsi="Montserrat"/>
          <w:color w:val="000000" w:themeColor="text1"/>
        </w:rPr>
        <w:t xml:space="preserve">El canciller Pedro </w:t>
      </w:r>
      <w:proofErr w:type="spellStart"/>
      <w:r w:rsidRPr="000512CD">
        <w:rPr>
          <w:rFonts w:ascii="Montserrat" w:hAnsi="Montserrat"/>
          <w:color w:val="000000" w:themeColor="text1"/>
        </w:rPr>
        <w:t>Brolo</w:t>
      </w:r>
      <w:proofErr w:type="spellEnd"/>
      <w:r w:rsidRPr="000512CD">
        <w:rPr>
          <w:rFonts w:ascii="Montserrat" w:hAnsi="Montserrat"/>
          <w:color w:val="000000" w:themeColor="text1"/>
        </w:rPr>
        <w:t xml:space="preserve"> y el embajador estadounidense también renovaron el </w:t>
      </w:r>
      <w:proofErr w:type="gramStart"/>
      <w:r w:rsidRPr="000512CD">
        <w:rPr>
          <w:rFonts w:ascii="Montserrat" w:hAnsi="Montserrat"/>
          <w:color w:val="000000" w:themeColor="text1"/>
        </w:rPr>
        <w:t>convenio  denominado</w:t>
      </w:r>
      <w:proofErr w:type="gramEnd"/>
      <w:r w:rsidRPr="000512CD">
        <w:rPr>
          <w:rFonts w:ascii="Montserrat" w:hAnsi="Montserrat"/>
          <w:color w:val="000000" w:themeColor="text1"/>
        </w:rPr>
        <w:t xml:space="preserve"> Programas de Control de Narcóticos, Aplicación de la Ley, Seguridad Pública y Ciudadana, y Reforma al Sector Justicia entre los gobiernos de los Estados Unidos de América y Guatemala. La actualización de este convenio amplía el monto de cooperación de parte de EE. UU. a US$31 millones. </w:t>
      </w:r>
    </w:p>
    <w:p w14:paraId="7CF844AF" w14:textId="77777777" w:rsidR="000512CD" w:rsidRPr="000512CD" w:rsidRDefault="000512CD" w:rsidP="000512CD">
      <w:pPr>
        <w:pStyle w:val="NormalWeb"/>
        <w:shd w:val="clear" w:color="auto" w:fill="FFFFFF"/>
        <w:spacing w:before="0" w:beforeAutospacing="0" w:after="300" w:afterAutospacing="0"/>
        <w:jc w:val="both"/>
        <w:rPr>
          <w:rFonts w:ascii="Montserrat" w:hAnsi="Montserrat"/>
          <w:color w:val="000000" w:themeColor="text1"/>
        </w:rPr>
      </w:pPr>
      <w:r w:rsidRPr="000512CD">
        <w:rPr>
          <w:rFonts w:ascii="Montserrat" w:hAnsi="Montserrat"/>
          <w:color w:val="000000" w:themeColor="text1"/>
        </w:rPr>
        <w:t>Según la Cancillería, el primer convenio de este tipo se suscribió en 2015 con un aporte de US$28.3 millones de dólares y en 2017 se ofreció un segundo aporte por US$26.3 millones de dólares.</w:t>
      </w:r>
    </w:p>
    <w:p w14:paraId="5B6FFBB6" w14:textId="77777777" w:rsidR="000512CD" w:rsidRPr="000512CD" w:rsidRDefault="000512CD" w:rsidP="000512CD">
      <w:pPr>
        <w:pStyle w:val="NormalWeb"/>
        <w:shd w:val="clear" w:color="auto" w:fill="FFFFFF"/>
        <w:spacing w:before="0" w:beforeAutospacing="0" w:after="300" w:afterAutospacing="0"/>
        <w:jc w:val="both"/>
        <w:rPr>
          <w:rFonts w:ascii="Montserrat" w:hAnsi="Montserrat"/>
          <w:color w:val="000000" w:themeColor="text1"/>
        </w:rPr>
      </w:pPr>
      <w:r w:rsidRPr="000512CD">
        <w:rPr>
          <w:rFonts w:ascii="Montserrat" w:hAnsi="Montserrat"/>
          <w:color w:val="000000" w:themeColor="text1"/>
        </w:rPr>
        <w:t xml:space="preserve">“Esta cooperación se verá reflejada en la lucha contra el narcotráfico, en favor de la seguridad pública y reformas al sector justicia”, explicó </w:t>
      </w:r>
      <w:proofErr w:type="spellStart"/>
      <w:r w:rsidRPr="000512CD">
        <w:rPr>
          <w:rFonts w:ascii="Montserrat" w:hAnsi="Montserrat"/>
          <w:color w:val="000000" w:themeColor="text1"/>
        </w:rPr>
        <w:t>Brolo</w:t>
      </w:r>
      <w:proofErr w:type="spellEnd"/>
      <w:r w:rsidRPr="000512CD">
        <w:rPr>
          <w:rFonts w:ascii="Montserrat" w:hAnsi="Montserrat"/>
          <w:color w:val="000000" w:themeColor="text1"/>
        </w:rPr>
        <w:t xml:space="preserve"> la función que tendrán los recursos donados al país. </w:t>
      </w:r>
    </w:p>
    <w:p w14:paraId="721864FB" w14:textId="77777777" w:rsidR="000512CD" w:rsidRPr="000512CD" w:rsidRDefault="000512CD" w:rsidP="000512CD">
      <w:pPr>
        <w:pStyle w:val="NormalWeb"/>
        <w:shd w:val="clear" w:color="auto" w:fill="FFFFFF"/>
        <w:spacing w:before="0" w:beforeAutospacing="0" w:after="300" w:afterAutospacing="0"/>
        <w:jc w:val="both"/>
        <w:rPr>
          <w:rFonts w:ascii="Montserrat" w:hAnsi="Montserrat"/>
          <w:color w:val="000000" w:themeColor="text1"/>
        </w:rPr>
      </w:pPr>
      <w:r w:rsidRPr="000512CD">
        <w:rPr>
          <w:rFonts w:ascii="Montserrat" w:hAnsi="Montserrat"/>
          <w:color w:val="000000" w:themeColor="text1"/>
        </w:rPr>
        <w:t>Los fondos de cooperación serán ejecutados mediante la Sección de Asuntos Antinarcóticos y Aplicación de la Ley de Estados Unidos (INL, por sus siglas en inglés). </w:t>
      </w:r>
    </w:p>
    <w:p w14:paraId="63BA9577" w14:textId="77777777" w:rsidR="000512CD" w:rsidRPr="000512CD" w:rsidRDefault="000512CD" w:rsidP="000512CD">
      <w:pPr>
        <w:pStyle w:val="NormalWeb"/>
        <w:shd w:val="clear" w:color="auto" w:fill="FFFFFF"/>
        <w:spacing w:before="0" w:beforeAutospacing="0" w:after="300" w:afterAutospacing="0"/>
        <w:jc w:val="both"/>
        <w:rPr>
          <w:rStyle w:val="Textoennegrita"/>
          <w:rFonts w:ascii="Montserrat" w:hAnsi="Montserrat"/>
          <w:color w:val="000000" w:themeColor="text1"/>
        </w:rPr>
      </w:pPr>
      <w:r w:rsidRPr="000512CD">
        <w:rPr>
          <w:rStyle w:val="Textoennegrita"/>
          <w:rFonts w:ascii="Montserrat" w:hAnsi="Montserrat"/>
          <w:color w:val="000000" w:themeColor="text1"/>
        </w:rPr>
        <w:t>Últimas actividades</w:t>
      </w:r>
    </w:p>
    <w:p w14:paraId="2CE6F8A8" w14:textId="2B2E1D79" w:rsidR="000512CD" w:rsidRPr="000512CD" w:rsidRDefault="000512CD" w:rsidP="000512CD">
      <w:pPr>
        <w:pStyle w:val="NormalWeb"/>
        <w:shd w:val="clear" w:color="auto" w:fill="FFFFFF"/>
        <w:spacing w:before="0" w:beforeAutospacing="0" w:after="300" w:afterAutospacing="0"/>
        <w:jc w:val="both"/>
        <w:rPr>
          <w:rFonts w:ascii="Montserrat" w:hAnsi="Montserrat"/>
          <w:color w:val="000000" w:themeColor="text1"/>
        </w:rPr>
      </w:pPr>
      <w:r w:rsidRPr="000512CD">
        <w:rPr>
          <w:rFonts w:ascii="Montserrat" w:hAnsi="Montserrat"/>
          <w:color w:val="000000" w:themeColor="text1"/>
        </w:rPr>
        <w:t xml:space="preserve">Esta renovación de convenios es de las últimas actividades oficiales que realiza Luis Arreaga como embajador de EE. UU. en el país, ya que la primera semana de octubre arribará su relevo, el embajador William </w:t>
      </w:r>
      <w:proofErr w:type="spellStart"/>
      <w:r w:rsidRPr="000512CD">
        <w:rPr>
          <w:rFonts w:ascii="Montserrat" w:hAnsi="Montserrat"/>
          <w:color w:val="000000" w:themeColor="text1"/>
        </w:rPr>
        <w:t>Popp</w:t>
      </w:r>
      <w:proofErr w:type="spellEnd"/>
      <w:r w:rsidRPr="000512CD">
        <w:rPr>
          <w:rFonts w:ascii="Montserrat" w:hAnsi="Montserrat"/>
          <w:color w:val="000000" w:themeColor="text1"/>
        </w:rPr>
        <w:t>.</w:t>
      </w:r>
    </w:p>
    <w:p w14:paraId="61C5B862" w14:textId="602C656F" w:rsidR="000512CD" w:rsidRDefault="000512CD" w:rsidP="00793E11">
      <w:pPr>
        <w:pStyle w:val="NormalWeb"/>
        <w:shd w:val="clear" w:color="auto" w:fill="FFFFFF"/>
        <w:spacing w:before="0" w:beforeAutospacing="0" w:after="300" w:afterAutospacing="0"/>
        <w:jc w:val="both"/>
        <w:rPr>
          <w:rFonts w:ascii="Montserrat" w:hAnsi="Montserrat"/>
          <w:color w:val="000000" w:themeColor="text1"/>
        </w:rPr>
      </w:pPr>
    </w:p>
    <w:p w14:paraId="42736A02" w14:textId="77777777" w:rsidR="00D615C1" w:rsidRDefault="00D615C1" w:rsidP="00D615C1">
      <w:pPr>
        <w:pStyle w:val="Ttulo2"/>
        <w:rPr>
          <w:sz w:val="48"/>
          <w:szCs w:val="48"/>
        </w:rPr>
      </w:pPr>
      <w:bookmarkStart w:id="63" w:name="_Toc54056635"/>
      <w:r w:rsidRPr="00D615C1">
        <w:t>Casa del Migrante en Tecún Umán reanuda actividades y estos protocolos se deben cumplir</w:t>
      </w:r>
      <w:bookmarkEnd w:id="63"/>
    </w:p>
    <w:p w14:paraId="442E53F1" w14:textId="7C05D49E" w:rsidR="00D615C1" w:rsidRDefault="00D615C1" w:rsidP="00D615C1">
      <w:pPr>
        <w:pStyle w:val="sart-author"/>
        <w:spacing w:before="0" w:beforeAutospacing="0" w:after="0" w:afterAutospacing="0"/>
        <w:textAlignment w:val="baseline"/>
      </w:pPr>
      <w:r>
        <w:rPr>
          <w:rStyle w:val="byline"/>
          <w:b/>
          <w:bCs/>
          <w:spacing w:val="-8"/>
          <w:sz w:val="27"/>
          <w:szCs w:val="27"/>
          <w:bdr w:val="none" w:sz="0" w:space="0" w:color="auto" w:frame="1"/>
        </w:rPr>
        <w:t>Por </w:t>
      </w:r>
      <w:r>
        <w:rPr>
          <w:b/>
          <w:bCs/>
          <w:spacing w:val="-8"/>
          <w:sz w:val="27"/>
          <w:szCs w:val="27"/>
          <w:bdr w:val="none" w:sz="0" w:space="0" w:color="auto" w:frame="1"/>
        </w:rPr>
        <w:t>Oscar García</w:t>
      </w:r>
      <w:r>
        <w:t xml:space="preserve"> </w:t>
      </w:r>
    </w:p>
    <w:p w14:paraId="06BA991A" w14:textId="25FC2355" w:rsidR="00D615C1" w:rsidRDefault="00D615C1" w:rsidP="00D615C1">
      <w:pPr>
        <w:pStyle w:val="sart-author"/>
        <w:spacing w:before="0" w:beforeAutospacing="0" w:after="0" w:afterAutospacing="0"/>
        <w:textAlignment w:val="baseline"/>
      </w:pPr>
      <w:r>
        <w:t>Prensa Libre, 16 de septiembre de 2020</w:t>
      </w:r>
    </w:p>
    <w:p w14:paraId="40571DB7" w14:textId="77777777" w:rsidR="00D615C1" w:rsidRDefault="00D615C1" w:rsidP="00D615C1">
      <w:r>
        <w:rPr>
          <w:rFonts w:ascii="Merriweather" w:hAnsi="Merriweather"/>
          <w:color w:val="111113"/>
          <w:shd w:val="clear" w:color="auto" w:fill="FFFFFF"/>
        </w:rPr>
        <w:t> </w:t>
      </w:r>
    </w:p>
    <w:p w14:paraId="1F7C105F" w14:textId="55355B05" w:rsidR="00D615C1" w:rsidRDefault="001E41FD" w:rsidP="00D615C1">
      <w:pPr>
        <w:pStyle w:val="NormalWeb"/>
        <w:shd w:val="clear" w:color="auto" w:fill="FFFFFF"/>
        <w:spacing w:before="0" w:beforeAutospacing="0" w:after="360" w:afterAutospacing="0"/>
        <w:textAlignment w:val="baseline"/>
        <w:rPr>
          <w:rFonts w:ascii="Merriweather" w:hAnsi="Merriweather"/>
          <w:color w:val="111113"/>
        </w:rPr>
      </w:pPr>
      <w:hyperlink r:id="rId147" w:history="1">
        <w:r w:rsidR="00D615C1" w:rsidRPr="002B5861">
          <w:rPr>
            <w:rStyle w:val="Hipervnculo"/>
            <w:rFonts w:ascii="Merriweather" w:hAnsi="Merriweather"/>
          </w:rPr>
          <w:t>https://www.prensalibre.com/guatemala/migrantes/casa-del-migrante-en-tecun-uman-reanuda-actividades-y-estos-protocolos-se-deben-cumplir/</w:t>
        </w:r>
      </w:hyperlink>
    </w:p>
    <w:p w14:paraId="68B70D4B" w14:textId="49D6DB41" w:rsidR="00D615C1" w:rsidRDefault="00D615C1" w:rsidP="00D615C1">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La Casa del Migrante en Tecún Umán, San Marcos, informó que este miércoles 16 de septiembre reabrió sus instalaciones para atender a la población migrante que lo solicite.</w:t>
      </w:r>
      <w:r>
        <w:rPr>
          <w:rFonts w:ascii="Merriweather" w:hAnsi="Merriweather"/>
          <w:color w:val="0486B4"/>
        </w:rPr>
        <w:t xml:space="preserve"> </w:t>
      </w:r>
    </w:p>
    <w:p w14:paraId="5185E883" w14:textId="77777777" w:rsidR="00D615C1" w:rsidRDefault="00D615C1" w:rsidP="00D615C1">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lastRenderedPageBreak/>
        <w:t>En un comunicado publicado en su página de Facebook indicó que el cupo es limitado para prevenir aglomeraciones en el recinto.</w:t>
      </w:r>
    </w:p>
    <w:p w14:paraId="1935C382" w14:textId="77777777" w:rsidR="00D615C1" w:rsidRDefault="00D615C1" w:rsidP="00D615C1">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 xml:space="preserve">Añadió que entre las medidas de prevención por el covid-19 están la medición de temperatura, desinfección, uso de gel </w:t>
      </w:r>
      <w:proofErr w:type="spellStart"/>
      <w:r>
        <w:rPr>
          <w:rFonts w:ascii="Merriweather" w:hAnsi="Merriweather"/>
          <w:color w:val="111113"/>
        </w:rPr>
        <w:t>antibacterial</w:t>
      </w:r>
      <w:proofErr w:type="spellEnd"/>
      <w:r>
        <w:rPr>
          <w:rFonts w:ascii="Merriweather" w:hAnsi="Merriweather"/>
          <w:color w:val="111113"/>
        </w:rPr>
        <w:t xml:space="preserve"> y el uso obligatorio de mascarilla.</w:t>
      </w:r>
    </w:p>
    <w:p w14:paraId="3E9A0481" w14:textId="77777777" w:rsidR="00D615C1" w:rsidRDefault="00D615C1" w:rsidP="00D615C1">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Advierte que el personal de la institución, como los migrantes que soliciten apoyo deberán mantener el distanciamiento social.</w:t>
      </w:r>
    </w:p>
    <w:p w14:paraId="35AB9E22" w14:textId="77777777" w:rsidR="00D615C1" w:rsidRDefault="00D615C1" w:rsidP="00D615C1">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Indica que se reserva el derecho de no aceptar a las personas que no cumplan con los requisitos necesarios.</w:t>
      </w:r>
    </w:p>
    <w:p w14:paraId="523AF4DF" w14:textId="77777777" w:rsidR="00D615C1" w:rsidRDefault="00D615C1" w:rsidP="00D615C1">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Si bien es cierto la cantidad de guatemaltecos que llegaron a la frontera entre México y EE. UU. tuvo un fuerte descenso en los meses cuando la cuarentena fue más estricta por el covid-19, ya en junio y julio se experimentó un leve aumento.</w:t>
      </w:r>
    </w:p>
    <w:p w14:paraId="3AD0ECBF" w14:textId="77777777" w:rsidR="00D615C1" w:rsidRDefault="00D615C1" w:rsidP="00D615C1">
      <w:pPr>
        <w:pStyle w:val="NormalWeb"/>
        <w:shd w:val="clear" w:color="auto" w:fill="FFFFFF"/>
        <w:spacing w:before="0" w:beforeAutospacing="0" w:after="0" w:afterAutospacing="0"/>
        <w:textAlignment w:val="baseline"/>
        <w:rPr>
          <w:rFonts w:ascii="Merriweather" w:hAnsi="Merriweather"/>
          <w:color w:val="111113"/>
        </w:rPr>
      </w:pPr>
      <w:r>
        <w:rPr>
          <w:rFonts w:ascii="Merriweather" w:hAnsi="Merriweather"/>
          <w:color w:val="111113"/>
        </w:rPr>
        <w:t>Para agosto, el número de adultos solos, unidades familiares —un adulto con al menos uno de sus hijos— y de menores de edad no acompañados </w:t>
      </w:r>
      <w:hyperlink r:id="rId148" w:tgtFrame="_blank" w:history="1">
        <w:r>
          <w:rPr>
            <w:rStyle w:val="Hipervnculo"/>
            <w:rFonts w:ascii="Merriweather" w:hAnsi="Merriweather"/>
            <w:color w:val="4783B2"/>
            <w:sz w:val="27"/>
            <w:szCs w:val="27"/>
            <w:u w:val="none"/>
            <w:bdr w:val="none" w:sz="0" w:space="0" w:color="auto" w:frame="1"/>
          </w:rPr>
          <w:t>se incrementó vertiginosamente a</w:t>
        </w:r>
      </w:hyperlink>
      <w:r>
        <w:rPr>
          <w:rFonts w:ascii="Merriweather" w:hAnsi="Merriweather"/>
          <w:color w:val="111113"/>
        </w:rPr>
        <w:t>l punto que las detenciones que reportó la Patrulla Fronteriza (CBP) de EE. UU. fueron un 70% más que en julio.</w:t>
      </w:r>
    </w:p>
    <w:p w14:paraId="223C419F" w14:textId="1D5AF1C2" w:rsidR="00D615C1" w:rsidRDefault="00D615C1" w:rsidP="00793E11">
      <w:pPr>
        <w:pStyle w:val="NormalWeb"/>
        <w:shd w:val="clear" w:color="auto" w:fill="FFFFFF"/>
        <w:spacing w:before="0" w:beforeAutospacing="0" w:after="300" w:afterAutospacing="0"/>
        <w:jc w:val="both"/>
        <w:rPr>
          <w:rFonts w:ascii="Montserrat" w:hAnsi="Montserrat"/>
          <w:color w:val="000000" w:themeColor="text1"/>
        </w:rPr>
      </w:pPr>
    </w:p>
    <w:p w14:paraId="432238FB" w14:textId="77777777" w:rsidR="008C2EB7" w:rsidRDefault="008C2EB7" w:rsidP="008C2EB7">
      <w:pPr>
        <w:pStyle w:val="Ttulo2"/>
        <w:rPr>
          <w:sz w:val="48"/>
          <w:szCs w:val="48"/>
          <w:lang w:val="es-GT" w:eastAsia="es-GT"/>
        </w:rPr>
      </w:pPr>
      <w:bookmarkStart w:id="64" w:name="_Toc54056636"/>
      <w:r>
        <w:t>Custodia Guatemala frontera con Chiapas</w:t>
      </w:r>
      <w:bookmarkEnd w:id="64"/>
    </w:p>
    <w:p w14:paraId="3DFE11B3" w14:textId="0B7A3968" w:rsidR="008C2EB7" w:rsidRDefault="001E41FD" w:rsidP="008C2EB7">
      <w:pPr>
        <w:pStyle w:val="NormalWeb"/>
        <w:shd w:val="clear" w:color="auto" w:fill="FFFFFF"/>
        <w:spacing w:before="0" w:beforeAutospacing="0" w:after="0" w:afterAutospacing="0"/>
        <w:rPr>
          <w:rFonts w:ascii="Arial" w:hAnsi="Arial" w:cs="Arial"/>
          <w:color w:val="4A4A4A"/>
        </w:rPr>
      </w:pPr>
      <w:hyperlink r:id="rId149" w:history="1">
        <w:r w:rsidR="008C2EB7" w:rsidRPr="00F94980">
          <w:rPr>
            <w:rStyle w:val="Hipervnculo"/>
            <w:rFonts w:ascii="Arial" w:hAnsi="Arial" w:cs="Arial"/>
          </w:rPr>
          <w:t>https://diariodechiapas.com/region/custodia-guatemala-frontera-con-chiapas/137527</w:t>
        </w:r>
      </w:hyperlink>
    </w:p>
    <w:p w14:paraId="5FE934E6" w14:textId="77777777" w:rsidR="008C2EB7" w:rsidRDefault="008C2EB7" w:rsidP="008C2EB7">
      <w:pPr>
        <w:pStyle w:val="NormalWeb"/>
        <w:shd w:val="clear" w:color="auto" w:fill="FFFFFF"/>
        <w:spacing w:before="0" w:beforeAutospacing="0" w:after="0" w:afterAutospacing="0"/>
        <w:rPr>
          <w:rFonts w:ascii="Arial" w:hAnsi="Arial" w:cs="Arial"/>
          <w:color w:val="4A4A4A"/>
        </w:rPr>
      </w:pPr>
    </w:p>
    <w:p w14:paraId="65CC72CA" w14:textId="34B00629" w:rsidR="008C2EB7" w:rsidRDefault="008C2EB7" w:rsidP="008C2EB7">
      <w:pPr>
        <w:pStyle w:val="NormalWeb"/>
        <w:shd w:val="clear" w:color="auto" w:fill="FFFFFF"/>
        <w:spacing w:before="0" w:beforeAutospacing="0" w:after="0" w:afterAutospacing="0"/>
        <w:rPr>
          <w:rFonts w:ascii="Arial" w:hAnsi="Arial" w:cs="Arial"/>
          <w:color w:val="4A4A4A"/>
        </w:rPr>
      </w:pPr>
      <w:r>
        <w:rPr>
          <w:rFonts w:ascii="Arial" w:hAnsi="Arial" w:cs="Arial"/>
          <w:color w:val="4A4A4A"/>
        </w:rPr>
        <w:t>27 septiembre 2020</w:t>
      </w:r>
    </w:p>
    <w:p w14:paraId="6F5C9176" w14:textId="77777777" w:rsidR="008C2EB7" w:rsidRDefault="008C2EB7" w:rsidP="008C2EB7">
      <w:pPr>
        <w:pStyle w:val="NormalWeb"/>
        <w:shd w:val="clear" w:color="auto" w:fill="FFFFFF"/>
        <w:spacing w:before="0" w:beforeAutospacing="0" w:after="240" w:afterAutospacing="0"/>
        <w:rPr>
          <w:rFonts w:ascii="Arial" w:hAnsi="Arial" w:cs="Arial"/>
          <w:color w:val="4A4A4A"/>
        </w:rPr>
      </w:pPr>
      <w:r>
        <w:rPr>
          <w:rFonts w:ascii="Arial" w:hAnsi="Arial" w:cs="Arial"/>
          <w:color w:val="4A4A4A"/>
        </w:rPr>
        <w:t xml:space="preserve">José </w:t>
      </w:r>
      <w:proofErr w:type="spellStart"/>
      <w:r>
        <w:rPr>
          <w:rFonts w:ascii="Arial" w:hAnsi="Arial" w:cs="Arial"/>
          <w:color w:val="4A4A4A"/>
        </w:rPr>
        <w:t>Cancino</w:t>
      </w:r>
      <w:proofErr w:type="spellEnd"/>
      <w:r>
        <w:rPr>
          <w:rFonts w:ascii="Arial" w:hAnsi="Arial" w:cs="Arial"/>
          <w:color w:val="4A4A4A"/>
        </w:rPr>
        <w:t>/ Tapachula</w:t>
      </w:r>
    </w:p>
    <w:p w14:paraId="4D455327" w14:textId="77777777" w:rsidR="008C2EB7" w:rsidRPr="008C2EB7" w:rsidRDefault="008C2EB7" w:rsidP="008C2EB7">
      <w:pPr>
        <w:pStyle w:val="NormalWeb"/>
        <w:shd w:val="clear" w:color="auto" w:fill="FFFFFF"/>
        <w:spacing w:before="0" w:beforeAutospacing="0" w:after="240" w:afterAutospacing="0"/>
        <w:rPr>
          <w:rFonts w:ascii="Arial" w:hAnsi="Arial" w:cs="Arial"/>
          <w:color w:val="4A4A4A"/>
          <w:sz w:val="22"/>
          <w:szCs w:val="22"/>
        </w:rPr>
      </w:pPr>
      <w:r w:rsidRPr="008C2EB7">
        <w:rPr>
          <w:rFonts w:ascii="Arial" w:hAnsi="Arial" w:cs="Arial"/>
          <w:color w:val="4A4A4A"/>
          <w:sz w:val="22"/>
          <w:szCs w:val="22"/>
        </w:rPr>
        <w:t>El Ejército de Guatemala, a través de la Brigada de Operaciones para Montaña, realiza patrullajes en distintos puntos del departamento de San Marcos, colindante con Chiapas, para tender un muro sanitario y de seguridad.</w:t>
      </w:r>
    </w:p>
    <w:p w14:paraId="7793DF99" w14:textId="77777777" w:rsidR="008C2EB7" w:rsidRPr="008C2EB7" w:rsidRDefault="008C2EB7" w:rsidP="008C2EB7">
      <w:pPr>
        <w:pStyle w:val="NormalWeb"/>
        <w:shd w:val="clear" w:color="auto" w:fill="FFFFFF"/>
        <w:spacing w:before="0" w:beforeAutospacing="0" w:after="240" w:afterAutospacing="0"/>
        <w:rPr>
          <w:rFonts w:ascii="Arial" w:hAnsi="Arial" w:cs="Arial"/>
          <w:color w:val="4A4A4A"/>
          <w:sz w:val="22"/>
          <w:szCs w:val="22"/>
        </w:rPr>
      </w:pPr>
      <w:r w:rsidRPr="008C2EB7">
        <w:rPr>
          <w:rFonts w:ascii="Arial" w:hAnsi="Arial" w:cs="Arial"/>
          <w:color w:val="4A4A4A"/>
          <w:sz w:val="22"/>
          <w:szCs w:val="22"/>
        </w:rPr>
        <w:t xml:space="preserve">Las tareas de los militares guatemaltecos se dan en el marco del tercer Pilar de la Política General de Gobierno 2020-2024 “Gobernabilidad y Seguridad en Desarrollo”, que tiene como finalidad disuadir delitos y detectar posibles casos de personas sospechosas con </w:t>
      </w:r>
      <w:proofErr w:type="spellStart"/>
      <w:r w:rsidRPr="008C2EB7">
        <w:rPr>
          <w:rFonts w:ascii="Arial" w:hAnsi="Arial" w:cs="Arial"/>
          <w:color w:val="4A4A4A"/>
          <w:sz w:val="22"/>
          <w:szCs w:val="22"/>
        </w:rPr>
        <w:t>Covid</w:t>
      </w:r>
      <w:proofErr w:type="spellEnd"/>
      <w:r w:rsidRPr="008C2EB7">
        <w:rPr>
          <w:rFonts w:ascii="Arial" w:hAnsi="Arial" w:cs="Arial"/>
          <w:color w:val="4A4A4A"/>
          <w:sz w:val="22"/>
          <w:szCs w:val="22"/>
        </w:rPr>
        <w:t xml:space="preserve"> 19.</w:t>
      </w:r>
    </w:p>
    <w:p w14:paraId="7EF5E804" w14:textId="77777777" w:rsidR="008C2EB7" w:rsidRPr="008C2EB7" w:rsidRDefault="008C2EB7" w:rsidP="008C2EB7">
      <w:pPr>
        <w:pStyle w:val="NormalWeb"/>
        <w:shd w:val="clear" w:color="auto" w:fill="FFFFFF"/>
        <w:spacing w:before="0" w:beforeAutospacing="0" w:after="240" w:afterAutospacing="0"/>
        <w:rPr>
          <w:rFonts w:ascii="Arial" w:hAnsi="Arial" w:cs="Arial"/>
          <w:color w:val="4A4A4A"/>
          <w:sz w:val="22"/>
          <w:szCs w:val="22"/>
        </w:rPr>
      </w:pPr>
      <w:r w:rsidRPr="008C2EB7">
        <w:rPr>
          <w:rFonts w:ascii="Arial" w:hAnsi="Arial" w:cs="Arial"/>
          <w:color w:val="4A4A4A"/>
          <w:sz w:val="22"/>
          <w:szCs w:val="22"/>
        </w:rPr>
        <w:t>El despliegue militar ocurre en puntos informales, que sirven por el trasiego de mercancías. También se han posicionado en puertos fronterizos que permiten el acceso o salida a México, tal como ocurre en Ciudad Cuauhtémoc, en el municipio de Frontera Comalapa.</w:t>
      </w:r>
    </w:p>
    <w:p w14:paraId="3AD2CFF9" w14:textId="77777777" w:rsidR="008C2EB7" w:rsidRPr="008C2EB7" w:rsidRDefault="008C2EB7" w:rsidP="008C2EB7">
      <w:pPr>
        <w:pStyle w:val="NormalWeb"/>
        <w:shd w:val="clear" w:color="auto" w:fill="FFFFFF"/>
        <w:spacing w:before="0" w:beforeAutospacing="0" w:after="240" w:afterAutospacing="0"/>
        <w:rPr>
          <w:rFonts w:ascii="Arial" w:hAnsi="Arial" w:cs="Arial"/>
          <w:color w:val="4A4A4A"/>
          <w:sz w:val="22"/>
          <w:szCs w:val="22"/>
        </w:rPr>
      </w:pPr>
      <w:r w:rsidRPr="008C2EB7">
        <w:rPr>
          <w:rFonts w:ascii="Arial" w:hAnsi="Arial" w:cs="Arial"/>
          <w:color w:val="4A4A4A"/>
          <w:sz w:val="22"/>
          <w:szCs w:val="22"/>
        </w:rPr>
        <w:t xml:space="preserve">Otro de los puntos donde los soldados se han colocado para realizar estas tareas de vigilancia, es el punto de internamiento conocido como </w:t>
      </w:r>
      <w:proofErr w:type="spellStart"/>
      <w:r w:rsidRPr="008C2EB7">
        <w:rPr>
          <w:rFonts w:ascii="Arial" w:hAnsi="Arial" w:cs="Arial"/>
          <w:color w:val="4A4A4A"/>
          <w:sz w:val="22"/>
          <w:szCs w:val="22"/>
        </w:rPr>
        <w:t>Niquivil</w:t>
      </w:r>
      <w:proofErr w:type="spellEnd"/>
      <w:r w:rsidRPr="008C2EB7">
        <w:rPr>
          <w:rFonts w:ascii="Arial" w:hAnsi="Arial" w:cs="Arial"/>
          <w:color w:val="4A4A4A"/>
          <w:sz w:val="22"/>
          <w:szCs w:val="22"/>
        </w:rPr>
        <w:t>, a 20 minutos de la cabecera municipal de a Motozintla, donde los uniformados también interrogan a ciudadanos guatemaltecos e inspeccionan que no existan riesgos sanitarios por la pandemia.</w:t>
      </w:r>
    </w:p>
    <w:p w14:paraId="44815A4D" w14:textId="77777777" w:rsidR="008C2EB7" w:rsidRPr="008C2EB7" w:rsidRDefault="008C2EB7" w:rsidP="008C2EB7">
      <w:pPr>
        <w:pStyle w:val="NormalWeb"/>
        <w:shd w:val="clear" w:color="auto" w:fill="FFFFFF"/>
        <w:spacing w:before="0" w:beforeAutospacing="0" w:after="240" w:afterAutospacing="0"/>
        <w:rPr>
          <w:rFonts w:ascii="Arial" w:hAnsi="Arial" w:cs="Arial"/>
          <w:color w:val="4A4A4A"/>
          <w:sz w:val="22"/>
          <w:szCs w:val="22"/>
        </w:rPr>
      </w:pPr>
      <w:r w:rsidRPr="008C2EB7">
        <w:rPr>
          <w:rFonts w:ascii="Arial" w:hAnsi="Arial" w:cs="Arial"/>
          <w:color w:val="4A4A4A"/>
          <w:sz w:val="22"/>
          <w:szCs w:val="22"/>
        </w:rPr>
        <w:lastRenderedPageBreak/>
        <w:t xml:space="preserve">Las tareas de seguridad implementadas por el gobierno del presidente Alejandro </w:t>
      </w:r>
      <w:proofErr w:type="spellStart"/>
      <w:r w:rsidRPr="008C2EB7">
        <w:rPr>
          <w:rFonts w:ascii="Arial" w:hAnsi="Arial" w:cs="Arial"/>
          <w:color w:val="4A4A4A"/>
          <w:sz w:val="22"/>
          <w:szCs w:val="22"/>
        </w:rPr>
        <w:t>Giammattei</w:t>
      </w:r>
      <w:proofErr w:type="spellEnd"/>
      <w:r w:rsidRPr="008C2EB7">
        <w:rPr>
          <w:rFonts w:ascii="Arial" w:hAnsi="Arial" w:cs="Arial"/>
          <w:color w:val="4A4A4A"/>
          <w:sz w:val="22"/>
          <w:szCs w:val="22"/>
        </w:rPr>
        <w:t>, buscan frenar el contrabando, narcotráfico y paso ilegal de migrantes de un país a otro.</w:t>
      </w:r>
    </w:p>
    <w:p w14:paraId="31720375" w14:textId="77777777" w:rsidR="008C2EB7" w:rsidRPr="008C2EB7" w:rsidRDefault="008C2EB7" w:rsidP="008C2EB7">
      <w:pPr>
        <w:pStyle w:val="NormalWeb"/>
        <w:shd w:val="clear" w:color="auto" w:fill="FFFFFF"/>
        <w:spacing w:before="0" w:beforeAutospacing="0" w:after="240" w:afterAutospacing="0"/>
        <w:rPr>
          <w:rFonts w:ascii="Arial" w:hAnsi="Arial" w:cs="Arial"/>
          <w:color w:val="4A4A4A"/>
          <w:sz w:val="22"/>
          <w:szCs w:val="22"/>
        </w:rPr>
      </w:pPr>
      <w:r w:rsidRPr="008C2EB7">
        <w:rPr>
          <w:rFonts w:ascii="Arial" w:hAnsi="Arial" w:cs="Arial"/>
          <w:color w:val="4A4A4A"/>
          <w:sz w:val="22"/>
          <w:szCs w:val="22"/>
        </w:rPr>
        <w:t>Mientras que del lado mexicano la presencia de la Guardia Nacional es nula pese a persistir el paso hormiga de extranjeros y mercancías que no cumplen con las normas sanitarias y aduanales.</w:t>
      </w:r>
    </w:p>
    <w:p w14:paraId="7DFB5DEA" w14:textId="77777777" w:rsidR="008C2EB7" w:rsidRPr="008C2EB7" w:rsidRDefault="008C2EB7" w:rsidP="008C2EB7">
      <w:pPr>
        <w:pStyle w:val="NormalWeb"/>
        <w:shd w:val="clear" w:color="auto" w:fill="FFFFFF"/>
        <w:spacing w:before="0" w:beforeAutospacing="0" w:after="0" w:afterAutospacing="0"/>
        <w:rPr>
          <w:rFonts w:ascii="Arial" w:hAnsi="Arial" w:cs="Arial"/>
          <w:color w:val="4A4A4A"/>
          <w:sz w:val="22"/>
          <w:szCs w:val="22"/>
        </w:rPr>
      </w:pPr>
      <w:r w:rsidRPr="008C2EB7">
        <w:rPr>
          <w:rFonts w:ascii="Arial" w:hAnsi="Arial" w:cs="Arial"/>
          <w:color w:val="4A4A4A"/>
          <w:sz w:val="22"/>
          <w:szCs w:val="22"/>
        </w:rPr>
        <w:t>El despliegue militar se ha intensificado en la Sierra de Chiapas, zonas montañosas que por años han servido para el tráfico de combustible y paso de armas, drogas y personas.</w:t>
      </w:r>
    </w:p>
    <w:p w14:paraId="44F95606" w14:textId="43EE95AC" w:rsidR="008C2EB7" w:rsidRDefault="008C2EB7" w:rsidP="00793E11">
      <w:pPr>
        <w:pStyle w:val="NormalWeb"/>
        <w:shd w:val="clear" w:color="auto" w:fill="FFFFFF"/>
        <w:spacing w:before="0" w:beforeAutospacing="0" w:after="300" w:afterAutospacing="0"/>
        <w:jc w:val="both"/>
        <w:rPr>
          <w:rFonts w:ascii="Montserrat" w:hAnsi="Montserrat"/>
          <w:color w:val="000000" w:themeColor="text1"/>
        </w:rPr>
      </w:pPr>
    </w:p>
    <w:p w14:paraId="32F0CBF7" w14:textId="7BA75703" w:rsidR="00A01E83" w:rsidRDefault="00A01E83" w:rsidP="00793E11">
      <w:pPr>
        <w:pStyle w:val="NormalWeb"/>
        <w:shd w:val="clear" w:color="auto" w:fill="FFFFFF"/>
        <w:spacing w:before="0" w:beforeAutospacing="0" w:after="300" w:afterAutospacing="0"/>
        <w:jc w:val="both"/>
        <w:rPr>
          <w:rFonts w:ascii="Montserrat" w:hAnsi="Montserrat"/>
          <w:color w:val="000000" w:themeColor="text1"/>
        </w:rPr>
      </w:pPr>
    </w:p>
    <w:p w14:paraId="443CB0A6" w14:textId="5796B2F5" w:rsidR="00A01E83" w:rsidRDefault="00A01E83" w:rsidP="00A01E83">
      <w:pPr>
        <w:pStyle w:val="Ttulo2"/>
        <w:rPr>
          <w:sz w:val="48"/>
          <w:szCs w:val="48"/>
          <w:lang w:val="es-GT" w:eastAsia="es-GT"/>
        </w:rPr>
      </w:pPr>
      <w:bookmarkStart w:id="65" w:name="_Toc54056637"/>
      <w:r>
        <w:t>Ampliación de acuerdo favorece a guatemaltecos con visas de trabajo en EU e incluye al sector no agrícola</w:t>
      </w:r>
      <w:bookmarkEnd w:id="65"/>
    </w:p>
    <w:p w14:paraId="5FEC87E6" w14:textId="01CECDB9" w:rsidR="00A01E83" w:rsidRDefault="001E41FD" w:rsidP="00A01E83">
      <w:pPr>
        <w:pStyle w:val="NormalWeb"/>
        <w:spacing w:before="0" w:beforeAutospacing="0" w:after="0" w:afterAutospacing="0"/>
        <w:textAlignment w:val="baseline"/>
        <w:rPr>
          <w:color w:val="757575"/>
          <w:spacing w:val="-8"/>
          <w:sz w:val="30"/>
          <w:szCs w:val="30"/>
        </w:rPr>
      </w:pPr>
      <w:hyperlink r:id="rId150" w:history="1">
        <w:r w:rsidR="00A01E83" w:rsidRPr="00F94980">
          <w:rPr>
            <w:rStyle w:val="Hipervnculo"/>
            <w:spacing w:val="-8"/>
            <w:sz w:val="30"/>
            <w:szCs w:val="30"/>
          </w:rPr>
          <w:t>https://www.prensalibre.com/economia/ampliacion-de-acuerdo-favorece-a-guatemaltecos-con-visas-de-trabajo-en-ee-uu-y-se-amplia-al-sector-no-agricola/</w:t>
        </w:r>
      </w:hyperlink>
    </w:p>
    <w:p w14:paraId="6751A07A" w14:textId="2418A131" w:rsidR="00A01E83" w:rsidRDefault="00A01E83" w:rsidP="00A01E83">
      <w:pPr>
        <w:pStyle w:val="NormalWeb"/>
        <w:spacing w:before="0" w:beforeAutospacing="0" w:after="0" w:afterAutospacing="0"/>
        <w:textAlignment w:val="baseline"/>
        <w:rPr>
          <w:color w:val="757575"/>
          <w:spacing w:val="-8"/>
          <w:sz w:val="30"/>
          <w:szCs w:val="30"/>
        </w:rPr>
      </w:pPr>
      <w:r>
        <w:rPr>
          <w:color w:val="757575"/>
          <w:spacing w:val="-8"/>
          <w:sz w:val="30"/>
          <w:szCs w:val="30"/>
        </w:rPr>
        <w:t>El objetivo de este acuerdo entre ambos países es impulsar fuentes de trabajo por medio de un proceso de migración regular.</w:t>
      </w:r>
    </w:p>
    <w:p w14:paraId="0C6CBD76" w14:textId="77777777" w:rsidR="00A01E83" w:rsidRDefault="00A01E83" w:rsidP="00A01E83">
      <w:pPr>
        <w:pStyle w:val="sart-author"/>
        <w:spacing w:before="0" w:beforeAutospacing="0" w:after="0" w:afterAutospacing="0"/>
        <w:textAlignment w:val="baseline"/>
        <w:rPr>
          <w:rStyle w:val="byline"/>
          <w:b/>
          <w:bCs/>
          <w:spacing w:val="-8"/>
          <w:sz w:val="27"/>
          <w:szCs w:val="27"/>
          <w:bdr w:val="none" w:sz="0" w:space="0" w:color="auto" w:frame="1"/>
        </w:rPr>
      </w:pPr>
    </w:p>
    <w:p w14:paraId="1719A279" w14:textId="7DB10DD6" w:rsidR="00A01E83" w:rsidRDefault="00A01E83" w:rsidP="00A01E83">
      <w:pPr>
        <w:pStyle w:val="sart-author"/>
        <w:spacing w:before="0" w:beforeAutospacing="0" w:after="0" w:afterAutospacing="0"/>
        <w:textAlignment w:val="baseline"/>
        <w:rPr>
          <w:b/>
          <w:bCs/>
          <w:spacing w:val="-8"/>
          <w:sz w:val="27"/>
          <w:szCs w:val="27"/>
          <w:bdr w:val="none" w:sz="0" w:space="0" w:color="auto" w:frame="1"/>
        </w:rPr>
      </w:pPr>
      <w:r>
        <w:rPr>
          <w:rStyle w:val="byline"/>
          <w:b/>
          <w:bCs/>
          <w:spacing w:val="-8"/>
          <w:sz w:val="27"/>
          <w:szCs w:val="27"/>
          <w:bdr w:val="none" w:sz="0" w:space="0" w:color="auto" w:frame="1"/>
        </w:rPr>
        <w:t>Por </w:t>
      </w:r>
      <w:r>
        <w:rPr>
          <w:b/>
          <w:bCs/>
          <w:spacing w:val="-8"/>
          <w:sz w:val="27"/>
          <w:szCs w:val="27"/>
          <w:bdr w:val="none" w:sz="0" w:space="0" w:color="auto" w:frame="1"/>
        </w:rPr>
        <w:t>Oscar García</w:t>
      </w:r>
    </w:p>
    <w:p w14:paraId="0B3F0E4C" w14:textId="1B67F1B9" w:rsidR="00A01E83" w:rsidRPr="00A01E83" w:rsidRDefault="00A01E83" w:rsidP="00A01E83">
      <w:pPr>
        <w:pStyle w:val="sart-author"/>
        <w:spacing w:before="0" w:beforeAutospacing="0" w:after="0" w:afterAutospacing="0"/>
        <w:textAlignment w:val="baseline"/>
        <w:rPr>
          <w:spacing w:val="-8"/>
          <w:sz w:val="27"/>
          <w:szCs w:val="27"/>
          <w:bdr w:val="none" w:sz="0" w:space="0" w:color="auto" w:frame="1"/>
        </w:rPr>
      </w:pPr>
      <w:r w:rsidRPr="00A01E83">
        <w:rPr>
          <w:spacing w:val="-8"/>
          <w:sz w:val="27"/>
          <w:szCs w:val="27"/>
          <w:bdr w:val="none" w:sz="0" w:space="0" w:color="auto" w:frame="1"/>
        </w:rPr>
        <w:t>17 de septiembre de 2020</w:t>
      </w:r>
    </w:p>
    <w:p w14:paraId="2EAC7D2E" w14:textId="77777777" w:rsidR="00A01E83" w:rsidRDefault="00A01E83" w:rsidP="00A01E83">
      <w:pPr>
        <w:pStyle w:val="sart-author"/>
        <w:spacing w:before="0" w:beforeAutospacing="0" w:after="0" w:afterAutospacing="0"/>
        <w:textAlignment w:val="baseline"/>
        <w:rPr>
          <w:rFonts w:ascii="Merriweather" w:hAnsi="Merriweather"/>
          <w:color w:val="111113"/>
          <w:sz w:val="27"/>
          <w:szCs w:val="27"/>
        </w:rPr>
      </w:pPr>
    </w:p>
    <w:p w14:paraId="4D7AB667" w14:textId="77777777" w:rsidR="00A01E83" w:rsidRDefault="00A01E83" w:rsidP="00A01E83">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Los gobiernos de Guatemala y los Estados Unidos suscribieron este jueves 17 de septiembre la ampliación de Acuerdo Bilateral en Materia Laboral suscrito en julio de 2019.</w:t>
      </w:r>
    </w:p>
    <w:p w14:paraId="4125C8DB" w14:textId="77777777" w:rsidR="00A01E83" w:rsidRDefault="00A01E83" w:rsidP="00A01E83">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El Ministerio de Trabajo (</w:t>
      </w:r>
      <w:proofErr w:type="spellStart"/>
      <w:r>
        <w:rPr>
          <w:rFonts w:ascii="Merriweather" w:hAnsi="Merriweather"/>
          <w:color w:val="111113"/>
        </w:rPr>
        <w:t>Mintrab</w:t>
      </w:r>
      <w:proofErr w:type="spellEnd"/>
      <w:r>
        <w:rPr>
          <w:rFonts w:ascii="Merriweather" w:hAnsi="Merriweather"/>
          <w:color w:val="111113"/>
        </w:rPr>
        <w:t>) informó que con esto se amplía su aplicación para las visas H2B, sector no agrícola, luego de que originalmente solo contemplaba las visas de tipo agrícola H2A.</w:t>
      </w:r>
    </w:p>
    <w:p w14:paraId="61975319" w14:textId="0278087E" w:rsidR="00A01E83" w:rsidRDefault="00A01E83" w:rsidP="00A01E83">
      <w:pPr>
        <w:pStyle w:val="NormalWeb"/>
        <w:shd w:val="clear" w:color="auto" w:fill="FFFFFF"/>
        <w:spacing w:before="0" w:beforeAutospacing="0" w:after="0" w:afterAutospacing="0"/>
        <w:textAlignment w:val="baseline"/>
        <w:rPr>
          <w:rFonts w:ascii="Merriweather" w:hAnsi="Merriweather"/>
          <w:color w:val="111113"/>
        </w:rPr>
      </w:pPr>
      <w:r>
        <w:rPr>
          <w:rFonts w:ascii="Merriweather" w:hAnsi="Merriweather"/>
          <w:color w:val="111113"/>
        </w:rPr>
        <w:t>Añadió que ahora </w:t>
      </w:r>
      <w:r>
        <w:rPr>
          <w:rStyle w:val="Textoennegrita"/>
          <w:rFonts w:ascii="Merriweather" w:hAnsi="Merriweather"/>
          <w:color w:val="000000"/>
          <w:sz w:val="27"/>
          <w:szCs w:val="27"/>
          <w:bdr w:val="none" w:sz="0" w:space="0" w:color="auto" w:frame="1"/>
        </w:rPr>
        <w:t>los empleadores podrán requerir mano de obra guatemalteca para otro tipo de trabajos,</w:t>
      </w:r>
      <w:r>
        <w:rPr>
          <w:rFonts w:ascii="Merriweather" w:hAnsi="Merriweather"/>
          <w:color w:val="111113"/>
        </w:rPr>
        <w:t> lo cual amplía las posibilidades de obtener empleo en Estados Unidos de América.</w:t>
      </w:r>
    </w:p>
    <w:p w14:paraId="51EA6EDD" w14:textId="77777777" w:rsidR="00A01E83" w:rsidRDefault="00A01E83" w:rsidP="00A01E83">
      <w:pPr>
        <w:pStyle w:val="NormalWeb"/>
        <w:shd w:val="clear" w:color="auto" w:fill="FFFFFF"/>
        <w:spacing w:before="0" w:beforeAutospacing="0" w:after="0" w:afterAutospacing="0"/>
        <w:textAlignment w:val="baseline"/>
        <w:rPr>
          <w:rFonts w:ascii="Merriweather" w:hAnsi="Merriweather"/>
          <w:color w:val="111113"/>
        </w:rPr>
      </w:pPr>
    </w:p>
    <w:p w14:paraId="055BC23F" w14:textId="77777777" w:rsidR="00A01E83" w:rsidRPr="00A01E83" w:rsidRDefault="00A01E83" w:rsidP="00A01E83">
      <w:pPr>
        <w:rPr>
          <w:b/>
          <w:bCs/>
        </w:rPr>
      </w:pPr>
      <w:r w:rsidRPr="00A01E83">
        <w:rPr>
          <w:b/>
          <w:bCs/>
        </w:rPr>
        <w:t>Derechos de trabajadores</w:t>
      </w:r>
    </w:p>
    <w:p w14:paraId="2C37AE66" w14:textId="77777777" w:rsidR="00A01E83" w:rsidRDefault="00A01E83" w:rsidP="00A01E83">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Explica que este es un acuerdo que se basa en el respeto a los derechos humanos y laborales de los guatemaltecos trabajadores migrantes temporales; además, en este se establecen las herramientas necesarias para que los trabajadores denuncien situaciones como fraude, uso indebido o discriminación.</w:t>
      </w:r>
    </w:p>
    <w:p w14:paraId="6F2A4BC7" w14:textId="77777777" w:rsidR="00A01E83" w:rsidRDefault="00A01E83" w:rsidP="00A01E83">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También se garantiza que, por las denuncias, no habrá represalias en contra de los trabajadores durante y después de su participación en el mencionado programa.</w:t>
      </w:r>
    </w:p>
    <w:p w14:paraId="44AA117F" w14:textId="77777777" w:rsidR="00A01E83" w:rsidRDefault="00A01E83" w:rsidP="00A01E83">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lastRenderedPageBreak/>
        <w:t xml:space="preserve">Por medio del </w:t>
      </w:r>
      <w:proofErr w:type="spellStart"/>
      <w:r>
        <w:rPr>
          <w:rFonts w:ascii="Merriweather" w:hAnsi="Merriweather"/>
          <w:color w:val="111113"/>
        </w:rPr>
        <w:t>Mintrab</w:t>
      </w:r>
      <w:proofErr w:type="spellEnd"/>
      <w:r>
        <w:rPr>
          <w:rFonts w:ascii="Merriweather" w:hAnsi="Merriweather"/>
          <w:color w:val="111113"/>
        </w:rPr>
        <w:t xml:space="preserve"> el Estado de Guatemala desarrolla el programa de Trabajadores Temporales en el Extranjero, con el cual se tiene una base de datos de guatemaltecos, hombres y mujeres, para ofrecer la mano de obra que requieran los empleadores en EE. UU.</w:t>
      </w:r>
    </w:p>
    <w:p w14:paraId="4B6E06E2" w14:textId="77777777" w:rsidR="00A01E83" w:rsidRDefault="00A01E83" w:rsidP="00A01E83">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Mientras que, el Ministerio de Relaciones Exteriores promueve por medio de la red consular de Guatemala en el exterior, este programa con el propósito de captar más oportunidades de empleo para los guatemaltecos, sin que ello signifique costos para los trabajadores migrantes.</w:t>
      </w:r>
    </w:p>
    <w:p w14:paraId="570AEC75" w14:textId="77777777" w:rsidR="00A01E83" w:rsidRPr="00A01E83" w:rsidRDefault="00A01E83" w:rsidP="00A01E83">
      <w:pPr>
        <w:rPr>
          <w:b/>
          <w:bCs/>
        </w:rPr>
      </w:pPr>
      <w:r w:rsidRPr="00A01E83">
        <w:rPr>
          <w:b/>
          <w:bCs/>
        </w:rPr>
        <w:t>Oportunidad de empleo</w:t>
      </w:r>
    </w:p>
    <w:p w14:paraId="591E34F8" w14:textId="77777777" w:rsidR="00A01E83" w:rsidRDefault="00A01E83" w:rsidP="00A01E83">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El ministro de Trabajo, Rafael Rodríguez, dijo que Guatemala necesita este tipo de instrumentos para generar más oportunidades de empleo para los connacionales en el extranjero.</w:t>
      </w:r>
    </w:p>
    <w:p w14:paraId="76E30095" w14:textId="77777777" w:rsidR="00A01E83" w:rsidRDefault="00A01E83" w:rsidP="00A01E83">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Agregó que durante los últimos la oportunidad de trabajo temporal se ha presentado como una alternativa para obtener mejores ingresos económicos, por lo que es importante el acuerdo en el tema de trabajo temporal con un salario digno y que las personas regresen con sus familias.</w:t>
      </w:r>
    </w:p>
    <w:p w14:paraId="7D9A42F2" w14:textId="77777777" w:rsidR="00A01E83" w:rsidRDefault="00A01E83" w:rsidP="00A01E83">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 xml:space="preserve">El programa apoya, orienta y brinda el apoyo necesario a los guatemaltecos interesados. También se les </w:t>
      </w:r>
      <w:proofErr w:type="spellStart"/>
      <w:r>
        <w:rPr>
          <w:rFonts w:ascii="Merriweather" w:hAnsi="Merriweather"/>
          <w:color w:val="111113"/>
        </w:rPr>
        <w:t>de</w:t>
      </w:r>
      <w:proofErr w:type="spellEnd"/>
      <w:r>
        <w:rPr>
          <w:rFonts w:ascii="Merriweather" w:hAnsi="Merriweather"/>
          <w:color w:val="111113"/>
        </w:rPr>
        <w:t xml:space="preserve"> seguimiento con la red consular.</w:t>
      </w:r>
    </w:p>
    <w:p w14:paraId="220730A2" w14:textId="77777777" w:rsidR="00A01E83" w:rsidRDefault="00A01E83" w:rsidP="00A01E83">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El grupo destinatario son personas de 18 a 29 años que llenar el perfil ocupacional idóneo.</w:t>
      </w:r>
    </w:p>
    <w:p w14:paraId="08E16DED" w14:textId="77777777" w:rsidR="00A01E83" w:rsidRDefault="00A01E83" w:rsidP="00A01E83">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El embajador de Estados Unidos en Guatemala, Luis Arreaga, resaltó que los programas de empleo temporal ayudan a mejorar la prosperidad, reduce la migración irregular hacia Estados Unidos.</w:t>
      </w:r>
    </w:p>
    <w:p w14:paraId="4B42E3FB" w14:textId="77777777" w:rsidR="00A01E83" w:rsidRDefault="00A01E83" w:rsidP="00A01E83">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Añadió que esto es positivo para ambos países, ya que guatemaltecos que ansían oportunidades laborales pueden alcanzarlas, mientras que agricultores y empleadores estadounidenses que carecen de suficiente mano de obra calificada logran obtenerla.</w:t>
      </w:r>
    </w:p>
    <w:p w14:paraId="6030E794" w14:textId="77777777" w:rsidR="00A01E83" w:rsidRDefault="00A01E83" w:rsidP="00A01E83">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Explicó que los participantes guatemaltecos regresan a su casa durante las temporadas y bajas y mantienen el contacto con su familia. Al mismo tiempo traen sus salarios a Guatemala para invertirlos.</w:t>
      </w:r>
    </w:p>
    <w:p w14:paraId="4F30F8F9" w14:textId="77777777" w:rsidR="00A01E83" w:rsidRPr="00A01E83" w:rsidRDefault="00A01E83" w:rsidP="00A01E83">
      <w:pPr>
        <w:rPr>
          <w:b/>
          <w:bCs/>
        </w:rPr>
      </w:pPr>
      <w:r w:rsidRPr="00A01E83">
        <w:rPr>
          <w:b/>
          <w:bCs/>
        </w:rPr>
        <w:t>Mejores beneficios</w:t>
      </w:r>
    </w:p>
    <w:p w14:paraId="24CC4AFD" w14:textId="77777777" w:rsidR="00A01E83" w:rsidRDefault="00A01E83" w:rsidP="00A01E83">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Arreaga indicó que el acceso a empleos mejor pagados, disponibles de una manera segura, legal y ordenada es una mejor alternativa al viaje arriesgado que muchos hacen para irse de forma irregular.</w:t>
      </w:r>
    </w:p>
    <w:p w14:paraId="4C65A047" w14:textId="77777777" w:rsidR="00A01E83" w:rsidRDefault="00A01E83" w:rsidP="00A01E83">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 xml:space="preserve">La intención es aumentar oportunidades laborales a guatemaltecos calificados, lo cual se demuestra con </w:t>
      </w:r>
      <w:proofErr w:type="gramStart"/>
      <w:r>
        <w:rPr>
          <w:rFonts w:ascii="Merriweather" w:hAnsi="Merriweather"/>
          <w:color w:val="111113"/>
        </w:rPr>
        <w:t>las firma</w:t>
      </w:r>
      <w:proofErr w:type="gramEnd"/>
      <w:r>
        <w:rPr>
          <w:rFonts w:ascii="Merriweather" w:hAnsi="Merriweather"/>
          <w:color w:val="111113"/>
        </w:rPr>
        <w:t xml:space="preserve"> del acuerdo.</w:t>
      </w:r>
    </w:p>
    <w:p w14:paraId="71C2B1DC" w14:textId="77777777" w:rsidR="00A01E83" w:rsidRDefault="00A01E83" w:rsidP="00A01E83">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Añadió que es importante señalar que Guatemala es el tercer país a escala mundial que aporta trabajadores temporales H2 a los EE. UU. Los primeros beneficiarios ya se encuentran laborando.</w:t>
      </w:r>
    </w:p>
    <w:p w14:paraId="6A24998C" w14:textId="77777777" w:rsidR="00A01E83" w:rsidRDefault="00A01E83" w:rsidP="00A01E83">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lastRenderedPageBreak/>
        <w:t>El viceministro de Previsión Social y Empleo, Pablo Blanco, recordó que en el 2014 se intensificó la migración irregular de niños y adultos hacia los EE. UU. y originó crisis migratoria, por lo que el gobierno del referido país contribuyó con una estrategia para abordar las causas de la migración.</w:t>
      </w:r>
    </w:p>
    <w:p w14:paraId="19237684" w14:textId="77777777" w:rsidR="00A01E83" w:rsidRDefault="00A01E83" w:rsidP="00A01E83">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Indicó que en el 2015 se lanzó el plan de la alianza para la prosperidad con el fin de proponer desarrollo en Guatemala, El Salvador y Honduras.</w:t>
      </w:r>
    </w:p>
    <w:p w14:paraId="00865397" w14:textId="77777777" w:rsidR="00A01E83" w:rsidRDefault="00A01E83" w:rsidP="00A01E83">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 xml:space="preserve">Se llevaron a cabo las gestiones para visas de carácter </w:t>
      </w:r>
      <w:proofErr w:type="gramStart"/>
      <w:r>
        <w:rPr>
          <w:rFonts w:ascii="Merriweather" w:hAnsi="Merriweather"/>
          <w:color w:val="111113"/>
        </w:rPr>
        <w:t>agrícola..</w:t>
      </w:r>
      <w:proofErr w:type="gramEnd"/>
      <w:r>
        <w:rPr>
          <w:rFonts w:ascii="Merriweather" w:hAnsi="Merriweather"/>
          <w:color w:val="111113"/>
        </w:rPr>
        <w:t xml:space="preserve"> ahora se extiende al acuerdo para visas de trabajo no agrícolas.</w:t>
      </w:r>
    </w:p>
    <w:p w14:paraId="3C416CB9" w14:textId="77777777" w:rsidR="00A01E83" w:rsidRDefault="00A01E83" w:rsidP="00A01E83">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La Política General de Gobierno 2020-2024 y el Plan Nacional de Innovación y Desarrollo, definen los lineamientos para impulsar una estrategia efectiva de atención a los migrantes.</w:t>
      </w:r>
    </w:p>
    <w:p w14:paraId="34F4B6C5" w14:textId="77777777" w:rsidR="00A01E83" w:rsidRDefault="00A01E83" w:rsidP="00A01E83">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Además, se propicia el crecimiento de las exportaciones, el turismo y la inversión extranjera directa.</w:t>
      </w:r>
    </w:p>
    <w:p w14:paraId="2B148666" w14:textId="77777777" w:rsidR="00A01E83" w:rsidRDefault="00A01E83" w:rsidP="00A01E83">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 xml:space="preserve">Según el </w:t>
      </w:r>
      <w:proofErr w:type="spellStart"/>
      <w:r>
        <w:rPr>
          <w:rFonts w:ascii="Merriweather" w:hAnsi="Merriweather"/>
          <w:color w:val="111113"/>
        </w:rPr>
        <w:t>Mintrab</w:t>
      </w:r>
      <w:proofErr w:type="spellEnd"/>
      <w:r>
        <w:rPr>
          <w:rFonts w:ascii="Merriweather" w:hAnsi="Merriweather"/>
          <w:color w:val="111113"/>
        </w:rPr>
        <w:t>, Guatemala cuenta con una población migrante estimada en 2.9 millones, quienes contribuyen activamente con el desarrollo económico y social del país mediante el flujo de las remesas familiares.</w:t>
      </w:r>
    </w:p>
    <w:p w14:paraId="6E0A076D" w14:textId="77777777" w:rsidR="004247A8" w:rsidRDefault="004247A8" w:rsidP="004247A8">
      <w:pPr>
        <w:pStyle w:val="Ttulo2"/>
        <w:rPr>
          <w:lang w:val="es-GT" w:eastAsia="es-GT"/>
        </w:rPr>
      </w:pPr>
      <w:bookmarkStart w:id="66" w:name="_Toc54056638"/>
      <w:r>
        <w:t>Huehuetenango y San Marcos lideran deportaciones desde EE. UU.</w:t>
      </w:r>
      <w:bookmarkEnd w:id="66"/>
    </w:p>
    <w:p w14:paraId="52C5C826" w14:textId="74B468DF" w:rsidR="004247A8" w:rsidRDefault="001E41FD" w:rsidP="004247A8">
      <w:pPr>
        <w:rPr>
          <w:rFonts w:ascii="Open Sans" w:hAnsi="Open Sans"/>
          <w:color w:val="444444"/>
          <w:sz w:val="17"/>
          <w:szCs w:val="17"/>
        </w:rPr>
      </w:pPr>
      <w:hyperlink r:id="rId151" w:history="1">
        <w:r w:rsidR="004247A8" w:rsidRPr="00F94980">
          <w:rPr>
            <w:rStyle w:val="Hipervnculo"/>
            <w:rFonts w:ascii="Open Sans" w:hAnsi="Open Sans"/>
            <w:sz w:val="17"/>
            <w:szCs w:val="17"/>
          </w:rPr>
          <w:t>https://lahora.gt/huehuetenango-y-san-marcos-lideran-deportaciones-desde-ee-uu/</w:t>
        </w:r>
      </w:hyperlink>
    </w:p>
    <w:p w14:paraId="2D3C7095" w14:textId="7ED8807A" w:rsidR="004247A8" w:rsidRDefault="004247A8" w:rsidP="004247A8">
      <w:pPr>
        <w:rPr>
          <w:rFonts w:ascii="Open Sans" w:hAnsi="Open Sans"/>
          <w:color w:val="444444"/>
          <w:sz w:val="17"/>
          <w:szCs w:val="17"/>
        </w:rPr>
      </w:pPr>
      <w:r>
        <w:rPr>
          <w:rFonts w:ascii="Open Sans" w:hAnsi="Open Sans"/>
          <w:color w:val="444444"/>
          <w:sz w:val="17"/>
          <w:szCs w:val="17"/>
        </w:rPr>
        <w:t>Por </w:t>
      </w:r>
      <w:hyperlink r:id="rId152" w:history="1">
        <w:r>
          <w:rPr>
            <w:rStyle w:val="Hipervnculo"/>
            <w:rFonts w:ascii="Open Sans" w:hAnsi="Open Sans"/>
            <w:b/>
            <w:bCs/>
            <w:color w:val="000000"/>
            <w:sz w:val="17"/>
            <w:szCs w:val="17"/>
          </w:rPr>
          <w:t xml:space="preserve">Grecia </w:t>
        </w:r>
        <w:proofErr w:type="spellStart"/>
        <w:r>
          <w:rPr>
            <w:rStyle w:val="Hipervnculo"/>
            <w:rFonts w:ascii="Open Sans" w:hAnsi="Open Sans"/>
            <w:b/>
            <w:bCs/>
            <w:color w:val="000000"/>
            <w:sz w:val="17"/>
            <w:szCs w:val="17"/>
          </w:rPr>
          <w:t>Ortíz</w:t>
        </w:r>
        <w:proofErr w:type="spellEnd"/>
      </w:hyperlink>
    </w:p>
    <w:p w14:paraId="38A99F72" w14:textId="684E8270" w:rsidR="004247A8" w:rsidRDefault="004247A8" w:rsidP="004247A8">
      <w:pPr>
        <w:rPr>
          <w:rFonts w:ascii="Verdana" w:hAnsi="Verdana"/>
          <w:color w:val="222222"/>
          <w:sz w:val="23"/>
          <w:szCs w:val="23"/>
        </w:rPr>
      </w:pPr>
      <w:r>
        <w:rPr>
          <w:rStyle w:val="td-post-date"/>
          <w:rFonts w:ascii="Open Sans" w:hAnsi="Open Sans"/>
          <w:color w:val="444444"/>
          <w:sz w:val="17"/>
          <w:szCs w:val="17"/>
        </w:rPr>
        <w:t>22 septiembre, 2020</w:t>
      </w:r>
    </w:p>
    <w:p w14:paraId="5E56A12B" w14:textId="77777777" w:rsidR="004247A8" w:rsidRPr="004247A8" w:rsidRDefault="004247A8" w:rsidP="004247A8">
      <w:pPr>
        <w:pStyle w:val="NormalWeb"/>
        <w:spacing w:before="0" w:beforeAutospacing="0" w:after="390" w:afterAutospacing="0"/>
        <w:rPr>
          <w:rFonts w:ascii="Verdana" w:hAnsi="Verdana"/>
          <w:color w:val="222222"/>
          <w:sz w:val="20"/>
          <w:szCs w:val="20"/>
        </w:rPr>
      </w:pPr>
      <w:r w:rsidRPr="004247A8">
        <w:rPr>
          <w:rFonts w:ascii="Verdana" w:hAnsi="Verdana"/>
          <w:color w:val="222222"/>
          <w:sz w:val="20"/>
          <w:szCs w:val="20"/>
        </w:rPr>
        <w:t xml:space="preserve">Por Grecia </w:t>
      </w:r>
      <w:proofErr w:type="spellStart"/>
      <w:r w:rsidRPr="004247A8">
        <w:rPr>
          <w:rFonts w:ascii="Verdana" w:hAnsi="Verdana"/>
          <w:color w:val="222222"/>
          <w:sz w:val="20"/>
          <w:szCs w:val="20"/>
        </w:rPr>
        <w:t>Ortíz</w:t>
      </w:r>
      <w:proofErr w:type="spellEnd"/>
      <w:r w:rsidRPr="004247A8">
        <w:rPr>
          <w:rFonts w:ascii="Verdana" w:hAnsi="Verdana"/>
          <w:color w:val="222222"/>
          <w:sz w:val="20"/>
          <w:szCs w:val="20"/>
        </w:rPr>
        <w:br/>
        <w:t>gortiz@lahora.com.gt</w:t>
      </w:r>
    </w:p>
    <w:p w14:paraId="3C71D6C6" w14:textId="77777777" w:rsidR="004247A8" w:rsidRPr="004247A8" w:rsidRDefault="004247A8" w:rsidP="004247A8">
      <w:pPr>
        <w:pStyle w:val="insertarcontenidobanner"/>
        <w:spacing w:before="0" w:beforeAutospacing="0" w:after="390" w:afterAutospacing="0"/>
        <w:rPr>
          <w:rFonts w:ascii="Verdana" w:hAnsi="Verdana"/>
          <w:color w:val="222222"/>
          <w:sz w:val="20"/>
          <w:szCs w:val="20"/>
        </w:rPr>
      </w:pPr>
      <w:r w:rsidRPr="004247A8">
        <w:rPr>
          <w:rFonts w:ascii="Verdana" w:hAnsi="Verdana"/>
          <w:color w:val="222222"/>
          <w:sz w:val="20"/>
          <w:szCs w:val="20"/>
        </w:rPr>
        <w:t>Un reporte estadístico del Instituto Guatemalteco de Migración (IGM), con datos de migrantes deportados por la vía aérea procedentes de Estados Unidos de enero a agosto de 2020, destaca que Huehuetenango, San Marcos, Quiché y Quetzaltenango, son los departamentos de donde son originarios la mayoría de los retornados.</w:t>
      </w:r>
    </w:p>
    <w:p w14:paraId="76492FD6" w14:textId="77777777" w:rsidR="004247A8" w:rsidRPr="004247A8" w:rsidRDefault="004247A8" w:rsidP="004247A8">
      <w:pPr>
        <w:pStyle w:val="NormalWeb"/>
        <w:spacing w:before="0" w:beforeAutospacing="0" w:after="390" w:afterAutospacing="0"/>
        <w:rPr>
          <w:rFonts w:ascii="Verdana" w:hAnsi="Verdana"/>
          <w:color w:val="222222"/>
          <w:sz w:val="20"/>
          <w:szCs w:val="20"/>
        </w:rPr>
      </w:pPr>
      <w:r w:rsidRPr="004247A8">
        <w:rPr>
          <w:rFonts w:ascii="Verdana" w:hAnsi="Verdana"/>
          <w:color w:val="222222"/>
          <w:sz w:val="20"/>
          <w:szCs w:val="20"/>
        </w:rPr>
        <w:t>Estos departamentos han sido mencionados en varias oportunidades por estudios de la OMS y otras entidades académicas entre los que lideran las estadísticas de salida de migrantes del país por diversas causas y necesidades.</w:t>
      </w:r>
    </w:p>
    <w:p w14:paraId="70BD10A3" w14:textId="77777777" w:rsidR="004247A8" w:rsidRPr="004247A8" w:rsidRDefault="004247A8" w:rsidP="004247A8">
      <w:pPr>
        <w:pStyle w:val="NormalWeb"/>
        <w:spacing w:before="0" w:beforeAutospacing="0" w:after="390" w:afterAutospacing="0"/>
        <w:rPr>
          <w:rFonts w:ascii="Verdana" w:hAnsi="Verdana"/>
          <w:color w:val="222222"/>
          <w:sz w:val="20"/>
          <w:szCs w:val="20"/>
        </w:rPr>
      </w:pPr>
      <w:r w:rsidRPr="004247A8">
        <w:rPr>
          <w:rFonts w:ascii="Verdana" w:hAnsi="Verdana"/>
          <w:color w:val="222222"/>
          <w:sz w:val="20"/>
          <w:szCs w:val="20"/>
        </w:rPr>
        <w:t>El reporte solicitado por la Hora al IGM, destaca que, de enero hasta agosto recién pasado, más de 15 mil migrantes fueron deportados desde EE. UU., en el caso de México por la vía terrestre la cifra de deportaciones y registros en las delegaciones de La Mesilla, Huehuetenango sumaban más de 13 mil.</w:t>
      </w:r>
    </w:p>
    <w:p w14:paraId="72213DE8" w14:textId="77777777" w:rsidR="004247A8" w:rsidRDefault="004247A8" w:rsidP="004247A8">
      <w:pPr>
        <w:pStyle w:val="NormalWeb"/>
        <w:spacing w:before="0" w:beforeAutospacing="0" w:after="390" w:afterAutospacing="0" w:line="390" w:lineRule="atLeast"/>
      </w:pPr>
      <w:r>
        <w:rPr>
          <w:rFonts w:ascii="Verdana" w:hAnsi="Verdana"/>
          <w:noProof/>
          <w:color w:val="222222"/>
          <w:sz w:val="23"/>
          <w:szCs w:val="23"/>
        </w:rPr>
        <w:lastRenderedPageBreak/>
        <w:drawing>
          <wp:inline distT="0" distB="0" distL="0" distR="0" wp14:anchorId="2D67468B" wp14:editId="60D07554">
            <wp:extent cx="3210480" cy="2558415"/>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219905" cy="2565925"/>
                    </a:xfrm>
                    <a:prstGeom prst="rect">
                      <a:avLst/>
                    </a:prstGeom>
                    <a:noFill/>
                    <a:ln>
                      <a:noFill/>
                    </a:ln>
                  </pic:spPr>
                </pic:pic>
              </a:graphicData>
            </a:graphic>
          </wp:inline>
        </w:drawing>
      </w:r>
    </w:p>
    <w:p w14:paraId="20342CA3" w14:textId="3832061C" w:rsidR="004247A8" w:rsidRPr="004247A8" w:rsidRDefault="004247A8" w:rsidP="004247A8">
      <w:pPr>
        <w:pStyle w:val="NormalWeb"/>
        <w:spacing w:before="0" w:beforeAutospacing="0" w:after="390" w:afterAutospacing="0" w:line="390" w:lineRule="atLeast"/>
      </w:pPr>
      <w:r w:rsidRPr="004247A8">
        <w:t>LOS DEPARTAMENTOS CON MÁS RETORNOS</w:t>
      </w:r>
    </w:p>
    <w:p w14:paraId="0CA12097" w14:textId="77777777" w:rsidR="004247A8" w:rsidRPr="004247A8" w:rsidRDefault="004247A8" w:rsidP="004247A8">
      <w:pPr>
        <w:pStyle w:val="NormalWeb"/>
        <w:spacing w:before="0" w:beforeAutospacing="0" w:after="390" w:afterAutospacing="0"/>
        <w:rPr>
          <w:rFonts w:ascii="Verdana" w:hAnsi="Verdana"/>
          <w:color w:val="222222"/>
          <w:sz w:val="20"/>
          <w:szCs w:val="20"/>
        </w:rPr>
      </w:pPr>
      <w:r w:rsidRPr="004247A8">
        <w:rPr>
          <w:rFonts w:ascii="Verdana" w:hAnsi="Verdana"/>
          <w:color w:val="222222"/>
          <w:sz w:val="20"/>
          <w:szCs w:val="20"/>
        </w:rPr>
        <w:t>En cuanto a los retornos por la vía aérea, el reporte señala que de los más de 15 mil migrantes que se tienen registrados, 2 mil 789 personas son de Huehuetenango y los municipios de Cuilco con 253 y Huehuetenango cabecera con 188, son los que más retornados han tenido en el año.</w:t>
      </w:r>
    </w:p>
    <w:p w14:paraId="1C6BFD40" w14:textId="77777777" w:rsidR="004247A8" w:rsidRPr="004247A8" w:rsidRDefault="004247A8" w:rsidP="004247A8">
      <w:pPr>
        <w:pStyle w:val="NormalWeb"/>
        <w:spacing w:before="0" w:beforeAutospacing="0" w:after="390" w:afterAutospacing="0"/>
        <w:rPr>
          <w:rFonts w:ascii="Verdana" w:hAnsi="Verdana"/>
          <w:color w:val="222222"/>
          <w:sz w:val="20"/>
          <w:szCs w:val="20"/>
        </w:rPr>
      </w:pPr>
      <w:r w:rsidRPr="004247A8">
        <w:rPr>
          <w:rFonts w:ascii="Verdana" w:hAnsi="Verdana"/>
          <w:color w:val="222222"/>
          <w:sz w:val="20"/>
          <w:szCs w:val="20"/>
        </w:rPr>
        <w:t>Después se encuentra San Marcos con 2 mil 215 retornados, Quiché con 1 mil 548, Quetzaltenango con 1 mil 456 y Guatemala con 840.</w:t>
      </w:r>
      <w:r w:rsidRPr="004247A8">
        <w:rPr>
          <w:rFonts w:ascii="Verdana" w:hAnsi="Verdana"/>
          <w:color w:val="222222"/>
          <w:sz w:val="20"/>
          <w:szCs w:val="20"/>
        </w:rPr>
        <w:br/>
        <w:t xml:space="preserve">Los lugares de procedencia son en su mayoría Brownsville Texas, seguido de Mesa Arizona, así como Alexandria </w:t>
      </w:r>
      <w:proofErr w:type="spellStart"/>
      <w:r w:rsidRPr="004247A8">
        <w:rPr>
          <w:rFonts w:ascii="Verdana" w:hAnsi="Verdana"/>
          <w:color w:val="222222"/>
          <w:sz w:val="20"/>
          <w:szCs w:val="20"/>
        </w:rPr>
        <w:t>Lousiana</w:t>
      </w:r>
      <w:proofErr w:type="spellEnd"/>
      <w:r w:rsidRPr="004247A8">
        <w:rPr>
          <w:rFonts w:ascii="Verdana" w:hAnsi="Verdana"/>
          <w:color w:val="222222"/>
          <w:sz w:val="20"/>
          <w:szCs w:val="20"/>
        </w:rPr>
        <w:t xml:space="preserve"> en Estados Unidos.</w:t>
      </w:r>
    </w:p>
    <w:p w14:paraId="11205D9B" w14:textId="77777777" w:rsidR="004247A8" w:rsidRDefault="004247A8" w:rsidP="004247A8">
      <w:r>
        <w:rPr>
          <w:rStyle w:val="Textoennegrita"/>
          <w:rFonts w:ascii="Verdana" w:hAnsi="Verdana"/>
          <w:color w:val="222222"/>
          <w:sz w:val="23"/>
          <w:szCs w:val="23"/>
        </w:rPr>
        <w:t>SAN MARCOS Y HUEHUETENANGO LIDERAN LAS ESTADÍSTICAS POR LA VÍA TERRESTRE</w:t>
      </w:r>
    </w:p>
    <w:p w14:paraId="21B3B164" w14:textId="77777777" w:rsidR="004247A8" w:rsidRPr="004247A8" w:rsidRDefault="004247A8" w:rsidP="004247A8">
      <w:pPr>
        <w:pStyle w:val="NormalWeb"/>
        <w:spacing w:before="0" w:beforeAutospacing="0" w:after="390" w:afterAutospacing="0"/>
        <w:rPr>
          <w:rFonts w:ascii="Verdana" w:hAnsi="Verdana"/>
          <w:color w:val="222222"/>
          <w:sz w:val="20"/>
          <w:szCs w:val="20"/>
        </w:rPr>
      </w:pPr>
      <w:r w:rsidRPr="004247A8">
        <w:rPr>
          <w:rFonts w:ascii="Verdana" w:hAnsi="Verdana"/>
          <w:color w:val="222222"/>
          <w:sz w:val="20"/>
          <w:szCs w:val="20"/>
        </w:rPr>
        <w:t>En el caso de la vía terrestre, los datos muestran a San Marcos con la mayoría de las personas retornadas 3 mil 079 personas, seguido de Huehuetenango con 2 mil 288, Quetzaltenango con 1 mil 084, Guatemala 952 y Quiché con 872, que representan a la mayoría de los más de 13 de mil retornos desde México.</w:t>
      </w:r>
    </w:p>
    <w:p w14:paraId="05A91802" w14:textId="77777777" w:rsidR="004247A8" w:rsidRPr="004247A8" w:rsidRDefault="004247A8" w:rsidP="004247A8">
      <w:pPr>
        <w:pStyle w:val="NormalWeb"/>
        <w:spacing w:before="0" w:beforeAutospacing="0" w:after="390" w:afterAutospacing="0"/>
        <w:rPr>
          <w:rFonts w:ascii="Verdana" w:hAnsi="Verdana"/>
          <w:color w:val="222222"/>
          <w:sz w:val="20"/>
          <w:szCs w:val="20"/>
        </w:rPr>
      </w:pPr>
      <w:r w:rsidRPr="004247A8">
        <w:rPr>
          <w:rFonts w:ascii="Verdana" w:hAnsi="Verdana"/>
          <w:color w:val="222222"/>
          <w:sz w:val="20"/>
          <w:szCs w:val="20"/>
        </w:rPr>
        <w:t>Reportes de otros años han posicionado a Huehuetenango y San Marcos, entre los que suman a la mayoría de los retornos por la vía aérea y terrestre.</w:t>
      </w:r>
    </w:p>
    <w:p w14:paraId="430AAD90" w14:textId="77777777" w:rsidR="004247A8" w:rsidRPr="004247A8" w:rsidRDefault="004247A8" w:rsidP="004247A8">
      <w:pPr>
        <w:pStyle w:val="NormalWeb"/>
        <w:spacing w:before="0" w:beforeAutospacing="0" w:after="390" w:afterAutospacing="0"/>
        <w:rPr>
          <w:rFonts w:ascii="Verdana" w:hAnsi="Verdana"/>
          <w:color w:val="222222"/>
          <w:sz w:val="20"/>
          <w:szCs w:val="20"/>
        </w:rPr>
      </w:pPr>
      <w:r w:rsidRPr="004247A8">
        <w:rPr>
          <w:rFonts w:ascii="Verdana" w:hAnsi="Verdana"/>
          <w:color w:val="222222"/>
          <w:sz w:val="20"/>
          <w:szCs w:val="20"/>
        </w:rPr>
        <w:t>Sin embargo, los datos en parte influenciados por la pandemia han variado considerablemente con los obtenidos el año pasado cuando se tenían 54 mil 599 retornos desde Estados Unidos para estas fechas.</w:t>
      </w:r>
    </w:p>
    <w:p w14:paraId="0BB146EE" w14:textId="77777777" w:rsidR="004247A8" w:rsidRPr="004247A8" w:rsidRDefault="004247A8" w:rsidP="004247A8">
      <w:pPr>
        <w:pStyle w:val="NormalWeb"/>
        <w:spacing w:before="0" w:beforeAutospacing="0" w:after="390" w:afterAutospacing="0"/>
        <w:rPr>
          <w:rFonts w:ascii="Verdana" w:hAnsi="Verdana"/>
          <w:color w:val="222222"/>
          <w:sz w:val="20"/>
          <w:szCs w:val="20"/>
        </w:rPr>
      </w:pPr>
      <w:r w:rsidRPr="004247A8">
        <w:rPr>
          <w:rFonts w:ascii="Verdana" w:hAnsi="Verdana"/>
          <w:color w:val="222222"/>
          <w:sz w:val="20"/>
          <w:szCs w:val="20"/>
        </w:rPr>
        <w:t>En los últimos meses los migrantes retornados han tenido que pasar por pruebas de COVID-19, además de aguardar un tiempo de espera en albergues instalados por el IGM, en donde han verificado las condiciones de su salud tras volver al país desde EE. UU., y México.</w:t>
      </w:r>
    </w:p>
    <w:p w14:paraId="7ABC0F35" w14:textId="77777777" w:rsidR="008A146C" w:rsidRDefault="008A146C" w:rsidP="008A146C">
      <w:pPr>
        <w:pStyle w:val="Ttulo2"/>
      </w:pPr>
      <w:bookmarkStart w:id="67" w:name="_Toc54056639"/>
      <w:r>
        <w:lastRenderedPageBreak/>
        <w:t>Rodrigo Castro, el guatemalteco que falleció esperando asilo en Matamoros, México</w:t>
      </w:r>
      <w:bookmarkEnd w:id="67"/>
    </w:p>
    <w:p w14:paraId="06686453" w14:textId="77777777" w:rsidR="008A146C" w:rsidRPr="008A146C" w:rsidRDefault="008A146C" w:rsidP="008A146C">
      <w:pPr>
        <w:rPr>
          <w:rFonts w:eastAsia="Times New Roman"/>
          <w:b/>
          <w:bCs/>
          <w:lang w:val="es-GT" w:eastAsia="es-GT"/>
        </w:rPr>
      </w:pPr>
      <w:r w:rsidRPr="008A146C">
        <w:rPr>
          <w:b/>
          <w:bCs/>
        </w:rPr>
        <w:t>LO RECUERDAN COMO UN COLABORADOR Y LÍDER</w:t>
      </w:r>
    </w:p>
    <w:p w14:paraId="7F40CFF9" w14:textId="05562705" w:rsidR="008A146C" w:rsidRDefault="001E41FD" w:rsidP="008A146C">
      <w:pPr>
        <w:rPr>
          <w:rFonts w:ascii="Open Sans" w:hAnsi="Open Sans"/>
          <w:color w:val="444444"/>
          <w:sz w:val="17"/>
          <w:szCs w:val="17"/>
        </w:rPr>
      </w:pPr>
      <w:hyperlink r:id="rId154" w:history="1">
        <w:r w:rsidR="008A146C" w:rsidRPr="00F94980">
          <w:rPr>
            <w:rStyle w:val="Hipervnculo"/>
            <w:rFonts w:ascii="Open Sans" w:hAnsi="Open Sans"/>
            <w:sz w:val="17"/>
            <w:szCs w:val="17"/>
          </w:rPr>
          <w:t>https://lahora.gt/rodrigo-castro-el-guatemalteco-que-fallecio-esperando-asilo-en-matamoros-mexico/</w:t>
        </w:r>
      </w:hyperlink>
    </w:p>
    <w:p w14:paraId="77EFCE2B" w14:textId="437F21CF" w:rsidR="008A146C" w:rsidRDefault="008A146C" w:rsidP="008A146C">
      <w:pPr>
        <w:rPr>
          <w:rFonts w:ascii="Open Sans" w:hAnsi="Open Sans"/>
          <w:color w:val="444444"/>
          <w:sz w:val="17"/>
          <w:szCs w:val="17"/>
        </w:rPr>
      </w:pPr>
      <w:r>
        <w:rPr>
          <w:rFonts w:ascii="Open Sans" w:hAnsi="Open Sans"/>
          <w:color w:val="444444"/>
          <w:sz w:val="17"/>
          <w:szCs w:val="17"/>
        </w:rPr>
        <w:t>Por </w:t>
      </w:r>
      <w:hyperlink r:id="rId155" w:history="1">
        <w:r>
          <w:rPr>
            <w:rStyle w:val="Hipervnculo"/>
            <w:rFonts w:ascii="Open Sans" w:hAnsi="Open Sans"/>
            <w:b/>
            <w:bCs/>
            <w:color w:val="000000"/>
            <w:sz w:val="17"/>
            <w:szCs w:val="17"/>
          </w:rPr>
          <w:t xml:space="preserve">Grecia </w:t>
        </w:r>
        <w:proofErr w:type="spellStart"/>
        <w:r>
          <w:rPr>
            <w:rStyle w:val="Hipervnculo"/>
            <w:rFonts w:ascii="Open Sans" w:hAnsi="Open Sans"/>
            <w:b/>
            <w:bCs/>
            <w:color w:val="000000"/>
            <w:sz w:val="17"/>
            <w:szCs w:val="17"/>
          </w:rPr>
          <w:t>Ortíz</w:t>
        </w:r>
        <w:proofErr w:type="spellEnd"/>
      </w:hyperlink>
    </w:p>
    <w:p w14:paraId="1583BE5E" w14:textId="643CBE53" w:rsidR="008A146C" w:rsidRDefault="008A146C" w:rsidP="008A146C">
      <w:pPr>
        <w:rPr>
          <w:color w:val="000000"/>
          <w:sz w:val="21"/>
          <w:szCs w:val="21"/>
        </w:rPr>
      </w:pPr>
      <w:r>
        <w:rPr>
          <w:rStyle w:val="td-post-date"/>
          <w:rFonts w:ascii="Open Sans" w:hAnsi="Open Sans"/>
          <w:color w:val="444444"/>
          <w:sz w:val="17"/>
          <w:szCs w:val="17"/>
        </w:rPr>
        <w:t>18 septiembre, 2020</w:t>
      </w:r>
    </w:p>
    <w:p w14:paraId="24082270" w14:textId="77777777" w:rsidR="008A146C" w:rsidRPr="008A146C" w:rsidRDefault="008A146C" w:rsidP="008A146C">
      <w:pPr>
        <w:pStyle w:val="insertarcontenidobanner"/>
        <w:spacing w:before="0" w:beforeAutospacing="0" w:after="390" w:afterAutospacing="0"/>
        <w:rPr>
          <w:rFonts w:ascii="Verdana" w:hAnsi="Verdana"/>
          <w:color w:val="222222"/>
          <w:sz w:val="20"/>
          <w:szCs w:val="20"/>
        </w:rPr>
      </w:pPr>
      <w:r w:rsidRPr="008A146C">
        <w:rPr>
          <w:rFonts w:ascii="Verdana" w:hAnsi="Verdana"/>
          <w:color w:val="222222"/>
          <w:sz w:val="20"/>
          <w:szCs w:val="20"/>
        </w:rPr>
        <w:t>El desconcierto y la precariedad fueron parte de los últimos momentos que vivió el guatemalteco Rodrigo Castro, quien esperaba que resolvieran su solicitud de asilo realizada a Estados Unidos, mientras se encontraba en un campamento de Matamoros México, lugar en el que decenas de migrantes aguardan una respuesta en tiendas de campaña.</w:t>
      </w:r>
    </w:p>
    <w:p w14:paraId="671DE320" w14:textId="77777777" w:rsidR="008A146C" w:rsidRPr="008A146C" w:rsidRDefault="008A146C" w:rsidP="008A146C">
      <w:pPr>
        <w:pStyle w:val="NormalWeb"/>
        <w:spacing w:before="0" w:beforeAutospacing="0" w:after="390" w:afterAutospacing="0"/>
        <w:rPr>
          <w:rFonts w:ascii="Verdana" w:hAnsi="Verdana"/>
          <w:color w:val="222222"/>
          <w:sz w:val="20"/>
          <w:szCs w:val="20"/>
        </w:rPr>
      </w:pPr>
      <w:r w:rsidRPr="008A146C">
        <w:rPr>
          <w:rFonts w:ascii="Verdana" w:hAnsi="Verdana"/>
          <w:color w:val="222222"/>
          <w:sz w:val="20"/>
          <w:szCs w:val="20"/>
        </w:rPr>
        <w:t>Sin embargo, ese momento no llegó y fue encontrado fallecido en el río que divide ese país con Brownsville Texas en agosto pasado. Rodrigo es recordado por quienes lo conocieron como alguien colaborador y un líder entre los connacionales que esperan asilo en el lugar.</w:t>
      </w:r>
    </w:p>
    <w:p w14:paraId="009F248F" w14:textId="77777777" w:rsidR="008A146C" w:rsidRPr="008A146C" w:rsidRDefault="008A146C" w:rsidP="008A146C">
      <w:pPr>
        <w:pStyle w:val="NormalWeb"/>
        <w:spacing w:before="0" w:beforeAutospacing="0" w:after="390" w:afterAutospacing="0"/>
        <w:rPr>
          <w:rFonts w:ascii="Verdana" w:hAnsi="Verdana"/>
          <w:color w:val="222222"/>
          <w:sz w:val="20"/>
          <w:szCs w:val="20"/>
        </w:rPr>
      </w:pPr>
      <w:r w:rsidRPr="008A146C">
        <w:rPr>
          <w:rFonts w:ascii="Verdana" w:hAnsi="Verdana"/>
          <w:color w:val="222222"/>
          <w:sz w:val="20"/>
          <w:szCs w:val="20"/>
        </w:rPr>
        <w:t>Una nota de la agencia EFE, cita que él y otros migrantes se habían metido al río para cruzar la frontera, pero no lo lograron, la familia aseguró que en apariencia pudo ser empujado al agua y no sabía nadar.</w:t>
      </w:r>
    </w:p>
    <w:p w14:paraId="744A44EF" w14:textId="77777777" w:rsidR="008A146C" w:rsidRPr="008A146C" w:rsidRDefault="008A146C" w:rsidP="008A146C">
      <w:pPr>
        <w:pStyle w:val="NormalWeb"/>
        <w:spacing w:before="0" w:beforeAutospacing="0" w:after="390" w:afterAutospacing="0"/>
        <w:rPr>
          <w:rFonts w:ascii="Verdana" w:hAnsi="Verdana"/>
          <w:color w:val="222222"/>
          <w:sz w:val="20"/>
          <w:szCs w:val="20"/>
        </w:rPr>
      </w:pPr>
      <w:r w:rsidRPr="008A146C">
        <w:rPr>
          <w:rFonts w:ascii="Verdana" w:hAnsi="Verdana"/>
          <w:color w:val="222222"/>
          <w:sz w:val="20"/>
          <w:szCs w:val="20"/>
        </w:rPr>
        <w:t>Un solicitante de asilo de origen hondureño dijo a La Hora sobre el guatemalteco, que lo conocía como un líder, además, lo describió como un joven muy callado.</w:t>
      </w:r>
    </w:p>
    <w:p w14:paraId="60436D80" w14:textId="77777777" w:rsidR="008A146C" w:rsidRPr="008A146C" w:rsidRDefault="008A146C" w:rsidP="008A146C">
      <w:pPr>
        <w:pStyle w:val="NormalWeb"/>
        <w:spacing w:before="0" w:beforeAutospacing="0" w:after="390" w:afterAutospacing="0"/>
        <w:rPr>
          <w:rFonts w:ascii="Verdana" w:hAnsi="Verdana"/>
          <w:color w:val="222222"/>
          <w:sz w:val="20"/>
          <w:szCs w:val="20"/>
        </w:rPr>
      </w:pPr>
      <w:r w:rsidRPr="008A146C">
        <w:rPr>
          <w:rFonts w:ascii="Verdana" w:hAnsi="Verdana"/>
          <w:color w:val="222222"/>
          <w:sz w:val="20"/>
          <w:szCs w:val="20"/>
        </w:rPr>
        <w:t>“Estuvo aquí siempre fue colaborador nunca dio problemas un joven muy activo”, aseguró.</w:t>
      </w:r>
    </w:p>
    <w:p w14:paraId="15CCA371" w14:textId="77777777" w:rsidR="008A146C" w:rsidRPr="008A146C" w:rsidRDefault="008A146C" w:rsidP="008A146C">
      <w:pPr>
        <w:pStyle w:val="NormalWeb"/>
        <w:spacing w:before="0" w:beforeAutospacing="0" w:after="390" w:afterAutospacing="0"/>
        <w:rPr>
          <w:rFonts w:ascii="Verdana" w:hAnsi="Verdana"/>
          <w:color w:val="222222"/>
          <w:sz w:val="20"/>
          <w:szCs w:val="20"/>
        </w:rPr>
      </w:pPr>
      <w:r w:rsidRPr="008A146C">
        <w:rPr>
          <w:rFonts w:ascii="Verdana" w:hAnsi="Verdana"/>
          <w:color w:val="222222"/>
          <w:sz w:val="20"/>
          <w:szCs w:val="20"/>
        </w:rPr>
        <w:t>FAMILIAS LE REALIZARON UN HOMENAJE</w:t>
      </w:r>
    </w:p>
    <w:p w14:paraId="66A6D4A7" w14:textId="77777777" w:rsidR="008A146C" w:rsidRPr="008A146C" w:rsidRDefault="008A146C" w:rsidP="008A146C">
      <w:pPr>
        <w:pStyle w:val="NormalWeb"/>
        <w:spacing w:before="0" w:beforeAutospacing="0" w:after="390" w:afterAutospacing="0"/>
        <w:rPr>
          <w:rFonts w:ascii="Verdana" w:hAnsi="Verdana"/>
          <w:color w:val="222222"/>
          <w:sz w:val="20"/>
          <w:szCs w:val="20"/>
        </w:rPr>
      </w:pPr>
      <w:r w:rsidRPr="008A146C">
        <w:rPr>
          <w:rFonts w:ascii="Verdana" w:hAnsi="Verdana"/>
          <w:color w:val="222222"/>
          <w:sz w:val="20"/>
          <w:szCs w:val="20"/>
        </w:rPr>
        <w:t xml:space="preserve">Norma </w:t>
      </w:r>
      <w:proofErr w:type="spellStart"/>
      <w:r w:rsidRPr="008A146C">
        <w:rPr>
          <w:rFonts w:ascii="Verdana" w:hAnsi="Verdana"/>
          <w:color w:val="222222"/>
          <w:sz w:val="20"/>
          <w:szCs w:val="20"/>
        </w:rPr>
        <w:t>Seni</w:t>
      </w:r>
      <w:proofErr w:type="spellEnd"/>
      <w:r w:rsidRPr="008A146C">
        <w:rPr>
          <w:rFonts w:ascii="Verdana" w:hAnsi="Verdana"/>
          <w:color w:val="222222"/>
          <w:sz w:val="20"/>
          <w:szCs w:val="20"/>
        </w:rPr>
        <w:t xml:space="preserve"> Pimentel, directora Ejecutiva de </w:t>
      </w:r>
      <w:proofErr w:type="spellStart"/>
      <w:r w:rsidRPr="008A146C">
        <w:rPr>
          <w:rFonts w:ascii="Verdana" w:hAnsi="Verdana"/>
          <w:color w:val="222222"/>
          <w:sz w:val="20"/>
          <w:szCs w:val="20"/>
        </w:rPr>
        <w:t>Catholic</w:t>
      </w:r>
      <w:proofErr w:type="spellEnd"/>
      <w:r w:rsidRPr="008A146C">
        <w:rPr>
          <w:rFonts w:ascii="Verdana" w:hAnsi="Verdana"/>
          <w:color w:val="222222"/>
          <w:sz w:val="20"/>
          <w:szCs w:val="20"/>
        </w:rPr>
        <w:t xml:space="preserve"> </w:t>
      </w:r>
      <w:proofErr w:type="spellStart"/>
      <w:r w:rsidRPr="008A146C">
        <w:rPr>
          <w:rFonts w:ascii="Verdana" w:hAnsi="Verdana"/>
          <w:color w:val="222222"/>
          <w:sz w:val="20"/>
          <w:szCs w:val="20"/>
        </w:rPr>
        <w:t>Charities</w:t>
      </w:r>
      <w:proofErr w:type="spellEnd"/>
      <w:r w:rsidRPr="008A146C">
        <w:rPr>
          <w:rFonts w:ascii="Verdana" w:hAnsi="Verdana"/>
          <w:color w:val="222222"/>
          <w:sz w:val="20"/>
          <w:szCs w:val="20"/>
        </w:rPr>
        <w:t xml:space="preserve"> del Rio Grande Valley, dijo a La Hora que conoció al guatemalteco.</w:t>
      </w:r>
    </w:p>
    <w:p w14:paraId="29390A1F" w14:textId="77777777" w:rsidR="008A146C" w:rsidRPr="008A146C" w:rsidRDefault="008A146C" w:rsidP="008A146C">
      <w:pPr>
        <w:pStyle w:val="NormalWeb"/>
        <w:spacing w:before="0" w:beforeAutospacing="0" w:after="390" w:afterAutospacing="0"/>
        <w:rPr>
          <w:rFonts w:ascii="Verdana" w:hAnsi="Verdana"/>
          <w:color w:val="222222"/>
          <w:sz w:val="20"/>
          <w:szCs w:val="20"/>
        </w:rPr>
      </w:pPr>
      <w:r w:rsidRPr="008A146C">
        <w:rPr>
          <w:rFonts w:ascii="Verdana" w:hAnsi="Verdana"/>
          <w:color w:val="222222"/>
          <w:sz w:val="20"/>
          <w:szCs w:val="20"/>
        </w:rPr>
        <w:t>Ella también compartió fotos de las familias que acompañaron una procesión en la que oraron por Rodrigo hasta el lugar en donde se encontró su cuerpo en agosto pasado.</w:t>
      </w:r>
    </w:p>
    <w:p w14:paraId="0C461FFB" w14:textId="77777777" w:rsidR="008A146C" w:rsidRPr="008A146C" w:rsidRDefault="008A146C" w:rsidP="008A146C">
      <w:pPr>
        <w:pStyle w:val="NormalWeb"/>
        <w:spacing w:before="0" w:beforeAutospacing="0" w:after="390" w:afterAutospacing="0"/>
        <w:rPr>
          <w:rFonts w:ascii="Verdana" w:hAnsi="Verdana"/>
          <w:color w:val="222222"/>
          <w:sz w:val="20"/>
          <w:szCs w:val="20"/>
        </w:rPr>
      </w:pPr>
      <w:r w:rsidRPr="008A146C">
        <w:rPr>
          <w:rFonts w:ascii="Verdana" w:hAnsi="Verdana"/>
          <w:color w:val="222222"/>
          <w:sz w:val="20"/>
          <w:szCs w:val="20"/>
        </w:rPr>
        <w:t>En el lugar, las personas colocaron flores y también una cruz, “verdaderamente un momento triste”, dijo Pimentel desde su cuenta de Twitter.</w:t>
      </w:r>
    </w:p>
    <w:p w14:paraId="7945960E" w14:textId="77777777" w:rsidR="008A146C" w:rsidRPr="008A146C" w:rsidRDefault="008A146C" w:rsidP="008A146C">
      <w:pPr>
        <w:pStyle w:val="insertarcontenidobannerb"/>
        <w:spacing w:before="0" w:beforeAutospacing="0" w:after="390" w:afterAutospacing="0"/>
        <w:rPr>
          <w:rFonts w:ascii="Verdana" w:hAnsi="Verdana"/>
          <w:color w:val="222222"/>
          <w:sz w:val="20"/>
          <w:szCs w:val="20"/>
        </w:rPr>
      </w:pPr>
      <w:r w:rsidRPr="008A146C">
        <w:rPr>
          <w:rFonts w:ascii="Verdana" w:hAnsi="Verdana"/>
          <w:color w:val="222222"/>
          <w:sz w:val="20"/>
          <w:szCs w:val="20"/>
        </w:rPr>
        <w:t>Días después de la muerte del guatemalteco, Pimentel compartió un vídeo en el que hablaba de otro joven refugiado de 23 años que fue encontrado muerto en el Río Grande</w:t>
      </w:r>
    </w:p>
    <w:p w14:paraId="7D9A87ED" w14:textId="77777777" w:rsidR="008A146C" w:rsidRPr="008A146C" w:rsidRDefault="008A146C" w:rsidP="008A146C">
      <w:pPr>
        <w:pStyle w:val="NormalWeb"/>
        <w:spacing w:before="0" w:beforeAutospacing="0" w:after="390" w:afterAutospacing="0"/>
        <w:rPr>
          <w:rFonts w:ascii="Verdana" w:hAnsi="Verdana"/>
          <w:color w:val="222222"/>
          <w:sz w:val="20"/>
          <w:szCs w:val="20"/>
        </w:rPr>
      </w:pPr>
      <w:r w:rsidRPr="008A146C">
        <w:rPr>
          <w:rFonts w:ascii="Verdana" w:hAnsi="Verdana"/>
          <w:color w:val="222222"/>
          <w:sz w:val="20"/>
          <w:szCs w:val="20"/>
        </w:rPr>
        <w:t>“Familias, niños, bebés que sufren porque nos negamos a dejarlos entrar en Estados Unidos para seguir un proceso de asilo ¿por qué?… todo vimos como el cuerpo era arrastrado por el bote”, aseguró.</w:t>
      </w:r>
    </w:p>
    <w:p w14:paraId="19BFEC35" w14:textId="77777777" w:rsidR="008A146C" w:rsidRPr="008A146C" w:rsidRDefault="008A146C" w:rsidP="008A146C">
      <w:pPr>
        <w:pStyle w:val="NormalWeb"/>
        <w:spacing w:before="0" w:beforeAutospacing="0" w:after="390" w:afterAutospacing="0"/>
        <w:rPr>
          <w:rFonts w:ascii="Verdana" w:hAnsi="Verdana"/>
          <w:color w:val="222222"/>
          <w:sz w:val="20"/>
          <w:szCs w:val="20"/>
        </w:rPr>
      </w:pPr>
      <w:r w:rsidRPr="008A146C">
        <w:rPr>
          <w:rFonts w:ascii="Verdana" w:hAnsi="Verdana"/>
          <w:color w:val="222222"/>
          <w:sz w:val="20"/>
          <w:szCs w:val="20"/>
        </w:rPr>
        <w:lastRenderedPageBreak/>
        <w:t>RATAS, MOSQUITOS Y HASTA SERPIENTES</w:t>
      </w:r>
    </w:p>
    <w:p w14:paraId="72D57A21" w14:textId="77777777" w:rsidR="008A146C" w:rsidRPr="008A146C" w:rsidRDefault="008A146C" w:rsidP="008A146C">
      <w:pPr>
        <w:pStyle w:val="NormalWeb"/>
        <w:spacing w:before="0" w:beforeAutospacing="0" w:after="390" w:afterAutospacing="0"/>
        <w:rPr>
          <w:rFonts w:ascii="Verdana" w:hAnsi="Verdana"/>
          <w:color w:val="222222"/>
          <w:sz w:val="20"/>
          <w:szCs w:val="20"/>
        </w:rPr>
      </w:pPr>
      <w:r w:rsidRPr="008A146C">
        <w:rPr>
          <w:rFonts w:ascii="Verdana" w:hAnsi="Verdana"/>
          <w:color w:val="222222"/>
          <w:sz w:val="20"/>
          <w:szCs w:val="20"/>
        </w:rPr>
        <w:t>El guatemalteco, así como muchas otras personas que están en ese lugar, esperan una respuesta de la administración del presidente de Estados Unidos, Donald Trump a solicitudes de asilo, como parte del programa conocido como Protocolos de Protección Migrante (MPP por sus siglas en inglés).</w:t>
      </w:r>
    </w:p>
    <w:p w14:paraId="02BB2BC5" w14:textId="77777777" w:rsidR="008A146C" w:rsidRPr="008A146C" w:rsidRDefault="008A146C" w:rsidP="008A146C">
      <w:pPr>
        <w:pStyle w:val="NormalWeb"/>
        <w:spacing w:before="0" w:beforeAutospacing="0" w:after="390" w:afterAutospacing="0"/>
        <w:rPr>
          <w:rFonts w:ascii="Verdana" w:hAnsi="Verdana"/>
          <w:color w:val="222222"/>
          <w:sz w:val="20"/>
          <w:szCs w:val="20"/>
        </w:rPr>
      </w:pPr>
      <w:r w:rsidRPr="008A146C">
        <w:rPr>
          <w:rFonts w:ascii="Verdana" w:hAnsi="Verdana"/>
          <w:color w:val="222222"/>
          <w:sz w:val="20"/>
          <w:szCs w:val="20"/>
        </w:rPr>
        <w:t>Las personas que están en ese lugar se han enfrentado a diversidad de problemas, recientemente se reportó una plaga de ratas, mosquitos y hasta serpientes, dado que el lugar está muy cerca del río.</w:t>
      </w:r>
    </w:p>
    <w:p w14:paraId="618AC7B5" w14:textId="77777777" w:rsidR="008A146C" w:rsidRPr="008A146C" w:rsidRDefault="008A146C" w:rsidP="008A146C">
      <w:pPr>
        <w:pStyle w:val="NormalWeb"/>
        <w:spacing w:before="0" w:beforeAutospacing="0" w:after="390" w:afterAutospacing="0"/>
        <w:rPr>
          <w:rFonts w:ascii="Verdana" w:hAnsi="Verdana"/>
          <w:color w:val="222222"/>
          <w:sz w:val="20"/>
          <w:szCs w:val="20"/>
        </w:rPr>
      </w:pPr>
      <w:r w:rsidRPr="008A146C">
        <w:rPr>
          <w:rFonts w:ascii="Verdana" w:hAnsi="Verdana"/>
          <w:color w:val="222222"/>
          <w:sz w:val="20"/>
          <w:szCs w:val="20"/>
        </w:rPr>
        <w:t>“El campamento que lleva más de un año -originalmente era una plaza pública- se ubica a la entrada en el puente, ahí las personas comenzaron a quedarse para esperar su respuesta de asilo, dormían en el suelo soportando lluvia, calor y frío”, afirmó una fuente a La Hora desde ese lugar.</w:t>
      </w:r>
    </w:p>
    <w:p w14:paraId="241C4BDE" w14:textId="77777777" w:rsidR="008A146C" w:rsidRPr="008A146C" w:rsidRDefault="008A146C" w:rsidP="008A146C">
      <w:pPr>
        <w:pStyle w:val="NormalWeb"/>
        <w:spacing w:before="0" w:beforeAutospacing="0" w:after="390" w:afterAutospacing="0"/>
        <w:rPr>
          <w:rFonts w:ascii="Verdana" w:hAnsi="Verdana"/>
          <w:color w:val="222222"/>
          <w:sz w:val="20"/>
          <w:szCs w:val="20"/>
        </w:rPr>
      </w:pPr>
      <w:r w:rsidRPr="008A146C">
        <w:rPr>
          <w:rFonts w:ascii="Verdana" w:hAnsi="Verdana"/>
          <w:color w:val="222222"/>
          <w:sz w:val="20"/>
          <w:szCs w:val="20"/>
        </w:rPr>
        <w:t>Úrsula Roldán directora del Instituto de Investigación y Proyección sobre Dinámicas Globales y Territoriales (IDGT) de la Universidad Rafael Landívar, dijo que hay muchas personas que esperan por su solicitud de asilo en esa zona fronteriza que ya enfrentaba dificultades incluso antes de la pandemia.</w:t>
      </w:r>
    </w:p>
    <w:p w14:paraId="6C973759" w14:textId="77777777" w:rsidR="008A146C" w:rsidRPr="008A146C" w:rsidRDefault="008A146C" w:rsidP="008A146C">
      <w:pPr>
        <w:pStyle w:val="NormalWeb"/>
        <w:spacing w:before="0" w:beforeAutospacing="0" w:after="390" w:afterAutospacing="0"/>
        <w:rPr>
          <w:rFonts w:ascii="Verdana" w:hAnsi="Verdana"/>
          <w:color w:val="222222"/>
          <w:sz w:val="20"/>
          <w:szCs w:val="20"/>
        </w:rPr>
      </w:pPr>
      <w:r w:rsidRPr="008A146C">
        <w:rPr>
          <w:rFonts w:ascii="Verdana" w:hAnsi="Verdana"/>
          <w:color w:val="222222"/>
          <w:sz w:val="20"/>
          <w:szCs w:val="20"/>
        </w:rPr>
        <w:t>“Estados Unidos lo que quería precisamente era evitar que la gente llegará hasta esa frontera y que al final de todas maneras los estuvieran deportando… si quedan con mucha vulnerabilidad se tenían denuncias que eran víctimas de tráfico de personas, de drogas y la desesperación de la gente es de muchos meses”, explicó.</w:t>
      </w:r>
    </w:p>
    <w:p w14:paraId="47F4B2BF" w14:textId="77777777" w:rsidR="008A146C" w:rsidRPr="008A146C" w:rsidRDefault="008A146C" w:rsidP="008A146C">
      <w:pPr>
        <w:pStyle w:val="NormalWeb"/>
        <w:spacing w:before="0" w:beforeAutospacing="0" w:after="390" w:afterAutospacing="0"/>
        <w:rPr>
          <w:rFonts w:ascii="Verdana" w:hAnsi="Verdana"/>
          <w:color w:val="222222"/>
          <w:sz w:val="20"/>
          <w:szCs w:val="20"/>
        </w:rPr>
      </w:pPr>
      <w:r w:rsidRPr="008A146C">
        <w:rPr>
          <w:rFonts w:ascii="Verdana" w:hAnsi="Verdana"/>
          <w:color w:val="222222"/>
          <w:sz w:val="20"/>
          <w:szCs w:val="20"/>
        </w:rPr>
        <w:t>MINEX INFORMÓ QUE SE MANTENÍAN EN COMUNICACIÓN CON LA FAMILIA</w:t>
      </w:r>
    </w:p>
    <w:p w14:paraId="117A1FB5" w14:textId="77777777" w:rsidR="008A146C" w:rsidRPr="008A146C" w:rsidRDefault="008A146C" w:rsidP="008A146C">
      <w:pPr>
        <w:pStyle w:val="NormalWeb"/>
        <w:spacing w:before="0" w:beforeAutospacing="0" w:after="390" w:afterAutospacing="0"/>
        <w:rPr>
          <w:rFonts w:ascii="Verdana" w:hAnsi="Verdana"/>
          <w:color w:val="222222"/>
          <w:sz w:val="20"/>
          <w:szCs w:val="20"/>
        </w:rPr>
      </w:pPr>
      <w:r w:rsidRPr="008A146C">
        <w:rPr>
          <w:rFonts w:ascii="Verdana" w:hAnsi="Verdana"/>
          <w:color w:val="222222"/>
          <w:sz w:val="20"/>
          <w:szCs w:val="20"/>
        </w:rPr>
        <w:t>El 8 de septiembre, el MINEX refirió a La Hora, que el caso de Rodrigo lo atiende el Consulado de Guatemala en Monterrey.</w:t>
      </w:r>
    </w:p>
    <w:p w14:paraId="151F2E36" w14:textId="77777777" w:rsidR="008A146C" w:rsidRPr="008A146C" w:rsidRDefault="008A146C" w:rsidP="008A146C">
      <w:pPr>
        <w:pStyle w:val="NormalWeb"/>
        <w:spacing w:before="0" w:beforeAutospacing="0" w:after="390" w:afterAutospacing="0"/>
        <w:rPr>
          <w:rFonts w:ascii="Verdana" w:hAnsi="Verdana"/>
          <w:color w:val="222222"/>
          <w:sz w:val="20"/>
          <w:szCs w:val="20"/>
        </w:rPr>
      </w:pPr>
      <w:r w:rsidRPr="008A146C">
        <w:rPr>
          <w:rFonts w:ascii="Verdana" w:hAnsi="Verdana"/>
          <w:color w:val="222222"/>
          <w:sz w:val="20"/>
          <w:szCs w:val="20"/>
        </w:rPr>
        <w:t>También explicaron que se realizaban las coordinaciones para repatriar el cuerpo, y que se mantenían en comunicación con la familia.</w:t>
      </w:r>
    </w:p>
    <w:p w14:paraId="683C7DB8" w14:textId="5346F1E1" w:rsidR="008A146C" w:rsidRDefault="008A146C" w:rsidP="008A146C">
      <w:pPr>
        <w:pStyle w:val="insertarcontenidobannerc"/>
        <w:spacing w:before="0" w:beforeAutospacing="0" w:after="390" w:afterAutospacing="0"/>
        <w:rPr>
          <w:rFonts w:ascii="Verdana" w:hAnsi="Verdana"/>
          <w:color w:val="222222"/>
          <w:sz w:val="20"/>
          <w:szCs w:val="20"/>
        </w:rPr>
      </w:pPr>
      <w:r w:rsidRPr="008A146C">
        <w:rPr>
          <w:rFonts w:ascii="Verdana" w:hAnsi="Verdana"/>
          <w:color w:val="222222"/>
          <w:sz w:val="20"/>
          <w:szCs w:val="20"/>
        </w:rPr>
        <w:t>Se consultó por una actualización al respecto del caso de Rodrigo, y para saber si han registrado más fallecimientos en Matamoros México, al cierre de esta nota mencionaron que consultarían por la información.</w:t>
      </w:r>
    </w:p>
    <w:p w14:paraId="63BA34AE" w14:textId="77777777" w:rsidR="008B6B47" w:rsidRPr="008A146C" w:rsidRDefault="008B6B47" w:rsidP="008A146C">
      <w:pPr>
        <w:pStyle w:val="insertarcontenidobannerc"/>
        <w:spacing w:before="0" w:beforeAutospacing="0" w:after="390" w:afterAutospacing="0"/>
        <w:rPr>
          <w:rFonts w:ascii="Verdana" w:hAnsi="Verdana"/>
          <w:color w:val="222222"/>
          <w:sz w:val="20"/>
          <w:szCs w:val="20"/>
        </w:rPr>
      </w:pPr>
    </w:p>
    <w:p w14:paraId="2E257A91" w14:textId="77777777" w:rsidR="008B6B47" w:rsidRDefault="008B6B47" w:rsidP="008B6B47">
      <w:pPr>
        <w:pStyle w:val="Ttulo2"/>
        <w:rPr>
          <w:lang w:val="es-GT" w:eastAsia="es-GT"/>
        </w:rPr>
      </w:pPr>
      <w:bookmarkStart w:id="68" w:name="_Toc54056640"/>
      <w:r>
        <w:t>EEUU donará USD 7 millones a Guatemala para ayudar a frenar migración</w:t>
      </w:r>
      <w:bookmarkEnd w:id="68"/>
    </w:p>
    <w:p w14:paraId="6EDBDA26" w14:textId="77777777" w:rsidR="008B6B47" w:rsidRPr="008B6B47" w:rsidRDefault="008B6B47" w:rsidP="008B6B47">
      <w:pPr>
        <w:textAlignment w:val="top"/>
        <w:rPr>
          <w:rFonts w:ascii="Arial" w:hAnsi="Arial" w:cs="Arial"/>
          <w:color w:val="000000" w:themeColor="text1"/>
          <w:sz w:val="26"/>
          <w:szCs w:val="26"/>
        </w:rPr>
      </w:pPr>
      <w:r w:rsidRPr="008B6B47">
        <w:rPr>
          <w:rFonts w:ascii="Arial" w:hAnsi="Arial" w:cs="Arial"/>
          <w:color w:val="000000" w:themeColor="text1"/>
          <w:sz w:val="26"/>
          <w:szCs w:val="26"/>
        </w:rPr>
        <w:t xml:space="preserve">29 de </w:t>
      </w:r>
      <w:proofErr w:type="gramStart"/>
      <w:r w:rsidRPr="008B6B47">
        <w:rPr>
          <w:rFonts w:ascii="Arial" w:hAnsi="Arial" w:cs="Arial"/>
          <w:color w:val="000000" w:themeColor="text1"/>
          <w:sz w:val="26"/>
          <w:szCs w:val="26"/>
        </w:rPr>
        <w:t>Septiembre</w:t>
      </w:r>
      <w:proofErr w:type="gramEnd"/>
      <w:r w:rsidRPr="008B6B47">
        <w:rPr>
          <w:rFonts w:ascii="Arial" w:hAnsi="Arial" w:cs="Arial"/>
          <w:color w:val="000000" w:themeColor="text1"/>
          <w:sz w:val="26"/>
          <w:szCs w:val="26"/>
        </w:rPr>
        <w:t xml:space="preserve"> de 2020</w:t>
      </w:r>
    </w:p>
    <w:p w14:paraId="3217381F" w14:textId="2EDC1B1F" w:rsidR="008B6B47" w:rsidRPr="008B6B47" w:rsidRDefault="001E41FD" w:rsidP="008B6B47">
      <w:pPr>
        <w:rPr>
          <w:rStyle w:val="hidden-mobile"/>
          <w:rFonts w:ascii="Arial" w:hAnsi="Arial" w:cs="Arial"/>
          <w:color w:val="000000" w:themeColor="text1"/>
          <w:sz w:val="27"/>
          <w:szCs w:val="27"/>
        </w:rPr>
      </w:pPr>
      <w:hyperlink r:id="rId156" w:history="1">
        <w:r w:rsidR="008B6B47" w:rsidRPr="00F94980">
          <w:rPr>
            <w:rStyle w:val="Hipervnculo"/>
            <w:rFonts w:ascii="Arial" w:hAnsi="Arial" w:cs="Arial"/>
            <w:sz w:val="20"/>
            <w:szCs w:val="20"/>
          </w:rPr>
          <w:t>https://www.infobae.com/america/agencias/2020/09/30/eeuu-donara-usd-7-millones-a-guatemala-para-ayudar-a-frenar-migracion/</w:t>
        </w:r>
      </w:hyperlink>
    </w:p>
    <w:p w14:paraId="36C5BEA1" w14:textId="77777777" w:rsidR="008B6B47" w:rsidRDefault="008B6B47" w:rsidP="008B6B47">
      <w:pPr>
        <w:rPr>
          <w:rFonts w:ascii="Arial" w:hAnsi="Arial" w:cs="Arial"/>
          <w:color w:val="FFFFFF"/>
          <w:sz w:val="27"/>
          <w:szCs w:val="27"/>
        </w:rPr>
      </w:pPr>
      <w:r>
        <w:rPr>
          <w:rStyle w:val="hidden-mobile"/>
          <w:rFonts w:ascii="Arial" w:hAnsi="Arial" w:cs="Arial"/>
          <w:color w:val="FFFFFF"/>
          <w:sz w:val="27"/>
          <w:szCs w:val="27"/>
        </w:rPr>
        <w:t>Compartir en Twitter</w:t>
      </w:r>
    </w:p>
    <w:p w14:paraId="5B2F0A98" w14:textId="77777777" w:rsidR="008B6B47" w:rsidRPr="008B6B47" w:rsidRDefault="008B6B47" w:rsidP="008B6B47">
      <w:pPr>
        <w:pStyle w:val="fonttertiary"/>
        <w:spacing w:before="0" w:beforeAutospacing="0" w:after="450" w:afterAutospacing="0"/>
        <w:rPr>
          <w:rFonts w:ascii="Arial" w:hAnsi="Arial" w:cs="Arial"/>
          <w:sz w:val="22"/>
          <w:szCs w:val="22"/>
        </w:rPr>
      </w:pPr>
      <w:r w:rsidRPr="008B6B47">
        <w:rPr>
          <w:rFonts w:ascii="Arial" w:hAnsi="Arial" w:cs="Arial"/>
          <w:sz w:val="22"/>
          <w:szCs w:val="22"/>
        </w:rPr>
        <w:t>Estados Unidos anunció este martes la donación de 7 millones de dólares para ayudar a guatemaltecos pobres que viven en zonas fronterizas con El Salvador y Honduras y evitar la migración irregular y el tráfico de drogas.</w:t>
      </w:r>
    </w:p>
    <w:p w14:paraId="36B64D79" w14:textId="77777777" w:rsidR="008B6B47" w:rsidRPr="008B6B47" w:rsidRDefault="008B6B47" w:rsidP="008B6B47">
      <w:pPr>
        <w:pStyle w:val="fonttertiary"/>
        <w:spacing w:before="0" w:beforeAutospacing="0" w:after="450" w:afterAutospacing="0"/>
        <w:rPr>
          <w:rFonts w:ascii="Arial" w:hAnsi="Arial" w:cs="Arial"/>
          <w:sz w:val="22"/>
          <w:szCs w:val="22"/>
        </w:rPr>
      </w:pPr>
      <w:r w:rsidRPr="008B6B47">
        <w:rPr>
          <w:rFonts w:ascii="Arial" w:hAnsi="Arial" w:cs="Arial"/>
          <w:sz w:val="22"/>
          <w:szCs w:val="22"/>
        </w:rPr>
        <w:t>"Estos proyectos ayudarán a priorizar las necesidades de desarrollo y mejorar las condiciones de vida de los guatemaltecos más vulnerables" dentro del área denominada el Trifinio, que comparten los tres países, dijo en un comunicado el embajador estadounidense, Luis Arreaga.</w:t>
      </w:r>
    </w:p>
    <w:p w14:paraId="0AC6F626" w14:textId="77777777" w:rsidR="008B6B47" w:rsidRPr="008B6B47" w:rsidRDefault="008B6B47" w:rsidP="008B6B47">
      <w:pPr>
        <w:pStyle w:val="fonttertiary"/>
        <w:spacing w:before="0" w:beforeAutospacing="0" w:after="450" w:afterAutospacing="0"/>
        <w:rPr>
          <w:rFonts w:ascii="Arial" w:hAnsi="Arial" w:cs="Arial"/>
          <w:sz w:val="22"/>
          <w:szCs w:val="22"/>
        </w:rPr>
      </w:pPr>
      <w:r w:rsidRPr="008B6B47">
        <w:rPr>
          <w:rFonts w:ascii="Arial" w:hAnsi="Arial" w:cs="Arial"/>
          <w:sz w:val="22"/>
          <w:szCs w:val="22"/>
        </w:rPr>
        <w:t>El anuncio lo hizo Arreaga durante una visita de trabajo al poblado de Esquipulas (este) junto al vicepresidente guatemalteco, Guillermo Castillo, y otros funcionarios para apoyar un plan de desarrollo para el Trifinio.</w:t>
      </w:r>
    </w:p>
    <w:p w14:paraId="0DDDC575" w14:textId="77777777" w:rsidR="008B6B47" w:rsidRPr="008B6B47" w:rsidRDefault="008B6B47" w:rsidP="008B6B47">
      <w:pPr>
        <w:pStyle w:val="fonttertiary"/>
        <w:spacing w:before="0" w:beforeAutospacing="0" w:after="450" w:afterAutospacing="0"/>
        <w:rPr>
          <w:rFonts w:ascii="Arial" w:hAnsi="Arial" w:cs="Arial"/>
          <w:sz w:val="22"/>
          <w:szCs w:val="22"/>
        </w:rPr>
      </w:pPr>
      <w:r w:rsidRPr="008B6B47">
        <w:rPr>
          <w:rFonts w:ascii="Arial" w:hAnsi="Arial" w:cs="Arial"/>
          <w:sz w:val="22"/>
          <w:szCs w:val="22"/>
        </w:rPr>
        <w:t>El embajador comentó que las iniciativas buscan mejorar el desarrollo económico, social y ambiental transfronterizo, así como garantizar la seguridad en las fronteras.</w:t>
      </w:r>
    </w:p>
    <w:p w14:paraId="0FECCF15" w14:textId="77777777" w:rsidR="008B6B47" w:rsidRPr="008B6B47" w:rsidRDefault="008B6B47" w:rsidP="008B6B47">
      <w:pPr>
        <w:pStyle w:val="fonttertiary"/>
        <w:spacing w:before="0" w:beforeAutospacing="0" w:after="450" w:afterAutospacing="0"/>
        <w:rPr>
          <w:rFonts w:ascii="Arial" w:hAnsi="Arial" w:cs="Arial"/>
          <w:sz w:val="22"/>
          <w:szCs w:val="22"/>
        </w:rPr>
      </w:pPr>
      <w:r w:rsidRPr="008B6B47">
        <w:rPr>
          <w:rFonts w:ascii="Arial" w:hAnsi="Arial" w:cs="Arial"/>
          <w:sz w:val="22"/>
          <w:szCs w:val="22"/>
        </w:rPr>
        <w:t>Entre los proyectos figura el empoderamiento socioeconómico de las mujeres, jóvenes y comunidades indígenas para desanimar la inmigración ilegal a Estados Unidos.</w:t>
      </w:r>
    </w:p>
    <w:p w14:paraId="0AD1073D" w14:textId="77777777" w:rsidR="008B6B47" w:rsidRPr="008B6B47" w:rsidRDefault="008B6B47" w:rsidP="008B6B47">
      <w:pPr>
        <w:pStyle w:val="fonttertiary"/>
        <w:spacing w:before="0" w:beforeAutospacing="0" w:after="450" w:afterAutospacing="0"/>
        <w:rPr>
          <w:rFonts w:ascii="Arial" w:hAnsi="Arial" w:cs="Arial"/>
          <w:sz w:val="22"/>
          <w:szCs w:val="22"/>
        </w:rPr>
      </w:pPr>
      <w:r w:rsidRPr="008B6B47">
        <w:rPr>
          <w:rFonts w:ascii="Arial" w:hAnsi="Arial" w:cs="Arial"/>
          <w:sz w:val="22"/>
          <w:szCs w:val="22"/>
        </w:rPr>
        <w:t>También apoya la apertura en la zona de dos oficinas de la Secretaria Contra la Violencia Sexual, Explotación y Trata de Personas (SVET).</w:t>
      </w:r>
    </w:p>
    <w:p w14:paraId="100F61E4" w14:textId="77777777" w:rsidR="008B6B47" w:rsidRPr="008B6B47" w:rsidRDefault="008B6B47" w:rsidP="008B6B47">
      <w:pPr>
        <w:pStyle w:val="fonttertiary"/>
        <w:spacing w:before="0" w:beforeAutospacing="0" w:after="450" w:afterAutospacing="0"/>
        <w:rPr>
          <w:rFonts w:ascii="Arial" w:hAnsi="Arial" w:cs="Arial"/>
          <w:sz w:val="22"/>
          <w:szCs w:val="22"/>
        </w:rPr>
      </w:pPr>
      <w:r w:rsidRPr="008B6B47">
        <w:rPr>
          <w:rFonts w:ascii="Arial" w:hAnsi="Arial" w:cs="Arial"/>
          <w:sz w:val="22"/>
          <w:szCs w:val="22"/>
        </w:rPr>
        <w:t xml:space="preserve">Estados Unidos ha donado millones de dólares para ayudar a guatemaltecos que viven en pobreza, que afecta al 59,3% de los casi 15 millones de habitantes, así como </w:t>
      </w:r>
      <w:proofErr w:type="gramStart"/>
      <w:r w:rsidRPr="008B6B47">
        <w:rPr>
          <w:rFonts w:ascii="Arial" w:hAnsi="Arial" w:cs="Arial"/>
          <w:sz w:val="22"/>
          <w:szCs w:val="22"/>
        </w:rPr>
        <w:t>para  impulsar</w:t>
      </w:r>
      <w:proofErr w:type="gramEnd"/>
      <w:r w:rsidRPr="008B6B47">
        <w:rPr>
          <w:rFonts w:ascii="Arial" w:hAnsi="Arial" w:cs="Arial"/>
          <w:sz w:val="22"/>
          <w:szCs w:val="22"/>
        </w:rPr>
        <w:t xml:space="preserve"> campañas en televisión y radio, y desalentar la migración irregular.</w:t>
      </w:r>
    </w:p>
    <w:p w14:paraId="392B1A2E" w14:textId="77777777" w:rsidR="008B6B47" w:rsidRPr="008B6B47" w:rsidRDefault="008B6B47" w:rsidP="008B6B47">
      <w:pPr>
        <w:pStyle w:val="fonttertiary"/>
        <w:spacing w:before="0" w:beforeAutospacing="0" w:after="450" w:afterAutospacing="0"/>
        <w:rPr>
          <w:rFonts w:ascii="Arial" w:hAnsi="Arial" w:cs="Arial"/>
          <w:sz w:val="22"/>
          <w:szCs w:val="22"/>
        </w:rPr>
      </w:pPr>
      <w:r w:rsidRPr="008B6B47">
        <w:rPr>
          <w:rFonts w:ascii="Arial" w:hAnsi="Arial" w:cs="Arial"/>
          <w:sz w:val="22"/>
          <w:szCs w:val="22"/>
        </w:rPr>
        <w:t>Washington deportó hasta agosto pasado a más de 15.000 guatemaltecos, una cifra muy inferior a las expulsiones registradas en 2019 cuando alcanzaron números récord, con 54.599 casos.</w:t>
      </w:r>
    </w:p>
    <w:p w14:paraId="459832F3" w14:textId="77777777" w:rsidR="008B6B47" w:rsidRPr="008B6B47" w:rsidRDefault="008B6B47" w:rsidP="008B6B47">
      <w:pPr>
        <w:pStyle w:val="fonttertiary"/>
        <w:spacing w:before="0" w:beforeAutospacing="0" w:after="450" w:afterAutospacing="0"/>
        <w:rPr>
          <w:rFonts w:ascii="Arial" w:hAnsi="Arial" w:cs="Arial"/>
          <w:sz w:val="22"/>
          <w:szCs w:val="22"/>
        </w:rPr>
      </w:pPr>
      <w:r w:rsidRPr="008B6B47">
        <w:rPr>
          <w:rFonts w:ascii="Arial" w:hAnsi="Arial" w:cs="Arial"/>
          <w:sz w:val="22"/>
          <w:szCs w:val="22"/>
        </w:rPr>
        <w:t>La disminución obedece a la suspensión de vuelos de deportados desde suelo estadounidense debido a la pandemia del nuevo coronavirus.</w:t>
      </w:r>
    </w:p>
    <w:p w14:paraId="7AE75EC1" w14:textId="77777777" w:rsidR="008B6B47" w:rsidRPr="008B6B47" w:rsidRDefault="008B6B47" w:rsidP="008B6B47">
      <w:pPr>
        <w:pStyle w:val="fonttertiary"/>
        <w:spacing w:before="0" w:beforeAutospacing="0" w:after="450" w:afterAutospacing="0"/>
        <w:rPr>
          <w:rFonts w:ascii="Arial" w:hAnsi="Arial" w:cs="Arial"/>
          <w:sz w:val="22"/>
          <w:szCs w:val="22"/>
        </w:rPr>
      </w:pPr>
      <w:r w:rsidRPr="008B6B47">
        <w:rPr>
          <w:rFonts w:ascii="Arial" w:hAnsi="Arial" w:cs="Arial"/>
          <w:sz w:val="22"/>
          <w:szCs w:val="22"/>
        </w:rPr>
        <w:t>Miles de personas del Triángulo Norte Centroamericano, integrado por El Salvador, Guatemala y Honduras, emigran cada año a Estados Unidos para escapar de la pobreza y violencia que azota la región.</w:t>
      </w:r>
    </w:p>
    <w:p w14:paraId="192B0116" w14:textId="77777777" w:rsidR="008B6B47" w:rsidRPr="008B6B47" w:rsidRDefault="008B6B47" w:rsidP="008B6B47">
      <w:pPr>
        <w:pStyle w:val="fonttertiary"/>
        <w:spacing w:before="0" w:beforeAutospacing="0" w:after="450" w:afterAutospacing="0"/>
        <w:rPr>
          <w:rFonts w:ascii="Arial" w:hAnsi="Arial" w:cs="Arial"/>
          <w:sz w:val="22"/>
          <w:szCs w:val="22"/>
        </w:rPr>
      </w:pPr>
      <w:r w:rsidRPr="008B6B47">
        <w:rPr>
          <w:rFonts w:ascii="Arial" w:hAnsi="Arial" w:cs="Arial"/>
          <w:sz w:val="22"/>
          <w:szCs w:val="22"/>
        </w:rPr>
        <w:t>Las caravanas masivas de migrantes en 2018 y 2019 generaron la molestia del presidente de Estados Unidos, Donald Trump, quien presionó a los países del norte centroamericano para firmar acuerdos de asilo que permitan contener la migración irregular.</w:t>
      </w:r>
    </w:p>
    <w:p w14:paraId="21D55CEB" w14:textId="56AA8DE8" w:rsidR="008B6B47" w:rsidRDefault="008B6B47" w:rsidP="008B6B47">
      <w:pPr>
        <w:pStyle w:val="fonttertiary"/>
        <w:spacing w:before="0" w:beforeAutospacing="0" w:after="450" w:afterAutospacing="0"/>
        <w:rPr>
          <w:rFonts w:ascii="Arial" w:hAnsi="Arial" w:cs="Arial"/>
          <w:sz w:val="22"/>
          <w:szCs w:val="22"/>
        </w:rPr>
      </w:pPr>
      <w:proofErr w:type="spellStart"/>
      <w:r w:rsidRPr="008B6B47">
        <w:rPr>
          <w:rFonts w:ascii="Arial" w:hAnsi="Arial" w:cs="Arial"/>
          <w:sz w:val="22"/>
          <w:szCs w:val="22"/>
        </w:rPr>
        <w:lastRenderedPageBreak/>
        <w:t>ec</w:t>
      </w:r>
      <w:proofErr w:type="spellEnd"/>
      <w:r w:rsidRPr="008B6B47">
        <w:rPr>
          <w:rFonts w:ascii="Arial" w:hAnsi="Arial" w:cs="Arial"/>
          <w:sz w:val="22"/>
          <w:szCs w:val="22"/>
        </w:rPr>
        <w:t>/mas/</w:t>
      </w:r>
      <w:proofErr w:type="spellStart"/>
      <w:r w:rsidRPr="008B6B47">
        <w:rPr>
          <w:rFonts w:ascii="Arial" w:hAnsi="Arial" w:cs="Arial"/>
          <w:sz w:val="22"/>
          <w:szCs w:val="22"/>
        </w:rPr>
        <w:t>lp</w:t>
      </w:r>
      <w:proofErr w:type="spellEnd"/>
    </w:p>
    <w:p w14:paraId="6812EBA6" w14:textId="77777777" w:rsidR="008B6B47" w:rsidRPr="008B6B47" w:rsidRDefault="008B6B47" w:rsidP="008B6B47">
      <w:pPr>
        <w:pStyle w:val="fonttertiary"/>
        <w:spacing w:before="0" w:beforeAutospacing="0" w:after="450" w:afterAutospacing="0"/>
        <w:rPr>
          <w:rFonts w:ascii="Arial" w:hAnsi="Arial" w:cs="Arial"/>
          <w:sz w:val="22"/>
          <w:szCs w:val="22"/>
        </w:rPr>
      </w:pPr>
    </w:p>
    <w:p w14:paraId="194652C1" w14:textId="204D7D12" w:rsidR="008B6B47" w:rsidRPr="008B6B47" w:rsidRDefault="008B6B47" w:rsidP="008B6B47">
      <w:pPr>
        <w:pStyle w:val="Ttulo2"/>
        <w:rPr>
          <w:lang w:val="es-GT" w:eastAsia="es-GT"/>
        </w:rPr>
      </w:pPr>
      <w:bookmarkStart w:id="69" w:name="_Toc54056641"/>
      <w:r>
        <w:t>Guatemala prepara protocolo de deportación ante nueva Caravana Migrante</w:t>
      </w:r>
      <w:bookmarkEnd w:id="69"/>
    </w:p>
    <w:p w14:paraId="46ED373C" w14:textId="37AC4D2E" w:rsidR="008B6B47" w:rsidRDefault="001E41FD" w:rsidP="008B6B47">
      <w:pPr>
        <w:shd w:val="clear" w:color="auto" w:fill="FFFFFF"/>
        <w:spacing w:line="300" w:lineRule="atLeast"/>
        <w:rPr>
          <w:rStyle w:val="av"/>
          <w:rFonts w:ascii="Lucida Grande" w:hAnsi="Lucida Grande" w:cs="Lucida Grande"/>
          <w:color w:val="292929"/>
        </w:rPr>
      </w:pPr>
      <w:hyperlink r:id="rId157" w:history="1">
        <w:r w:rsidR="008B6B47" w:rsidRPr="00F94980">
          <w:rPr>
            <w:rStyle w:val="Hipervnculo"/>
            <w:rFonts w:ascii="Lucida Grande" w:hAnsi="Lucida Grande" w:cs="Lucida Grande"/>
          </w:rPr>
          <w:t>https://medium.com/@PrensaComunitar/guatemala-prepara-protocolo-de-deportaci%C3%B3n-ante-nueva-caravana-migrante-3e630f0d4dbd</w:t>
        </w:r>
      </w:hyperlink>
    </w:p>
    <w:p w14:paraId="39E1755A" w14:textId="0CE1A114" w:rsidR="008B6B47" w:rsidRDefault="001E41FD" w:rsidP="008B6B47">
      <w:pPr>
        <w:shd w:val="clear" w:color="auto" w:fill="FFFFFF"/>
        <w:spacing w:line="300" w:lineRule="atLeast"/>
        <w:rPr>
          <w:rFonts w:ascii="Lucida Grande" w:hAnsi="Lucida Grande" w:cs="Lucida Grande"/>
          <w:color w:val="292929"/>
          <w:sz w:val="24"/>
          <w:szCs w:val="24"/>
        </w:rPr>
      </w:pPr>
      <w:hyperlink r:id="rId158" w:history="1">
        <w:r w:rsidR="008B6B47">
          <w:rPr>
            <w:rStyle w:val="Hipervnculo"/>
            <w:rFonts w:ascii="inherit" w:hAnsi="inherit" w:cs="Lucida Grande"/>
          </w:rPr>
          <w:t>Prensa Comunitaria KM169</w:t>
        </w:r>
      </w:hyperlink>
    </w:p>
    <w:p w14:paraId="33547363" w14:textId="7AB4F3E7" w:rsidR="008B6B47" w:rsidRDefault="001E41FD" w:rsidP="008B6B47">
      <w:pPr>
        <w:shd w:val="clear" w:color="auto" w:fill="FFFFFF"/>
        <w:spacing w:line="300" w:lineRule="atLeast"/>
        <w:rPr>
          <w:rFonts w:ascii="Times New Roman" w:hAnsi="Times New Roman" w:cs="Times New Roman"/>
        </w:rPr>
      </w:pPr>
      <w:hyperlink r:id="rId159" w:history="1">
        <w:proofErr w:type="spellStart"/>
        <w:r w:rsidR="008B6B47">
          <w:rPr>
            <w:rStyle w:val="Hipervnculo"/>
            <w:rFonts w:ascii="inherit" w:hAnsi="inherit" w:cs="Lucida Grande"/>
          </w:rPr>
          <w:t>Sep</w:t>
        </w:r>
        <w:proofErr w:type="spellEnd"/>
        <w:r w:rsidR="008B6B47">
          <w:rPr>
            <w:rStyle w:val="Hipervnculo"/>
            <w:rFonts w:ascii="inherit" w:hAnsi="inherit" w:cs="Lucida Grande"/>
          </w:rPr>
          <w:t xml:space="preserve"> 29</w:t>
        </w:r>
      </w:hyperlink>
      <w:r w:rsidR="008B6B47">
        <w:rPr>
          <w:rFonts w:ascii="Lucida Grande" w:hAnsi="Lucida Grande" w:cs="Lucida Grande"/>
          <w:color w:val="757575"/>
        </w:rPr>
        <w:t> · </w:t>
      </w:r>
    </w:p>
    <w:p w14:paraId="23CDE03E" w14:textId="77777777" w:rsidR="008B6B47" w:rsidRPr="008B6B47" w:rsidRDefault="008B6B47" w:rsidP="008B6B47">
      <w:pPr>
        <w:pStyle w:val="gi"/>
        <w:shd w:val="clear" w:color="auto" w:fill="FFFFFF"/>
        <w:spacing w:before="480" w:beforeAutospacing="0" w:after="0" w:afterAutospacing="0" w:line="276" w:lineRule="auto"/>
        <w:rPr>
          <w:rFonts w:ascii="Georgia" w:hAnsi="Georgia"/>
          <w:color w:val="292929"/>
          <w:spacing w:val="-1"/>
        </w:rPr>
      </w:pPr>
      <w:r w:rsidRPr="008B6B47">
        <w:rPr>
          <w:rStyle w:val="nfasis"/>
          <w:rFonts w:ascii="Georgia" w:hAnsi="Georgia"/>
          <w:color w:val="292929"/>
          <w:spacing w:val="-1"/>
        </w:rPr>
        <w:t>A un mes de las elecciones presidenciales de Estados Unidos, una nueva caravana de migrantes hondureños podría emprender una nueva travesía el próximo 1 de octubre desde San Pedro Sula, Honduras, que pasaría por Guatemala, donde se podría implementar un Sistema de Alerta Temprana que motiva a los pobladores de las zonas fronterizas reportar la presencia de migrantes que hayan ingresado por puntos ciegos para deportarlos.</w:t>
      </w:r>
    </w:p>
    <w:p w14:paraId="2C207CDF" w14:textId="77777777" w:rsidR="008B6B47" w:rsidRPr="008B6B47" w:rsidRDefault="008B6B47" w:rsidP="008B6B47">
      <w:pPr>
        <w:pStyle w:val="gi"/>
        <w:shd w:val="clear" w:color="auto" w:fill="FFFFFF"/>
        <w:spacing w:before="480" w:beforeAutospacing="0" w:after="0" w:afterAutospacing="0" w:line="276" w:lineRule="auto"/>
        <w:rPr>
          <w:rFonts w:ascii="Georgia" w:hAnsi="Georgia"/>
          <w:color w:val="292929"/>
          <w:spacing w:val="-1"/>
        </w:rPr>
      </w:pPr>
      <w:r w:rsidRPr="008B6B47">
        <w:rPr>
          <w:rFonts w:ascii="Georgia" w:hAnsi="Georgia"/>
          <w:color w:val="292929"/>
          <w:spacing w:val="-1"/>
        </w:rPr>
        <w:t>Por David Toro</w:t>
      </w:r>
    </w:p>
    <w:p w14:paraId="75634263" w14:textId="77777777" w:rsidR="008B6B47" w:rsidRPr="008B6B47" w:rsidRDefault="008B6B47" w:rsidP="008B6B47">
      <w:pPr>
        <w:pStyle w:val="gi"/>
        <w:shd w:val="clear" w:color="auto" w:fill="FFFFFF"/>
        <w:spacing w:before="480" w:beforeAutospacing="0" w:after="0" w:afterAutospacing="0" w:line="276" w:lineRule="auto"/>
        <w:rPr>
          <w:rFonts w:ascii="Georgia" w:hAnsi="Georgia"/>
          <w:color w:val="292929"/>
          <w:spacing w:val="-1"/>
        </w:rPr>
      </w:pPr>
      <w:r w:rsidRPr="008B6B47">
        <w:rPr>
          <w:rFonts w:ascii="Georgia" w:hAnsi="Georgia"/>
          <w:color w:val="292929"/>
          <w:spacing w:val="-1"/>
        </w:rPr>
        <w:t>A través de diversas redes sociales y chats de WhatsApp se está convocando a conformar una nueva caravana de migrantes que tendría como punto de salida la Central Metropolitana de San Pedro Sula, el próximo 1 de octubre a las 4:00 de la mañana. Ese mismo día, la caravana podría llegar a la frontera de Agua Caliente, entre Esquipulas, Guatemala; y Nueva Ocotepeque, Honduras.</w:t>
      </w:r>
    </w:p>
    <w:p w14:paraId="7BF6C5D3" w14:textId="77777777" w:rsidR="008B6B47" w:rsidRPr="008B6B47" w:rsidRDefault="008B6B47" w:rsidP="008B6B47">
      <w:pPr>
        <w:pStyle w:val="gi"/>
        <w:shd w:val="clear" w:color="auto" w:fill="FFFFFF"/>
        <w:spacing w:before="480" w:beforeAutospacing="0" w:after="0" w:afterAutospacing="0" w:line="276" w:lineRule="auto"/>
        <w:rPr>
          <w:rFonts w:ascii="Georgia" w:hAnsi="Georgia"/>
          <w:color w:val="292929"/>
          <w:spacing w:val="-1"/>
        </w:rPr>
      </w:pPr>
      <w:r w:rsidRPr="008B6B47">
        <w:rPr>
          <w:rFonts w:ascii="Georgia" w:hAnsi="Georgia"/>
          <w:color w:val="292929"/>
          <w:spacing w:val="-1"/>
        </w:rPr>
        <w:t>Desde octubre de 2018, enero de 2019 hasta enero de 2020, las tres caravanas centroamericanas de migrantes se hicieron visibles para los Estados y la población en general, cuando cientos de personas, entre ellas madres solteras empujando los carruajes de sus pequeños hijos, personas en sillas de ruedas, ancianas y ancianos, niñas y niños sin sus padres o madres y jóvenes cargando mochilas con sus pocas pertenencias, atravesaban a pie un trayecto de más de 4 mil kilómetros para cruzar las fronteras de Guatemala, México y Estados Unidos.</w:t>
      </w:r>
    </w:p>
    <w:p w14:paraId="45102537" w14:textId="77777777" w:rsidR="008B6B47" w:rsidRPr="008B6B47" w:rsidRDefault="008B6B47" w:rsidP="008B6B47">
      <w:pPr>
        <w:pStyle w:val="gi"/>
        <w:shd w:val="clear" w:color="auto" w:fill="FFFFFF"/>
        <w:spacing w:before="480" w:beforeAutospacing="0" w:after="0" w:afterAutospacing="0" w:line="276" w:lineRule="auto"/>
        <w:rPr>
          <w:rFonts w:ascii="Georgia" w:hAnsi="Georgia"/>
          <w:color w:val="292929"/>
          <w:spacing w:val="-1"/>
        </w:rPr>
      </w:pPr>
      <w:r w:rsidRPr="008B6B47">
        <w:rPr>
          <w:rFonts w:ascii="Georgia" w:hAnsi="Georgia"/>
          <w:color w:val="292929"/>
          <w:spacing w:val="-1"/>
        </w:rPr>
        <w:t xml:space="preserve">Las personas integrantes de esas caravanas contaron historias de olvido institucional, extorsiones, hambre y violencia, como parte de una realidad de la que huían buscando </w:t>
      </w:r>
      <w:r w:rsidRPr="008B6B47">
        <w:rPr>
          <w:rFonts w:ascii="Georgia" w:hAnsi="Georgia"/>
          <w:color w:val="292929"/>
          <w:spacing w:val="-1"/>
        </w:rPr>
        <w:lastRenderedPageBreak/>
        <w:t>una mejor oportunidad de vida en Estados Unidos. Esos éxodos de personas estigmatizadas por su origen, se convirtieron en el referente de caravanas de desplazados.</w:t>
      </w:r>
    </w:p>
    <w:p w14:paraId="177088AC" w14:textId="77777777" w:rsidR="008B6B47" w:rsidRPr="008B6B47" w:rsidRDefault="008B6B47" w:rsidP="008B6B47">
      <w:pPr>
        <w:pStyle w:val="gi"/>
        <w:shd w:val="clear" w:color="auto" w:fill="FFFFFF"/>
        <w:spacing w:before="480" w:beforeAutospacing="0" w:after="0" w:afterAutospacing="0" w:line="276" w:lineRule="auto"/>
        <w:rPr>
          <w:rFonts w:ascii="Georgia" w:hAnsi="Georgia"/>
          <w:color w:val="292929"/>
          <w:spacing w:val="-1"/>
        </w:rPr>
      </w:pPr>
      <w:r w:rsidRPr="008B6B47">
        <w:rPr>
          <w:rFonts w:ascii="Georgia" w:hAnsi="Georgia"/>
          <w:color w:val="292929"/>
          <w:spacing w:val="-1"/>
        </w:rPr>
        <w:t>Luego de dos años de la primera caravana, del sensacionalismo mediático y de las promesas incumplidas por parte de los Gobiernos regionales, los motivos que obligaron a miles de personas a emprender el viaje a Estados Unidos se han agravado por la crisis económica provocada por la pandemia de coronavirus, que ha complicado el reto de sobrevivir en alguno de los tres países al norte de Centroamérica.</w:t>
      </w:r>
    </w:p>
    <w:p w14:paraId="5337F238" w14:textId="77777777" w:rsidR="008B6B47" w:rsidRPr="008B6B47" w:rsidRDefault="008B6B47" w:rsidP="008B6B47">
      <w:pPr>
        <w:pStyle w:val="gi"/>
        <w:shd w:val="clear" w:color="auto" w:fill="FFFFFF"/>
        <w:spacing w:before="480" w:beforeAutospacing="0" w:after="0" w:afterAutospacing="0" w:line="276" w:lineRule="auto"/>
        <w:rPr>
          <w:rFonts w:ascii="Georgia" w:hAnsi="Georgia"/>
          <w:color w:val="292929"/>
          <w:spacing w:val="-1"/>
        </w:rPr>
      </w:pPr>
      <w:r w:rsidRPr="008B6B47">
        <w:rPr>
          <w:rFonts w:ascii="Georgia" w:hAnsi="Georgia"/>
          <w:color w:val="292929"/>
          <w:spacing w:val="-1"/>
        </w:rPr>
        <w:t>Durante la pandemia de la COVID-19, Honduras registró 75 mil109 contagios y más de 2 mil muertes; a pesar del riesgo de contagio las personas han tomado la decisión de huir de su país porque no han encontrado beneficios socioeconómicos para sobrevivir.</w:t>
      </w:r>
    </w:p>
    <w:p w14:paraId="24542FFA" w14:textId="77777777" w:rsidR="008B6B47" w:rsidRPr="008B6B47" w:rsidRDefault="008B6B47" w:rsidP="008B6B47">
      <w:pPr>
        <w:pStyle w:val="gi"/>
        <w:shd w:val="clear" w:color="auto" w:fill="FFFFFF"/>
        <w:spacing w:before="480" w:beforeAutospacing="0" w:after="0" w:afterAutospacing="0" w:line="276" w:lineRule="auto"/>
        <w:rPr>
          <w:rFonts w:ascii="Georgia" w:hAnsi="Georgia"/>
          <w:color w:val="292929"/>
          <w:spacing w:val="-1"/>
        </w:rPr>
      </w:pPr>
      <w:r w:rsidRPr="008B6B47">
        <w:rPr>
          <w:rFonts w:ascii="Georgia" w:hAnsi="Georgia"/>
          <w:color w:val="292929"/>
          <w:spacing w:val="-1"/>
        </w:rPr>
        <w:t xml:space="preserve">Según explicó George </w:t>
      </w:r>
      <w:proofErr w:type="spellStart"/>
      <w:r w:rsidRPr="008B6B47">
        <w:rPr>
          <w:rFonts w:ascii="Georgia" w:hAnsi="Georgia"/>
          <w:color w:val="292929"/>
          <w:spacing w:val="-1"/>
        </w:rPr>
        <w:t>Redman</w:t>
      </w:r>
      <w:proofErr w:type="spellEnd"/>
      <w:r w:rsidRPr="008B6B47">
        <w:rPr>
          <w:rFonts w:ascii="Georgia" w:hAnsi="Georgia"/>
          <w:color w:val="292929"/>
          <w:spacing w:val="-1"/>
        </w:rPr>
        <w:t>, representante de Oxfam Honduras, en una entrevista con la agencia EFE difundida el 26 de septiembre, se calcula que alrededor de 1.6 millones de personas del corredor seco hondureño sufren inseguridad alimentaria y aquellos que dependen de la economía informal en zonas rurales quedaron a la deriva sin ingresos durante cuatro meses consecutivos por la pandemia.</w:t>
      </w:r>
    </w:p>
    <w:p w14:paraId="4CC1574C" w14:textId="77777777" w:rsidR="008B6B47" w:rsidRPr="008B6B47" w:rsidRDefault="008B6B47" w:rsidP="008B6B47">
      <w:pPr>
        <w:pStyle w:val="gi"/>
        <w:shd w:val="clear" w:color="auto" w:fill="FFFFFF"/>
        <w:spacing w:before="480" w:beforeAutospacing="0" w:after="0" w:afterAutospacing="0" w:line="276" w:lineRule="auto"/>
        <w:rPr>
          <w:rFonts w:ascii="Georgia" w:hAnsi="Georgia"/>
          <w:color w:val="292929"/>
          <w:spacing w:val="-1"/>
        </w:rPr>
      </w:pPr>
      <w:r w:rsidRPr="008B6B47">
        <w:rPr>
          <w:rStyle w:val="Textoennegrita"/>
          <w:rFonts w:ascii="Georgia" w:hAnsi="Georgia"/>
          <w:color w:val="292929"/>
          <w:spacing w:val="-1"/>
        </w:rPr>
        <w:t>Un sistema de alerta que delata a los migrantes</w:t>
      </w:r>
    </w:p>
    <w:p w14:paraId="303ED168" w14:textId="77777777" w:rsidR="008B6B47" w:rsidRPr="008B6B47" w:rsidRDefault="008B6B47" w:rsidP="008B6B47">
      <w:pPr>
        <w:pStyle w:val="gi"/>
        <w:shd w:val="clear" w:color="auto" w:fill="FFFFFF"/>
        <w:spacing w:before="480" w:beforeAutospacing="0" w:after="0" w:afterAutospacing="0" w:line="276" w:lineRule="auto"/>
        <w:rPr>
          <w:rFonts w:ascii="Georgia" w:hAnsi="Georgia"/>
          <w:color w:val="292929"/>
          <w:spacing w:val="-1"/>
        </w:rPr>
      </w:pPr>
      <w:r w:rsidRPr="008B6B47">
        <w:rPr>
          <w:rFonts w:ascii="Georgia" w:hAnsi="Georgia"/>
          <w:color w:val="292929"/>
          <w:spacing w:val="-1"/>
        </w:rPr>
        <w:t>El 24 de septiembre el Instituto Guatemalteco de Migración (IGM), anunció que su director Guillermo Díaz se había reunido con los gobernadores guatemaltecos de Izabal y Chiquimula para definir el protocolo a seguir en caso de la llegada de una nueva caravana de migrantes al país a principios de octubre.</w:t>
      </w:r>
    </w:p>
    <w:p w14:paraId="74F4519A" w14:textId="77777777" w:rsidR="008B6B47" w:rsidRPr="008B6B47" w:rsidRDefault="008B6B47" w:rsidP="008B6B47">
      <w:pPr>
        <w:pStyle w:val="gi"/>
        <w:shd w:val="clear" w:color="auto" w:fill="FFFFFF"/>
        <w:spacing w:before="480" w:beforeAutospacing="0" w:after="0" w:afterAutospacing="0" w:line="276" w:lineRule="auto"/>
        <w:rPr>
          <w:rFonts w:ascii="Georgia" w:hAnsi="Georgia"/>
          <w:color w:val="292929"/>
          <w:spacing w:val="-1"/>
        </w:rPr>
      </w:pPr>
      <w:r w:rsidRPr="008B6B47">
        <w:rPr>
          <w:rFonts w:ascii="Georgia" w:hAnsi="Georgia"/>
          <w:color w:val="292929"/>
          <w:spacing w:val="-1"/>
        </w:rPr>
        <w:t>Según el IGM, el “Protocolo de Alerta Temprana”, que aún no está ratificado, consiste en que los ciudadanos guatemaltecos que viven en zonas fronterizas pueden “reportar” a la gobernación departamental la presencia de migrantes, para que la Policía Nacional Civil (PNC), coordine junto al IGM el traslado de esas personas al albergue de migración donde se decidirá sobre su situación en caso hayan ingresado por puntos ciegos sin realizar el trámite de entrada al país en una aduana.</w:t>
      </w:r>
    </w:p>
    <w:p w14:paraId="5BEB8471" w14:textId="0612EFF8" w:rsidR="008B6B47" w:rsidRPr="008B6B47" w:rsidRDefault="008B6B47" w:rsidP="008B6B47">
      <w:pPr>
        <w:shd w:val="clear" w:color="auto" w:fill="F2F2F2"/>
        <w:rPr>
          <w:rFonts w:ascii="Times New Roman" w:hAnsi="Times New Roman"/>
          <w:sz w:val="24"/>
          <w:szCs w:val="24"/>
        </w:rPr>
      </w:pPr>
    </w:p>
    <w:p w14:paraId="7544DADC" w14:textId="51AC7268" w:rsidR="008B6B47" w:rsidRPr="008B6B47" w:rsidRDefault="008B6B47" w:rsidP="008B6B47">
      <w:pPr>
        <w:shd w:val="clear" w:color="auto" w:fill="F2F2F2"/>
        <w:rPr>
          <w:sz w:val="24"/>
          <w:szCs w:val="24"/>
        </w:rPr>
      </w:pPr>
      <w:r w:rsidRPr="008B6B47">
        <w:rPr>
          <w:noProof/>
          <w:sz w:val="24"/>
          <w:szCs w:val="24"/>
        </w:rPr>
        <w:lastRenderedPageBreak/>
        <w:drawing>
          <wp:inline distT="0" distB="0" distL="0" distR="0" wp14:anchorId="35456EFA" wp14:editId="1FCF82A5">
            <wp:extent cx="4876029" cy="7715250"/>
            <wp:effectExtent l="0" t="0" r="1270" b="0"/>
            <wp:docPr id="23" name="Imagen 23"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Image for post"/>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876567" cy="7716101"/>
                    </a:xfrm>
                    <a:prstGeom prst="rect">
                      <a:avLst/>
                    </a:prstGeom>
                    <a:noFill/>
                    <a:ln>
                      <a:noFill/>
                    </a:ln>
                  </pic:spPr>
                </pic:pic>
              </a:graphicData>
            </a:graphic>
          </wp:inline>
        </w:drawing>
      </w:r>
    </w:p>
    <w:p w14:paraId="6D8D14C4" w14:textId="77777777" w:rsidR="008B6B47" w:rsidRPr="008B6B47" w:rsidRDefault="008B6B47" w:rsidP="008B6B47">
      <w:pPr>
        <w:pStyle w:val="gi"/>
        <w:shd w:val="clear" w:color="auto" w:fill="FFFFFF"/>
        <w:spacing w:before="480" w:beforeAutospacing="0" w:after="0" w:afterAutospacing="0" w:line="276" w:lineRule="auto"/>
        <w:rPr>
          <w:rFonts w:ascii="Georgia" w:hAnsi="Georgia"/>
          <w:color w:val="292929"/>
          <w:spacing w:val="-1"/>
        </w:rPr>
      </w:pPr>
      <w:r w:rsidRPr="008B6B47">
        <w:rPr>
          <w:rFonts w:ascii="Georgia" w:hAnsi="Georgia"/>
          <w:color w:val="292929"/>
          <w:spacing w:val="-1"/>
        </w:rPr>
        <w:t xml:space="preserve">Para Álvaro Caballeros, coordinador del Área de Migración del Instituto de Estudios Interétnicos y de los Pueblos Indígenas (IDEIPI) de la Universidad de San Carlos (USAC) </w:t>
      </w:r>
      <w:r w:rsidRPr="008B6B47">
        <w:rPr>
          <w:rFonts w:ascii="Georgia" w:hAnsi="Georgia"/>
          <w:color w:val="292929"/>
          <w:spacing w:val="-1"/>
        </w:rPr>
        <w:lastRenderedPageBreak/>
        <w:t>ese protocolo otorga a los ciudadanos atribuciones que no les corresponden. “Me parece un protocolo que da facultades a los ciudadanos que no les corresponden, las comunidades en lugar de estar reportando el paso de personas migrantes para que sean detenidos, deberían ser incluidos en programas para mejorar la inversión de remesas y difundir los derechos humanos de quienes transitan por estas zonas”, añadió Caballeros.</w:t>
      </w:r>
    </w:p>
    <w:p w14:paraId="5862A44E" w14:textId="77777777" w:rsidR="008B6B47" w:rsidRPr="008B6B47" w:rsidRDefault="008B6B47" w:rsidP="008B6B47">
      <w:pPr>
        <w:pStyle w:val="gi"/>
        <w:shd w:val="clear" w:color="auto" w:fill="FFFFFF"/>
        <w:spacing w:before="480" w:beforeAutospacing="0" w:after="0" w:afterAutospacing="0" w:line="276" w:lineRule="auto"/>
        <w:rPr>
          <w:rFonts w:ascii="Georgia" w:hAnsi="Georgia"/>
          <w:color w:val="292929"/>
          <w:spacing w:val="-1"/>
        </w:rPr>
      </w:pPr>
      <w:r w:rsidRPr="008B6B47">
        <w:rPr>
          <w:rFonts w:ascii="Georgia" w:hAnsi="Georgia"/>
          <w:color w:val="292929"/>
          <w:spacing w:val="-1"/>
        </w:rPr>
        <w:t>Asimismo, Caballeros resaltó que “es preocupante que el nuevo protocolo tenga un enfoque de seguridad. No creo que funcione si se llegara a aplicar en medio de un éxodo masivo como una caravana”, opinó.</w:t>
      </w:r>
    </w:p>
    <w:p w14:paraId="5B461CFA" w14:textId="77777777" w:rsidR="008B6B47" w:rsidRPr="008B6B47" w:rsidRDefault="008B6B47" w:rsidP="008B6B47">
      <w:pPr>
        <w:pStyle w:val="gi"/>
        <w:shd w:val="clear" w:color="auto" w:fill="FFFFFF"/>
        <w:spacing w:before="480" w:beforeAutospacing="0" w:after="0" w:afterAutospacing="0" w:line="276" w:lineRule="auto"/>
        <w:rPr>
          <w:rFonts w:ascii="Georgia" w:hAnsi="Georgia"/>
          <w:color w:val="292929"/>
          <w:spacing w:val="-1"/>
        </w:rPr>
      </w:pPr>
      <w:r w:rsidRPr="008B6B47">
        <w:rPr>
          <w:rFonts w:ascii="Georgia" w:hAnsi="Georgia"/>
          <w:color w:val="292929"/>
          <w:spacing w:val="-1"/>
        </w:rPr>
        <w:t>Durante los últimos cinco años se ha observado a la PNC intervenir en la movilidad de los migrantes centroamericanos y de otras nacionalidades cuando transitan por territorio nacional, pero según el código migratorio aprobado en 2016, en su artículo 167, la intervención de la policía solo se justifica en caso de una solicitud del IGM, pero no pueden detener a cualquier migrante, a menos que se logre comprobar un rompimiento de los protocolos migratorios o incluso para garantizar la seguridad e integridad de los migrantes y sus bienes.</w:t>
      </w:r>
    </w:p>
    <w:p w14:paraId="2BD27817" w14:textId="77777777" w:rsidR="008B6B47" w:rsidRPr="008B6B47" w:rsidRDefault="008B6B47" w:rsidP="008B6B47">
      <w:pPr>
        <w:pStyle w:val="gi"/>
        <w:shd w:val="clear" w:color="auto" w:fill="FFFFFF"/>
        <w:spacing w:before="480" w:beforeAutospacing="0" w:after="0" w:afterAutospacing="0" w:line="276" w:lineRule="auto"/>
        <w:rPr>
          <w:rFonts w:ascii="Georgia" w:hAnsi="Georgia"/>
          <w:color w:val="292929"/>
          <w:spacing w:val="-1"/>
        </w:rPr>
      </w:pPr>
      <w:r w:rsidRPr="008B6B47">
        <w:rPr>
          <w:rFonts w:ascii="Georgia" w:hAnsi="Georgia"/>
          <w:color w:val="292929"/>
          <w:spacing w:val="-1"/>
        </w:rPr>
        <w:t>“Con la creación de las llamadas Fuerzas Especiales de la PNC, que en teoría fueron creadas para el control de trasiego de cosas licitadas, sabemos que también se ha usado para detener a personas migrantes que ingresan de forma irregular, de manera individual o en caravana. Me preocupa la situación de una posible caravana y el control migratorio que se pueda dar porque hay una enorme mentalidad de control y estigmatización contra los migrantes durante estos días de pandemia”, advirtió Julia González, coordinadora de la Mesa Nacional para las Migraciones en Guatemala (</w:t>
      </w:r>
      <w:proofErr w:type="spellStart"/>
      <w:r w:rsidRPr="008B6B47">
        <w:rPr>
          <w:rFonts w:ascii="Georgia" w:hAnsi="Georgia"/>
          <w:color w:val="292929"/>
          <w:spacing w:val="-1"/>
        </w:rPr>
        <w:t>Menamig</w:t>
      </w:r>
      <w:proofErr w:type="spellEnd"/>
      <w:r w:rsidRPr="008B6B47">
        <w:rPr>
          <w:rFonts w:ascii="Georgia" w:hAnsi="Georgia"/>
          <w:color w:val="292929"/>
          <w:spacing w:val="-1"/>
        </w:rPr>
        <w:t>).</w:t>
      </w:r>
    </w:p>
    <w:p w14:paraId="4455D8F5" w14:textId="77777777" w:rsidR="008B6B47" w:rsidRPr="008B6B47" w:rsidRDefault="008B6B47" w:rsidP="008B6B47">
      <w:pPr>
        <w:pStyle w:val="gi"/>
        <w:shd w:val="clear" w:color="auto" w:fill="FFFFFF"/>
        <w:spacing w:before="480" w:beforeAutospacing="0" w:after="0" w:afterAutospacing="0" w:line="276" w:lineRule="auto"/>
        <w:rPr>
          <w:rFonts w:ascii="Georgia" w:hAnsi="Georgia"/>
          <w:color w:val="292929"/>
          <w:spacing w:val="-1"/>
        </w:rPr>
      </w:pPr>
      <w:r w:rsidRPr="008B6B47">
        <w:rPr>
          <w:rStyle w:val="Textoennegrita"/>
          <w:rFonts w:ascii="Georgia" w:hAnsi="Georgia"/>
          <w:color w:val="292929"/>
          <w:spacing w:val="-1"/>
        </w:rPr>
        <w:t>Una caravana en las vísperas de elecciones en EEUU</w:t>
      </w:r>
    </w:p>
    <w:p w14:paraId="2C70F73C" w14:textId="77777777" w:rsidR="008B6B47" w:rsidRPr="008B6B47" w:rsidRDefault="008B6B47" w:rsidP="008B6B47">
      <w:pPr>
        <w:pStyle w:val="gi"/>
        <w:shd w:val="clear" w:color="auto" w:fill="FFFFFF"/>
        <w:spacing w:before="480" w:beforeAutospacing="0" w:after="0" w:afterAutospacing="0" w:line="276" w:lineRule="auto"/>
        <w:rPr>
          <w:rFonts w:ascii="Georgia" w:hAnsi="Georgia"/>
          <w:color w:val="292929"/>
          <w:spacing w:val="-1"/>
        </w:rPr>
      </w:pPr>
      <w:r w:rsidRPr="008B6B47">
        <w:rPr>
          <w:rFonts w:ascii="Georgia" w:hAnsi="Georgia"/>
          <w:color w:val="292929"/>
          <w:spacing w:val="-1"/>
        </w:rPr>
        <w:t>Según Juan Luis Carbajal, director de la Pastoral de Movilidad Humana, resulta llamativo y hasta “curioso” que surja una convocatoria a conformar una caravana cuando faltan cuatro semanas para las elecciones presidenciales en los Estados Unidos. “Un movimiento masivo de centroamericanos en este momento puede ser utilizado para que Donald Trump de impulso a su discurso de fortalecer el muro y ganar votantes”, dijo Carbajal.</w:t>
      </w:r>
    </w:p>
    <w:p w14:paraId="04C99689" w14:textId="77777777" w:rsidR="008B6B47" w:rsidRPr="008B6B47" w:rsidRDefault="008B6B47" w:rsidP="008B6B47">
      <w:pPr>
        <w:pStyle w:val="gi"/>
        <w:shd w:val="clear" w:color="auto" w:fill="FFFFFF"/>
        <w:spacing w:before="480" w:beforeAutospacing="0" w:after="0" w:afterAutospacing="0" w:line="276" w:lineRule="auto"/>
        <w:rPr>
          <w:rFonts w:ascii="Georgia" w:hAnsi="Georgia"/>
          <w:color w:val="292929"/>
          <w:spacing w:val="-1"/>
        </w:rPr>
      </w:pPr>
      <w:r w:rsidRPr="008B6B47">
        <w:rPr>
          <w:rFonts w:ascii="Georgia" w:hAnsi="Georgia"/>
          <w:color w:val="292929"/>
          <w:spacing w:val="-1"/>
        </w:rPr>
        <w:t>El entrevistado hizo un llamado para que los migrantes no se dejen engañar “por intenciones políticas que puedan estar detrás de la convocatoria”, indicó el director de la pastoral.</w:t>
      </w:r>
    </w:p>
    <w:p w14:paraId="44A0C229" w14:textId="77777777" w:rsidR="008B6B47" w:rsidRPr="008B6B47" w:rsidRDefault="008B6B47" w:rsidP="008B6B47">
      <w:pPr>
        <w:pStyle w:val="gi"/>
        <w:shd w:val="clear" w:color="auto" w:fill="FFFFFF"/>
        <w:spacing w:before="480" w:beforeAutospacing="0" w:after="0" w:afterAutospacing="0" w:line="276" w:lineRule="auto"/>
        <w:rPr>
          <w:rFonts w:ascii="Georgia" w:hAnsi="Georgia"/>
          <w:color w:val="292929"/>
          <w:spacing w:val="-1"/>
        </w:rPr>
      </w:pPr>
      <w:r w:rsidRPr="008B6B47">
        <w:rPr>
          <w:rFonts w:ascii="Georgia" w:hAnsi="Georgia"/>
          <w:color w:val="292929"/>
          <w:spacing w:val="-1"/>
        </w:rPr>
        <w:lastRenderedPageBreak/>
        <w:t xml:space="preserve">Las elecciones presidenciales en Estados Unidos se tienen previstas para el </w:t>
      </w:r>
      <w:proofErr w:type="spellStart"/>
      <w:r w:rsidRPr="008B6B47">
        <w:rPr>
          <w:rFonts w:ascii="Georgia" w:hAnsi="Georgia"/>
          <w:color w:val="292929"/>
          <w:spacing w:val="-1"/>
        </w:rPr>
        <w:t>el</w:t>
      </w:r>
      <w:proofErr w:type="spellEnd"/>
      <w:r w:rsidRPr="008B6B47">
        <w:rPr>
          <w:rFonts w:ascii="Georgia" w:hAnsi="Georgia"/>
          <w:color w:val="292929"/>
          <w:spacing w:val="-1"/>
        </w:rPr>
        <w:t xml:space="preserve"> martes 3 de noviembre, donde el actual presidente Donald Trump buscará la reelección por el partido Republicano.</w:t>
      </w:r>
    </w:p>
    <w:p w14:paraId="6645882B" w14:textId="77777777" w:rsidR="008B6B47" w:rsidRPr="008B6B47" w:rsidRDefault="008B6B47" w:rsidP="008B6B47">
      <w:pPr>
        <w:pStyle w:val="gi"/>
        <w:shd w:val="clear" w:color="auto" w:fill="FFFFFF"/>
        <w:spacing w:before="480" w:beforeAutospacing="0" w:after="0" w:afterAutospacing="0" w:line="276" w:lineRule="auto"/>
        <w:rPr>
          <w:rFonts w:ascii="Georgia" w:hAnsi="Georgia"/>
          <w:color w:val="292929"/>
          <w:spacing w:val="-1"/>
        </w:rPr>
      </w:pPr>
      <w:r w:rsidRPr="008B6B47">
        <w:rPr>
          <w:rFonts w:ascii="Georgia" w:hAnsi="Georgia"/>
          <w:color w:val="292929"/>
          <w:spacing w:val="-1"/>
        </w:rPr>
        <w:t>Trump recientemente recibió un golpe a su imagen pública cuando el medio de comunicación “</w:t>
      </w:r>
      <w:r w:rsidRPr="008B6B47">
        <w:rPr>
          <w:rStyle w:val="nfasis"/>
          <w:rFonts w:ascii="Georgia" w:hAnsi="Georgia"/>
          <w:color w:val="292929"/>
          <w:spacing w:val="-1"/>
        </w:rPr>
        <w:t>Times</w:t>
      </w:r>
      <w:r w:rsidRPr="008B6B47">
        <w:rPr>
          <w:rFonts w:ascii="Georgia" w:hAnsi="Georgia"/>
          <w:color w:val="292929"/>
          <w:spacing w:val="-1"/>
        </w:rPr>
        <w:t>” reveló que en los últimos años el presidente no había pagado más de $750 millones anuales en impuestos, y además no pagó el Impuesto Sobre la Renta durante un periodo de entre 10 a 15 años.</w:t>
      </w:r>
    </w:p>
    <w:p w14:paraId="1485BB55" w14:textId="77777777" w:rsidR="008B6B47" w:rsidRPr="008B6B47" w:rsidRDefault="008B6B47" w:rsidP="008B6B47">
      <w:pPr>
        <w:pStyle w:val="gi"/>
        <w:shd w:val="clear" w:color="auto" w:fill="FFFFFF"/>
        <w:spacing w:before="480" w:beforeAutospacing="0" w:after="0" w:afterAutospacing="0" w:line="276" w:lineRule="auto"/>
        <w:rPr>
          <w:rFonts w:ascii="Georgia" w:hAnsi="Georgia"/>
          <w:color w:val="292929"/>
          <w:spacing w:val="-1"/>
        </w:rPr>
      </w:pPr>
      <w:r w:rsidRPr="008B6B47">
        <w:rPr>
          <w:rFonts w:ascii="Georgia" w:hAnsi="Georgia"/>
          <w:color w:val="292929"/>
          <w:spacing w:val="-1"/>
        </w:rPr>
        <w:t xml:space="preserve">Luego de las enormes caravanas de migrantes del 2018, Trump reforzó su discurso </w:t>
      </w:r>
      <w:proofErr w:type="spellStart"/>
      <w:r w:rsidRPr="008B6B47">
        <w:rPr>
          <w:rFonts w:ascii="Georgia" w:hAnsi="Georgia"/>
          <w:color w:val="292929"/>
          <w:spacing w:val="-1"/>
        </w:rPr>
        <w:t>antimigratorio</w:t>
      </w:r>
      <w:proofErr w:type="spellEnd"/>
      <w:r w:rsidRPr="008B6B47">
        <w:rPr>
          <w:rFonts w:ascii="Georgia" w:hAnsi="Georgia"/>
          <w:color w:val="292929"/>
          <w:spacing w:val="-1"/>
        </w:rPr>
        <w:t xml:space="preserve"> e impulsó los convenios de tercer país seguro como el que firmó en julio del 2019 con el Gobierno del expresidente guatemalteco Jimmy Morales, que le permitió hasta marzo de 2020, enviar a Guatemala a cientos de migrantes salvadoreños y hondureños que solicitaban asilo para que desde aquí pudieran continuar el trámite.</w:t>
      </w:r>
    </w:p>
    <w:p w14:paraId="697059F5" w14:textId="77777777" w:rsidR="008B6B47" w:rsidRPr="008B6B47" w:rsidRDefault="008B6B47" w:rsidP="008B6B47">
      <w:pPr>
        <w:pStyle w:val="gi"/>
        <w:shd w:val="clear" w:color="auto" w:fill="FFFFFF"/>
        <w:spacing w:before="480" w:beforeAutospacing="0" w:after="0" w:afterAutospacing="0" w:line="276" w:lineRule="auto"/>
        <w:rPr>
          <w:rFonts w:ascii="Georgia" w:hAnsi="Georgia"/>
          <w:color w:val="292929"/>
          <w:spacing w:val="-1"/>
        </w:rPr>
      </w:pPr>
      <w:r w:rsidRPr="008B6B47">
        <w:rPr>
          <w:rFonts w:ascii="Georgia" w:hAnsi="Georgia"/>
          <w:color w:val="292929"/>
          <w:spacing w:val="-1"/>
        </w:rPr>
        <w:t>Caballeros también refirió que la caravana puede ser aprovechada por el contexto electoral en Estados Unidos, “hemos podido constatar en los últimos dos años que las caravanas lamentablemente han sido utilizadas para que Estados Unidos refuerce sus políticas migratorias con enfoque de seguridad nacional, como reducir las posibilidades de asilo y cancelar programas en favor de niños y mujeres migrantes”, precisó.</w:t>
      </w:r>
    </w:p>
    <w:p w14:paraId="1638010B" w14:textId="77777777" w:rsidR="008B6B47" w:rsidRPr="008B6B47" w:rsidRDefault="008B6B47" w:rsidP="008B6B47">
      <w:pPr>
        <w:pStyle w:val="gi"/>
        <w:shd w:val="clear" w:color="auto" w:fill="FFFFFF"/>
        <w:spacing w:before="480" w:beforeAutospacing="0" w:after="0" w:afterAutospacing="0" w:line="276" w:lineRule="auto"/>
        <w:rPr>
          <w:rFonts w:ascii="Georgia" w:hAnsi="Georgia"/>
          <w:color w:val="292929"/>
          <w:spacing w:val="-1"/>
        </w:rPr>
      </w:pPr>
      <w:r w:rsidRPr="008B6B47">
        <w:rPr>
          <w:rFonts w:ascii="Georgia" w:hAnsi="Georgia"/>
          <w:color w:val="292929"/>
          <w:spacing w:val="-1"/>
        </w:rPr>
        <w:t>Si la caravana se concreta este año debido a la pandemia de la COVID-19 las casas del migrante de Petén, Esquipulas y ciudad de Guatemala no podrán ofrecer un servicio completo, y se conoció que solo podrían entregar un kit sanitario, comida y servicio de baño, pero no podrán albergar a grandes cantidades de personas por razones sanitarias, “en un caso extremo buscaremos habilitar espacios al aire libre para pernoctar”, indicó Carbajal.</w:t>
      </w:r>
    </w:p>
    <w:p w14:paraId="7D8CD231" w14:textId="77777777" w:rsidR="008B6B47" w:rsidRPr="008B6B47" w:rsidRDefault="008B6B47" w:rsidP="008B6B47">
      <w:pPr>
        <w:pStyle w:val="gi"/>
        <w:shd w:val="clear" w:color="auto" w:fill="FFFFFF"/>
        <w:spacing w:before="480" w:beforeAutospacing="0" w:after="0" w:afterAutospacing="0" w:line="276" w:lineRule="auto"/>
        <w:rPr>
          <w:rFonts w:ascii="Georgia" w:hAnsi="Georgia"/>
          <w:color w:val="292929"/>
          <w:spacing w:val="-1"/>
        </w:rPr>
      </w:pPr>
      <w:r w:rsidRPr="008B6B47">
        <w:rPr>
          <w:rFonts w:ascii="Georgia" w:hAnsi="Georgia"/>
          <w:color w:val="292929"/>
          <w:spacing w:val="-1"/>
        </w:rPr>
        <w:t>De concretarse, este constituiría el tercer intento que realiza la caravana de migrantes en el 2020, el primero surgió en enero, pero el 20 de ese mes fueron reprimidos por la Guardia Nacional Mexicana en la frontera de Tecún Umán, cuando unas cuatro mil personas en su mayoría hondureños intentaron cruzar el Río Suchiate hacia Ciudad Delgado; la mayoría de personas fueron deportadas, mientras que en julio del presente año en medio del punto alto de contagio de COVID-19 en Centroamérica surgió una convocatoria de caravana que no logró concretarse y unas 20 personas fueron detenidas en San Pedro Sula en su intento por llegar a la frontera guatemalteca.</w:t>
      </w:r>
    </w:p>
    <w:p w14:paraId="5DC1FEDB" w14:textId="77777777" w:rsidR="00A01E83" w:rsidRPr="00793E11" w:rsidRDefault="00A01E83" w:rsidP="00793E11">
      <w:pPr>
        <w:pStyle w:val="NormalWeb"/>
        <w:shd w:val="clear" w:color="auto" w:fill="FFFFFF"/>
        <w:spacing w:before="0" w:beforeAutospacing="0" w:after="300" w:afterAutospacing="0"/>
        <w:jc w:val="both"/>
        <w:rPr>
          <w:rFonts w:ascii="Montserrat" w:hAnsi="Montserrat"/>
          <w:color w:val="000000" w:themeColor="text1"/>
        </w:rPr>
      </w:pPr>
    </w:p>
    <w:p w14:paraId="24F7FD6E" w14:textId="0535A9BA" w:rsidR="00793E11" w:rsidRDefault="003E118A" w:rsidP="002B50B4">
      <w:pPr>
        <w:pStyle w:val="Ttulo1"/>
        <w:rPr>
          <w:rFonts w:ascii="Berlin Sans FB Demi" w:hAnsi="Berlin Sans FB Demi"/>
          <w:b w:val="0"/>
          <w:lang w:val="es-ES"/>
        </w:rPr>
      </w:pPr>
      <w:bookmarkStart w:id="70" w:name="_Toc410665246"/>
      <w:bookmarkStart w:id="71" w:name="_Toc54056642"/>
      <w:r w:rsidRPr="00AF6EC6">
        <w:rPr>
          <w:rFonts w:ascii="Berlin Sans FB Demi" w:hAnsi="Berlin Sans FB Demi"/>
          <w:b w:val="0"/>
          <w:lang w:val="es-ES"/>
        </w:rPr>
        <w:lastRenderedPageBreak/>
        <w:t>HOSPITALIDAD Y LUCHA</w:t>
      </w:r>
      <w:bookmarkEnd w:id="70"/>
      <w:bookmarkEnd w:id="71"/>
    </w:p>
    <w:p w14:paraId="76BCF3FF" w14:textId="18C34AC3" w:rsidR="00793E11" w:rsidRDefault="00793E11" w:rsidP="00793E11">
      <w:pPr>
        <w:rPr>
          <w:lang w:val="es-ES"/>
        </w:rPr>
      </w:pPr>
    </w:p>
    <w:p w14:paraId="12ECDBC5" w14:textId="77777777" w:rsidR="00793E11" w:rsidRDefault="00793E11" w:rsidP="00793E11">
      <w:pPr>
        <w:pStyle w:val="Ttulo2"/>
        <w:rPr>
          <w:sz w:val="48"/>
          <w:szCs w:val="48"/>
        </w:rPr>
      </w:pPr>
      <w:bookmarkStart w:id="72" w:name="_Toc54056643"/>
      <w:r w:rsidRPr="00793E11">
        <w:t>Remesas colectivas: la alternativa de migrantes para ayudar a sus comunidades en Guatemala</w:t>
      </w:r>
      <w:bookmarkEnd w:id="72"/>
    </w:p>
    <w:p w14:paraId="1BF8AAA5" w14:textId="7D4E476A" w:rsidR="00793E11" w:rsidRPr="00793E11" w:rsidRDefault="001E41FD" w:rsidP="00793E11">
      <w:pPr>
        <w:pStyle w:val="NormalWeb"/>
        <w:spacing w:before="0" w:beforeAutospacing="0" w:after="0" w:afterAutospacing="0"/>
        <w:textAlignment w:val="baseline"/>
        <w:rPr>
          <w:color w:val="757575"/>
          <w:spacing w:val="-8"/>
          <w:sz w:val="22"/>
          <w:szCs w:val="22"/>
        </w:rPr>
      </w:pPr>
      <w:hyperlink r:id="rId161" w:history="1">
        <w:r w:rsidR="00793E11" w:rsidRPr="00793E11">
          <w:rPr>
            <w:rStyle w:val="Hipervnculo"/>
            <w:spacing w:val="-8"/>
            <w:sz w:val="22"/>
            <w:szCs w:val="22"/>
          </w:rPr>
          <w:t>https://www.prensalibre.com/guatemala/migrantes/remesas-colectivas-la-alternativa-de-migrantes-para-ayudar-a-sus-comunidades-en-guatemala/</w:t>
        </w:r>
      </w:hyperlink>
    </w:p>
    <w:p w14:paraId="3A322C2C" w14:textId="77777777" w:rsidR="00793E11" w:rsidRDefault="00793E11" w:rsidP="00793E11">
      <w:pPr>
        <w:pStyle w:val="NormalWeb"/>
        <w:spacing w:before="0" w:beforeAutospacing="0" w:after="0" w:afterAutospacing="0"/>
        <w:textAlignment w:val="baseline"/>
        <w:rPr>
          <w:color w:val="757575"/>
          <w:spacing w:val="-8"/>
          <w:sz w:val="30"/>
          <w:szCs w:val="30"/>
        </w:rPr>
      </w:pPr>
    </w:p>
    <w:p w14:paraId="23B7C6B2" w14:textId="60F7BF36" w:rsidR="00793E11" w:rsidRDefault="00793E11" w:rsidP="00793E11">
      <w:pPr>
        <w:pStyle w:val="NormalWeb"/>
        <w:spacing w:before="0" w:beforeAutospacing="0" w:after="0" w:afterAutospacing="0"/>
        <w:textAlignment w:val="baseline"/>
        <w:rPr>
          <w:color w:val="757575"/>
          <w:spacing w:val="-8"/>
          <w:sz w:val="30"/>
          <w:szCs w:val="30"/>
        </w:rPr>
      </w:pPr>
      <w:r>
        <w:rPr>
          <w:color w:val="757575"/>
          <w:spacing w:val="-8"/>
          <w:sz w:val="30"/>
          <w:szCs w:val="30"/>
        </w:rPr>
        <w:t>Miles de millones de dólares recibidos desde EE. UU. durante años no se han transformado en desarrollo para las localidades.</w:t>
      </w:r>
    </w:p>
    <w:p w14:paraId="1B6F75BA" w14:textId="77777777" w:rsidR="00793E11" w:rsidRDefault="00793E11" w:rsidP="00793E11">
      <w:pPr>
        <w:pStyle w:val="NormalWeb"/>
        <w:spacing w:before="0" w:beforeAutospacing="0" w:after="0" w:afterAutospacing="0"/>
        <w:textAlignment w:val="baseline"/>
        <w:rPr>
          <w:color w:val="757575"/>
          <w:spacing w:val="-8"/>
          <w:sz w:val="30"/>
          <w:szCs w:val="30"/>
        </w:rPr>
      </w:pPr>
    </w:p>
    <w:p w14:paraId="5C4E61FF" w14:textId="77777777" w:rsidR="00793E11" w:rsidRDefault="00793E11" w:rsidP="00793E11">
      <w:pPr>
        <w:pStyle w:val="sart-author"/>
        <w:spacing w:before="0" w:beforeAutospacing="0" w:after="0" w:afterAutospacing="0"/>
        <w:textAlignment w:val="baseline"/>
        <w:rPr>
          <w:b/>
          <w:bCs/>
          <w:spacing w:val="-8"/>
          <w:sz w:val="2"/>
          <w:szCs w:val="2"/>
        </w:rPr>
      </w:pPr>
      <w:r>
        <w:rPr>
          <w:rStyle w:val="byline"/>
          <w:b/>
          <w:bCs/>
          <w:spacing w:val="-8"/>
          <w:sz w:val="27"/>
          <w:szCs w:val="27"/>
          <w:bdr w:val="none" w:sz="0" w:space="0" w:color="auto" w:frame="1"/>
        </w:rPr>
        <w:t>Por </w:t>
      </w:r>
      <w:r>
        <w:rPr>
          <w:b/>
          <w:bCs/>
          <w:spacing w:val="-8"/>
          <w:sz w:val="27"/>
          <w:szCs w:val="27"/>
          <w:bdr w:val="none" w:sz="0" w:space="0" w:color="auto" w:frame="1"/>
        </w:rPr>
        <w:t>Sergio Morales Rodas</w:t>
      </w:r>
    </w:p>
    <w:p w14:paraId="4879E639" w14:textId="5989D2C8" w:rsidR="00793E11" w:rsidRPr="00793E11" w:rsidRDefault="00793E11" w:rsidP="00793E11">
      <w:pPr>
        <w:textAlignment w:val="top"/>
        <w:rPr>
          <w:sz w:val="2"/>
          <w:szCs w:val="2"/>
        </w:rPr>
      </w:pPr>
      <w:r>
        <w:rPr>
          <w:rStyle w:val="posted-on"/>
          <w:sz w:val="2"/>
          <w:szCs w:val="2"/>
          <w:bdr w:val="none" w:sz="0" w:space="0" w:color="auto" w:frame="1"/>
        </w:rPr>
        <w:t>Publicado el </w:t>
      </w:r>
      <w:r w:rsidRPr="00793E11">
        <w:rPr>
          <w:rStyle w:val="posted-on"/>
          <w:sz w:val="2"/>
          <w:szCs w:val="2"/>
          <w:bdr w:val="none" w:sz="0" w:space="0" w:color="auto" w:frame="1"/>
        </w:rPr>
        <w:t xml:space="preserve">5 </w:t>
      </w:r>
      <w:r>
        <w:rPr>
          <w:rStyle w:val="posted-on"/>
          <w:sz w:val="2"/>
          <w:szCs w:val="2"/>
          <w:bdr w:val="none" w:sz="0" w:space="0" w:color="auto" w:frame="1"/>
        </w:rPr>
        <w:t xml:space="preserve">de septiembre de 2020 a las </w:t>
      </w:r>
    </w:p>
    <w:p w14:paraId="2E09112E" w14:textId="77777777" w:rsidR="00793E11" w:rsidRDefault="00793E11" w:rsidP="00793E11">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5 de septiembre de 2020</w:t>
      </w:r>
    </w:p>
    <w:p w14:paraId="211A2153" w14:textId="6E14C651" w:rsidR="00793E11" w:rsidRDefault="00793E11" w:rsidP="00793E11">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La organización Unidos por el Palmar ha llevado ayuda a personas de escasos recursos de ese municipio quetzalteco. Ya cuenta con una cooperativa que ha facilitado créditos a pobladores afectados por la pandemia del covid-19 y está por inaugurar una farmacia para proveer medicamentos a personas necesitadas.</w:t>
      </w:r>
    </w:p>
    <w:p w14:paraId="07734447" w14:textId="77777777" w:rsidR="00793E11" w:rsidRDefault="00793E11" w:rsidP="00793E11">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Estos proyectos han sido posibles gracias a la iniciativa y apoyo financiero y logístico de grupos migrantes radicados en EE. UU. que se sienten comprometidos con ayudar a sus pueblos de origen y no solo a sus familias en un fenómeno que comienza a llamarse en el ámbito académico como “remesas colectivas”.</w:t>
      </w:r>
    </w:p>
    <w:p w14:paraId="6C0F098B" w14:textId="77777777" w:rsidR="00793E11" w:rsidRDefault="00793E11" w:rsidP="00793E11">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 xml:space="preserve">Aparte de El Palmar, estas iniciativas comienzan a ver la luz en otros municipios como Concepción Chiquirichapa, </w:t>
      </w:r>
      <w:proofErr w:type="spellStart"/>
      <w:r>
        <w:rPr>
          <w:rFonts w:ascii="Merriweather" w:hAnsi="Merriweather"/>
          <w:color w:val="111113"/>
        </w:rPr>
        <w:t>Sibilia</w:t>
      </w:r>
      <w:proofErr w:type="spellEnd"/>
      <w:r>
        <w:rPr>
          <w:rFonts w:ascii="Merriweather" w:hAnsi="Merriweather"/>
          <w:color w:val="111113"/>
        </w:rPr>
        <w:t xml:space="preserve"> y San Juan Ostuncalco, también en Quetzaltenango, así como en la cabecera de San Marcos y Santa Catarina Mita, Jutiapa.</w:t>
      </w:r>
    </w:p>
    <w:p w14:paraId="17EE1638" w14:textId="77777777" w:rsidR="00793E11" w:rsidRPr="00793E11" w:rsidRDefault="00793E11" w:rsidP="00793E11">
      <w:pPr>
        <w:rPr>
          <w:b/>
        </w:rPr>
      </w:pPr>
      <w:r w:rsidRPr="00793E11">
        <w:rPr>
          <w:b/>
        </w:rPr>
        <w:t>Cooperativa y ayuda al más necesitado</w:t>
      </w:r>
    </w:p>
    <w:p w14:paraId="23D70FD4" w14:textId="77777777" w:rsidR="00793E11" w:rsidRDefault="00793E11" w:rsidP="00793E11">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Georgina Diaz es la representante legal de la Cooperativa Integral de Crédito y Ahorro del Migrante Primaveral. Cuenta que a través de esta se dieron pequeños créditos a varias personas que se quedaron sin trabajo por los efectos de la pandemia del covid-19 y han sobrevivido tras poner pequeños negocios.</w:t>
      </w:r>
    </w:p>
    <w:p w14:paraId="0C86F54F" w14:textId="77777777" w:rsidR="00793E11" w:rsidRDefault="00793E11" w:rsidP="00793E11">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 xml:space="preserve">Desde el 2018 la cooperativa la integran 28 personas, varias de ellos </w:t>
      </w:r>
      <w:proofErr w:type="spellStart"/>
      <w:r>
        <w:rPr>
          <w:rFonts w:ascii="Merriweather" w:hAnsi="Merriweather"/>
          <w:color w:val="111113"/>
        </w:rPr>
        <w:t>migrantes</w:t>
      </w:r>
      <w:proofErr w:type="spellEnd"/>
      <w:r>
        <w:rPr>
          <w:rFonts w:ascii="Merriweather" w:hAnsi="Merriweather"/>
          <w:color w:val="111113"/>
        </w:rPr>
        <w:t xml:space="preserve"> retornados y aunque los préstamos que ofrece no son grandes, Diaz afirma que han ayudado a muchas personas.</w:t>
      </w:r>
    </w:p>
    <w:p w14:paraId="5EA9A87B" w14:textId="31DC9753" w:rsidR="00793E11" w:rsidRPr="00793E11" w:rsidRDefault="00793E11" w:rsidP="00793E11">
      <w:pPr>
        <w:ind w:left="1416"/>
      </w:pPr>
      <w:r>
        <w:t>US$104 mil 446</w:t>
      </w:r>
    </w:p>
    <w:p w14:paraId="2DB14FA0" w14:textId="77777777" w:rsidR="00793E11" w:rsidRPr="00793E11" w:rsidRDefault="00793E11" w:rsidP="00793E11">
      <w:pPr>
        <w:ind w:left="1416"/>
        <w:rPr>
          <w:color w:val="757575"/>
          <w:sz w:val="24"/>
          <w:szCs w:val="24"/>
          <w:lang w:val="es-ES"/>
        </w:rPr>
      </w:pPr>
      <w:r w:rsidRPr="00793E11">
        <w:rPr>
          <w:color w:val="757575"/>
          <w:sz w:val="24"/>
          <w:szCs w:val="24"/>
          <w:lang w:val="es-ES"/>
        </w:rPr>
        <w:lastRenderedPageBreak/>
        <w:t xml:space="preserve">millones en remesas familiares han enviado los guatemaltecos en EE. UU. desde que hay registros, una cantidad </w:t>
      </w:r>
      <w:proofErr w:type="spellStart"/>
      <w:r w:rsidRPr="00793E11">
        <w:rPr>
          <w:color w:val="757575"/>
          <w:sz w:val="24"/>
          <w:szCs w:val="24"/>
          <w:lang w:val="es-ES"/>
        </w:rPr>
        <w:t>exhorbitante</w:t>
      </w:r>
      <w:proofErr w:type="spellEnd"/>
      <w:r w:rsidRPr="00793E11">
        <w:rPr>
          <w:color w:val="757575"/>
          <w:sz w:val="24"/>
          <w:szCs w:val="24"/>
          <w:lang w:val="es-ES"/>
        </w:rPr>
        <w:t xml:space="preserve"> puesto que representa Q804 mil millones, unos 9 presupuestos de ingresos y egresos de la nación. </w:t>
      </w:r>
    </w:p>
    <w:p w14:paraId="064877E8" w14:textId="77777777" w:rsidR="00793E11" w:rsidRDefault="00793E11" w:rsidP="00793E11">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Esta organización también ha asistido a madres solteras y personas de la tercera edad de escasos recursos a quienes les han otorgado alimentos durante esta emergencia.</w:t>
      </w:r>
    </w:p>
    <w:p w14:paraId="252CBD66" w14:textId="77777777" w:rsidR="00793E11" w:rsidRDefault="00793E11" w:rsidP="00793E11">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Pero antes de la llegada de la pandemia, Unidos por El Palmar ya apoyaba a muchas personas en comunidades rurales con la entrega de víveres ropa, medicinas y útiles escolares que migrantes en EE. UU. han logrado recolectar.</w:t>
      </w:r>
    </w:p>
    <w:p w14:paraId="406ABBC9" w14:textId="77777777" w:rsidR="00793E11" w:rsidRDefault="00793E11" w:rsidP="00793E11">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 xml:space="preserve">La iniciativa de crear esta asociación, cuenta Diaz, fue idea de tu tía, Leticia </w:t>
      </w:r>
      <w:proofErr w:type="spellStart"/>
      <w:r>
        <w:rPr>
          <w:rFonts w:ascii="Merriweather" w:hAnsi="Merriweather"/>
          <w:color w:val="111113"/>
        </w:rPr>
        <w:t>Barán</w:t>
      </w:r>
      <w:proofErr w:type="spellEnd"/>
      <w:r>
        <w:rPr>
          <w:rFonts w:ascii="Merriweather" w:hAnsi="Merriweather"/>
          <w:color w:val="111113"/>
        </w:rPr>
        <w:t xml:space="preserve"> que radica en aquel país desde hace 31 años y que se siente conmovida al ver la pobreza de su pueblo natal y siente la obligación moral de ayudar.</w:t>
      </w:r>
    </w:p>
    <w:p w14:paraId="05990753" w14:textId="1F486D5D" w:rsidR="00793E11" w:rsidRDefault="00793E11" w:rsidP="00793E11">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Unidos por El Palmar nació como un proyecto familiar, pero luego se extendió hasta fundarse la cooperativa y ahora ya piensan en instalar una farmacia comunitaria para dar medicinas gratis a quienes las necesiten y que no tienen cómo pagarlas. </w:t>
      </w:r>
    </w:p>
    <w:p w14:paraId="5ABAB31F" w14:textId="77777777" w:rsidR="00793E11" w:rsidRDefault="00793E11" w:rsidP="00793E11">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También han servido de conexión entre otras organizaciones y jóvenes de la comunidad quienes han recibido capacitaciones y cursos con los cuales han aprendido un oficio, se han superado y han optado por no migrar a EE. UU.</w:t>
      </w:r>
    </w:p>
    <w:p w14:paraId="4776A067" w14:textId="77777777" w:rsidR="00793E11" w:rsidRDefault="00793E11" w:rsidP="00793E11">
      <w:r>
        <w:t>“El Palmar es un municipio con muchas necesidades muy pobre y la ayuda del Gobierno no llega a donde tendría que llegar por eso nos tratamos de enfocar en esas personas para que ellos no viajen a EE. UU. que es lo que muchos hacemos cuando vemos la situación difícil”, narra Diaz.</w:t>
      </w:r>
    </w:p>
    <w:p w14:paraId="4E9FF446" w14:textId="77777777" w:rsidR="00793E11" w:rsidRPr="00793E11" w:rsidRDefault="00793E11" w:rsidP="00793E11">
      <w:pPr>
        <w:pStyle w:val="NormalWeb"/>
        <w:shd w:val="clear" w:color="auto" w:fill="FFFFFF"/>
        <w:spacing w:before="0" w:beforeAutospacing="0" w:after="360" w:afterAutospacing="0"/>
        <w:textAlignment w:val="baseline"/>
        <w:rPr>
          <w:rFonts w:ascii="Merriweather" w:hAnsi="Merriweather"/>
          <w:b/>
          <w:color w:val="111113"/>
        </w:rPr>
      </w:pPr>
      <w:r w:rsidRPr="00793E11">
        <w:rPr>
          <w:rFonts w:ascii="Merriweather" w:hAnsi="Merriweather"/>
          <w:b/>
          <w:color w:val="111113"/>
        </w:rPr>
        <w:t>Ayuda voluntaria</w:t>
      </w:r>
    </w:p>
    <w:p w14:paraId="34D638E9" w14:textId="1E8AD1D1" w:rsidR="00793E11" w:rsidRDefault="00793E11" w:rsidP="00793E11">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 xml:space="preserve">Vía telefónica desde Virginia, EE. UU., </w:t>
      </w:r>
      <w:proofErr w:type="spellStart"/>
      <w:r>
        <w:rPr>
          <w:rFonts w:ascii="Merriweather" w:hAnsi="Merriweather"/>
          <w:color w:val="111113"/>
        </w:rPr>
        <w:t>Barán</w:t>
      </w:r>
      <w:proofErr w:type="spellEnd"/>
      <w:r>
        <w:rPr>
          <w:rFonts w:ascii="Merriweather" w:hAnsi="Merriweather"/>
          <w:color w:val="111113"/>
        </w:rPr>
        <w:t xml:space="preserve"> cuenta que la idea de fundar la organización Unidos por El Palmar surgió desde que sus hijas eran pequeñas y llevaban sus juguetes y otros regalos para los niños de ese lugar.</w:t>
      </w:r>
    </w:p>
    <w:p w14:paraId="19522148" w14:textId="77777777" w:rsidR="00793E11" w:rsidRDefault="00793E11" w:rsidP="00793E11">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 xml:space="preserve">Hoy en día, en EE. UU. </w:t>
      </w:r>
      <w:proofErr w:type="spellStart"/>
      <w:r>
        <w:rPr>
          <w:rFonts w:ascii="Merriweather" w:hAnsi="Merriweather"/>
          <w:color w:val="111113"/>
        </w:rPr>
        <w:t>Barán</w:t>
      </w:r>
      <w:proofErr w:type="spellEnd"/>
      <w:r>
        <w:rPr>
          <w:rFonts w:ascii="Merriweather" w:hAnsi="Merriweather"/>
          <w:color w:val="111113"/>
        </w:rPr>
        <w:t xml:space="preserve"> preside la Asociación Primaveral, organización integrada por grupos de siete municipios, cuyo fin es promover los derechos de los migrantes guatemaltecos en ese país y sus familias en Guatemala; no obstante, el grupo también está involucrado en un sinnúmero de iniciativas, humanitarias, políticas y hasta legales.</w:t>
      </w:r>
    </w:p>
    <w:p w14:paraId="7ED38A70" w14:textId="77777777" w:rsidR="00793E11" w:rsidRDefault="00793E11" w:rsidP="00793E11">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Cuando no hay emergencia sanitaria, la Asociación organiza eventos sociales con grupos musicales invitados en los cuales cobra por la entrada; además se vende comida y suvenires. Lo recaudado se divide entre los grupos que representan a los municipios quienes lo administran y lo envían para ayudar en sus localidades.</w:t>
      </w:r>
    </w:p>
    <w:p w14:paraId="1850B714" w14:textId="77777777" w:rsidR="00793E11" w:rsidRDefault="00793E11" w:rsidP="00793E11">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lastRenderedPageBreak/>
        <w:t>Aparte de estos eventos, la Asociación también tiene contacto con múltiples migrantes guatemaltecos en la Unión Americana, entre ellos empresarios que han triunfado en ese país, quienes no dudan en apoyarlos financieramente cuando es necesario.</w:t>
      </w:r>
    </w:p>
    <w:p w14:paraId="6B8C2B6B" w14:textId="77777777" w:rsidR="00793E11" w:rsidRDefault="00793E11" w:rsidP="00793E11">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Por ejemplo, con las farmacias sociales, de las cuales ya hay en Santa Catarina Mita, Huehuetenango y Concepción Chiquirichapa, los migrantes se han comprometido en surtirlas. Aunque los aportes que hacen los integrantes de la Asociación son voluntarios, Baran no duda en que los medicamentos no harán falta.</w:t>
      </w:r>
    </w:p>
    <w:p w14:paraId="7B6A87B3" w14:textId="77777777" w:rsidR="00793E11" w:rsidRDefault="00793E11" w:rsidP="00793E11">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La Asociación Primaveral también ha colaborado cuando ocurren desastres naturales, aunque estos tengan lugar en áreas geográficas que no son de los municipios que la integran. Así, han apoyado desde la tormenta tropical Stan, los terremotos de San Marcos, el deslave de El Cambray y recientemente con la tragedia del Volcán de Fuego donde con sus propios recursos se construyeron 35 casas para los afectados.</w:t>
      </w:r>
    </w:p>
    <w:p w14:paraId="40E4EA85" w14:textId="77777777" w:rsidR="00793E11" w:rsidRDefault="00793E11" w:rsidP="00793E11">
      <w:pPr>
        <w:ind w:left="2124"/>
      </w:pPr>
      <w:r>
        <w:t>Las remesas en sus actuales condiciones apoyan el sistema económico que de por sí es el responsable de la expulsión. Si no tratamos de alguna forma de tocar el tema de la concientización y qué hacer con las remesas estamos mal.</w:t>
      </w:r>
    </w:p>
    <w:p w14:paraId="2905B9F9" w14:textId="77777777" w:rsidR="00793E11" w:rsidRDefault="00793E11" w:rsidP="00793E11">
      <w:pPr>
        <w:ind w:left="2124"/>
        <w:rPr>
          <w:i/>
          <w:iCs/>
          <w:color w:val="757575"/>
          <w:sz w:val="27"/>
          <w:szCs w:val="27"/>
        </w:rPr>
      </w:pPr>
      <w:proofErr w:type="spellStart"/>
      <w:r>
        <w:rPr>
          <w:i/>
          <w:iCs/>
          <w:color w:val="757575"/>
          <w:bdr w:val="none" w:sz="0" w:space="0" w:color="auto" w:frame="1"/>
        </w:rPr>
        <w:t>Dirk</w:t>
      </w:r>
      <w:proofErr w:type="spellEnd"/>
      <w:r>
        <w:rPr>
          <w:i/>
          <w:iCs/>
          <w:color w:val="757575"/>
          <w:bdr w:val="none" w:sz="0" w:space="0" w:color="auto" w:frame="1"/>
        </w:rPr>
        <w:t xml:space="preserve"> </w:t>
      </w:r>
      <w:proofErr w:type="spellStart"/>
      <w:r>
        <w:rPr>
          <w:i/>
          <w:iCs/>
          <w:color w:val="757575"/>
          <w:bdr w:val="none" w:sz="0" w:space="0" w:color="auto" w:frame="1"/>
        </w:rPr>
        <w:t>Bornschein</w:t>
      </w:r>
      <w:proofErr w:type="spellEnd"/>
      <w:r>
        <w:rPr>
          <w:i/>
          <w:iCs/>
          <w:color w:val="757575"/>
          <w:bdr w:val="none" w:sz="0" w:space="0" w:color="auto" w:frame="1"/>
        </w:rPr>
        <w:t xml:space="preserve">, investigador de </w:t>
      </w:r>
      <w:proofErr w:type="spellStart"/>
      <w:r>
        <w:rPr>
          <w:i/>
          <w:iCs/>
          <w:color w:val="757575"/>
          <w:bdr w:val="none" w:sz="0" w:space="0" w:color="auto" w:frame="1"/>
        </w:rPr>
        <w:t>Flacso</w:t>
      </w:r>
      <w:proofErr w:type="spellEnd"/>
    </w:p>
    <w:p w14:paraId="5BBC4E23" w14:textId="77777777" w:rsidR="00793E11" w:rsidRDefault="00793E11" w:rsidP="00793E11">
      <w:pPr>
        <w:pStyle w:val="NormalWeb"/>
        <w:shd w:val="clear" w:color="auto" w:fill="FFFFFF"/>
        <w:spacing w:before="0" w:beforeAutospacing="0" w:after="360" w:afterAutospacing="0"/>
        <w:textAlignment w:val="baseline"/>
        <w:rPr>
          <w:rFonts w:ascii="Merriweather" w:hAnsi="Merriweather"/>
          <w:color w:val="111113"/>
        </w:rPr>
      </w:pPr>
      <w:proofErr w:type="spellStart"/>
      <w:r>
        <w:rPr>
          <w:rFonts w:ascii="Merriweather" w:hAnsi="Merriweather"/>
          <w:color w:val="111113"/>
        </w:rPr>
        <w:t>Barán</w:t>
      </w:r>
      <w:proofErr w:type="spellEnd"/>
      <w:r>
        <w:rPr>
          <w:rFonts w:ascii="Merriweather" w:hAnsi="Merriweather"/>
          <w:color w:val="111113"/>
        </w:rPr>
        <w:t xml:space="preserve"> expresa que la solidaridad de los migrante es movida por la “gran tristeza” que les provoca viajar a Guatemala y “ver las condiciones en que vive nuestra gente”.</w:t>
      </w:r>
    </w:p>
    <w:p w14:paraId="620E75E5" w14:textId="77777777" w:rsidR="00793E11" w:rsidRDefault="00793E11" w:rsidP="00793E11">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Por esa razón, afirma que la Asociación también se enfoca en instar a los connacionales a que apoyen puesto que muchos quieren hacerlo, pero no saben cómo. Probablemente, dice, si a través de los consulados se hiciera algún trabajo la respuesta sería más contundente.</w:t>
      </w:r>
    </w:p>
    <w:p w14:paraId="5FCDC295" w14:textId="77777777" w:rsidR="00793E11" w:rsidRDefault="00793E11" w:rsidP="00793E11">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 xml:space="preserve">Pero </w:t>
      </w:r>
      <w:proofErr w:type="spellStart"/>
      <w:r>
        <w:rPr>
          <w:rFonts w:ascii="Merriweather" w:hAnsi="Merriweather"/>
          <w:color w:val="111113"/>
        </w:rPr>
        <w:t>Barán</w:t>
      </w:r>
      <w:proofErr w:type="spellEnd"/>
      <w:r>
        <w:rPr>
          <w:rFonts w:ascii="Merriweather" w:hAnsi="Merriweather"/>
          <w:color w:val="111113"/>
        </w:rPr>
        <w:t xml:space="preserve"> lamenta que en todas las actividades que han hecho a lo largo de los años no han contado con apoyo de ninguna autoridad. “Sería genial si el Gobierno nos apoyara”, concluye.</w:t>
      </w:r>
    </w:p>
    <w:p w14:paraId="22CFE447" w14:textId="77777777" w:rsidR="00793E11" w:rsidRPr="00793E11" w:rsidRDefault="00793E11" w:rsidP="00793E11">
      <w:pPr>
        <w:pStyle w:val="NormalWeb"/>
        <w:shd w:val="clear" w:color="auto" w:fill="FFFFFF"/>
        <w:spacing w:before="0" w:beforeAutospacing="0" w:after="360" w:afterAutospacing="0"/>
        <w:textAlignment w:val="baseline"/>
        <w:rPr>
          <w:rFonts w:ascii="Merriweather" w:hAnsi="Merriweather"/>
          <w:b/>
          <w:color w:val="111113"/>
        </w:rPr>
      </w:pPr>
      <w:r w:rsidRPr="00793E11">
        <w:rPr>
          <w:rFonts w:ascii="Merriweather" w:hAnsi="Merriweather"/>
          <w:b/>
          <w:color w:val="111113"/>
        </w:rPr>
        <w:t>Múltiples retos</w:t>
      </w:r>
    </w:p>
    <w:p w14:paraId="1115083F" w14:textId="160A4398" w:rsidR="00793E11" w:rsidRDefault="00793E11" w:rsidP="00793E11">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Recientemente la Facultad Latinoamericana de Ciencias Sociales (</w:t>
      </w:r>
      <w:proofErr w:type="spellStart"/>
      <w:r>
        <w:rPr>
          <w:rFonts w:ascii="Merriweather" w:hAnsi="Merriweather"/>
          <w:color w:val="111113"/>
        </w:rPr>
        <w:t>Flacso</w:t>
      </w:r>
      <w:proofErr w:type="spellEnd"/>
      <w:r>
        <w:rPr>
          <w:rFonts w:ascii="Merriweather" w:hAnsi="Merriweather"/>
          <w:color w:val="111113"/>
        </w:rPr>
        <w:t>) presentó un estudio mediante el cual identificó que para los migrantes en EE. UU. el bienestar no solo de sus familiares, sino también de los vecinos de las comunidades de origen es un tema primordial para los líderes y lideresas migrantes en aquel país, pero enfrentan muchas barreras para hacer efectivos planes que mejoren sus condiciones de vida, incluso con proyectos de inversión productiva.</w:t>
      </w:r>
    </w:p>
    <w:p w14:paraId="6EEA24F0" w14:textId="77777777" w:rsidR="00793E11" w:rsidRDefault="00793E11" w:rsidP="00793E11">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 xml:space="preserve">Estos problemas tienen que ver con la falta de confianza hacia las instituciones del Estado, la corrupción, la necesidad de ampliar los servicios consulares, la escasa o deficiente capacidad interna, accesos y comunicación de las organizaciones migrantes, así como la urgencia por reformar o reencausar </w:t>
      </w:r>
      <w:proofErr w:type="spellStart"/>
      <w:r>
        <w:rPr>
          <w:rFonts w:ascii="Merriweather" w:hAnsi="Merriweather"/>
          <w:color w:val="111113"/>
        </w:rPr>
        <w:t>Conamigua</w:t>
      </w:r>
      <w:proofErr w:type="spellEnd"/>
      <w:r>
        <w:rPr>
          <w:rFonts w:ascii="Merriweather" w:hAnsi="Merriweather"/>
          <w:color w:val="111113"/>
        </w:rPr>
        <w:t xml:space="preserve"> (Consejo Nacional de Apoyo al Migrante de Guatemala).</w:t>
      </w:r>
    </w:p>
    <w:p w14:paraId="2797F30A" w14:textId="77777777" w:rsidR="00793E11" w:rsidRDefault="00793E11" w:rsidP="00793E11">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lastRenderedPageBreak/>
        <w:t>Los retos también incluyen aspectos culturales y educativos en las comunidades de origen de los migrantes, las capacidades del Estado que no están orientadas hacia los estos, el entorno económico y de seguridad de las comunidades y las remesas para el desarrollo local.</w:t>
      </w:r>
    </w:p>
    <w:p w14:paraId="20DBA3AB" w14:textId="77777777" w:rsidR="00793E11" w:rsidRDefault="00793E11" w:rsidP="00793E11">
      <w:pPr>
        <w:pStyle w:val="NormalWeb"/>
        <w:shd w:val="clear" w:color="auto" w:fill="FFFFFF"/>
        <w:spacing w:before="0" w:beforeAutospacing="0" w:after="360" w:afterAutospacing="0"/>
        <w:textAlignment w:val="baseline"/>
        <w:rPr>
          <w:rFonts w:ascii="Merriweather" w:hAnsi="Merriweather"/>
          <w:color w:val="111113"/>
        </w:rPr>
      </w:pPr>
      <w:proofErr w:type="spellStart"/>
      <w:r>
        <w:rPr>
          <w:rFonts w:ascii="Merriweather" w:hAnsi="Merriweather"/>
          <w:color w:val="111113"/>
        </w:rPr>
        <w:t>Dirk</w:t>
      </w:r>
      <w:proofErr w:type="spellEnd"/>
      <w:r>
        <w:rPr>
          <w:rFonts w:ascii="Merriweather" w:hAnsi="Merriweather"/>
          <w:color w:val="111113"/>
        </w:rPr>
        <w:t xml:space="preserve"> </w:t>
      </w:r>
      <w:proofErr w:type="spellStart"/>
      <w:r>
        <w:rPr>
          <w:rFonts w:ascii="Merriweather" w:hAnsi="Merriweather"/>
          <w:color w:val="111113"/>
        </w:rPr>
        <w:t>Bornschein</w:t>
      </w:r>
      <w:proofErr w:type="spellEnd"/>
      <w:r>
        <w:rPr>
          <w:rFonts w:ascii="Merriweather" w:hAnsi="Merriweather"/>
          <w:color w:val="111113"/>
        </w:rPr>
        <w:t xml:space="preserve">, uno de los investigadores de </w:t>
      </w:r>
      <w:proofErr w:type="spellStart"/>
      <w:r>
        <w:rPr>
          <w:rFonts w:ascii="Merriweather" w:hAnsi="Merriweather"/>
          <w:color w:val="111113"/>
        </w:rPr>
        <w:t>Flacso</w:t>
      </w:r>
      <w:proofErr w:type="spellEnd"/>
      <w:r>
        <w:rPr>
          <w:rFonts w:ascii="Merriweather" w:hAnsi="Merriweather"/>
          <w:color w:val="111113"/>
        </w:rPr>
        <w:t xml:space="preserve"> que participó en el estudio, señaló que las remesas en sus actuales condiciones “apoyan el sistema económico que de por sí es el responsable de la expulsión” de migrantes.</w:t>
      </w:r>
    </w:p>
    <w:p w14:paraId="25229670" w14:textId="77777777" w:rsidR="00793E11" w:rsidRDefault="00793E11" w:rsidP="00793E11">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“Si no tratamos de alguna forma de tocar el tema de la concientización y qué hacer con las remesas estamos mal”, precisó el investigador, quien añadió que unos de los principales problemas es la poca o mala comunicación entre las asociaciones de migrantes, por lo cual hace falta una instancia nacional que sea capaz de organizarlas.</w:t>
      </w:r>
    </w:p>
    <w:p w14:paraId="3AF20CD2" w14:textId="6E98A72F" w:rsidR="00793E11" w:rsidRDefault="00793E11" w:rsidP="00793E11">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Respecto a la falta de confianza en las instituciones considera fundamental que un proceso de para afianzar las remesas colectivas se involucren actores como la iglesia, que es de las pocas instituciones que aún gozan de credibilidad entre los migrantes.</w:t>
      </w:r>
    </w:p>
    <w:p w14:paraId="7152B380" w14:textId="77777777" w:rsidR="006E0296" w:rsidRDefault="006E0296" w:rsidP="00793E11">
      <w:pPr>
        <w:pStyle w:val="NormalWeb"/>
        <w:shd w:val="clear" w:color="auto" w:fill="FFFFFF"/>
        <w:spacing w:before="0" w:beforeAutospacing="0" w:after="360" w:afterAutospacing="0"/>
        <w:textAlignment w:val="baseline"/>
        <w:rPr>
          <w:rFonts w:ascii="Merriweather" w:hAnsi="Merriweather"/>
          <w:color w:val="111113"/>
        </w:rPr>
      </w:pPr>
    </w:p>
    <w:p w14:paraId="28E67BB7" w14:textId="77777777" w:rsidR="0058418B" w:rsidRDefault="0058418B" w:rsidP="0058418B">
      <w:pPr>
        <w:pStyle w:val="Ttulo2"/>
      </w:pPr>
      <w:bookmarkStart w:id="73" w:name="_Toc54056644"/>
      <w:r w:rsidRPr="0058418B">
        <w:t xml:space="preserve">Dan oportunidad de estudio a refugiados con Proyecto </w:t>
      </w:r>
      <w:proofErr w:type="spellStart"/>
      <w:r w:rsidRPr="0058418B">
        <w:t>Habesha</w:t>
      </w:r>
      <w:bookmarkEnd w:id="73"/>
      <w:proofErr w:type="spellEnd"/>
    </w:p>
    <w:p w14:paraId="1C6EBB06" w14:textId="2CEF4C97" w:rsidR="0058418B" w:rsidRPr="0058418B" w:rsidRDefault="001E41FD" w:rsidP="0058418B">
      <w:pPr>
        <w:rPr>
          <w:b/>
          <w:bCs/>
          <w:sz w:val="20"/>
          <w:szCs w:val="20"/>
        </w:rPr>
      </w:pPr>
      <w:hyperlink r:id="rId162" w:history="1">
        <w:r w:rsidR="0058418B" w:rsidRPr="0058418B">
          <w:rPr>
            <w:rStyle w:val="Hipervnculo"/>
            <w:rFonts w:ascii="ProximaNovaA-Medium" w:hAnsi="ProximaNovaA-Medium"/>
            <w:sz w:val="20"/>
            <w:szCs w:val="20"/>
          </w:rPr>
          <w:t>https://www.excelsior.com.mx/nacional/dan-oportunidad-de-estudio-a-refugiados-con-proyecto-habesha/1406415</w:t>
        </w:r>
      </w:hyperlink>
    </w:p>
    <w:p w14:paraId="2D24F1F3" w14:textId="38D69DC1" w:rsidR="0058418B" w:rsidRPr="0058418B" w:rsidRDefault="0058418B" w:rsidP="0058418B">
      <w:pPr>
        <w:rPr>
          <w:b/>
          <w:sz w:val="26"/>
          <w:szCs w:val="26"/>
        </w:rPr>
      </w:pPr>
      <w:r w:rsidRPr="0058418B">
        <w:rPr>
          <w:b/>
          <w:sz w:val="26"/>
          <w:szCs w:val="26"/>
        </w:rPr>
        <w:t>Estudiantes universitarios de países en conflicto pueden prepararse en México a través de esta iniciativa</w:t>
      </w:r>
    </w:p>
    <w:p w14:paraId="332EB90A" w14:textId="07CE0C5D" w:rsidR="0058418B" w:rsidRPr="0058418B" w:rsidRDefault="0058418B" w:rsidP="0058418B">
      <w:pPr>
        <w:rPr>
          <w:rFonts w:ascii="Times New Roman" w:hAnsi="Times New Roman"/>
          <w:sz w:val="24"/>
          <w:szCs w:val="24"/>
        </w:rPr>
      </w:pPr>
      <w:r>
        <w:rPr>
          <w:rStyle w:val="imx-data-created"/>
          <w:rFonts w:ascii="ProximaNovaA-Bold" w:hAnsi="ProximaNovaA-Bold"/>
          <w:caps/>
          <w:color w:val="9C2842"/>
          <w:sz w:val="21"/>
          <w:szCs w:val="21"/>
          <w:bdr w:val="none" w:sz="0" w:space="0" w:color="auto" w:frame="1"/>
        </w:rPr>
        <w:t xml:space="preserve">18/09/2020 </w:t>
      </w:r>
      <w:proofErr w:type="gramStart"/>
      <w:r>
        <w:rPr>
          <w:rStyle w:val="imx-data-created"/>
          <w:rFonts w:ascii="ProximaNovaA-Bold" w:hAnsi="ProximaNovaA-Bold"/>
          <w:caps/>
          <w:color w:val="9C2842"/>
          <w:sz w:val="21"/>
          <w:szCs w:val="21"/>
          <w:bdr w:val="none" w:sz="0" w:space="0" w:color="auto" w:frame="1"/>
        </w:rPr>
        <w:t>05:00</w:t>
      </w:r>
      <w:r>
        <w:rPr>
          <w:rStyle w:val="dblock"/>
          <w:rFonts w:ascii="ProximaNovaA-Bold" w:hAnsi="ProximaNovaA-Bold"/>
          <w:caps/>
          <w:color w:val="000000"/>
          <w:sz w:val="21"/>
          <w:szCs w:val="21"/>
          <w:bdr w:val="none" w:sz="0" w:space="0" w:color="auto" w:frame="1"/>
        </w:rPr>
        <w:t>  ENRIQUE</w:t>
      </w:r>
      <w:proofErr w:type="gramEnd"/>
      <w:r>
        <w:rPr>
          <w:rStyle w:val="dblock"/>
          <w:rFonts w:ascii="ProximaNovaA-Bold" w:hAnsi="ProximaNovaA-Bold"/>
          <w:caps/>
          <w:color w:val="000000"/>
          <w:sz w:val="21"/>
          <w:szCs w:val="21"/>
          <w:bdr w:val="none" w:sz="0" w:space="0" w:color="auto" w:frame="1"/>
        </w:rPr>
        <w:t xml:space="preserve"> SÁNCHEZ</w:t>
      </w:r>
    </w:p>
    <w:p w14:paraId="227D8722" w14:textId="77777777" w:rsidR="0058418B" w:rsidRDefault="0058418B" w:rsidP="0058418B">
      <w:pPr>
        <w:pStyle w:val="single-image-info-description"/>
        <w:shd w:val="clear" w:color="auto" w:fill="D5E0E6"/>
        <w:spacing w:before="0" w:beforeAutospacing="0" w:after="0" w:afterAutospacing="0"/>
        <w:textAlignment w:val="baseline"/>
        <w:rPr>
          <w:rFonts w:ascii="Source Sans Pro" w:hAnsi="Source Sans Pro"/>
          <w:color w:val="000000"/>
          <w:sz w:val="22"/>
          <w:szCs w:val="22"/>
        </w:rPr>
      </w:pPr>
      <w:r>
        <w:rPr>
          <w:rFonts w:ascii="Source Sans Pro" w:hAnsi="Source Sans Pro"/>
          <w:color w:val="000000"/>
          <w:sz w:val="22"/>
          <w:szCs w:val="22"/>
        </w:rPr>
        <w:t>Con la participación de activistas, académicos, universidades públicas y privadas y la ACNUR, el proyecto avanza para alcanzar a más jóvenes para que tengan la opción de estudiar en México / Foto: Especial</w:t>
      </w:r>
    </w:p>
    <w:p w14:paraId="60C692CB" w14:textId="77777777" w:rsidR="0058418B" w:rsidRDefault="0058418B" w:rsidP="0058418B">
      <w:pPr>
        <w:pStyle w:val="NormalWeb"/>
        <w:shd w:val="clear" w:color="auto" w:fill="FFFFFF"/>
        <w:spacing w:before="0" w:beforeAutospacing="0" w:line="300" w:lineRule="atLeast"/>
        <w:textAlignment w:val="baseline"/>
        <w:rPr>
          <w:rFonts w:ascii="Source Sans Pro" w:hAnsi="Source Sans Pro"/>
          <w:color w:val="000000"/>
          <w:sz w:val="26"/>
          <w:szCs w:val="26"/>
        </w:rPr>
      </w:pPr>
      <w:r>
        <w:rPr>
          <w:rFonts w:ascii="Source Sans Pro" w:hAnsi="Source Sans Pro"/>
          <w:color w:val="000000"/>
          <w:sz w:val="26"/>
          <w:szCs w:val="26"/>
        </w:rPr>
        <w:t>CIUDAD DE MÉXICO.</w:t>
      </w:r>
    </w:p>
    <w:p w14:paraId="3CFA6BC2" w14:textId="77777777" w:rsidR="0058418B" w:rsidRDefault="0058418B" w:rsidP="0058418B">
      <w:pPr>
        <w:pStyle w:val="letter-capitular"/>
        <w:shd w:val="clear" w:color="auto" w:fill="FFFFFF"/>
        <w:spacing w:before="0" w:beforeAutospacing="0" w:line="300" w:lineRule="atLeast"/>
        <w:textAlignment w:val="baseline"/>
        <w:rPr>
          <w:rFonts w:ascii="Source Sans Pro" w:hAnsi="Source Sans Pro"/>
          <w:color w:val="000000"/>
          <w:sz w:val="26"/>
          <w:szCs w:val="26"/>
        </w:rPr>
      </w:pPr>
      <w:r>
        <w:rPr>
          <w:rFonts w:ascii="Source Sans Pro" w:hAnsi="Source Sans Pro"/>
          <w:color w:val="000000"/>
          <w:sz w:val="26"/>
          <w:szCs w:val="26"/>
        </w:rPr>
        <w:t xml:space="preserve">Durante los últimos cinco años, Proyecto </w:t>
      </w:r>
      <w:proofErr w:type="spellStart"/>
      <w:r>
        <w:rPr>
          <w:rFonts w:ascii="Source Sans Pro" w:hAnsi="Source Sans Pro"/>
          <w:color w:val="000000"/>
          <w:sz w:val="26"/>
          <w:szCs w:val="26"/>
        </w:rPr>
        <w:t>Habesha</w:t>
      </w:r>
      <w:proofErr w:type="spellEnd"/>
      <w:r>
        <w:rPr>
          <w:rFonts w:ascii="Source Sans Pro" w:hAnsi="Source Sans Pro"/>
          <w:color w:val="000000"/>
          <w:sz w:val="26"/>
          <w:szCs w:val="26"/>
        </w:rPr>
        <w:t>, una iniciativa humanitaria encabezada por un grupo de activistas mexicanos con sede en Aguascalientes, ha logrado respaldar a cerca de media centena de jóvenes refugiados y desplazados de zonas en conflicto, como Medio Oriente y, más recientemente, Centroamérica, para que continúen sus estudios superiores en México, de modo que, una vez concluidos, puedan regresar a su país a ser parte del proceso de reconstrucción.</w:t>
      </w:r>
    </w:p>
    <w:p w14:paraId="6E04CE89" w14:textId="77777777" w:rsidR="0058418B" w:rsidRDefault="0058418B" w:rsidP="0058418B">
      <w:pPr>
        <w:pStyle w:val="NormalWeb"/>
        <w:shd w:val="clear" w:color="auto" w:fill="FFFFFF"/>
        <w:spacing w:before="0" w:beforeAutospacing="0" w:line="300" w:lineRule="atLeast"/>
        <w:textAlignment w:val="baseline"/>
        <w:rPr>
          <w:rFonts w:ascii="Source Sans Pro" w:hAnsi="Source Sans Pro"/>
          <w:color w:val="000000"/>
          <w:sz w:val="26"/>
          <w:szCs w:val="26"/>
        </w:rPr>
      </w:pPr>
      <w:r>
        <w:rPr>
          <w:rFonts w:ascii="Source Sans Pro" w:hAnsi="Source Sans Pro"/>
          <w:color w:val="000000"/>
          <w:sz w:val="26"/>
          <w:szCs w:val="26"/>
        </w:rPr>
        <w:lastRenderedPageBreak/>
        <w:t xml:space="preserve">Una de ellas es </w:t>
      </w:r>
      <w:proofErr w:type="spellStart"/>
      <w:r>
        <w:rPr>
          <w:rFonts w:ascii="Source Sans Pro" w:hAnsi="Source Sans Pro"/>
          <w:color w:val="000000"/>
          <w:sz w:val="26"/>
          <w:szCs w:val="26"/>
        </w:rPr>
        <w:t>Roaa</w:t>
      </w:r>
      <w:proofErr w:type="spellEnd"/>
      <w:r>
        <w:rPr>
          <w:rFonts w:ascii="Source Sans Pro" w:hAnsi="Source Sans Pro"/>
          <w:color w:val="000000"/>
          <w:sz w:val="26"/>
          <w:szCs w:val="26"/>
        </w:rPr>
        <w:t xml:space="preserve"> </w:t>
      </w:r>
      <w:proofErr w:type="spellStart"/>
      <w:r>
        <w:rPr>
          <w:rFonts w:ascii="Source Sans Pro" w:hAnsi="Source Sans Pro"/>
          <w:color w:val="000000"/>
          <w:sz w:val="26"/>
          <w:szCs w:val="26"/>
        </w:rPr>
        <w:t>Abou</w:t>
      </w:r>
      <w:proofErr w:type="spellEnd"/>
      <w:r>
        <w:rPr>
          <w:rFonts w:ascii="Source Sans Pro" w:hAnsi="Source Sans Pro"/>
          <w:color w:val="000000"/>
          <w:sz w:val="26"/>
          <w:szCs w:val="26"/>
        </w:rPr>
        <w:t xml:space="preserve"> </w:t>
      </w:r>
      <w:proofErr w:type="spellStart"/>
      <w:r>
        <w:rPr>
          <w:rFonts w:ascii="Source Sans Pro" w:hAnsi="Source Sans Pro"/>
          <w:color w:val="000000"/>
          <w:sz w:val="26"/>
          <w:szCs w:val="26"/>
        </w:rPr>
        <w:t>Issa</w:t>
      </w:r>
      <w:proofErr w:type="spellEnd"/>
      <w:r>
        <w:rPr>
          <w:rFonts w:ascii="Source Sans Pro" w:hAnsi="Source Sans Pro"/>
          <w:color w:val="000000"/>
          <w:sz w:val="26"/>
          <w:szCs w:val="26"/>
        </w:rPr>
        <w:t>, una joven siria de origen palestino, que viajará en los próximos días a México para estudiar la carrera de ingeniería biomédica después de estudiar un año de español.</w:t>
      </w:r>
    </w:p>
    <w:p w14:paraId="49744E89" w14:textId="77777777" w:rsidR="0058418B" w:rsidRDefault="0058418B" w:rsidP="0058418B">
      <w:pPr>
        <w:pStyle w:val="NormalWeb"/>
        <w:shd w:val="clear" w:color="auto" w:fill="FFFFFF"/>
        <w:spacing w:before="0" w:beforeAutospacing="0" w:line="300" w:lineRule="atLeast"/>
        <w:textAlignment w:val="baseline"/>
        <w:rPr>
          <w:rFonts w:ascii="Source Sans Pro" w:hAnsi="Source Sans Pro"/>
          <w:color w:val="000000"/>
          <w:sz w:val="26"/>
          <w:szCs w:val="26"/>
        </w:rPr>
      </w:pPr>
      <w:r>
        <w:rPr>
          <w:rFonts w:ascii="Source Sans Pro" w:hAnsi="Source Sans Pro"/>
          <w:color w:val="000000"/>
          <w:sz w:val="26"/>
          <w:szCs w:val="26"/>
        </w:rPr>
        <w:t>La universitaria siria concluyó la semana pasada su trámite de visa en la embajada de México en Líbano y recibió el documento por parte del embajador José Ignacio Madrazo.</w:t>
      </w:r>
    </w:p>
    <w:p w14:paraId="0DF5C5D9" w14:textId="77777777" w:rsidR="0058418B" w:rsidRDefault="0058418B" w:rsidP="0058418B">
      <w:pPr>
        <w:pStyle w:val="NormalWeb"/>
        <w:shd w:val="clear" w:color="auto" w:fill="FFFFFF"/>
        <w:spacing w:before="0" w:beforeAutospacing="0" w:line="300" w:lineRule="atLeast"/>
        <w:textAlignment w:val="baseline"/>
        <w:rPr>
          <w:rFonts w:ascii="Source Sans Pro" w:hAnsi="Source Sans Pro"/>
          <w:color w:val="000000"/>
          <w:sz w:val="26"/>
          <w:szCs w:val="26"/>
        </w:rPr>
      </w:pPr>
      <w:r>
        <w:rPr>
          <w:rFonts w:ascii="Source Sans Pro" w:hAnsi="Source Sans Pro"/>
          <w:color w:val="000000"/>
          <w:sz w:val="26"/>
          <w:szCs w:val="26"/>
        </w:rPr>
        <w:t>Adrián Meléndez, fundador de esta organización civil, explicó, en entrevista con Excélsior, que con el respaldo académico de estancia y manutención, 23 universitarios sirios y 21 jóvenes de El Salvador, Honduras, Nicaragua y Venezuela están a punto de graduarse de profesiones como Relaciones Internacionales, Artes Plásticas, Arquitectura, Medicina, Ingeniería y Odontología, entre otras.</w:t>
      </w:r>
    </w:p>
    <w:p w14:paraId="28B3D4C6" w14:textId="77777777" w:rsidR="0058418B" w:rsidRDefault="0058418B" w:rsidP="0058418B">
      <w:pPr>
        <w:pStyle w:val="NormalWeb"/>
        <w:shd w:val="clear" w:color="auto" w:fill="FFFFFF"/>
        <w:spacing w:before="0" w:beforeAutospacing="0" w:line="300" w:lineRule="atLeast"/>
        <w:textAlignment w:val="baseline"/>
        <w:rPr>
          <w:rFonts w:ascii="Source Sans Pro" w:hAnsi="Source Sans Pro"/>
          <w:color w:val="000000"/>
          <w:sz w:val="26"/>
          <w:szCs w:val="26"/>
        </w:rPr>
      </w:pPr>
      <w:r>
        <w:rPr>
          <w:rFonts w:ascii="Source Sans Pro" w:hAnsi="Source Sans Pro"/>
          <w:color w:val="000000"/>
          <w:sz w:val="26"/>
          <w:szCs w:val="26"/>
        </w:rPr>
        <w:t> </w:t>
      </w:r>
    </w:p>
    <w:p w14:paraId="15F67996" w14:textId="0B51E071" w:rsidR="0058418B" w:rsidRDefault="0058418B" w:rsidP="0058418B">
      <w:pPr>
        <w:shd w:val="clear" w:color="auto" w:fill="FFFFFF"/>
        <w:spacing w:line="300" w:lineRule="atLeast"/>
        <w:jc w:val="center"/>
        <w:textAlignment w:val="baseline"/>
        <w:rPr>
          <w:rFonts w:ascii="Source Sans Pro" w:hAnsi="Source Sans Pro"/>
          <w:color w:val="000000"/>
          <w:sz w:val="26"/>
          <w:szCs w:val="26"/>
        </w:rPr>
      </w:pPr>
      <w:r>
        <w:rPr>
          <w:rFonts w:ascii="Source Sans Pro" w:hAnsi="Source Sans Pro"/>
          <w:noProof/>
          <w:color w:val="000000"/>
          <w:sz w:val="26"/>
          <w:szCs w:val="26"/>
          <w:lang w:val="es-ES" w:eastAsia="es-ES"/>
        </w:rPr>
        <w:drawing>
          <wp:inline distT="0" distB="0" distL="0" distR="0" wp14:anchorId="5262871E" wp14:editId="57B75DC7">
            <wp:extent cx="2087880" cy="4028602"/>
            <wp:effectExtent l="0" t="0" r="7620" b="0"/>
            <wp:docPr id="1" name="Imagen 1" descr="https://cdn2.excelsior.com.mx/media/inside-the-note/pictures/2020/09/18/proyecto-habesha-refugiad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2.excelsior.com.mx/media/inside-the-note/pictures/2020/09/18/proyecto-habesha-refugiados1.jp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089543" cy="4031811"/>
                    </a:xfrm>
                    <a:prstGeom prst="rect">
                      <a:avLst/>
                    </a:prstGeom>
                    <a:noFill/>
                    <a:ln>
                      <a:noFill/>
                    </a:ln>
                  </pic:spPr>
                </pic:pic>
              </a:graphicData>
            </a:graphic>
          </wp:inline>
        </w:drawing>
      </w:r>
    </w:p>
    <w:p w14:paraId="2BA3382D" w14:textId="77777777" w:rsidR="0058418B" w:rsidRDefault="0058418B" w:rsidP="0058418B">
      <w:pPr>
        <w:pStyle w:val="NormalWeb"/>
        <w:shd w:val="clear" w:color="auto" w:fill="FFFFFF"/>
        <w:spacing w:before="0" w:beforeAutospacing="0" w:line="300" w:lineRule="atLeast"/>
        <w:textAlignment w:val="baseline"/>
        <w:rPr>
          <w:rFonts w:ascii="Source Sans Pro" w:hAnsi="Source Sans Pro"/>
          <w:color w:val="000000"/>
          <w:sz w:val="26"/>
          <w:szCs w:val="26"/>
        </w:rPr>
      </w:pPr>
      <w:r>
        <w:rPr>
          <w:rFonts w:ascii="Source Sans Pro" w:hAnsi="Source Sans Pro"/>
          <w:color w:val="000000"/>
          <w:sz w:val="26"/>
          <w:szCs w:val="26"/>
        </w:rPr>
        <w:t> </w:t>
      </w:r>
    </w:p>
    <w:p w14:paraId="609B28A6" w14:textId="7167F9E8" w:rsidR="0058418B" w:rsidRPr="0058418B" w:rsidRDefault="0058418B" w:rsidP="0058418B">
      <w:pPr>
        <w:pStyle w:val="NormalWeb"/>
        <w:shd w:val="clear" w:color="auto" w:fill="FFFFFF"/>
        <w:spacing w:before="0" w:beforeAutospacing="0" w:line="360" w:lineRule="atLeast"/>
        <w:textAlignment w:val="baseline"/>
        <w:rPr>
          <w:rFonts w:ascii="ProximaNovaA-Bold" w:hAnsi="ProximaNovaA-Bold"/>
          <w:color w:val="000000"/>
        </w:rPr>
      </w:pPr>
      <w:r>
        <w:rPr>
          <w:rFonts w:ascii="ProximaNovaA-Bold" w:hAnsi="ProximaNovaA-Bold"/>
          <w:color w:val="000000"/>
        </w:rPr>
        <w:t xml:space="preserve">Proyecto </w:t>
      </w:r>
      <w:proofErr w:type="spellStart"/>
      <w:r>
        <w:rPr>
          <w:rFonts w:ascii="ProximaNovaA-Bold" w:hAnsi="ProximaNovaA-Bold"/>
          <w:color w:val="000000"/>
        </w:rPr>
        <w:t>Habesha</w:t>
      </w:r>
      <w:proofErr w:type="spellEnd"/>
      <w:r>
        <w:rPr>
          <w:rFonts w:ascii="ProximaNovaA-Bold" w:hAnsi="ProximaNovaA-Bold"/>
          <w:color w:val="000000"/>
        </w:rPr>
        <w:t xml:space="preserve"> es responsable de identificar y seleccionar jóvenes que, afectados por la guerra, no tuvieron la posibilidad de continuar su educación superior.</w:t>
      </w:r>
    </w:p>
    <w:p w14:paraId="3B7353D4" w14:textId="77777777" w:rsidR="0058418B" w:rsidRDefault="0058418B" w:rsidP="0058418B">
      <w:pPr>
        <w:pStyle w:val="NormalWeb"/>
        <w:shd w:val="clear" w:color="auto" w:fill="FFFFFF"/>
        <w:spacing w:before="0" w:beforeAutospacing="0" w:line="360" w:lineRule="atLeast"/>
        <w:textAlignment w:val="baseline"/>
        <w:rPr>
          <w:rFonts w:ascii="ProximaNovaA-Bold" w:hAnsi="ProximaNovaA-Bold"/>
          <w:color w:val="000000"/>
        </w:rPr>
      </w:pPr>
      <w:r>
        <w:rPr>
          <w:rFonts w:ascii="ProximaNovaA-Bold" w:hAnsi="ProximaNovaA-Bold"/>
          <w:color w:val="000000"/>
        </w:rPr>
        <w:lastRenderedPageBreak/>
        <w:t>Estamos construyendo un ejército de profesionistas bien preparados. Los preparamos para que sean agentes útiles. Si se quedan en el país son un activo, si se van a su país son un activo”, destacó.</w:t>
      </w:r>
    </w:p>
    <w:p w14:paraId="5263B897" w14:textId="77777777" w:rsidR="0058418B" w:rsidRDefault="0058418B" w:rsidP="0058418B">
      <w:pPr>
        <w:pStyle w:val="NormalWeb"/>
        <w:shd w:val="clear" w:color="auto" w:fill="FFFFFF"/>
        <w:spacing w:before="0" w:beforeAutospacing="0" w:line="300" w:lineRule="atLeast"/>
        <w:textAlignment w:val="baseline"/>
        <w:rPr>
          <w:rFonts w:ascii="Source Sans Pro" w:hAnsi="Source Sans Pro"/>
          <w:color w:val="000000"/>
          <w:sz w:val="26"/>
          <w:szCs w:val="26"/>
        </w:rPr>
      </w:pPr>
      <w:r>
        <w:rPr>
          <w:rFonts w:ascii="Source Sans Pro" w:hAnsi="Source Sans Pro"/>
          <w:color w:val="000000"/>
          <w:sz w:val="26"/>
          <w:szCs w:val="26"/>
        </w:rPr>
        <w:t>En esta iniciativa participan abogados, académicos, activistas, pero también universidades públicas y privadas, embajadas y organismos internacionales, como la ONU, a través de la Agencia para los Refugiados en México (ACNUR), así como donantes en general.</w:t>
      </w:r>
    </w:p>
    <w:p w14:paraId="56AD6B1F" w14:textId="77777777" w:rsidR="0058418B" w:rsidRDefault="0058418B" w:rsidP="0058418B">
      <w:pPr>
        <w:pStyle w:val="NormalWeb"/>
        <w:shd w:val="clear" w:color="auto" w:fill="FFFFFF"/>
        <w:spacing w:before="0" w:beforeAutospacing="0" w:line="360" w:lineRule="atLeast"/>
        <w:textAlignment w:val="baseline"/>
        <w:rPr>
          <w:rFonts w:ascii="ProximaNovaA-Bold" w:hAnsi="ProximaNovaA-Bold"/>
          <w:color w:val="000000"/>
        </w:rPr>
      </w:pPr>
      <w:r>
        <w:rPr>
          <w:rFonts w:ascii="ProximaNovaA-Bold" w:hAnsi="ProximaNovaA-Bold"/>
          <w:color w:val="000000"/>
        </w:rPr>
        <w:t>Lo que nosotros creemos y buscamos es crear una sociedad más solidaria y consciente de cómo el apoyo de unos a otros nos hace más fuertes ante los graves conflictos y ante los graves problemas que afectan a nuestras sociedades”, destacó Meléndez.</w:t>
      </w:r>
    </w:p>
    <w:p w14:paraId="7470BCFC" w14:textId="66EFFD2B" w:rsidR="0058418B" w:rsidRDefault="0058418B" w:rsidP="0058418B">
      <w:pPr>
        <w:pStyle w:val="NormalWeb"/>
        <w:shd w:val="clear" w:color="auto" w:fill="FFFFFF"/>
        <w:spacing w:before="0" w:beforeAutospacing="0" w:line="300" w:lineRule="atLeast"/>
        <w:textAlignment w:val="baseline"/>
        <w:rPr>
          <w:rFonts w:ascii="Source Sans Pro" w:hAnsi="Source Sans Pro"/>
          <w:color w:val="000000"/>
          <w:sz w:val="26"/>
          <w:szCs w:val="26"/>
        </w:rPr>
      </w:pPr>
      <w:r>
        <w:rPr>
          <w:rFonts w:ascii="Source Sans Pro" w:hAnsi="Source Sans Pro"/>
          <w:color w:val="000000"/>
          <w:sz w:val="26"/>
          <w:szCs w:val="26"/>
        </w:rPr>
        <w:t xml:space="preserve">La meta de </w:t>
      </w:r>
      <w:proofErr w:type="spellStart"/>
      <w:r>
        <w:rPr>
          <w:rFonts w:ascii="Source Sans Pro" w:hAnsi="Source Sans Pro"/>
          <w:color w:val="000000"/>
          <w:sz w:val="26"/>
          <w:szCs w:val="26"/>
        </w:rPr>
        <w:t>Habesha</w:t>
      </w:r>
      <w:proofErr w:type="spellEnd"/>
      <w:r>
        <w:rPr>
          <w:rFonts w:ascii="Source Sans Pro" w:hAnsi="Source Sans Pro"/>
          <w:color w:val="000000"/>
          <w:sz w:val="26"/>
          <w:szCs w:val="26"/>
        </w:rPr>
        <w:t xml:space="preserve"> es llegar a 100 universitarios en condición de refugio becados en 2024, y hay diálogos con grupos en Asia para sumar a refugiados de Myanmar en Bangladesh y Tailandia.</w:t>
      </w:r>
    </w:p>
    <w:p w14:paraId="702CB275" w14:textId="7D1880EA" w:rsidR="0058418B" w:rsidRPr="0058418B" w:rsidRDefault="0058418B" w:rsidP="0058418B">
      <w:pPr>
        <w:rPr>
          <w:rFonts w:ascii="Source Sans Pro" w:hAnsi="Source Sans Pro"/>
        </w:rPr>
      </w:pPr>
      <w:r w:rsidRPr="0058418B">
        <w:rPr>
          <w:rStyle w:val="Textoennegrita"/>
          <w:rFonts w:ascii="inherit" w:hAnsi="inherit"/>
          <w:bCs w:val="0"/>
          <w:caps/>
          <w:color w:val="A72E47"/>
          <w:sz w:val="30"/>
          <w:szCs w:val="30"/>
          <w:bdr w:val="none" w:sz="0" w:space="0" w:color="auto" w:frame="1"/>
        </w:rPr>
        <w:t>APOYO CONJUNTO</w:t>
      </w:r>
    </w:p>
    <w:p w14:paraId="7DC72F08" w14:textId="77777777" w:rsidR="0058418B" w:rsidRDefault="0058418B" w:rsidP="0058418B">
      <w:pPr>
        <w:pStyle w:val="NormalWeb"/>
        <w:shd w:val="clear" w:color="auto" w:fill="FFFFFF"/>
        <w:spacing w:before="0" w:beforeAutospacing="0" w:line="300" w:lineRule="atLeast"/>
        <w:textAlignment w:val="baseline"/>
        <w:rPr>
          <w:rFonts w:ascii="Source Sans Pro" w:hAnsi="Source Sans Pro"/>
          <w:color w:val="000000"/>
          <w:sz w:val="26"/>
          <w:szCs w:val="26"/>
        </w:rPr>
      </w:pPr>
      <w:r>
        <w:rPr>
          <w:rFonts w:ascii="Source Sans Pro" w:hAnsi="Source Sans Pro"/>
          <w:color w:val="000000"/>
          <w:sz w:val="26"/>
          <w:szCs w:val="26"/>
        </w:rPr>
        <w:t xml:space="preserve">Proyecto </w:t>
      </w:r>
      <w:proofErr w:type="spellStart"/>
      <w:r>
        <w:rPr>
          <w:rFonts w:ascii="Source Sans Pro" w:hAnsi="Source Sans Pro"/>
          <w:color w:val="000000"/>
          <w:sz w:val="26"/>
          <w:szCs w:val="26"/>
        </w:rPr>
        <w:t>Habesha</w:t>
      </w:r>
      <w:proofErr w:type="spellEnd"/>
      <w:r>
        <w:rPr>
          <w:rFonts w:ascii="Source Sans Pro" w:hAnsi="Source Sans Pro"/>
          <w:color w:val="000000"/>
          <w:sz w:val="26"/>
          <w:szCs w:val="26"/>
        </w:rPr>
        <w:t xml:space="preserve"> Américas trabaja de manera cercana con ACNUR para, de manera conjunta, otorgar becas universitarias y cubrir gastos de traslado y manutención de los jóvenes estudiantes.</w:t>
      </w:r>
    </w:p>
    <w:p w14:paraId="5D6441E9" w14:textId="77777777" w:rsidR="0058418B" w:rsidRDefault="0058418B" w:rsidP="0058418B">
      <w:pPr>
        <w:pStyle w:val="NormalWeb"/>
        <w:shd w:val="clear" w:color="auto" w:fill="FFFFFF"/>
        <w:spacing w:before="0" w:beforeAutospacing="0" w:line="300" w:lineRule="atLeast"/>
        <w:textAlignment w:val="baseline"/>
        <w:rPr>
          <w:rFonts w:ascii="Source Sans Pro" w:hAnsi="Source Sans Pro"/>
          <w:color w:val="000000"/>
          <w:sz w:val="26"/>
          <w:szCs w:val="26"/>
        </w:rPr>
      </w:pPr>
      <w:r>
        <w:rPr>
          <w:rFonts w:ascii="Source Sans Pro" w:hAnsi="Source Sans Pro"/>
          <w:color w:val="000000"/>
          <w:sz w:val="26"/>
          <w:szCs w:val="26"/>
        </w:rPr>
        <w:t xml:space="preserve">La ACNUR destacó que con la colaboración con Proyecto </w:t>
      </w:r>
      <w:proofErr w:type="spellStart"/>
      <w:r>
        <w:rPr>
          <w:rFonts w:ascii="Source Sans Pro" w:hAnsi="Source Sans Pro"/>
          <w:color w:val="000000"/>
          <w:sz w:val="26"/>
          <w:szCs w:val="26"/>
        </w:rPr>
        <w:t>Habesha</w:t>
      </w:r>
      <w:proofErr w:type="spellEnd"/>
      <w:r>
        <w:rPr>
          <w:rFonts w:ascii="Source Sans Pro" w:hAnsi="Source Sans Pro"/>
          <w:color w:val="000000"/>
          <w:sz w:val="26"/>
          <w:szCs w:val="26"/>
        </w:rPr>
        <w:t xml:space="preserve"> contribuye a lograr el objetivo global de incrementar en 15 por ciento el acceso a la educación superior de jóvenes refugiados planteada para el año 2030.</w:t>
      </w:r>
    </w:p>
    <w:p w14:paraId="6A417929" w14:textId="77777777" w:rsidR="0058418B" w:rsidRDefault="0058418B" w:rsidP="0058418B">
      <w:pPr>
        <w:pStyle w:val="NormalWeb"/>
        <w:shd w:val="clear" w:color="auto" w:fill="FFFFFF"/>
        <w:spacing w:before="0" w:beforeAutospacing="0" w:line="360" w:lineRule="atLeast"/>
        <w:textAlignment w:val="baseline"/>
        <w:rPr>
          <w:rFonts w:ascii="ProximaNovaA-Bold" w:hAnsi="ProximaNovaA-Bold"/>
          <w:color w:val="000000"/>
        </w:rPr>
      </w:pPr>
      <w:r>
        <w:rPr>
          <w:rFonts w:ascii="ProximaNovaA-Bold" w:hAnsi="ProximaNovaA-Bold"/>
          <w:color w:val="000000"/>
        </w:rPr>
        <w:t xml:space="preserve">Es una satisfacción enorme, porque vemos lo que estamos haciendo, somos testigos de lo que está pasando ante nuestros propios ojos, porque vemos cómo llegan los chicos de campos de refugiados sin hablar español, con toda una serie de problemas y vemos esa transformación, hablan español, conocen nuestro país, les va bien en la universidad y están teniendo un impacto en la comunidad”, resaltó el director de </w:t>
      </w:r>
      <w:proofErr w:type="spellStart"/>
      <w:r>
        <w:rPr>
          <w:rFonts w:ascii="ProximaNovaA-Bold" w:hAnsi="ProximaNovaA-Bold"/>
          <w:color w:val="000000"/>
        </w:rPr>
        <w:t>Habesha</w:t>
      </w:r>
      <w:proofErr w:type="spellEnd"/>
      <w:r>
        <w:rPr>
          <w:rFonts w:ascii="ProximaNovaA-Bold" w:hAnsi="ProximaNovaA-Bold"/>
          <w:color w:val="000000"/>
        </w:rPr>
        <w:t>, Adrián Meléndez.</w:t>
      </w:r>
    </w:p>
    <w:p w14:paraId="6CD1FAD9" w14:textId="77777777" w:rsidR="0058418B" w:rsidRDefault="0058418B" w:rsidP="0058418B">
      <w:pPr>
        <w:pStyle w:val="NormalWeb"/>
        <w:shd w:val="clear" w:color="auto" w:fill="FFFFFF"/>
        <w:spacing w:before="0" w:beforeAutospacing="0" w:line="300" w:lineRule="atLeast"/>
        <w:textAlignment w:val="baseline"/>
        <w:rPr>
          <w:rFonts w:ascii="Source Sans Pro" w:hAnsi="Source Sans Pro"/>
          <w:color w:val="000000"/>
          <w:sz w:val="26"/>
          <w:szCs w:val="26"/>
        </w:rPr>
      </w:pPr>
      <w:r>
        <w:rPr>
          <w:rFonts w:ascii="Source Sans Pro" w:hAnsi="Source Sans Pro"/>
          <w:color w:val="000000"/>
          <w:sz w:val="26"/>
          <w:szCs w:val="26"/>
        </w:rPr>
        <w:t xml:space="preserve">De acuerdo con la Encuesta sobre la Población Refugiada en México (ENPORE), 88.8 por ciento de las personas refugiadas adultas tiene interés de seguir estudiando. De éstas, 44.1 por ciento quiere continuar con sus estudios formales, 24 por ciento desea </w:t>
      </w:r>
      <w:r>
        <w:rPr>
          <w:rFonts w:ascii="Source Sans Pro" w:hAnsi="Source Sans Pro"/>
          <w:color w:val="000000"/>
          <w:sz w:val="26"/>
          <w:szCs w:val="26"/>
        </w:rPr>
        <w:lastRenderedPageBreak/>
        <w:t>aprender algún oficio y a 20 por ciento le gustaría tomar una capacitación técnica para el trabajo.</w:t>
      </w:r>
    </w:p>
    <w:p w14:paraId="3904032C" w14:textId="1C38EDF3" w:rsidR="0058418B" w:rsidRDefault="0058418B" w:rsidP="0058418B">
      <w:pPr>
        <w:pStyle w:val="NormalWeb"/>
        <w:shd w:val="clear" w:color="auto" w:fill="FFFFFF"/>
        <w:spacing w:before="0" w:beforeAutospacing="0" w:line="300" w:lineRule="atLeast"/>
        <w:textAlignment w:val="baseline"/>
        <w:rPr>
          <w:rFonts w:ascii="Source Sans Pro" w:hAnsi="Source Sans Pro"/>
          <w:color w:val="000000"/>
          <w:sz w:val="26"/>
          <w:szCs w:val="26"/>
        </w:rPr>
      </w:pPr>
      <w:r>
        <w:rPr>
          <w:rFonts w:ascii="Source Sans Pro" w:hAnsi="Source Sans Pro"/>
          <w:color w:val="000000"/>
          <w:sz w:val="26"/>
          <w:szCs w:val="26"/>
        </w:rPr>
        <w:t xml:space="preserve">Meléndez detalló que los estudiantes en condición de refugio que apoya el Proyecto </w:t>
      </w:r>
      <w:proofErr w:type="spellStart"/>
      <w:r>
        <w:rPr>
          <w:rFonts w:ascii="Source Sans Pro" w:hAnsi="Source Sans Pro"/>
          <w:color w:val="000000"/>
          <w:sz w:val="26"/>
          <w:szCs w:val="26"/>
        </w:rPr>
        <w:t>Habesha</w:t>
      </w:r>
      <w:proofErr w:type="spellEnd"/>
      <w:r>
        <w:rPr>
          <w:rFonts w:ascii="Source Sans Pro" w:hAnsi="Source Sans Pro"/>
          <w:color w:val="000000"/>
          <w:sz w:val="26"/>
          <w:szCs w:val="26"/>
        </w:rPr>
        <w:t xml:space="preserve"> se encuentran en universidades de Querétaro, Monterrey, Ciudad de México, Morelia, Puebla, Hermosillo, San Luis Potosí y Aguascalientes.  </w:t>
      </w:r>
    </w:p>
    <w:p w14:paraId="4A434521" w14:textId="5074F310" w:rsidR="0058418B" w:rsidRPr="0058418B" w:rsidRDefault="0058418B" w:rsidP="0058418B">
      <w:pPr>
        <w:rPr>
          <w:rFonts w:ascii="Source Sans Pro" w:hAnsi="Source Sans Pro"/>
        </w:rPr>
      </w:pPr>
      <w:r w:rsidRPr="0058418B">
        <w:rPr>
          <w:rStyle w:val="Textoennegrita"/>
          <w:rFonts w:ascii="inherit" w:hAnsi="inherit"/>
          <w:bCs w:val="0"/>
          <w:caps/>
          <w:color w:val="A72E47"/>
          <w:sz w:val="30"/>
          <w:szCs w:val="30"/>
          <w:bdr w:val="none" w:sz="0" w:space="0" w:color="auto" w:frame="1"/>
        </w:rPr>
        <w:t>EMBAJADOR</w:t>
      </w:r>
    </w:p>
    <w:p w14:paraId="11BFCE5F" w14:textId="77777777" w:rsidR="0058418B" w:rsidRDefault="0058418B" w:rsidP="0058418B">
      <w:pPr>
        <w:pStyle w:val="NormalWeb"/>
        <w:shd w:val="clear" w:color="auto" w:fill="FFFFFF"/>
        <w:spacing w:before="0" w:beforeAutospacing="0" w:line="300" w:lineRule="atLeast"/>
        <w:textAlignment w:val="baseline"/>
        <w:rPr>
          <w:rFonts w:ascii="Source Sans Pro" w:hAnsi="Source Sans Pro"/>
          <w:color w:val="000000"/>
          <w:sz w:val="26"/>
          <w:szCs w:val="26"/>
        </w:rPr>
      </w:pPr>
      <w:r>
        <w:rPr>
          <w:rFonts w:ascii="Source Sans Pro" w:hAnsi="Source Sans Pro"/>
          <w:color w:val="000000"/>
          <w:sz w:val="26"/>
          <w:szCs w:val="26"/>
        </w:rPr>
        <w:t xml:space="preserve">El actor mexicano Luis Gerardo Méndez, conocido por su papel de Javi en Nosotros los Nobles, se ha involucrado en Proyecto </w:t>
      </w:r>
      <w:proofErr w:type="spellStart"/>
      <w:r>
        <w:rPr>
          <w:rFonts w:ascii="Source Sans Pro" w:hAnsi="Source Sans Pro"/>
          <w:color w:val="000000"/>
          <w:sz w:val="26"/>
          <w:szCs w:val="26"/>
        </w:rPr>
        <w:t>Habesha</w:t>
      </w:r>
      <w:proofErr w:type="spellEnd"/>
      <w:r>
        <w:rPr>
          <w:rFonts w:ascii="Source Sans Pro" w:hAnsi="Source Sans Pro"/>
          <w:color w:val="000000"/>
          <w:sz w:val="26"/>
          <w:szCs w:val="26"/>
        </w:rPr>
        <w:t xml:space="preserve"> como embajador de Buena Voluntad para sensibilizar a la sociedad en el apoyo que requieren jóvenes universitarios en situación de refugio o condiciones de desplazamiento.</w:t>
      </w:r>
    </w:p>
    <w:p w14:paraId="065CBBA7" w14:textId="77777777" w:rsidR="0058418B" w:rsidRDefault="0058418B" w:rsidP="0058418B">
      <w:pPr>
        <w:pStyle w:val="NormalWeb"/>
        <w:shd w:val="clear" w:color="auto" w:fill="FFFFFF"/>
        <w:spacing w:before="0" w:beforeAutospacing="0" w:line="300" w:lineRule="atLeast"/>
        <w:textAlignment w:val="baseline"/>
        <w:rPr>
          <w:rFonts w:ascii="Source Sans Pro" w:hAnsi="Source Sans Pro"/>
          <w:color w:val="000000"/>
          <w:sz w:val="26"/>
          <w:szCs w:val="26"/>
        </w:rPr>
      </w:pPr>
      <w:r>
        <w:rPr>
          <w:rFonts w:ascii="Source Sans Pro" w:hAnsi="Source Sans Pro"/>
          <w:color w:val="000000"/>
          <w:sz w:val="26"/>
          <w:szCs w:val="26"/>
        </w:rPr>
        <w:t>El actor recuerda que las y los migrantes y refugiados son grupos que se encuentran en grave riesgo de no poder continuar con sus estudios y ahora, por enfrentar la posibilidad de contraer coronavirus.</w:t>
      </w:r>
    </w:p>
    <w:p w14:paraId="09A5B49C" w14:textId="23167E95" w:rsidR="0058418B" w:rsidRPr="0058418B" w:rsidRDefault="0058418B" w:rsidP="0058418B">
      <w:pPr>
        <w:pStyle w:val="NormalWeb"/>
        <w:shd w:val="clear" w:color="auto" w:fill="FFFFFF"/>
        <w:spacing w:before="0" w:beforeAutospacing="0" w:line="276" w:lineRule="auto"/>
        <w:textAlignment w:val="baseline"/>
        <w:rPr>
          <w:rFonts w:ascii="ProximaNovaA-Bold" w:hAnsi="ProximaNovaA-Bold"/>
          <w:color w:val="000000"/>
          <w:sz w:val="22"/>
          <w:szCs w:val="22"/>
        </w:rPr>
      </w:pPr>
      <w:r w:rsidRPr="0058418B">
        <w:rPr>
          <w:rFonts w:ascii="ProximaNovaA-Bold" w:hAnsi="ProximaNovaA-Bold"/>
          <w:color w:val="000000"/>
          <w:sz w:val="22"/>
          <w:szCs w:val="22"/>
        </w:rPr>
        <w:t>Ante esta emergencia global, todas y todos debemos mantenernos solidarios y recordar que, antes de ser de cualquier nacionalidad, somos seres humanos compartiendo un mundo interconectado que claramente no distingue”, destacó.</w:t>
      </w:r>
    </w:p>
    <w:p w14:paraId="350E8590" w14:textId="77777777" w:rsidR="0058418B" w:rsidRDefault="0058418B" w:rsidP="0058418B">
      <w:pPr>
        <w:pStyle w:val="NormalWeb"/>
        <w:shd w:val="clear" w:color="auto" w:fill="FFFFFF"/>
        <w:spacing w:before="0" w:beforeAutospacing="0" w:line="300" w:lineRule="atLeast"/>
        <w:textAlignment w:val="baseline"/>
        <w:rPr>
          <w:rFonts w:ascii="Source Sans Pro" w:hAnsi="Source Sans Pro"/>
          <w:color w:val="000000"/>
          <w:sz w:val="26"/>
          <w:szCs w:val="26"/>
        </w:rPr>
      </w:pPr>
      <w:r>
        <w:rPr>
          <w:rFonts w:ascii="Source Sans Pro" w:hAnsi="Source Sans Pro"/>
          <w:color w:val="000000"/>
          <w:sz w:val="26"/>
          <w:szCs w:val="26"/>
        </w:rPr>
        <w:t>AMU</w:t>
      </w:r>
    </w:p>
    <w:p w14:paraId="1717DAC2" w14:textId="60A2DAB5" w:rsidR="008510B5" w:rsidRDefault="008510B5" w:rsidP="00793E11">
      <w:pPr>
        <w:rPr>
          <w:lang w:val="es-ES"/>
        </w:rPr>
      </w:pPr>
    </w:p>
    <w:p w14:paraId="655A7413" w14:textId="567B977E" w:rsidR="006E0296" w:rsidRDefault="006E0296" w:rsidP="006E0296">
      <w:pPr>
        <w:pStyle w:val="Ttulo2"/>
        <w:rPr>
          <w:sz w:val="48"/>
          <w:szCs w:val="48"/>
        </w:rPr>
      </w:pPr>
      <w:bookmarkStart w:id="74" w:name="_Toc54056645"/>
      <w:r>
        <w:t xml:space="preserve">PMH-Guatemala: </w:t>
      </w:r>
      <w:r w:rsidRPr="006E0296">
        <w:t>Inauguración de la Casa Siloé para migrantes y refugiados</w:t>
      </w:r>
      <w:bookmarkEnd w:id="74"/>
    </w:p>
    <w:p w14:paraId="17DA36CE" w14:textId="09316BB6" w:rsidR="006E0296" w:rsidRPr="006E0296" w:rsidRDefault="001E41FD" w:rsidP="006E0296">
      <w:pPr>
        <w:rPr>
          <w:sz w:val="16"/>
          <w:szCs w:val="16"/>
        </w:rPr>
      </w:pPr>
      <w:hyperlink r:id="rId164" w:history="1">
        <w:r w:rsidR="006E0296" w:rsidRPr="006E0296">
          <w:rPr>
            <w:rStyle w:val="Hipervnculo"/>
            <w:sz w:val="16"/>
            <w:szCs w:val="16"/>
          </w:rPr>
          <w:t>https://es.zenit.org/2020/09/16/guatemala-inauguracion-de-la-casa-siloe-para-migrantes-y-refugiados/?utm_medium=email&amp;utm_campaign=Audiencia%20general%20Cuidado%20y%20contemplacin%201600277016%20ZNP&amp;utm_content=Audiencia%20general%20Cuidado%20y%20contemplacin%201600277016%20ZNP+CID_c62ee3e717bfed1df654524369e3b847&amp;utm_source=Editions&amp;utm_term=Guatemala%20Inauguracin%20de%20la%20Casa%20Silo%20para%20migrantes%20y%20refugiados</w:t>
        </w:r>
      </w:hyperlink>
    </w:p>
    <w:p w14:paraId="5A23D8B0" w14:textId="63B452D2" w:rsidR="006E0296" w:rsidRPr="006E0296" w:rsidRDefault="006E0296" w:rsidP="006E0296">
      <w:pPr>
        <w:rPr>
          <w:rFonts w:ascii="Times New Roman" w:hAnsi="Times New Roman"/>
          <w:b/>
        </w:rPr>
      </w:pPr>
      <w:r w:rsidRPr="006E0296">
        <w:rPr>
          <w:b/>
        </w:rPr>
        <w:t>Presidida por Mons. de Villa y Vásquez</w:t>
      </w:r>
    </w:p>
    <w:p w14:paraId="2C3CC556" w14:textId="77777777" w:rsidR="006E0296" w:rsidRDefault="006E0296" w:rsidP="006E0296">
      <w:pPr>
        <w:rPr>
          <w:rFonts w:ascii="Roboto" w:hAnsi="Roboto"/>
          <w:color w:val="0296BE"/>
          <w:sz w:val="21"/>
          <w:szCs w:val="21"/>
        </w:rPr>
      </w:pPr>
      <w:r>
        <w:rPr>
          <w:rStyle w:val="Fecha12"/>
          <w:rFonts w:ascii="Roboto" w:hAnsi="Roboto"/>
          <w:color w:val="0296BE"/>
          <w:sz w:val="21"/>
          <w:szCs w:val="21"/>
        </w:rPr>
        <w:t>SEPTIEMBRE 16, 2020 11:16</w:t>
      </w:r>
      <w:hyperlink r:id="rId165" w:tooltip="View all posts by Cristhian Alvarenga" w:history="1">
        <w:r>
          <w:rPr>
            <w:rStyle w:val="Hipervnculo"/>
            <w:rFonts w:ascii="Roboto" w:hAnsi="Roboto"/>
            <w:sz w:val="21"/>
            <w:szCs w:val="21"/>
          </w:rPr>
          <w:t>CRISTHIAN ALVARENGA</w:t>
        </w:r>
      </w:hyperlink>
      <w:hyperlink r:id="rId166" w:history="1">
        <w:r>
          <w:rPr>
            <w:rStyle w:val="Hipervnculo"/>
            <w:rFonts w:ascii="Roboto" w:hAnsi="Roboto"/>
            <w:sz w:val="21"/>
            <w:szCs w:val="21"/>
          </w:rPr>
          <w:t>IGLESIA LOCAL</w:t>
        </w:r>
      </w:hyperlink>
      <w:r>
        <w:rPr>
          <w:rStyle w:val="categories-links"/>
          <w:rFonts w:ascii="Roboto" w:hAnsi="Roboto"/>
          <w:color w:val="0296BE"/>
          <w:sz w:val="21"/>
          <w:szCs w:val="21"/>
        </w:rPr>
        <w:t>, </w:t>
      </w:r>
      <w:hyperlink r:id="rId167" w:history="1">
        <w:r>
          <w:rPr>
            <w:rStyle w:val="Hipervnculo"/>
            <w:rFonts w:ascii="Roboto" w:hAnsi="Roboto"/>
            <w:sz w:val="21"/>
            <w:szCs w:val="21"/>
          </w:rPr>
          <w:t>JUSTICIA Y PAZ</w:t>
        </w:r>
      </w:hyperlink>
    </w:p>
    <w:p w14:paraId="54FF0295" w14:textId="77777777" w:rsidR="006E0296" w:rsidRPr="006E0296" w:rsidRDefault="006E0296" w:rsidP="006E0296">
      <w:pPr>
        <w:pStyle w:val="Ttulo6"/>
        <w:shd w:val="clear" w:color="auto" w:fill="FFFFFF"/>
        <w:spacing w:before="0" w:after="300"/>
        <w:rPr>
          <w:rFonts w:ascii="Roboto" w:hAnsi="Roboto" w:hint="eastAsia"/>
          <w:color w:val="333333"/>
          <w:sz w:val="27"/>
          <w:szCs w:val="27"/>
          <w:lang w:val="es-ES"/>
        </w:rPr>
      </w:pPr>
      <w:r w:rsidRPr="006E0296">
        <w:rPr>
          <w:rFonts w:ascii="Roboto" w:hAnsi="Roboto"/>
          <w:color w:val="333333"/>
          <w:sz w:val="27"/>
          <w:szCs w:val="27"/>
          <w:lang w:val="es-ES"/>
        </w:rPr>
        <w:t xml:space="preserve">Share </w:t>
      </w:r>
      <w:proofErr w:type="spellStart"/>
      <w:r w:rsidRPr="006E0296">
        <w:rPr>
          <w:rFonts w:ascii="Roboto" w:hAnsi="Roboto"/>
          <w:color w:val="333333"/>
          <w:sz w:val="27"/>
          <w:szCs w:val="27"/>
          <w:lang w:val="es-ES"/>
        </w:rPr>
        <w:t>this</w:t>
      </w:r>
      <w:proofErr w:type="spellEnd"/>
      <w:r w:rsidRPr="006E0296">
        <w:rPr>
          <w:rFonts w:ascii="Roboto" w:hAnsi="Roboto"/>
          <w:color w:val="333333"/>
          <w:sz w:val="27"/>
          <w:szCs w:val="27"/>
          <w:lang w:val="es-ES"/>
        </w:rPr>
        <w:t xml:space="preserve"> </w:t>
      </w:r>
      <w:proofErr w:type="spellStart"/>
      <w:r w:rsidRPr="006E0296">
        <w:rPr>
          <w:rFonts w:ascii="Roboto" w:hAnsi="Roboto"/>
          <w:color w:val="333333"/>
          <w:sz w:val="27"/>
          <w:szCs w:val="27"/>
          <w:lang w:val="es-ES"/>
        </w:rPr>
        <w:t>Entry</w:t>
      </w:r>
      <w:proofErr w:type="spellEnd"/>
    </w:p>
    <w:p w14:paraId="5612F168" w14:textId="77777777" w:rsidR="006E0296" w:rsidRDefault="006E0296" w:rsidP="006E0296">
      <w:pPr>
        <w:pStyle w:val="NormalWeb"/>
        <w:shd w:val="clear" w:color="auto" w:fill="FFFFFF"/>
        <w:spacing w:before="0" w:beforeAutospacing="0" w:after="300" w:afterAutospacing="0"/>
        <w:rPr>
          <w:rFonts w:ascii="Roboto" w:hAnsi="Roboto"/>
          <w:color w:val="333333"/>
          <w:sz w:val="27"/>
          <w:szCs w:val="27"/>
        </w:rPr>
      </w:pPr>
      <w:r>
        <w:rPr>
          <w:rFonts w:ascii="Roboto" w:hAnsi="Roboto"/>
          <w:color w:val="333333"/>
          <w:sz w:val="27"/>
          <w:szCs w:val="27"/>
        </w:rPr>
        <w:t>(</w:t>
      </w:r>
      <w:r>
        <w:rPr>
          <w:rStyle w:val="nfasis"/>
          <w:rFonts w:ascii="Roboto" w:hAnsi="Roboto"/>
          <w:color w:val="333333"/>
          <w:sz w:val="27"/>
          <w:szCs w:val="27"/>
        </w:rPr>
        <w:t>zenit</w:t>
      </w:r>
      <w:r>
        <w:rPr>
          <w:rFonts w:ascii="Roboto" w:hAnsi="Roboto"/>
          <w:color w:val="333333"/>
          <w:sz w:val="27"/>
          <w:szCs w:val="27"/>
        </w:rPr>
        <w:t> – 16 sept. 2020)- </w:t>
      </w:r>
      <w:hyperlink r:id="rId168" w:history="1">
        <w:r>
          <w:rPr>
            <w:rStyle w:val="Hipervnculo"/>
            <w:rFonts w:ascii="Roboto" w:hAnsi="Roboto"/>
            <w:sz w:val="27"/>
            <w:szCs w:val="27"/>
          </w:rPr>
          <w:t>Monseñor Gonzalo de Villa y Vásquez</w:t>
        </w:r>
      </w:hyperlink>
      <w:r>
        <w:rPr>
          <w:rFonts w:ascii="Roboto" w:hAnsi="Roboto"/>
          <w:color w:val="333333"/>
          <w:sz w:val="27"/>
          <w:szCs w:val="27"/>
        </w:rPr>
        <w:t xml:space="preserve">, presidente de la Conferencia Episcopal de Guatemala (CEG), junto al padre Juan Luis Carbajal, secretario ejecutivo de la Pastoral de Movilidad Humana del episcopado y unos 15 </w:t>
      </w:r>
      <w:r>
        <w:rPr>
          <w:rFonts w:ascii="Roboto" w:hAnsi="Roboto"/>
          <w:color w:val="333333"/>
          <w:sz w:val="27"/>
          <w:szCs w:val="27"/>
        </w:rPr>
        <w:lastRenderedPageBreak/>
        <w:t>huéspedes del albergue participaron en la inauguración de la Casa Siloé, para personas solicitantes de asilo y refugiadas, fue inaugurada y bendecida, la semana pasada, por el neo arzobispo metropolitano de Guatemala.</w:t>
      </w:r>
    </w:p>
    <w:p w14:paraId="2FC41679" w14:textId="77777777" w:rsidR="006E0296" w:rsidRDefault="006E0296" w:rsidP="006E0296">
      <w:pPr>
        <w:pStyle w:val="NormalWeb"/>
        <w:shd w:val="clear" w:color="auto" w:fill="FFFFFF"/>
        <w:spacing w:before="0" w:beforeAutospacing="0" w:after="300" w:afterAutospacing="0"/>
        <w:rPr>
          <w:rFonts w:ascii="Roboto" w:hAnsi="Roboto"/>
          <w:color w:val="333333"/>
          <w:sz w:val="27"/>
          <w:szCs w:val="27"/>
        </w:rPr>
      </w:pPr>
      <w:r>
        <w:rPr>
          <w:rFonts w:ascii="Roboto" w:hAnsi="Roboto"/>
          <w:color w:val="333333"/>
          <w:sz w:val="27"/>
          <w:szCs w:val="27"/>
        </w:rPr>
        <w:t>El arzobispo en su intervención recalcó que el proyecto “es un esfuerzo muy grande” por ayudar a las personas que llegan a Guatemala con la intención de quedarse. “Dice la Palabra que con la vara que midas serás medido, y si pedimos por nuestros migrantes en el norte también nosotros tenemos que abrir los brazos a la gente que viene de otros lados”, afirmó monseñor de Villa al recordar que hay muchos guatemaltecos migrantes en otras naciones y que la forma en que se trate a los migrantes es, en cierto modo, un termómetro que mide la propia humanidad.</w:t>
      </w:r>
    </w:p>
    <w:p w14:paraId="109EE4D2" w14:textId="77777777" w:rsidR="006E0296" w:rsidRDefault="006E0296" w:rsidP="006E0296">
      <w:pPr>
        <w:pStyle w:val="NormalWeb"/>
        <w:shd w:val="clear" w:color="auto" w:fill="FFFFFF"/>
        <w:spacing w:before="0" w:beforeAutospacing="0" w:after="300" w:afterAutospacing="0"/>
        <w:rPr>
          <w:rFonts w:ascii="Roboto" w:hAnsi="Roboto"/>
          <w:color w:val="333333"/>
          <w:sz w:val="27"/>
          <w:szCs w:val="27"/>
        </w:rPr>
      </w:pPr>
      <w:r>
        <w:rPr>
          <w:rStyle w:val="Textoennegrita"/>
          <w:rFonts w:ascii="Roboto" w:hAnsi="Roboto"/>
          <w:color w:val="333333"/>
          <w:sz w:val="27"/>
          <w:szCs w:val="27"/>
        </w:rPr>
        <w:t>Hogar exclusivo para solicitantes de asilo</w:t>
      </w:r>
    </w:p>
    <w:p w14:paraId="3ABCFCFE" w14:textId="5AAFCE9C" w:rsidR="006E0296" w:rsidRDefault="001E41FD" w:rsidP="006E0296">
      <w:pPr>
        <w:pStyle w:val="NormalWeb"/>
        <w:shd w:val="clear" w:color="auto" w:fill="FFFFFF"/>
        <w:spacing w:before="0" w:beforeAutospacing="0" w:after="300" w:afterAutospacing="0"/>
        <w:rPr>
          <w:rFonts w:ascii="Roboto" w:hAnsi="Roboto"/>
          <w:color w:val="333333"/>
          <w:sz w:val="27"/>
          <w:szCs w:val="27"/>
        </w:rPr>
      </w:pPr>
      <w:hyperlink r:id="rId169" w:history="1">
        <w:r w:rsidR="006E0296">
          <w:rPr>
            <w:rStyle w:val="Hipervnculo"/>
            <w:rFonts w:ascii="Roboto" w:hAnsi="Roboto"/>
            <w:sz w:val="27"/>
            <w:szCs w:val="27"/>
          </w:rPr>
          <w:t>El albergue</w:t>
        </w:r>
      </w:hyperlink>
      <w:r w:rsidR="006E0296">
        <w:rPr>
          <w:rFonts w:ascii="Roboto" w:hAnsi="Roboto"/>
          <w:color w:val="333333"/>
          <w:sz w:val="27"/>
          <w:szCs w:val="27"/>
        </w:rPr>
        <w:t> ubicado en la capital guatemalteca tiene capacidad para unas 30 personas y cuenta con todos los servicios necesarios para permanecer mientras sus solicitudes se resuelven. Se trata de la primera casa-hogar de la Iglesia Católica para recibir exclusivamente a solicitantes de asilo y de refugio, pues las otras 17 estructuras están destinadas a migrantes en tránsito.</w:t>
      </w:r>
    </w:p>
    <w:p w14:paraId="7F4278A8" w14:textId="77777777" w:rsidR="006E0296" w:rsidRDefault="006E0296" w:rsidP="006E0296">
      <w:pPr>
        <w:pStyle w:val="NormalWeb"/>
        <w:shd w:val="clear" w:color="auto" w:fill="FFFFFF"/>
        <w:spacing w:before="0" w:beforeAutospacing="0" w:after="300" w:afterAutospacing="0"/>
        <w:rPr>
          <w:rFonts w:ascii="Roboto" w:hAnsi="Roboto"/>
          <w:color w:val="333333"/>
          <w:sz w:val="27"/>
          <w:szCs w:val="27"/>
        </w:rPr>
      </w:pPr>
      <w:r>
        <w:rPr>
          <w:rFonts w:ascii="Roboto" w:hAnsi="Roboto"/>
          <w:color w:val="333333"/>
          <w:sz w:val="27"/>
          <w:szCs w:val="27"/>
        </w:rPr>
        <w:t>El albergue también proporcionará asesoría para que los solicitantes de protección puedan integrarse a la vida económica del país y contar, por ejemplo, con un permiso de trabajo, una cuenta bancaria y acceso a la educación de sus hijos cuando sea necesario. “Se trata de dar toda la ayuda humanitaria, alimento, vestido, ayuda psicológica y social”, afirmó el padre Carvajal.</w:t>
      </w:r>
    </w:p>
    <w:p w14:paraId="341BC3D0" w14:textId="77777777" w:rsidR="006E0296" w:rsidRDefault="006E0296" w:rsidP="006E0296">
      <w:pPr>
        <w:pStyle w:val="NormalWeb"/>
        <w:shd w:val="clear" w:color="auto" w:fill="FFFFFF"/>
        <w:spacing w:before="0" w:beforeAutospacing="0" w:after="300" w:afterAutospacing="0"/>
        <w:rPr>
          <w:rFonts w:ascii="Roboto" w:hAnsi="Roboto"/>
          <w:color w:val="333333"/>
          <w:sz w:val="27"/>
          <w:szCs w:val="27"/>
        </w:rPr>
      </w:pPr>
      <w:r>
        <w:rPr>
          <w:rStyle w:val="Textoennegrita"/>
          <w:rFonts w:ascii="Roboto" w:hAnsi="Roboto"/>
          <w:color w:val="333333"/>
          <w:sz w:val="27"/>
          <w:szCs w:val="27"/>
        </w:rPr>
        <w:t>Las dificultades de la pandemia</w:t>
      </w:r>
    </w:p>
    <w:p w14:paraId="2833C2ED" w14:textId="77777777" w:rsidR="006E0296" w:rsidRDefault="006E0296" w:rsidP="006E0296">
      <w:pPr>
        <w:pStyle w:val="NormalWeb"/>
        <w:shd w:val="clear" w:color="auto" w:fill="FFFFFF"/>
        <w:spacing w:before="0" w:beforeAutospacing="0" w:after="300" w:afterAutospacing="0"/>
        <w:rPr>
          <w:rFonts w:ascii="Roboto" w:hAnsi="Roboto"/>
          <w:color w:val="333333"/>
          <w:sz w:val="27"/>
          <w:szCs w:val="27"/>
        </w:rPr>
      </w:pPr>
      <w:r>
        <w:rPr>
          <w:rFonts w:ascii="Roboto" w:hAnsi="Roboto"/>
          <w:color w:val="333333"/>
          <w:sz w:val="27"/>
          <w:szCs w:val="27"/>
        </w:rPr>
        <w:t>El responsable de la Pastoral de Movilidad Humana, padre Juan Luis Carbajal, explicó a medios de comunicación nacionales que las solicitudes de asilo y refugio recibidas por el Estado de Guatemala no se han detenido, pese a la pandemia de COVID-19. En lo que va de año, se han recibido más de 250 solicitudes que seguramente aumentarán con la reapertura de las fronteras.</w:t>
      </w:r>
    </w:p>
    <w:p w14:paraId="64C9D90F" w14:textId="77777777" w:rsidR="006E0296" w:rsidRDefault="006E0296" w:rsidP="006E0296">
      <w:pPr>
        <w:pStyle w:val="NormalWeb"/>
        <w:shd w:val="clear" w:color="auto" w:fill="FFFFFF"/>
        <w:spacing w:before="0" w:beforeAutospacing="0" w:after="300" w:afterAutospacing="0"/>
        <w:rPr>
          <w:rFonts w:ascii="Roboto" w:hAnsi="Roboto"/>
          <w:color w:val="333333"/>
          <w:sz w:val="27"/>
          <w:szCs w:val="27"/>
        </w:rPr>
      </w:pPr>
      <w:r>
        <w:rPr>
          <w:rFonts w:ascii="Roboto" w:hAnsi="Roboto"/>
          <w:color w:val="333333"/>
          <w:sz w:val="27"/>
          <w:szCs w:val="27"/>
        </w:rPr>
        <w:t>El sacerdote explicó que la pandemia ha hecho más difícil el proceso de solicitud de asilo, no solo por el recrudecimiento de las medidas de seguridad y militarización de las fronteras, sino porque, prácticamente, “los mismos trabajadores de la salud y los propios vecinos se han convertido agentes migratorios”. Es decir, denuncian a los migrantes por temor a que sean portadores del virus. El sacerdote advirtió que con la apertura de las fronteras “se va a destapar la olla” y se tendrá un flujo de personas “enorme” migrando al norte y, consecuentemente, “más detenciones en la frontera y muertes en el desierto”.</w:t>
      </w:r>
    </w:p>
    <w:p w14:paraId="2E9901EC" w14:textId="77777777" w:rsidR="006E0296" w:rsidRDefault="006E0296" w:rsidP="006E0296">
      <w:pPr>
        <w:pStyle w:val="NormalWeb"/>
        <w:shd w:val="clear" w:color="auto" w:fill="FFFFFF"/>
        <w:spacing w:before="0" w:beforeAutospacing="0" w:after="300" w:afterAutospacing="0"/>
        <w:rPr>
          <w:rFonts w:ascii="Roboto" w:hAnsi="Roboto"/>
          <w:color w:val="333333"/>
          <w:sz w:val="27"/>
          <w:szCs w:val="27"/>
        </w:rPr>
      </w:pPr>
      <w:r>
        <w:rPr>
          <w:rStyle w:val="Textoennegrita"/>
          <w:rFonts w:ascii="Roboto" w:hAnsi="Roboto"/>
          <w:color w:val="333333"/>
          <w:sz w:val="27"/>
          <w:szCs w:val="27"/>
        </w:rPr>
        <w:lastRenderedPageBreak/>
        <w:t>Protección al llegar a la frontera</w:t>
      </w:r>
    </w:p>
    <w:p w14:paraId="3EEB7CAC" w14:textId="77777777" w:rsidR="006E0296" w:rsidRDefault="006E0296" w:rsidP="006E0296">
      <w:pPr>
        <w:pStyle w:val="NormalWeb"/>
        <w:shd w:val="clear" w:color="auto" w:fill="FFFFFF"/>
        <w:spacing w:before="0" w:beforeAutospacing="0" w:after="300" w:afterAutospacing="0"/>
        <w:rPr>
          <w:rFonts w:ascii="Roboto" w:hAnsi="Roboto"/>
          <w:color w:val="333333"/>
          <w:sz w:val="27"/>
          <w:szCs w:val="27"/>
        </w:rPr>
      </w:pPr>
      <w:r>
        <w:rPr>
          <w:rFonts w:ascii="Roboto" w:hAnsi="Roboto"/>
          <w:color w:val="333333"/>
          <w:sz w:val="27"/>
          <w:szCs w:val="27"/>
        </w:rPr>
        <w:t>Respecto de la agilidad con que el Estado analiza las solicitudes de asilo, el padre Carbajal indicó que ha habido altibajos en la atención, y aunque en algunos momentos se ha visto voluntad por revisar los casos pendientes, quedan muchas de solicitudes de asilo por resolver.</w:t>
      </w:r>
    </w:p>
    <w:p w14:paraId="6B1AA654" w14:textId="77777777" w:rsidR="006E0296" w:rsidRDefault="006E0296" w:rsidP="006E0296">
      <w:pPr>
        <w:pStyle w:val="NormalWeb"/>
        <w:shd w:val="clear" w:color="auto" w:fill="FFFFFF"/>
        <w:spacing w:before="0" w:beforeAutospacing="0" w:after="300" w:afterAutospacing="0"/>
        <w:rPr>
          <w:rFonts w:ascii="Roboto" w:hAnsi="Roboto"/>
          <w:color w:val="333333"/>
          <w:sz w:val="27"/>
          <w:szCs w:val="27"/>
        </w:rPr>
      </w:pPr>
      <w:r>
        <w:rPr>
          <w:rFonts w:ascii="Roboto" w:hAnsi="Roboto"/>
          <w:color w:val="333333"/>
          <w:sz w:val="27"/>
          <w:szCs w:val="27"/>
        </w:rPr>
        <w:t>Igualmente, se hizo referencia las dificultades que traería la posible reactivación del Acuerdo de Cooperación de Asilo (ACA) firmado en julio del año pasado y mediante el cual Estados Unidos puede deportar a Guatemala a hondureños y salvadoreños que soliciten protección al llegar a su frontera.</w:t>
      </w:r>
    </w:p>
    <w:p w14:paraId="62AD2D9E" w14:textId="1E2EB22A" w:rsidR="006E0296" w:rsidRDefault="006E0296" w:rsidP="00793E11">
      <w:pPr>
        <w:rPr>
          <w:lang w:val="es-ES"/>
        </w:rPr>
      </w:pPr>
    </w:p>
    <w:p w14:paraId="4280D1D9" w14:textId="04827AAE" w:rsidR="009E0477" w:rsidRDefault="009E0477" w:rsidP="009E0477">
      <w:pPr>
        <w:pStyle w:val="Ttulo2"/>
      </w:pPr>
      <w:bookmarkStart w:id="75" w:name="_Toc54056646"/>
      <w:r>
        <w:t>Ex braceros suman protesta contra</w:t>
      </w:r>
      <w:r w:rsidRPr="009E0477">
        <w:t xml:space="preserve"> AMLO: exigen pago de deuda por 5 billones de pesos</w:t>
      </w:r>
      <w:bookmarkEnd w:id="75"/>
    </w:p>
    <w:p w14:paraId="4754D407" w14:textId="44D87FE1" w:rsidR="009E0477" w:rsidRPr="009E0477" w:rsidRDefault="001E41FD" w:rsidP="009E0477">
      <w:pPr>
        <w:rPr>
          <w:b/>
          <w:bCs/>
        </w:rPr>
      </w:pPr>
      <w:hyperlink r:id="rId170" w:history="1">
        <w:r w:rsidR="009E0477" w:rsidRPr="009E0477">
          <w:rPr>
            <w:rStyle w:val="Hipervnculo"/>
            <w:rFonts w:ascii="Arial" w:hAnsi="Arial" w:cs="Arial"/>
            <w:spacing w:val="-7"/>
            <w:sz w:val="20"/>
            <w:szCs w:val="20"/>
          </w:rPr>
          <w:t>https://www.infobae.com/america/mexico/2020/09/12/ex-braceros-suman-su-protesta-contra-gobierno-de-amlo-exigen-pago-de-deuda-por-5-billones-de-pesos/</w:t>
        </w:r>
      </w:hyperlink>
    </w:p>
    <w:p w14:paraId="62FF4440" w14:textId="2BD93862" w:rsidR="009E0477" w:rsidRPr="009E0477" w:rsidRDefault="009E0477" w:rsidP="009E0477">
      <w:pPr>
        <w:rPr>
          <w:b/>
        </w:rPr>
      </w:pPr>
      <w:proofErr w:type="spellStart"/>
      <w:r w:rsidRPr="009E0477">
        <w:rPr>
          <w:b/>
        </w:rPr>
        <w:t>Eutilio</w:t>
      </w:r>
      <w:proofErr w:type="spellEnd"/>
      <w:r w:rsidRPr="009E0477">
        <w:rPr>
          <w:b/>
        </w:rPr>
        <w:t xml:space="preserve"> González Díaz, representante del Frente Binacional de ex Braceros señaló que el fondo solamente entregó apoyo a 200,000 braceros cuando el registro de 1942 hasta 1968 supera los 5 millones de trabajadores</w:t>
      </w:r>
    </w:p>
    <w:p w14:paraId="373DFFBF" w14:textId="3FE62B3E" w:rsidR="009E0477" w:rsidRPr="009E0477" w:rsidRDefault="009E0477" w:rsidP="009E0477">
      <w:pPr>
        <w:textAlignment w:val="top"/>
        <w:rPr>
          <w:rFonts w:ascii="Arial" w:hAnsi="Arial" w:cs="Arial"/>
          <w:color w:val="CCCCCC"/>
          <w:sz w:val="26"/>
          <w:szCs w:val="26"/>
        </w:rPr>
      </w:pPr>
      <w:r w:rsidRPr="009E0477">
        <w:rPr>
          <w:rFonts w:ascii="Arial" w:hAnsi="Arial" w:cs="Arial"/>
          <w:color w:val="000000" w:themeColor="text1"/>
          <w:sz w:val="26"/>
          <w:szCs w:val="26"/>
        </w:rPr>
        <w:t xml:space="preserve">12 de </w:t>
      </w:r>
      <w:proofErr w:type="gramStart"/>
      <w:r w:rsidRPr="009E0477">
        <w:rPr>
          <w:rFonts w:ascii="Arial" w:hAnsi="Arial" w:cs="Arial"/>
          <w:color w:val="000000" w:themeColor="text1"/>
          <w:sz w:val="26"/>
          <w:szCs w:val="26"/>
        </w:rPr>
        <w:t>Septiembre</w:t>
      </w:r>
      <w:proofErr w:type="gramEnd"/>
      <w:r w:rsidRPr="009E0477">
        <w:rPr>
          <w:rFonts w:ascii="Arial" w:hAnsi="Arial" w:cs="Arial"/>
          <w:color w:val="000000" w:themeColor="text1"/>
          <w:sz w:val="26"/>
          <w:szCs w:val="26"/>
        </w:rPr>
        <w:t xml:space="preserve"> de 2020</w:t>
      </w:r>
      <w:r w:rsidRPr="009E0477">
        <w:rPr>
          <w:rStyle w:val="hidden-mobile"/>
          <w:rFonts w:ascii="Arial" w:hAnsi="Arial" w:cs="Arial"/>
          <w:color w:val="000000" w:themeColor="text1"/>
          <w:sz w:val="27"/>
          <w:szCs w:val="27"/>
        </w:rPr>
        <w:t xml:space="preserve">partir </w:t>
      </w:r>
      <w:r>
        <w:rPr>
          <w:rStyle w:val="hidden-mobile"/>
          <w:rFonts w:ascii="Arial" w:hAnsi="Arial" w:cs="Arial"/>
          <w:color w:val="FFFFFF"/>
          <w:sz w:val="27"/>
          <w:szCs w:val="27"/>
        </w:rPr>
        <w:t>en Facebook</w:t>
      </w:r>
    </w:p>
    <w:p w14:paraId="77304748" w14:textId="77777777" w:rsidR="009E0477" w:rsidRPr="009E0477" w:rsidRDefault="009E0477" w:rsidP="009E0477">
      <w:pPr>
        <w:pStyle w:val="fonttertiary"/>
        <w:spacing w:before="0" w:beforeAutospacing="0" w:after="450" w:afterAutospacing="0"/>
        <w:rPr>
          <w:rFonts w:ascii="Arial" w:hAnsi="Arial" w:cs="Arial"/>
          <w:sz w:val="21"/>
          <w:szCs w:val="21"/>
        </w:rPr>
      </w:pPr>
      <w:r w:rsidRPr="009E0477">
        <w:rPr>
          <w:rFonts w:ascii="Arial" w:hAnsi="Arial" w:cs="Arial"/>
          <w:sz w:val="21"/>
          <w:szCs w:val="21"/>
        </w:rPr>
        <w:t>La </w:t>
      </w:r>
      <w:r w:rsidRPr="009E0477">
        <w:rPr>
          <w:rFonts w:ascii="Arial" w:hAnsi="Arial" w:cs="Arial"/>
          <w:b/>
          <w:bCs/>
          <w:sz w:val="21"/>
          <w:szCs w:val="21"/>
        </w:rPr>
        <w:t>deuda </w:t>
      </w:r>
      <w:r w:rsidRPr="009E0477">
        <w:rPr>
          <w:rFonts w:ascii="Arial" w:hAnsi="Arial" w:cs="Arial"/>
          <w:sz w:val="21"/>
          <w:szCs w:val="21"/>
        </w:rPr>
        <w:t>del Gobierno de México con </w:t>
      </w:r>
      <w:r w:rsidRPr="009E0477">
        <w:rPr>
          <w:rFonts w:ascii="Arial" w:hAnsi="Arial" w:cs="Arial"/>
          <w:b/>
          <w:bCs/>
          <w:sz w:val="21"/>
          <w:szCs w:val="21"/>
        </w:rPr>
        <w:t>ex braceros mexicanos</w:t>
      </w:r>
      <w:r w:rsidRPr="009E0477">
        <w:rPr>
          <w:rFonts w:ascii="Arial" w:hAnsi="Arial" w:cs="Arial"/>
          <w:sz w:val="21"/>
          <w:szCs w:val="21"/>
        </w:rPr>
        <w:t> creció a más de</w:t>
      </w:r>
      <w:r w:rsidRPr="009E0477">
        <w:rPr>
          <w:rFonts w:ascii="Arial" w:hAnsi="Arial" w:cs="Arial"/>
          <w:b/>
          <w:bCs/>
          <w:sz w:val="21"/>
          <w:szCs w:val="21"/>
        </w:rPr>
        <w:t> 5 billones de pesos</w:t>
      </w:r>
      <w:r w:rsidRPr="009E0477">
        <w:rPr>
          <w:rFonts w:ascii="Arial" w:hAnsi="Arial" w:cs="Arial"/>
          <w:sz w:val="21"/>
          <w:szCs w:val="21"/>
        </w:rPr>
        <w:t>, según un estudio realizado por investigadores de la Universidad Nacional Autónoma de México (</w:t>
      </w:r>
      <w:r w:rsidRPr="009E0477">
        <w:rPr>
          <w:rFonts w:ascii="Arial" w:hAnsi="Arial" w:cs="Arial"/>
          <w:b/>
          <w:bCs/>
          <w:sz w:val="21"/>
          <w:szCs w:val="21"/>
        </w:rPr>
        <w:t>UNAM</w:t>
      </w:r>
      <w:r w:rsidRPr="009E0477">
        <w:rPr>
          <w:rFonts w:ascii="Arial" w:hAnsi="Arial" w:cs="Arial"/>
          <w:sz w:val="21"/>
          <w:szCs w:val="21"/>
        </w:rPr>
        <w:t>).</w:t>
      </w:r>
    </w:p>
    <w:p w14:paraId="122B7D29" w14:textId="77777777" w:rsidR="009E0477" w:rsidRPr="009E0477" w:rsidRDefault="009E0477" w:rsidP="009E0477">
      <w:pPr>
        <w:pStyle w:val="fonttertiary"/>
        <w:spacing w:before="0" w:beforeAutospacing="0" w:after="450" w:afterAutospacing="0"/>
        <w:rPr>
          <w:rFonts w:ascii="Arial" w:hAnsi="Arial" w:cs="Arial"/>
          <w:sz w:val="21"/>
          <w:szCs w:val="21"/>
        </w:rPr>
      </w:pPr>
      <w:proofErr w:type="spellStart"/>
      <w:r w:rsidRPr="009E0477">
        <w:rPr>
          <w:rFonts w:ascii="Arial" w:hAnsi="Arial" w:cs="Arial"/>
          <w:b/>
          <w:bCs/>
          <w:sz w:val="21"/>
          <w:szCs w:val="21"/>
        </w:rPr>
        <w:t>Eutilio</w:t>
      </w:r>
      <w:proofErr w:type="spellEnd"/>
      <w:r w:rsidRPr="009E0477">
        <w:rPr>
          <w:rFonts w:ascii="Arial" w:hAnsi="Arial" w:cs="Arial"/>
          <w:b/>
          <w:bCs/>
          <w:sz w:val="21"/>
          <w:szCs w:val="21"/>
        </w:rPr>
        <w:t xml:space="preserve"> González Díaz</w:t>
      </w:r>
      <w:r w:rsidRPr="009E0477">
        <w:rPr>
          <w:rFonts w:ascii="Arial" w:hAnsi="Arial" w:cs="Arial"/>
          <w:sz w:val="21"/>
          <w:szCs w:val="21"/>
        </w:rPr>
        <w:t>, representante del Frente Binacional de ex Braceros, 1942-1967, y a nivel local, del Frente único de Trabajadores Migrantes, Asalariados y Campesinos A.C., aseguró en rueda de prensa que legisladores del partido Movimiento de Regeneración Nacional (</w:t>
      </w:r>
      <w:r w:rsidRPr="009E0477">
        <w:rPr>
          <w:rFonts w:ascii="Arial" w:hAnsi="Arial" w:cs="Arial"/>
          <w:b/>
          <w:bCs/>
          <w:sz w:val="21"/>
          <w:szCs w:val="21"/>
        </w:rPr>
        <w:t>Morena</w:t>
      </w:r>
      <w:r w:rsidRPr="009E0477">
        <w:rPr>
          <w:rFonts w:ascii="Arial" w:hAnsi="Arial" w:cs="Arial"/>
          <w:sz w:val="21"/>
          <w:szCs w:val="21"/>
        </w:rPr>
        <w:t>) quieren </w:t>
      </w:r>
      <w:r w:rsidRPr="009E0477">
        <w:rPr>
          <w:rFonts w:ascii="Arial" w:hAnsi="Arial" w:cs="Arial"/>
          <w:b/>
          <w:bCs/>
          <w:sz w:val="21"/>
          <w:szCs w:val="21"/>
        </w:rPr>
        <w:t>desaparecer el fideicomiso</w:t>
      </w:r>
      <w:r w:rsidRPr="009E0477">
        <w:rPr>
          <w:rFonts w:ascii="Arial" w:hAnsi="Arial" w:cs="Arial"/>
          <w:sz w:val="21"/>
          <w:szCs w:val="21"/>
        </w:rPr>
        <w:t> que administra el Fondo de Apoyo Social para ex Trabajadores Migratorios Mexicanos.</w:t>
      </w:r>
    </w:p>
    <w:p w14:paraId="296D45DE" w14:textId="77777777" w:rsidR="009E0477" w:rsidRPr="009E0477" w:rsidRDefault="009E0477" w:rsidP="009E0477">
      <w:pPr>
        <w:pStyle w:val="fonttertiary"/>
        <w:spacing w:before="0" w:beforeAutospacing="0" w:after="450" w:afterAutospacing="0"/>
        <w:rPr>
          <w:rFonts w:ascii="Arial" w:hAnsi="Arial" w:cs="Arial"/>
          <w:sz w:val="21"/>
          <w:szCs w:val="21"/>
        </w:rPr>
      </w:pPr>
      <w:r w:rsidRPr="009E0477">
        <w:rPr>
          <w:rFonts w:ascii="Arial" w:hAnsi="Arial" w:cs="Arial"/>
          <w:sz w:val="21"/>
          <w:szCs w:val="21"/>
        </w:rPr>
        <w:t>El fideicomiso fue creado para </w:t>
      </w:r>
      <w:r w:rsidRPr="009E0477">
        <w:rPr>
          <w:rFonts w:ascii="Arial" w:hAnsi="Arial" w:cs="Arial"/>
          <w:b/>
          <w:bCs/>
          <w:sz w:val="21"/>
          <w:szCs w:val="21"/>
        </w:rPr>
        <w:t>apoyar a quienes nunca recibieron los recursos cobrados </w:t>
      </w:r>
      <w:r w:rsidRPr="009E0477">
        <w:rPr>
          <w:rFonts w:ascii="Arial" w:hAnsi="Arial" w:cs="Arial"/>
          <w:sz w:val="21"/>
          <w:szCs w:val="21"/>
        </w:rPr>
        <w:t>durante varios años de trabajo, más no como sustituto de la deuda, y que aumentó a </w:t>
      </w:r>
      <w:r w:rsidRPr="009E0477">
        <w:rPr>
          <w:rFonts w:ascii="Arial" w:hAnsi="Arial" w:cs="Arial"/>
          <w:b/>
          <w:bCs/>
          <w:sz w:val="21"/>
          <w:szCs w:val="21"/>
        </w:rPr>
        <w:t>38,000 pesos por persona.</w:t>
      </w:r>
    </w:p>
    <w:p w14:paraId="601E236C" w14:textId="77777777" w:rsidR="009E0477" w:rsidRPr="009E0477" w:rsidRDefault="009E0477" w:rsidP="009E0477">
      <w:pPr>
        <w:pStyle w:val="fonttertiary"/>
        <w:spacing w:before="0" w:beforeAutospacing="0" w:after="450" w:afterAutospacing="0"/>
        <w:rPr>
          <w:rFonts w:ascii="Arial" w:hAnsi="Arial" w:cs="Arial"/>
          <w:sz w:val="21"/>
          <w:szCs w:val="21"/>
        </w:rPr>
      </w:pPr>
      <w:r w:rsidRPr="009E0477">
        <w:rPr>
          <w:rFonts w:ascii="Arial" w:hAnsi="Arial" w:cs="Arial"/>
          <w:sz w:val="21"/>
          <w:szCs w:val="21"/>
        </w:rPr>
        <w:t xml:space="preserve">“Estamos luchando porque se nos haga la devolución del Fondo conformado por el 10% de los ahorros generados”, dijo González Díaz, y </w:t>
      </w:r>
      <w:proofErr w:type="gramStart"/>
      <w:r w:rsidRPr="009E0477">
        <w:rPr>
          <w:rFonts w:ascii="Arial" w:hAnsi="Arial" w:cs="Arial"/>
          <w:sz w:val="21"/>
          <w:szCs w:val="21"/>
        </w:rPr>
        <w:t>que</w:t>
      </w:r>
      <w:proofErr w:type="gramEnd"/>
      <w:r w:rsidRPr="009E0477">
        <w:rPr>
          <w:rFonts w:ascii="Arial" w:hAnsi="Arial" w:cs="Arial"/>
          <w:sz w:val="21"/>
          <w:szCs w:val="21"/>
        </w:rPr>
        <w:t xml:space="preserve"> por ley, los Estados Unidos “mandaba” a México con el objetivo de que el gobierno federal, por medio de sus instancias, les regresara el dinero a los braceros.</w:t>
      </w:r>
    </w:p>
    <w:p w14:paraId="1B9186A0" w14:textId="77777777" w:rsidR="009E0477" w:rsidRPr="009E0477" w:rsidRDefault="009E0477" w:rsidP="009E0477">
      <w:pPr>
        <w:pStyle w:val="fonttertiary"/>
        <w:spacing w:before="0" w:beforeAutospacing="0" w:after="450" w:afterAutospacing="0"/>
        <w:rPr>
          <w:rFonts w:ascii="Arial" w:hAnsi="Arial" w:cs="Arial"/>
          <w:sz w:val="21"/>
          <w:szCs w:val="21"/>
        </w:rPr>
      </w:pPr>
      <w:r w:rsidRPr="009E0477">
        <w:rPr>
          <w:rFonts w:ascii="Arial" w:hAnsi="Arial" w:cs="Arial"/>
          <w:sz w:val="21"/>
          <w:szCs w:val="21"/>
        </w:rPr>
        <w:lastRenderedPageBreak/>
        <w:t>Por otro lado, pidió que no se desaparezca el fideicomiso que fue concebido para ayudar a las </w:t>
      </w:r>
      <w:r w:rsidRPr="009E0477">
        <w:rPr>
          <w:rFonts w:ascii="Arial" w:hAnsi="Arial" w:cs="Arial"/>
          <w:b/>
          <w:bCs/>
          <w:sz w:val="21"/>
          <w:szCs w:val="21"/>
        </w:rPr>
        <w:t>familias “defraudadas” </w:t>
      </w:r>
      <w:r w:rsidRPr="009E0477">
        <w:rPr>
          <w:rFonts w:ascii="Arial" w:hAnsi="Arial" w:cs="Arial"/>
          <w:sz w:val="21"/>
          <w:szCs w:val="21"/>
        </w:rPr>
        <w:t>por administraciones pasadas.</w:t>
      </w:r>
    </w:p>
    <w:p w14:paraId="38E66066" w14:textId="77777777" w:rsidR="009E0477" w:rsidRPr="009E0477" w:rsidRDefault="009E0477" w:rsidP="009E0477">
      <w:pPr>
        <w:pStyle w:val="fonttertiary"/>
        <w:spacing w:before="0" w:beforeAutospacing="0" w:after="450" w:afterAutospacing="0"/>
        <w:rPr>
          <w:rFonts w:ascii="Arial" w:hAnsi="Arial" w:cs="Arial"/>
          <w:sz w:val="21"/>
          <w:szCs w:val="21"/>
        </w:rPr>
      </w:pPr>
      <w:r w:rsidRPr="009E0477">
        <w:rPr>
          <w:rFonts w:ascii="Arial" w:hAnsi="Arial" w:cs="Arial"/>
          <w:sz w:val="21"/>
          <w:szCs w:val="21"/>
        </w:rPr>
        <w:t>Al mostrar un documento que presuntamente lo acredita, señaló que eran más de cinco millones de personas las contratadas y que ese dinero se estuvo “recibiendo por parte de los gobiernos desde 1942 hasta 1968, y nunca se supo quién se lo robó (…) Hay pruebas de que sí se enviaron las remesas. Fue un robo, fueron actos de corrupción catastróficos”.</w:t>
      </w:r>
    </w:p>
    <w:p w14:paraId="790CEC56" w14:textId="77777777" w:rsidR="009E0477" w:rsidRPr="009E0477" w:rsidRDefault="009E0477" w:rsidP="009E0477">
      <w:pPr>
        <w:spacing w:line="240" w:lineRule="auto"/>
        <w:rPr>
          <w:rFonts w:ascii="Arial" w:hAnsi="Arial" w:cs="Arial"/>
          <w:b/>
          <w:bCs/>
          <w:i/>
          <w:iCs/>
          <w:color w:val="000000"/>
          <w:sz w:val="21"/>
          <w:szCs w:val="21"/>
        </w:rPr>
      </w:pPr>
      <w:r w:rsidRPr="009E0477">
        <w:rPr>
          <w:rFonts w:ascii="Arial" w:hAnsi="Arial" w:cs="Arial"/>
          <w:b/>
          <w:bCs/>
          <w:i/>
          <w:iCs/>
          <w:color w:val="000000"/>
          <w:sz w:val="21"/>
          <w:szCs w:val="21"/>
        </w:rPr>
        <w:t>Nos preocupa que no ha habido respuesta del gobierno federal para sentarse a dialogar con nosotros y resolver el problema que tenemos porque desde hace 70 años existe el Fondo que nunca fue devuelto</w:t>
      </w:r>
    </w:p>
    <w:p w14:paraId="7FD3A3C9" w14:textId="77777777" w:rsidR="009E0477" w:rsidRPr="009E0477" w:rsidRDefault="009E0477" w:rsidP="009E0477">
      <w:pPr>
        <w:pStyle w:val="fonttertiary"/>
        <w:spacing w:before="0" w:beforeAutospacing="0" w:after="450" w:afterAutospacing="0"/>
        <w:rPr>
          <w:rFonts w:ascii="Arial" w:hAnsi="Arial" w:cs="Arial"/>
          <w:sz w:val="21"/>
          <w:szCs w:val="21"/>
        </w:rPr>
      </w:pPr>
      <w:r w:rsidRPr="009E0477">
        <w:rPr>
          <w:rFonts w:ascii="Arial" w:hAnsi="Arial" w:cs="Arial"/>
          <w:sz w:val="21"/>
          <w:szCs w:val="21"/>
        </w:rPr>
        <w:t>Mencionó que </w:t>
      </w:r>
      <w:r w:rsidRPr="009E0477">
        <w:rPr>
          <w:rFonts w:ascii="Arial" w:hAnsi="Arial" w:cs="Arial"/>
          <w:b/>
          <w:bCs/>
          <w:sz w:val="21"/>
          <w:szCs w:val="21"/>
        </w:rPr>
        <w:t>en el año</w:t>
      </w:r>
      <w:r w:rsidRPr="009E0477">
        <w:rPr>
          <w:rFonts w:ascii="Arial" w:hAnsi="Arial" w:cs="Arial"/>
          <w:sz w:val="21"/>
          <w:szCs w:val="21"/>
        </w:rPr>
        <w:t> </w:t>
      </w:r>
      <w:r w:rsidRPr="009E0477">
        <w:rPr>
          <w:rFonts w:ascii="Arial" w:hAnsi="Arial" w:cs="Arial"/>
          <w:b/>
          <w:bCs/>
          <w:sz w:val="21"/>
          <w:szCs w:val="21"/>
        </w:rPr>
        <w:t>2003 se llegó a un acuerdo con el gobierno</w:t>
      </w:r>
      <w:r w:rsidRPr="009E0477">
        <w:rPr>
          <w:rFonts w:ascii="Arial" w:hAnsi="Arial" w:cs="Arial"/>
          <w:sz w:val="21"/>
          <w:szCs w:val="21"/>
        </w:rPr>
        <w:t> para abrir, en cada entidad federativa, ventanillas para el registro de todos los braceros que iban a recibir el beneficio. En Michoacán hubo un registro de 39,000 braceros. Sin embargo, se estima que </w:t>
      </w:r>
      <w:r w:rsidRPr="009E0477">
        <w:rPr>
          <w:rFonts w:ascii="Arial" w:hAnsi="Arial" w:cs="Arial"/>
          <w:b/>
          <w:bCs/>
          <w:sz w:val="21"/>
          <w:szCs w:val="21"/>
        </w:rPr>
        <w:t>pueden ser más de 100,000 personas</w:t>
      </w:r>
      <w:r w:rsidRPr="009E0477">
        <w:rPr>
          <w:rFonts w:ascii="Arial" w:hAnsi="Arial" w:cs="Arial"/>
          <w:sz w:val="21"/>
          <w:szCs w:val="21"/>
        </w:rPr>
        <w:t> a las que se les adeuda en el estado.</w:t>
      </w:r>
    </w:p>
    <w:p w14:paraId="1BB8C4FD" w14:textId="77777777" w:rsidR="009E0477" w:rsidRPr="009E0477" w:rsidRDefault="009E0477" w:rsidP="009E0477">
      <w:pPr>
        <w:pStyle w:val="fonttertiary"/>
        <w:spacing w:before="0" w:beforeAutospacing="0" w:after="450" w:afterAutospacing="0"/>
        <w:rPr>
          <w:rFonts w:ascii="Arial" w:hAnsi="Arial" w:cs="Arial"/>
          <w:sz w:val="21"/>
          <w:szCs w:val="21"/>
        </w:rPr>
      </w:pPr>
      <w:r w:rsidRPr="009E0477">
        <w:rPr>
          <w:rFonts w:ascii="Arial" w:hAnsi="Arial" w:cs="Arial"/>
          <w:sz w:val="21"/>
          <w:szCs w:val="21"/>
        </w:rPr>
        <w:t>El representante del Frente Binacional de ex Braceros dijo que </w:t>
      </w:r>
      <w:r w:rsidRPr="009E0477">
        <w:rPr>
          <w:rFonts w:ascii="Arial" w:hAnsi="Arial" w:cs="Arial"/>
          <w:b/>
          <w:bCs/>
          <w:sz w:val="21"/>
          <w:szCs w:val="21"/>
        </w:rPr>
        <w:t>el resto “nunca se alcanzó a registrar todos porque el tiempo fue corto, algunos perdieron su documentación”.</w:t>
      </w:r>
    </w:p>
    <w:p w14:paraId="1A69DE6D" w14:textId="77777777" w:rsidR="009E0477" w:rsidRPr="009E0477" w:rsidRDefault="009E0477" w:rsidP="009E0477">
      <w:pPr>
        <w:pStyle w:val="fonttertiary"/>
        <w:spacing w:before="0" w:beforeAutospacing="0" w:after="450" w:afterAutospacing="0"/>
        <w:rPr>
          <w:rFonts w:ascii="Arial" w:hAnsi="Arial" w:cs="Arial"/>
          <w:sz w:val="21"/>
          <w:szCs w:val="21"/>
        </w:rPr>
      </w:pPr>
      <w:r w:rsidRPr="009E0477">
        <w:rPr>
          <w:rFonts w:ascii="Arial" w:hAnsi="Arial" w:cs="Arial"/>
          <w:sz w:val="21"/>
          <w:szCs w:val="21"/>
        </w:rPr>
        <w:t>González Díaz puntualizó que se logró que el gobierno federal reconociera la deuda, por lo cual se creó la ley para el Fideicomiso que Administra el Fondo de Apoyo Social para ex Trabajadores Migratorios Mexicanos. Éste garantizaba la entrega de 38,000 pesos a cada bracero. Sin embargo, en todo el país hay, aproximadamente,</w:t>
      </w:r>
      <w:r w:rsidRPr="009E0477">
        <w:rPr>
          <w:rFonts w:ascii="Arial" w:hAnsi="Arial" w:cs="Arial"/>
          <w:b/>
          <w:bCs/>
          <w:sz w:val="21"/>
          <w:szCs w:val="21"/>
        </w:rPr>
        <w:t> 9,000 braceros que no han recibido ese dinero.</w:t>
      </w:r>
    </w:p>
    <w:p w14:paraId="6A86BE22" w14:textId="77777777" w:rsidR="009E0477" w:rsidRPr="009E0477" w:rsidRDefault="009E0477" w:rsidP="009E0477">
      <w:pPr>
        <w:pStyle w:val="fonttertiary"/>
        <w:spacing w:before="0" w:beforeAutospacing="0" w:after="450" w:afterAutospacing="0"/>
        <w:rPr>
          <w:rFonts w:ascii="Arial" w:hAnsi="Arial" w:cs="Arial"/>
          <w:sz w:val="21"/>
          <w:szCs w:val="21"/>
        </w:rPr>
      </w:pPr>
      <w:r w:rsidRPr="009E0477">
        <w:rPr>
          <w:rFonts w:ascii="Arial" w:hAnsi="Arial" w:cs="Arial"/>
          <w:sz w:val="21"/>
          <w:szCs w:val="21"/>
        </w:rPr>
        <w:t>La ley “se abrió con la lucha que generamos con una marcha multitudinaria que fuimos de la Ciudadela a Los Pinos, y fue cuando se creó la comisión especial para avanzar el tema del pago para braceros”, dijo.</w:t>
      </w:r>
    </w:p>
    <w:p w14:paraId="7C4B2DD0" w14:textId="77777777" w:rsidR="009E0477" w:rsidRPr="009E0477" w:rsidRDefault="009E0477" w:rsidP="009E0477">
      <w:pPr>
        <w:pStyle w:val="fonttertiary"/>
        <w:spacing w:before="0" w:beforeAutospacing="0" w:after="450" w:afterAutospacing="0"/>
        <w:rPr>
          <w:rFonts w:ascii="Arial" w:hAnsi="Arial" w:cs="Arial"/>
          <w:sz w:val="21"/>
          <w:szCs w:val="21"/>
        </w:rPr>
      </w:pPr>
      <w:r w:rsidRPr="009E0477">
        <w:rPr>
          <w:rFonts w:ascii="Arial" w:hAnsi="Arial" w:cs="Arial"/>
          <w:sz w:val="21"/>
          <w:szCs w:val="21"/>
        </w:rPr>
        <w:t>Debido a que falta el pago de 9,000 migrantes, pidió al presidente de México, </w:t>
      </w:r>
      <w:r w:rsidRPr="009E0477">
        <w:rPr>
          <w:rFonts w:ascii="Arial" w:hAnsi="Arial" w:cs="Arial"/>
          <w:b/>
          <w:bCs/>
          <w:sz w:val="21"/>
          <w:szCs w:val="21"/>
        </w:rPr>
        <w:t>Andrés Manuel López Obrador</w:t>
      </w:r>
      <w:r w:rsidRPr="009E0477">
        <w:rPr>
          <w:rFonts w:ascii="Arial" w:hAnsi="Arial" w:cs="Arial"/>
          <w:sz w:val="21"/>
          <w:szCs w:val="21"/>
        </w:rPr>
        <w:t>, que no se desaparezca el fideicomiso “porque ahí en el fondo hay un remanente de (192 mil) millones de pesos”.</w:t>
      </w:r>
    </w:p>
    <w:p w14:paraId="6B2977BA" w14:textId="77777777" w:rsidR="009E0477" w:rsidRPr="009E0477" w:rsidRDefault="009E0477" w:rsidP="009E0477">
      <w:pPr>
        <w:pStyle w:val="fonttertiary"/>
        <w:spacing w:before="0" w:beforeAutospacing="0" w:after="450" w:afterAutospacing="0"/>
        <w:rPr>
          <w:rFonts w:ascii="Arial" w:hAnsi="Arial" w:cs="Arial"/>
          <w:sz w:val="21"/>
          <w:szCs w:val="21"/>
        </w:rPr>
      </w:pPr>
      <w:r w:rsidRPr="009E0477">
        <w:rPr>
          <w:rFonts w:ascii="Arial" w:hAnsi="Arial" w:cs="Arial"/>
          <w:sz w:val="21"/>
          <w:szCs w:val="21"/>
        </w:rPr>
        <w:t>Además, señaló, el fondo solamente entregó apoyo a </w:t>
      </w:r>
      <w:r w:rsidRPr="009E0477">
        <w:rPr>
          <w:rFonts w:ascii="Arial" w:hAnsi="Arial" w:cs="Arial"/>
          <w:b/>
          <w:bCs/>
          <w:sz w:val="21"/>
          <w:szCs w:val="21"/>
        </w:rPr>
        <w:t>200,000 braceros</w:t>
      </w:r>
      <w:r w:rsidRPr="009E0477">
        <w:rPr>
          <w:rFonts w:ascii="Arial" w:hAnsi="Arial" w:cs="Arial"/>
          <w:sz w:val="21"/>
          <w:szCs w:val="21"/>
        </w:rPr>
        <w:t> cuando el registro de 1942 hasta 1968 supera los 5 millones de trabajadores.</w:t>
      </w:r>
    </w:p>
    <w:p w14:paraId="30E2FB74" w14:textId="77777777" w:rsidR="009E0477" w:rsidRPr="009E0477" w:rsidRDefault="009E0477" w:rsidP="009E0477">
      <w:pPr>
        <w:pStyle w:val="fonttertiary"/>
        <w:spacing w:before="0" w:beforeAutospacing="0" w:after="450" w:afterAutospacing="0"/>
        <w:rPr>
          <w:rFonts w:ascii="Arial" w:hAnsi="Arial" w:cs="Arial"/>
          <w:sz w:val="21"/>
          <w:szCs w:val="21"/>
        </w:rPr>
      </w:pPr>
      <w:r w:rsidRPr="009E0477">
        <w:rPr>
          <w:rFonts w:ascii="Arial" w:hAnsi="Arial" w:cs="Arial"/>
          <w:sz w:val="21"/>
          <w:szCs w:val="21"/>
        </w:rPr>
        <w:t>“Su palabra está empeñada con los braceros señor presidente, no nos falle con este asunto pues su credibilidad iría en declive”, declararon ex trabajadores migrantes en la conferencia de prensa.</w:t>
      </w:r>
    </w:p>
    <w:p w14:paraId="0075C18A" w14:textId="756E8BEE" w:rsidR="009E0477" w:rsidRDefault="009E0477" w:rsidP="00793E11">
      <w:pPr>
        <w:rPr>
          <w:lang w:val="es-ES"/>
        </w:rPr>
      </w:pPr>
    </w:p>
    <w:p w14:paraId="769EB9DB" w14:textId="0B688B97" w:rsidR="00661330" w:rsidRDefault="00661330" w:rsidP="00661330">
      <w:pPr>
        <w:pStyle w:val="Ttulo2"/>
        <w:rPr>
          <w:lang w:val="es-GT" w:eastAsia="es-GT"/>
        </w:rPr>
      </w:pPr>
      <w:bookmarkStart w:id="76" w:name="_Toc54056647"/>
      <w:r>
        <w:t xml:space="preserve">Italia acogerá a 300 migrantes de Lesbos gracias al acuerdo con la Comunidad de </w:t>
      </w:r>
      <w:proofErr w:type="spellStart"/>
      <w:r>
        <w:t>Sant'Egidio</w:t>
      </w:r>
      <w:bookmarkEnd w:id="76"/>
      <w:proofErr w:type="spellEnd"/>
    </w:p>
    <w:p w14:paraId="04576C31" w14:textId="2290D75F" w:rsidR="00661330" w:rsidRPr="00661330" w:rsidRDefault="00661330" w:rsidP="00661330">
      <w:pPr>
        <w:rPr>
          <w:b/>
          <w:bCs/>
        </w:rPr>
      </w:pPr>
      <w:hyperlink r:id="rId171" w:history="1">
        <w:r w:rsidRPr="00661330">
          <w:rPr>
            <w:rStyle w:val="Hipervnculo"/>
            <w:rFonts w:ascii="Arial" w:hAnsi="Arial" w:cs="Arial"/>
            <w:spacing w:val="-2"/>
            <w:sz w:val="20"/>
            <w:szCs w:val="20"/>
          </w:rPr>
          <w:t>https://www.cope.es/religion/hoy-en-dia/iglesia-universal/noticias/italia-acogera-migrantes-lesbos-gracias-acuerdo-comunidad-santegidio-20200924_909502</w:t>
        </w:r>
      </w:hyperlink>
    </w:p>
    <w:p w14:paraId="424CF980" w14:textId="11A50FAF" w:rsidR="00661330" w:rsidRDefault="00661330" w:rsidP="00661330">
      <w:pPr>
        <w:rPr>
          <w:sz w:val="27"/>
          <w:szCs w:val="27"/>
        </w:rPr>
      </w:pPr>
      <w:r>
        <w:rPr>
          <w:b/>
          <w:bCs/>
          <w:sz w:val="27"/>
          <w:szCs w:val="27"/>
        </w:rPr>
        <w:t>El acuerdo tiene como pilares la acogida y la integración para los 300 migrantes provenientes del incendio de Moria</w:t>
      </w:r>
    </w:p>
    <w:p w14:paraId="1E0C6F8E" w14:textId="77777777" w:rsidR="00661330" w:rsidRDefault="00661330" w:rsidP="00661330">
      <w:pPr>
        <w:pStyle w:val="DireccinHTML"/>
        <w:shd w:val="clear" w:color="auto" w:fill="FFFFFF"/>
        <w:textAlignment w:val="baseline"/>
        <w:rPr>
          <w:rStyle w:val="Hipervnculo"/>
          <w:u w:val="none"/>
          <w:bdr w:val="none" w:sz="0" w:space="0" w:color="auto" w:frame="1"/>
        </w:rPr>
      </w:pPr>
      <w:r>
        <w:rPr>
          <w:rFonts w:ascii="Arial" w:hAnsi="Arial" w:cs="Arial"/>
          <w:color w:val="000000"/>
          <w:sz w:val="27"/>
          <w:szCs w:val="27"/>
        </w:rPr>
        <w:fldChar w:fldCharType="begin"/>
      </w:r>
      <w:r>
        <w:rPr>
          <w:rFonts w:ascii="Arial" w:hAnsi="Arial" w:cs="Arial"/>
          <w:color w:val="000000"/>
          <w:sz w:val="27"/>
          <w:szCs w:val="27"/>
        </w:rPr>
        <w:instrText xml:space="preserve"> HYPERLINK "https://www.cope.es/autores/redaccion-religion" \t "_blank" </w:instrText>
      </w:r>
      <w:r>
        <w:rPr>
          <w:rFonts w:ascii="Arial" w:hAnsi="Arial" w:cs="Arial"/>
          <w:color w:val="000000"/>
          <w:sz w:val="27"/>
          <w:szCs w:val="27"/>
        </w:rPr>
        <w:fldChar w:fldCharType="separate"/>
      </w:r>
    </w:p>
    <w:p w14:paraId="5E205C12" w14:textId="77777777" w:rsidR="00661330" w:rsidRDefault="00661330" w:rsidP="00661330">
      <w:pPr>
        <w:pStyle w:val="signaturestyledname-jqclwt-3"/>
        <w:shd w:val="clear" w:color="auto" w:fill="FFFFFF"/>
        <w:spacing w:before="0" w:beforeAutospacing="0" w:after="0" w:afterAutospacing="0"/>
        <w:textAlignment w:val="baseline"/>
        <w:rPr>
          <w:b/>
          <w:bCs/>
          <w:i/>
          <w:iCs/>
          <w:color w:val="262626"/>
          <w:spacing w:val="-1"/>
          <w:sz w:val="21"/>
          <w:szCs w:val="21"/>
        </w:rPr>
      </w:pPr>
      <w:r>
        <w:rPr>
          <w:rFonts w:ascii="Arial" w:hAnsi="Arial" w:cs="Arial"/>
          <w:b/>
          <w:bCs/>
          <w:i/>
          <w:iCs/>
          <w:color w:val="262626"/>
          <w:spacing w:val="-1"/>
          <w:sz w:val="21"/>
          <w:szCs w:val="21"/>
          <w:bdr w:val="none" w:sz="0" w:space="0" w:color="auto" w:frame="1"/>
        </w:rPr>
        <w:t>Por </w:t>
      </w:r>
      <w:r>
        <w:rPr>
          <w:rFonts w:ascii="Arial" w:hAnsi="Arial" w:cs="Arial"/>
          <w:b/>
          <w:bCs/>
          <w:i/>
          <w:iCs/>
          <w:caps/>
          <w:color w:val="262626"/>
          <w:spacing w:val="-1"/>
          <w:sz w:val="21"/>
          <w:szCs w:val="21"/>
          <w:bdr w:val="none" w:sz="0" w:space="0" w:color="auto" w:frame="1"/>
        </w:rPr>
        <w:t>REDACCIÓN RELIGIÓN</w:t>
      </w:r>
    </w:p>
    <w:p w14:paraId="1A79154E" w14:textId="77777777" w:rsidR="00661330" w:rsidRDefault="00661330" w:rsidP="00661330">
      <w:pPr>
        <w:pStyle w:val="DireccinHTML"/>
        <w:shd w:val="clear" w:color="auto" w:fill="FFFFFF"/>
        <w:textAlignment w:val="baseline"/>
        <w:rPr>
          <w:rFonts w:ascii="Arial" w:hAnsi="Arial" w:cs="Arial"/>
          <w:color w:val="000000"/>
          <w:sz w:val="27"/>
          <w:szCs w:val="27"/>
        </w:rPr>
      </w:pPr>
      <w:r>
        <w:rPr>
          <w:rFonts w:ascii="Arial" w:hAnsi="Arial" w:cs="Arial"/>
          <w:color w:val="000000"/>
          <w:sz w:val="27"/>
          <w:szCs w:val="27"/>
        </w:rPr>
        <w:fldChar w:fldCharType="end"/>
      </w:r>
    </w:p>
    <w:p w14:paraId="7720D556" w14:textId="05AC0BFD" w:rsidR="00661330" w:rsidRDefault="00661330" w:rsidP="00661330">
      <w:pPr>
        <w:shd w:val="clear" w:color="auto" w:fill="FFFFFF"/>
        <w:textAlignment w:val="baseline"/>
        <w:rPr>
          <w:rFonts w:ascii="Arial" w:hAnsi="Arial" w:cs="Arial"/>
          <w:color w:val="000000"/>
          <w:sz w:val="27"/>
          <w:szCs w:val="27"/>
        </w:rPr>
      </w:pPr>
      <w:r>
        <w:rPr>
          <w:rFonts w:ascii="Arial" w:hAnsi="Arial" w:cs="Arial"/>
          <w:color w:val="000000"/>
          <w:sz w:val="27"/>
          <w:szCs w:val="27"/>
        </w:rPr>
        <w:t>24 sept. 2020 1:50</w:t>
      </w:r>
    </w:p>
    <w:p w14:paraId="7A7C4F89" w14:textId="77777777" w:rsidR="00661330" w:rsidRPr="00661330" w:rsidRDefault="00661330" w:rsidP="00661330">
      <w:pPr>
        <w:pStyle w:val="NormalWeb"/>
        <w:shd w:val="clear" w:color="auto" w:fill="FFFFFF"/>
        <w:spacing w:before="0" w:beforeAutospacing="0" w:after="0" w:afterAutospacing="0"/>
        <w:jc w:val="both"/>
        <w:textAlignment w:val="baseline"/>
        <w:rPr>
          <w:rFonts w:ascii="Arial" w:hAnsi="Arial" w:cs="Arial"/>
          <w:color w:val="272223"/>
          <w:sz w:val="22"/>
          <w:szCs w:val="22"/>
        </w:rPr>
      </w:pPr>
      <w:r w:rsidRPr="00661330">
        <w:rPr>
          <w:rFonts w:ascii="Arial" w:hAnsi="Arial" w:cs="Arial"/>
          <w:color w:val="272223"/>
          <w:sz w:val="22"/>
          <w:szCs w:val="22"/>
        </w:rPr>
        <w:t>Ayer por la tarde se ha firmado en el Ministerio de Interior de Italia el </w:t>
      </w:r>
      <w:r w:rsidRPr="00661330">
        <w:rPr>
          <w:rStyle w:val="Textoennegrita"/>
          <w:rFonts w:ascii="Arial" w:eastAsiaTheme="majorEastAsia" w:hAnsi="Arial" w:cs="Arial"/>
          <w:color w:val="417163"/>
          <w:sz w:val="22"/>
          <w:szCs w:val="22"/>
          <w:bdr w:val="none" w:sz="0" w:space="0" w:color="auto" w:frame="1"/>
        </w:rPr>
        <w:t>acuerdo entre la </w:t>
      </w:r>
      <w:hyperlink r:id="rId172" w:tgtFrame="_blank" w:history="1">
        <w:r w:rsidRPr="00661330">
          <w:rPr>
            <w:rStyle w:val="Hipervnculo"/>
            <w:rFonts w:ascii="Arial" w:hAnsi="Arial" w:cs="Arial"/>
            <w:b/>
            <w:bCs/>
            <w:color w:val="417163"/>
            <w:sz w:val="22"/>
            <w:szCs w:val="22"/>
            <w:bdr w:val="none" w:sz="0" w:space="0" w:color="auto" w:frame="1"/>
          </w:rPr>
          <w:t xml:space="preserve">Comunidad de </w:t>
        </w:r>
        <w:proofErr w:type="spellStart"/>
        <w:r w:rsidRPr="00661330">
          <w:rPr>
            <w:rStyle w:val="Hipervnculo"/>
            <w:rFonts w:ascii="Arial" w:hAnsi="Arial" w:cs="Arial"/>
            <w:b/>
            <w:bCs/>
            <w:color w:val="417163"/>
            <w:sz w:val="22"/>
            <w:szCs w:val="22"/>
            <w:bdr w:val="none" w:sz="0" w:space="0" w:color="auto" w:frame="1"/>
          </w:rPr>
          <w:t>Sant’Egidio</w:t>
        </w:r>
        <w:proofErr w:type="spellEnd"/>
      </w:hyperlink>
      <w:r w:rsidRPr="00661330">
        <w:rPr>
          <w:rStyle w:val="Textoennegrita"/>
          <w:rFonts w:ascii="Arial" w:eastAsiaTheme="majorEastAsia" w:hAnsi="Arial" w:cs="Arial"/>
          <w:color w:val="417163"/>
          <w:sz w:val="22"/>
          <w:szCs w:val="22"/>
          <w:bdr w:val="none" w:sz="0" w:space="0" w:color="auto" w:frame="1"/>
        </w:rPr>
        <w:t> y el Estado italiano para la entrada en el país transalpino de 300 refugiados provenientes de Grecia</w:t>
      </w:r>
      <w:r w:rsidRPr="00661330">
        <w:rPr>
          <w:rFonts w:ascii="Arial" w:hAnsi="Arial" w:cs="Arial"/>
          <w:color w:val="272223"/>
          <w:sz w:val="22"/>
          <w:szCs w:val="22"/>
        </w:rPr>
        <w:t>, concretamente, de la isla de Lesbos, donde hace unos días </w:t>
      </w:r>
      <w:hyperlink r:id="rId173" w:history="1">
        <w:r w:rsidRPr="00661330">
          <w:rPr>
            <w:rStyle w:val="Hipervnculo"/>
            <w:rFonts w:ascii="Arial" w:hAnsi="Arial" w:cs="Arial"/>
            <w:b/>
            <w:bCs/>
            <w:color w:val="417163"/>
            <w:sz w:val="22"/>
            <w:szCs w:val="22"/>
            <w:bdr w:val="none" w:sz="0" w:space="0" w:color="auto" w:frame="1"/>
          </w:rPr>
          <w:t>hubo un incendio</w:t>
        </w:r>
      </w:hyperlink>
      <w:r w:rsidRPr="00661330">
        <w:rPr>
          <w:rFonts w:ascii="Arial" w:hAnsi="Arial" w:cs="Arial"/>
          <w:color w:val="272223"/>
          <w:sz w:val="22"/>
          <w:szCs w:val="22"/>
        </w:rPr>
        <w:t> que ha hecho imposible la vida de miles de solicitantes de asilo.</w:t>
      </w:r>
    </w:p>
    <w:p w14:paraId="0E04434B" w14:textId="77777777" w:rsidR="00661330" w:rsidRPr="00661330" w:rsidRDefault="00661330" w:rsidP="00661330">
      <w:pPr>
        <w:pStyle w:val="NormalWeb"/>
        <w:shd w:val="clear" w:color="auto" w:fill="FFFFFF"/>
        <w:spacing w:before="0" w:beforeAutospacing="0" w:after="0" w:afterAutospacing="0"/>
        <w:jc w:val="both"/>
        <w:textAlignment w:val="baseline"/>
        <w:rPr>
          <w:rFonts w:ascii="Arial" w:hAnsi="Arial" w:cs="Arial"/>
          <w:color w:val="272223"/>
          <w:sz w:val="22"/>
          <w:szCs w:val="22"/>
        </w:rPr>
      </w:pPr>
      <w:r w:rsidRPr="00661330">
        <w:rPr>
          <w:rFonts w:ascii="Arial" w:hAnsi="Arial" w:cs="Arial"/>
          <w:color w:val="272223"/>
          <w:sz w:val="22"/>
          <w:szCs w:val="22"/>
        </w:rPr>
        <w:t>En el acuerdo, que </w:t>
      </w:r>
      <w:r w:rsidRPr="00661330">
        <w:rPr>
          <w:rStyle w:val="Textoennegrita"/>
          <w:rFonts w:ascii="Arial" w:eastAsiaTheme="majorEastAsia" w:hAnsi="Arial" w:cs="Arial"/>
          <w:color w:val="417163"/>
          <w:sz w:val="22"/>
          <w:szCs w:val="22"/>
          <w:bdr w:val="none" w:sz="0" w:space="0" w:color="auto" w:frame="1"/>
        </w:rPr>
        <w:t>tiene como pilares la acogida y la integración</w:t>
      </w:r>
      <w:r w:rsidRPr="00661330">
        <w:rPr>
          <w:rFonts w:ascii="Arial" w:hAnsi="Arial" w:cs="Arial"/>
          <w:color w:val="272223"/>
          <w:sz w:val="22"/>
          <w:szCs w:val="22"/>
        </w:rPr>
        <w:t>, se lee que se fomentará la llegada "de manera legal y segura de solicitantes de protección internacional, </w:t>
      </w:r>
      <w:r w:rsidRPr="00661330">
        <w:rPr>
          <w:rStyle w:val="Textoennegrita"/>
          <w:rFonts w:ascii="Arial" w:eastAsiaTheme="majorEastAsia" w:hAnsi="Arial" w:cs="Arial"/>
          <w:color w:val="417163"/>
          <w:sz w:val="22"/>
          <w:szCs w:val="22"/>
          <w:bdr w:val="none" w:sz="0" w:space="0" w:color="auto" w:frame="1"/>
        </w:rPr>
        <w:t>con especial atención a los individuos más vulnerables para los que es necesario y urgente un itinerario de inclusión y estabilización social, cultural y lingüística</w:t>
      </w:r>
      <w:r w:rsidRPr="00661330">
        <w:rPr>
          <w:rFonts w:ascii="Arial" w:hAnsi="Arial" w:cs="Arial"/>
          <w:color w:val="272223"/>
          <w:sz w:val="22"/>
          <w:szCs w:val="22"/>
        </w:rPr>
        <w:t>". El proyecto, que tendrá una duración de 18 meses, </w:t>
      </w:r>
      <w:r w:rsidRPr="00661330">
        <w:rPr>
          <w:rStyle w:val="Textoennegrita"/>
          <w:rFonts w:ascii="Arial" w:eastAsiaTheme="majorEastAsia" w:hAnsi="Arial" w:cs="Arial"/>
          <w:color w:val="417163"/>
          <w:sz w:val="22"/>
          <w:szCs w:val="22"/>
          <w:bdr w:val="none" w:sz="0" w:space="0" w:color="auto" w:frame="1"/>
        </w:rPr>
        <w:t>dará prioridad al traslado de familias y de algunos menores no acompañados.</w:t>
      </w:r>
    </w:p>
    <w:p w14:paraId="549645EC" w14:textId="45931DB4" w:rsidR="00661330" w:rsidRDefault="00661330" w:rsidP="00661330">
      <w:pPr>
        <w:shd w:val="clear" w:color="auto" w:fill="FFFFFF"/>
        <w:textAlignment w:val="baseline"/>
        <w:rPr>
          <w:rFonts w:ascii="Arial" w:hAnsi="Arial" w:cs="Arial"/>
          <w:color w:val="272223"/>
          <w:sz w:val="29"/>
          <w:szCs w:val="29"/>
        </w:rPr>
      </w:pPr>
    </w:p>
    <w:p w14:paraId="240558FC" w14:textId="77777777" w:rsidR="00661330" w:rsidRPr="00661330" w:rsidRDefault="00661330" w:rsidP="00661330">
      <w:r w:rsidRPr="00661330">
        <w:rPr>
          <w:rStyle w:val="Textoennegrita"/>
          <w:rFonts w:ascii="Arial" w:hAnsi="Arial" w:cs="Arial"/>
          <w:color w:val="417163"/>
          <w:bdr w:val="none" w:sz="0" w:space="0" w:color="auto" w:frame="1"/>
        </w:rPr>
        <w:t>Clara satisfacción por el acuerdo</w:t>
      </w:r>
    </w:p>
    <w:p w14:paraId="7C3384C0" w14:textId="77777777" w:rsidR="00661330" w:rsidRPr="00661330" w:rsidRDefault="00661330" w:rsidP="00661330">
      <w:pPr>
        <w:pStyle w:val="NormalWeb"/>
        <w:shd w:val="clear" w:color="auto" w:fill="FFFFFF"/>
        <w:spacing w:before="0" w:beforeAutospacing="0" w:after="0" w:afterAutospacing="0"/>
        <w:jc w:val="both"/>
        <w:textAlignment w:val="baseline"/>
        <w:rPr>
          <w:rFonts w:ascii="Arial" w:hAnsi="Arial" w:cs="Arial"/>
          <w:color w:val="272223"/>
          <w:sz w:val="22"/>
          <w:szCs w:val="22"/>
        </w:rPr>
      </w:pPr>
      <w:r w:rsidRPr="00661330">
        <w:rPr>
          <w:rFonts w:ascii="Arial" w:hAnsi="Arial" w:cs="Arial"/>
          <w:color w:val="272223"/>
          <w:sz w:val="22"/>
          <w:szCs w:val="22"/>
        </w:rPr>
        <w:t>Los firmantes del acuerdo han manifestado una clara satisfacción, pues representa </w:t>
      </w:r>
      <w:r w:rsidRPr="00661330">
        <w:rPr>
          <w:rStyle w:val="Textoennegrita"/>
          <w:rFonts w:ascii="Arial" w:eastAsiaTheme="majorEastAsia" w:hAnsi="Arial" w:cs="Arial"/>
          <w:color w:val="417163"/>
          <w:sz w:val="22"/>
          <w:szCs w:val="22"/>
          <w:bdr w:val="none" w:sz="0" w:space="0" w:color="auto" w:frame="1"/>
        </w:rPr>
        <w:t>una primera respuesta italiana al llamamiento de la </w:t>
      </w:r>
      <w:hyperlink r:id="rId174" w:tgtFrame="_blank" w:history="1">
        <w:r w:rsidRPr="00661330">
          <w:rPr>
            <w:rStyle w:val="Hipervnculo"/>
            <w:rFonts w:ascii="Arial" w:hAnsi="Arial" w:cs="Arial"/>
            <w:b/>
            <w:bCs/>
            <w:color w:val="417163"/>
            <w:sz w:val="22"/>
            <w:szCs w:val="22"/>
            <w:bdr w:val="none" w:sz="0" w:space="0" w:color="auto" w:frame="1"/>
          </w:rPr>
          <w:t>Unión Europea</w:t>
        </w:r>
      </w:hyperlink>
      <w:r w:rsidRPr="00661330">
        <w:rPr>
          <w:rStyle w:val="Textoennegrita"/>
          <w:rFonts w:ascii="Arial" w:eastAsiaTheme="majorEastAsia" w:hAnsi="Arial" w:cs="Arial"/>
          <w:color w:val="417163"/>
          <w:sz w:val="22"/>
          <w:szCs w:val="22"/>
          <w:bdr w:val="none" w:sz="0" w:space="0" w:color="auto" w:frame="1"/>
        </w:rPr>
        <w:t> para el reasentamiento de los refugiados de Lesbos y de toda Grecia.</w:t>
      </w:r>
    </w:p>
    <w:p w14:paraId="5F78A558" w14:textId="77777777" w:rsidR="00661330" w:rsidRPr="00661330" w:rsidRDefault="00661330" w:rsidP="00661330">
      <w:pPr>
        <w:pStyle w:val="NormalWeb"/>
        <w:shd w:val="clear" w:color="auto" w:fill="FFFFFF"/>
        <w:spacing w:before="0" w:beforeAutospacing="0" w:after="0" w:afterAutospacing="0"/>
        <w:jc w:val="both"/>
        <w:textAlignment w:val="baseline"/>
        <w:rPr>
          <w:rFonts w:ascii="Arial" w:hAnsi="Arial" w:cs="Arial"/>
          <w:color w:val="272223"/>
          <w:sz w:val="22"/>
          <w:szCs w:val="22"/>
        </w:rPr>
      </w:pPr>
      <w:r w:rsidRPr="00661330">
        <w:rPr>
          <w:rFonts w:ascii="Arial" w:hAnsi="Arial" w:cs="Arial"/>
          <w:color w:val="272223"/>
          <w:sz w:val="22"/>
          <w:szCs w:val="22"/>
        </w:rPr>
        <w:t>"Los corredores humanitarios hacen emerger el rostro de una Italia que, con otros países europeos, </w:t>
      </w:r>
      <w:r w:rsidRPr="00661330">
        <w:rPr>
          <w:rStyle w:val="Textoennegrita"/>
          <w:rFonts w:ascii="Arial" w:eastAsiaTheme="majorEastAsia" w:hAnsi="Arial" w:cs="Arial"/>
          <w:color w:val="417163"/>
          <w:sz w:val="22"/>
          <w:szCs w:val="22"/>
          <w:bdr w:val="none" w:sz="0" w:space="0" w:color="auto" w:frame="1"/>
        </w:rPr>
        <w:t>mira al futuro respondiendo a las crisis humanitarias con humanidad e itinerarios de integración</w:t>
      </w:r>
      <w:r w:rsidRPr="00661330">
        <w:rPr>
          <w:rFonts w:ascii="Arial" w:hAnsi="Arial" w:cs="Arial"/>
          <w:color w:val="272223"/>
          <w:sz w:val="22"/>
          <w:szCs w:val="22"/>
        </w:rPr>
        <w:t xml:space="preserve"> – ha comentado el presidente de la Comunidad de </w:t>
      </w:r>
      <w:proofErr w:type="spellStart"/>
      <w:r w:rsidRPr="00661330">
        <w:rPr>
          <w:rFonts w:ascii="Arial" w:hAnsi="Arial" w:cs="Arial"/>
          <w:color w:val="272223"/>
          <w:sz w:val="22"/>
          <w:szCs w:val="22"/>
        </w:rPr>
        <w:t>Sant’Egidio</w:t>
      </w:r>
      <w:proofErr w:type="spellEnd"/>
      <w:r w:rsidRPr="00661330">
        <w:rPr>
          <w:rFonts w:ascii="Arial" w:hAnsi="Arial" w:cs="Arial"/>
          <w:color w:val="272223"/>
          <w:sz w:val="22"/>
          <w:szCs w:val="22"/>
        </w:rPr>
        <w:t xml:space="preserve">, Marco </w:t>
      </w:r>
      <w:proofErr w:type="spellStart"/>
      <w:r w:rsidRPr="00661330">
        <w:rPr>
          <w:rFonts w:ascii="Arial" w:hAnsi="Arial" w:cs="Arial"/>
          <w:color w:val="272223"/>
          <w:sz w:val="22"/>
          <w:szCs w:val="22"/>
        </w:rPr>
        <w:t>Impagliazzo</w:t>
      </w:r>
      <w:proofErr w:type="spellEnd"/>
      <w:r w:rsidRPr="00661330">
        <w:rPr>
          <w:rFonts w:ascii="Arial" w:hAnsi="Arial" w:cs="Arial"/>
          <w:color w:val="272223"/>
          <w:sz w:val="22"/>
          <w:szCs w:val="22"/>
        </w:rPr>
        <w:t>. Es la Italia formada por ciudadanos que no se resignan al sufrimiento de quien huye de graves crisis humanitarias, y </w:t>
      </w:r>
      <w:r w:rsidRPr="00661330">
        <w:rPr>
          <w:rStyle w:val="Textoennegrita"/>
          <w:rFonts w:ascii="Arial" w:eastAsiaTheme="majorEastAsia" w:hAnsi="Arial" w:cs="Arial"/>
          <w:color w:val="417163"/>
          <w:sz w:val="22"/>
          <w:szCs w:val="22"/>
          <w:bdr w:val="none" w:sz="0" w:space="0" w:color="auto" w:frame="1"/>
        </w:rPr>
        <w:t>quiere dar una respuesta basada en la acogida y la legalidad</w:t>
      </w:r>
      <w:r w:rsidRPr="00661330">
        <w:rPr>
          <w:rFonts w:ascii="Arial" w:hAnsi="Arial" w:cs="Arial"/>
          <w:color w:val="272223"/>
          <w:sz w:val="22"/>
          <w:szCs w:val="22"/>
        </w:rPr>
        <w:t>. Nuestro país, desde hace ya tiempo, ha demostrado que cree en este modelo de acogida que implica de cerca a la sociedad civil. Para los solicitantes de asilo, que viven en condiciones dramáticas en la isla de Lesbos, </w:t>
      </w:r>
      <w:r w:rsidRPr="00661330">
        <w:rPr>
          <w:rStyle w:val="Textoennegrita"/>
          <w:rFonts w:ascii="Arial" w:eastAsiaTheme="majorEastAsia" w:hAnsi="Arial" w:cs="Arial"/>
          <w:color w:val="417163"/>
          <w:sz w:val="22"/>
          <w:szCs w:val="22"/>
          <w:bdr w:val="none" w:sz="0" w:space="0" w:color="auto" w:frame="1"/>
        </w:rPr>
        <w:t>se reabre la esperanza de una nueva vida en Italia y en nuestro continente</w:t>
      </w:r>
      <w:r w:rsidRPr="00661330">
        <w:rPr>
          <w:rFonts w:ascii="Arial" w:hAnsi="Arial" w:cs="Arial"/>
          <w:color w:val="272223"/>
          <w:sz w:val="22"/>
          <w:szCs w:val="22"/>
        </w:rPr>
        <w:t>".</w:t>
      </w:r>
    </w:p>
    <w:p w14:paraId="2CFB1F8D" w14:textId="77777777" w:rsidR="00661330" w:rsidRPr="00793E11" w:rsidRDefault="00661330" w:rsidP="00793E11">
      <w:pPr>
        <w:rPr>
          <w:lang w:val="es-ES"/>
        </w:rPr>
      </w:pPr>
    </w:p>
    <w:sectPr w:rsidR="00661330" w:rsidRPr="00793E11" w:rsidSect="00AC5D21">
      <w:headerReference w:type="default" r:id="rId175"/>
      <w:footerReference w:type="default" r:id="rId176"/>
      <w:pgSz w:w="12240" w:h="15840"/>
      <w:pgMar w:top="1418" w:right="1418" w:bottom="1134" w:left="1418" w:header="142" w:footer="34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BFBE32" w14:textId="77777777" w:rsidR="00C82D6F" w:rsidRDefault="00C82D6F" w:rsidP="00F447DD">
      <w:r>
        <w:separator/>
      </w:r>
    </w:p>
  </w:endnote>
  <w:endnote w:type="continuationSeparator" w:id="0">
    <w:p w14:paraId="433633D2" w14:textId="77777777" w:rsidR="00C82D6F" w:rsidRDefault="00C82D6F" w:rsidP="00F447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Droid Sans Fallback">
    <w:charset w:val="80"/>
    <w:family w:val="swiss"/>
    <w:pitch w:val="variable"/>
    <w:sig w:usb0="802002AF" w:usb1="2BDFFCFB" w:usb2="00800016" w:usb3="00000000" w:csb0="001A0000" w:csb1="00000000"/>
  </w:font>
  <w:font w:name="Arial">
    <w:panose1 w:val="020B0604020202020204"/>
    <w:charset w:val="00"/>
    <w:family w:val="swiss"/>
    <w:pitch w:val="variable"/>
    <w:sig w:usb0="E0002EFF" w:usb1="C000785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Roboto">
    <w:altName w:val="Times New Roman"/>
    <w:panose1 w:val="00000000000000000000"/>
    <w:charset w:val="00"/>
    <w:family w:val="roman"/>
    <w:notTrueType/>
    <w:pitch w:val="default"/>
  </w:font>
  <w:font w:name="Open Sans">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BentonSans">
    <w:altName w:val="Times New Roman"/>
    <w:panose1 w:val="00000000000000000000"/>
    <w:charset w:val="00"/>
    <w:family w:val="roman"/>
    <w:notTrueType/>
    <w:pitch w:val="default"/>
  </w:font>
  <w:font w:name="Oswald">
    <w:altName w:val="MV Boli"/>
    <w:panose1 w:val="00000000000000000000"/>
    <w:charset w:val="00"/>
    <w:family w:val="roman"/>
    <w:notTrueType/>
    <w:pitch w:val="default"/>
  </w:font>
  <w:font w:name="inherit">
    <w:altName w:val="Times New Roman"/>
    <w:panose1 w:val="00000000000000000000"/>
    <w:charset w:val="00"/>
    <w:family w:val="roman"/>
    <w:notTrueType/>
    <w:pitch w:val="default"/>
  </w:font>
  <w:font w:name="Times">
    <w:panose1 w:val="02020603050405020304"/>
    <w:charset w:val="00"/>
    <w:family w:val="roman"/>
    <w:pitch w:val="variable"/>
    <w:sig w:usb0="E0002EFF" w:usb1="C0007843" w:usb2="00000009" w:usb3="00000000" w:csb0="000001FF" w:csb1="00000000"/>
  </w:font>
  <w:font w:name="source_sans_proregular">
    <w:altName w:val="Cambria"/>
    <w:panose1 w:val="00000000000000000000"/>
    <w:charset w:val="00"/>
    <w:family w:val="roman"/>
    <w:notTrueType/>
    <w:pitch w:val="default"/>
  </w:font>
  <w:font w:name="Merriweather">
    <w:altName w:val="Times New Roman"/>
    <w:panose1 w:val="00000000000000000000"/>
    <w:charset w:val="00"/>
    <w:family w:val="roman"/>
    <w:notTrueType/>
    <w:pitch w:val="default"/>
  </w:font>
  <w:font w:name="var( --fuente-1)">
    <w:altName w:val="MV Boli"/>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roboto_condensedregular">
    <w:altName w:val="Arial"/>
    <w:panose1 w:val="00000000000000000000"/>
    <w:charset w:val="00"/>
    <w:family w:val="roman"/>
    <w:notTrueType/>
    <w:pitch w:val="default"/>
  </w:font>
  <w:font w:name="ProximaNovaA-Bold">
    <w:altName w:val="MV Boli"/>
    <w:panose1 w:val="00000000000000000000"/>
    <w:charset w:val="00"/>
    <w:family w:val="roman"/>
    <w:notTrueType/>
    <w:pitch w:val="default"/>
  </w:font>
  <w:font w:name="Source Sans Pro">
    <w:charset w:val="00"/>
    <w:family w:val="swiss"/>
    <w:pitch w:val="variable"/>
    <w:sig w:usb0="600002F7" w:usb1="02000001" w:usb2="00000000" w:usb3="00000000" w:csb0="0000019F" w:csb1="00000000"/>
  </w:font>
  <w:font w:name="ProximaNovaACond-Light">
    <w:altName w:val="Cambria"/>
    <w:panose1 w:val="00000000000000000000"/>
    <w:charset w:val="00"/>
    <w:family w:val="roman"/>
    <w:notTrueType/>
    <w:pitch w:val="default"/>
  </w:font>
  <w:font w:name="GuardianEgyp-Bold">
    <w:altName w:val="Times New Roman"/>
    <w:panose1 w:val="00000000000000000000"/>
    <w:charset w:val="00"/>
    <w:family w:val="roman"/>
    <w:notTrueType/>
    <w:pitch w:val="default"/>
  </w:font>
  <w:font w:name="GuardianSans-Regular">
    <w:altName w:val="Times New Roman"/>
    <w:panose1 w:val="00000000000000000000"/>
    <w:charset w:val="00"/>
    <w:family w:val="roman"/>
    <w:notTrueType/>
    <w:pitch w:val="default"/>
  </w:font>
  <w:font w:name="GuardianSans-Bold">
    <w:altName w:val="Times New Roman"/>
    <w:panose1 w:val="00000000000000000000"/>
    <w:charset w:val="00"/>
    <w:family w:val="roman"/>
    <w:notTrueType/>
    <w:pitch w:val="default"/>
  </w:font>
  <w:font w:name="GuardianEgyp-Regular">
    <w:altName w:val="Times New Roman"/>
    <w:panose1 w:val="00000000000000000000"/>
    <w:charset w:val="00"/>
    <w:family w:val="roman"/>
    <w:notTrueType/>
    <w:pitch w:val="default"/>
  </w:font>
  <w:font w:name="Montserrat">
    <w:altName w:val="Times New Roman"/>
    <w:panose1 w:val="00000000000000000000"/>
    <w:charset w:val="00"/>
    <w:family w:val="roman"/>
    <w:notTrueType/>
    <w:pitch w:val="default"/>
  </w:font>
  <w:font w:name="Lato">
    <w:altName w:val="Times New Roman"/>
    <w:panose1 w:val="00000000000000000000"/>
    <w:charset w:val="00"/>
    <w:family w:val="roman"/>
    <w:notTrueType/>
    <w:pitch w:val="default"/>
  </w:font>
  <w:font w:name="Gotham SSm B">
    <w:altName w:val="Times New Roman"/>
    <w:panose1 w:val="00000000000000000000"/>
    <w:charset w:val="00"/>
    <w:family w:val="roman"/>
    <w:notTrueType/>
    <w:pitch w:val="default"/>
  </w:font>
  <w:font w:name="Chronicle Text G1 B">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ProximaNovaA-Medium">
    <w:altName w:val="Times New Roman"/>
    <w:panose1 w:val="00000000000000000000"/>
    <w:charset w:val="00"/>
    <w:family w:val="roman"/>
    <w:notTrueType/>
    <w:pitch w:val="default"/>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36662287"/>
      <w:docPartObj>
        <w:docPartGallery w:val="Page Numbers (Bottom of Page)"/>
        <w:docPartUnique/>
      </w:docPartObj>
    </w:sdtPr>
    <w:sdtContent>
      <w:p w14:paraId="6C1C394C" w14:textId="612144A2" w:rsidR="001E41FD" w:rsidRDefault="001E41FD">
        <w:pPr>
          <w:pStyle w:val="Piedepgina"/>
        </w:pPr>
        <w:r>
          <w:rPr>
            <w:rFonts w:asciiTheme="majorHAnsi" w:eastAsiaTheme="majorEastAsia" w:hAnsiTheme="majorHAnsi" w:cstheme="majorBidi"/>
            <w:noProof/>
            <w:sz w:val="28"/>
            <w:szCs w:val="28"/>
            <w:lang w:val="es-ES"/>
          </w:rPr>
          <mc:AlternateContent>
            <mc:Choice Requires="wps">
              <w:drawing>
                <wp:anchor distT="0" distB="0" distL="114300" distR="114300" simplePos="0" relativeHeight="251660288" behindDoc="0" locked="0" layoutInCell="1" allowOverlap="1" wp14:anchorId="0D829C46" wp14:editId="66B1F1BC">
                  <wp:simplePos x="0" y="0"/>
                  <wp:positionH relativeFrom="margin">
                    <wp:align>center</wp:align>
                  </wp:positionH>
                  <wp:positionV relativeFrom="bottomMargin">
                    <wp:align>center</wp:align>
                  </wp:positionV>
                  <wp:extent cx="1282700" cy="343535"/>
                  <wp:effectExtent l="28575" t="19050" r="22225" b="8890"/>
                  <wp:wrapNone/>
                  <wp:docPr id="606" name="Autoforma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14:paraId="6844310D" w14:textId="3C2C0620" w:rsidR="001E41FD" w:rsidRDefault="001E41FD">
                              <w:pPr>
                                <w:jc w:val="center"/>
                                <w:rPr>
                                  <w:color w:val="4F81BD" w:themeColor="accent1"/>
                                </w:rPr>
                              </w:pPr>
                              <w:r>
                                <w:fldChar w:fldCharType="begin"/>
                              </w:r>
                              <w:r>
                                <w:instrText>PAGE    \* MERGEFORMAT</w:instrText>
                              </w:r>
                              <w:r>
                                <w:fldChar w:fldCharType="separate"/>
                              </w:r>
                              <w:r w:rsidRPr="00033C29">
                                <w:rPr>
                                  <w:noProof/>
                                  <w:color w:val="4F81BD" w:themeColor="accent1"/>
                                  <w:lang w:val="es-ES"/>
                                </w:rPr>
                                <w:t>2</w:t>
                              </w:r>
                              <w:r>
                                <w:rPr>
                                  <w:color w:val="4F81BD"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829C46"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forma 13" o:spid="_x0000_s1026" type="#_x0000_t107" style="position:absolute;margin-left:0;margin-top:0;width:101pt;height:27.05pt;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" filled="f" fillcolor="#17365d" strokecolor="#71a0dc">
                  <v:textbox>
                    <w:txbxContent>
                      <w:p w14:paraId="6844310D" w14:textId="3C2C0620" w:rsidR="001E41FD" w:rsidRDefault="001E41FD">
                        <w:pPr>
                          <w:jc w:val="center"/>
                          <w:rPr>
                            <w:color w:val="4F81BD" w:themeColor="accent1"/>
                          </w:rPr>
                        </w:pPr>
                        <w:r>
                          <w:fldChar w:fldCharType="begin"/>
                        </w:r>
                        <w:r>
                          <w:instrText>PAGE    \* MERGEFORMAT</w:instrText>
                        </w:r>
                        <w:r>
                          <w:fldChar w:fldCharType="separate"/>
                        </w:r>
                        <w:r w:rsidRPr="00033C29">
                          <w:rPr>
                            <w:noProof/>
                            <w:color w:val="4F81BD" w:themeColor="accent1"/>
                            <w:lang w:val="es-ES"/>
                          </w:rPr>
                          <w:t>2</w:t>
                        </w:r>
                        <w:r>
                          <w:rPr>
                            <w:color w:val="4F81BD"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DA3C2D" w14:textId="77777777" w:rsidR="00C82D6F" w:rsidRDefault="00C82D6F" w:rsidP="00F447DD">
      <w:r>
        <w:separator/>
      </w:r>
    </w:p>
  </w:footnote>
  <w:footnote w:type="continuationSeparator" w:id="0">
    <w:p w14:paraId="49F535D5" w14:textId="77777777" w:rsidR="00C82D6F" w:rsidRDefault="00C82D6F" w:rsidP="00F447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2F7A8A" w14:textId="580232AA" w:rsidR="001E41FD" w:rsidRPr="00D623AF" w:rsidRDefault="001E41FD" w:rsidP="000D69AD">
    <w:pPr>
      <w:pStyle w:val="Encabezado"/>
      <w:ind w:left="-567" w:right="-1086"/>
      <w:rPr>
        <w:rFonts w:ascii="Aharoni" w:hAnsi="Aharoni" w:cs="Aharoni"/>
      </w:rPr>
    </w:pPr>
    <w:r w:rsidRPr="000D69AD">
      <w:rPr>
        <w:noProof/>
        <w:lang w:val="es-ES"/>
      </w:rPr>
      <w:drawing>
        <wp:anchor distT="0" distB="0" distL="114300" distR="114300" simplePos="0" relativeHeight="251658240" behindDoc="0" locked="0" layoutInCell="1" allowOverlap="1" wp14:anchorId="5A7C082F" wp14:editId="422242FE">
          <wp:simplePos x="0" y="0"/>
          <wp:positionH relativeFrom="page">
            <wp:align>left</wp:align>
          </wp:positionH>
          <wp:positionV relativeFrom="paragraph">
            <wp:posOffset>-93345</wp:posOffset>
          </wp:positionV>
          <wp:extent cx="1123950" cy="866775"/>
          <wp:effectExtent l="0" t="0" r="0" b="9525"/>
          <wp:wrapSquare wrapText="bothSides"/>
          <wp:docPr id="43" name="Imagen 43" descr="C:\Users\Gina\Desktop\2013-07-19-SJR-C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na\Desktop\2013-07-19-SJR-CAM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rPr>
      <w:drawing>
        <wp:anchor distT="0" distB="0" distL="114300" distR="114300" simplePos="0" relativeHeight="251656192" behindDoc="0" locked="0" layoutInCell="1" allowOverlap="1" wp14:anchorId="4044A32C" wp14:editId="675E7640">
          <wp:simplePos x="0" y="0"/>
          <wp:positionH relativeFrom="column">
            <wp:posOffset>448310</wp:posOffset>
          </wp:positionH>
          <wp:positionV relativeFrom="paragraph">
            <wp:posOffset>67945</wp:posOffset>
          </wp:positionV>
          <wp:extent cx="3103880" cy="343535"/>
          <wp:effectExtent l="0" t="0" r="1270" b="0"/>
          <wp:wrapSquare wrapText="bothSides"/>
          <wp:docPr id="44" name="Imagen 44" descr="Macintosh HD:Users:sjm:Desktop:letre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jm:Desktop:letrer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03880" cy="34353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t xml:space="preserve">                                                                               </w:t>
    </w:r>
    <w:r w:rsidRPr="000D69AD">
      <w:rPr>
        <w:rFonts w:ascii="Aharoni" w:hAnsi="Aharoni" w:cs="Aharoni"/>
        <w:color w:val="C00000"/>
        <w:sz w:val="26"/>
        <w:szCs w:val="26"/>
      </w:rPr>
      <w:t>Noticias Migración Centroamérica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F0652"/>
    <w:multiLevelType w:val="multilevel"/>
    <w:tmpl w:val="6AC0D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50C1B75"/>
    <w:multiLevelType w:val="multilevel"/>
    <w:tmpl w:val="09DA5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F24239E"/>
    <w:multiLevelType w:val="multilevel"/>
    <w:tmpl w:val="38D83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8E25D0"/>
    <w:multiLevelType w:val="multilevel"/>
    <w:tmpl w:val="A574F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139433E"/>
    <w:multiLevelType w:val="multilevel"/>
    <w:tmpl w:val="C50CF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8E93317"/>
    <w:multiLevelType w:val="multilevel"/>
    <w:tmpl w:val="81028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B11706B"/>
    <w:multiLevelType w:val="multilevel"/>
    <w:tmpl w:val="F2D22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FFC75A7"/>
    <w:multiLevelType w:val="multilevel"/>
    <w:tmpl w:val="50625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6"/>
  </w:num>
  <w:num w:numId="3">
    <w:abstractNumId w:val="3"/>
  </w:num>
  <w:num w:numId="4">
    <w:abstractNumId w:val="7"/>
  </w:num>
  <w:num w:numId="5">
    <w:abstractNumId w:val="0"/>
  </w:num>
  <w:num w:numId="6">
    <w:abstractNumId w:val="1"/>
  </w:num>
  <w:num w:numId="7">
    <w:abstractNumId w:val="2"/>
  </w:num>
  <w:num w:numId="8">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47DD"/>
    <w:rsid w:val="000155F4"/>
    <w:rsid w:val="000173E3"/>
    <w:rsid w:val="00020C24"/>
    <w:rsid w:val="00023A9F"/>
    <w:rsid w:val="000246B6"/>
    <w:rsid w:val="00026EE5"/>
    <w:rsid w:val="00032036"/>
    <w:rsid w:val="00033C29"/>
    <w:rsid w:val="000346C1"/>
    <w:rsid w:val="000412AC"/>
    <w:rsid w:val="000512CD"/>
    <w:rsid w:val="00051CC5"/>
    <w:rsid w:val="000767CD"/>
    <w:rsid w:val="000855E2"/>
    <w:rsid w:val="0008687B"/>
    <w:rsid w:val="00091B4C"/>
    <w:rsid w:val="000B4A8D"/>
    <w:rsid w:val="000B75BB"/>
    <w:rsid w:val="000D0C25"/>
    <w:rsid w:val="000D3D54"/>
    <w:rsid w:val="000D69AD"/>
    <w:rsid w:val="000E0969"/>
    <w:rsid w:val="000E12D1"/>
    <w:rsid w:val="000E1941"/>
    <w:rsid w:val="000F460A"/>
    <w:rsid w:val="001010F2"/>
    <w:rsid w:val="00105D97"/>
    <w:rsid w:val="00130769"/>
    <w:rsid w:val="001341C3"/>
    <w:rsid w:val="00137F0B"/>
    <w:rsid w:val="00153AEA"/>
    <w:rsid w:val="00155933"/>
    <w:rsid w:val="00193989"/>
    <w:rsid w:val="001941C9"/>
    <w:rsid w:val="001B0859"/>
    <w:rsid w:val="001D732E"/>
    <w:rsid w:val="001E41FD"/>
    <w:rsid w:val="001E75B7"/>
    <w:rsid w:val="001F588C"/>
    <w:rsid w:val="002029DE"/>
    <w:rsid w:val="0020720E"/>
    <w:rsid w:val="00217A5D"/>
    <w:rsid w:val="0023570B"/>
    <w:rsid w:val="00235A9F"/>
    <w:rsid w:val="00263258"/>
    <w:rsid w:val="00286064"/>
    <w:rsid w:val="0029114A"/>
    <w:rsid w:val="00294A1D"/>
    <w:rsid w:val="002B50B4"/>
    <w:rsid w:val="002B5519"/>
    <w:rsid w:val="002C6AC2"/>
    <w:rsid w:val="002C77C8"/>
    <w:rsid w:val="002D5C29"/>
    <w:rsid w:val="002D783E"/>
    <w:rsid w:val="002E3822"/>
    <w:rsid w:val="00314D16"/>
    <w:rsid w:val="00321925"/>
    <w:rsid w:val="0032286E"/>
    <w:rsid w:val="00333AB7"/>
    <w:rsid w:val="00344B45"/>
    <w:rsid w:val="00371377"/>
    <w:rsid w:val="00380947"/>
    <w:rsid w:val="00382B3B"/>
    <w:rsid w:val="003910A7"/>
    <w:rsid w:val="003949DD"/>
    <w:rsid w:val="003A17D7"/>
    <w:rsid w:val="003A2ABA"/>
    <w:rsid w:val="003A3A55"/>
    <w:rsid w:val="003A5B11"/>
    <w:rsid w:val="003B3D58"/>
    <w:rsid w:val="003D3162"/>
    <w:rsid w:val="003D48E9"/>
    <w:rsid w:val="003D5D23"/>
    <w:rsid w:val="003D6941"/>
    <w:rsid w:val="003D7AD6"/>
    <w:rsid w:val="003E118A"/>
    <w:rsid w:val="003E6000"/>
    <w:rsid w:val="004037C7"/>
    <w:rsid w:val="00414EE5"/>
    <w:rsid w:val="00422D95"/>
    <w:rsid w:val="004247A8"/>
    <w:rsid w:val="00432B5D"/>
    <w:rsid w:val="00470F7F"/>
    <w:rsid w:val="004745BB"/>
    <w:rsid w:val="00494B64"/>
    <w:rsid w:val="00496FE3"/>
    <w:rsid w:val="004A30FD"/>
    <w:rsid w:val="004C0545"/>
    <w:rsid w:val="004E08B4"/>
    <w:rsid w:val="004E40AB"/>
    <w:rsid w:val="005107D5"/>
    <w:rsid w:val="00532D3A"/>
    <w:rsid w:val="00535924"/>
    <w:rsid w:val="005562C2"/>
    <w:rsid w:val="0057061E"/>
    <w:rsid w:val="00570FE8"/>
    <w:rsid w:val="00581CBF"/>
    <w:rsid w:val="0058418B"/>
    <w:rsid w:val="00590DC2"/>
    <w:rsid w:val="005951F6"/>
    <w:rsid w:val="00596AA1"/>
    <w:rsid w:val="005974D0"/>
    <w:rsid w:val="005A12A0"/>
    <w:rsid w:val="005B51C6"/>
    <w:rsid w:val="005C379E"/>
    <w:rsid w:val="005D068F"/>
    <w:rsid w:val="005F7B58"/>
    <w:rsid w:val="006225EF"/>
    <w:rsid w:val="00631947"/>
    <w:rsid w:val="006535AB"/>
    <w:rsid w:val="00655110"/>
    <w:rsid w:val="00661330"/>
    <w:rsid w:val="00666BE5"/>
    <w:rsid w:val="00671890"/>
    <w:rsid w:val="00683BB3"/>
    <w:rsid w:val="00693AD3"/>
    <w:rsid w:val="006A3369"/>
    <w:rsid w:val="006B0801"/>
    <w:rsid w:val="006B5993"/>
    <w:rsid w:val="006C1379"/>
    <w:rsid w:val="006D44E6"/>
    <w:rsid w:val="006D670E"/>
    <w:rsid w:val="006E0296"/>
    <w:rsid w:val="006F4484"/>
    <w:rsid w:val="00705ACF"/>
    <w:rsid w:val="007141F0"/>
    <w:rsid w:val="00714715"/>
    <w:rsid w:val="0073779E"/>
    <w:rsid w:val="00740C7A"/>
    <w:rsid w:val="00755039"/>
    <w:rsid w:val="00765E9B"/>
    <w:rsid w:val="00770077"/>
    <w:rsid w:val="0077370E"/>
    <w:rsid w:val="00773FC9"/>
    <w:rsid w:val="00774C38"/>
    <w:rsid w:val="00777A05"/>
    <w:rsid w:val="00790255"/>
    <w:rsid w:val="00793E11"/>
    <w:rsid w:val="007A65C2"/>
    <w:rsid w:val="007B51F8"/>
    <w:rsid w:val="007D3357"/>
    <w:rsid w:val="007F653B"/>
    <w:rsid w:val="00820230"/>
    <w:rsid w:val="008270DC"/>
    <w:rsid w:val="00833BFA"/>
    <w:rsid w:val="008433EA"/>
    <w:rsid w:val="0084504D"/>
    <w:rsid w:val="008510B5"/>
    <w:rsid w:val="008660DA"/>
    <w:rsid w:val="00871DC4"/>
    <w:rsid w:val="00875614"/>
    <w:rsid w:val="008805DA"/>
    <w:rsid w:val="008A146C"/>
    <w:rsid w:val="008A3FA0"/>
    <w:rsid w:val="008A4898"/>
    <w:rsid w:val="008B267F"/>
    <w:rsid w:val="008B4343"/>
    <w:rsid w:val="008B6B47"/>
    <w:rsid w:val="008B7F38"/>
    <w:rsid w:val="008C0B91"/>
    <w:rsid w:val="008C2EB7"/>
    <w:rsid w:val="008E3B9A"/>
    <w:rsid w:val="008E482A"/>
    <w:rsid w:val="009273BD"/>
    <w:rsid w:val="00946031"/>
    <w:rsid w:val="00954CFF"/>
    <w:rsid w:val="00961DE8"/>
    <w:rsid w:val="00970E27"/>
    <w:rsid w:val="009727A4"/>
    <w:rsid w:val="00974F46"/>
    <w:rsid w:val="009829A5"/>
    <w:rsid w:val="009B7B6D"/>
    <w:rsid w:val="009D02DA"/>
    <w:rsid w:val="009D698C"/>
    <w:rsid w:val="009D7EEE"/>
    <w:rsid w:val="009E0477"/>
    <w:rsid w:val="009F3593"/>
    <w:rsid w:val="00A01E83"/>
    <w:rsid w:val="00A02B3D"/>
    <w:rsid w:val="00A07AEE"/>
    <w:rsid w:val="00A109F9"/>
    <w:rsid w:val="00A24CB8"/>
    <w:rsid w:val="00A51FEE"/>
    <w:rsid w:val="00A52962"/>
    <w:rsid w:val="00A7452B"/>
    <w:rsid w:val="00A81F66"/>
    <w:rsid w:val="00AA6FA7"/>
    <w:rsid w:val="00AB1833"/>
    <w:rsid w:val="00AB6A2D"/>
    <w:rsid w:val="00AC5D21"/>
    <w:rsid w:val="00AC78BF"/>
    <w:rsid w:val="00AD3703"/>
    <w:rsid w:val="00AF37E8"/>
    <w:rsid w:val="00AF4668"/>
    <w:rsid w:val="00B31584"/>
    <w:rsid w:val="00B31FB2"/>
    <w:rsid w:val="00B36674"/>
    <w:rsid w:val="00B404A8"/>
    <w:rsid w:val="00B572DB"/>
    <w:rsid w:val="00B624E7"/>
    <w:rsid w:val="00B66ACE"/>
    <w:rsid w:val="00B72A9A"/>
    <w:rsid w:val="00B90BC7"/>
    <w:rsid w:val="00B96C9C"/>
    <w:rsid w:val="00BF73FC"/>
    <w:rsid w:val="00BF750E"/>
    <w:rsid w:val="00C06497"/>
    <w:rsid w:val="00C140A9"/>
    <w:rsid w:val="00C22E2D"/>
    <w:rsid w:val="00C4691F"/>
    <w:rsid w:val="00C74021"/>
    <w:rsid w:val="00C82D6F"/>
    <w:rsid w:val="00C8726B"/>
    <w:rsid w:val="00C9175A"/>
    <w:rsid w:val="00C96D89"/>
    <w:rsid w:val="00CA7F7E"/>
    <w:rsid w:val="00CB13B6"/>
    <w:rsid w:val="00CB733F"/>
    <w:rsid w:val="00CC4C46"/>
    <w:rsid w:val="00CC7C3F"/>
    <w:rsid w:val="00CD5D2E"/>
    <w:rsid w:val="00CF75B4"/>
    <w:rsid w:val="00D00B11"/>
    <w:rsid w:val="00D02C01"/>
    <w:rsid w:val="00D304E8"/>
    <w:rsid w:val="00D442D2"/>
    <w:rsid w:val="00D4502A"/>
    <w:rsid w:val="00D464AA"/>
    <w:rsid w:val="00D504DB"/>
    <w:rsid w:val="00D51CBF"/>
    <w:rsid w:val="00D52AAA"/>
    <w:rsid w:val="00D53BD7"/>
    <w:rsid w:val="00D54346"/>
    <w:rsid w:val="00D6065D"/>
    <w:rsid w:val="00D615C1"/>
    <w:rsid w:val="00D623AF"/>
    <w:rsid w:val="00D701E8"/>
    <w:rsid w:val="00D747F9"/>
    <w:rsid w:val="00D776E3"/>
    <w:rsid w:val="00D906B2"/>
    <w:rsid w:val="00D923CB"/>
    <w:rsid w:val="00D97010"/>
    <w:rsid w:val="00DA145D"/>
    <w:rsid w:val="00DA302A"/>
    <w:rsid w:val="00DB3CE0"/>
    <w:rsid w:val="00DC5306"/>
    <w:rsid w:val="00DE0887"/>
    <w:rsid w:val="00DE4D32"/>
    <w:rsid w:val="00DF2C46"/>
    <w:rsid w:val="00E32F11"/>
    <w:rsid w:val="00E342FA"/>
    <w:rsid w:val="00E35412"/>
    <w:rsid w:val="00E421B3"/>
    <w:rsid w:val="00E433A5"/>
    <w:rsid w:val="00E50EEB"/>
    <w:rsid w:val="00E67A88"/>
    <w:rsid w:val="00E735E0"/>
    <w:rsid w:val="00E873CD"/>
    <w:rsid w:val="00E93E09"/>
    <w:rsid w:val="00EA234C"/>
    <w:rsid w:val="00ED1848"/>
    <w:rsid w:val="00EE0026"/>
    <w:rsid w:val="00EE3DBD"/>
    <w:rsid w:val="00EF376F"/>
    <w:rsid w:val="00EF5183"/>
    <w:rsid w:val="00EF5FD9"/>
    <w:rsid w:val="00F27ED0"/>
    <w:rsid w:val="00F42785"/>
    <w:rsid w:val="00F447DD"/>
    <w:rsid w:val="00F45A6B"/>
    <w:rsid w:val="00F46389"/>
    <w:rsid w:val="00F52A41"/>
    <w:rsid w:val="00F53F1D"/>
    <w:rsid w:val="00F620F2"/>
    <w:rsid w:val="00F62721"/>
    <w:rsid w:val="00F64274"/>
    <w:rsid w:val="00F713DE"/>
    <w:rsid w:val="00F745F2"/>
    <w:rsid w:val="00F76103"/>
    <w:rsid w:val="00F976E3"/>
    <w:rsid w:val="00FA78F9"/>
    <w:rsid w:val="00FB5078"/>
    <w:rsid w:val="00FC26A5"/>
    <w:rsid w:val="00FE0B92"/>
    <w:rsid w:val="00FF5880"/>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A8509E"/>
  <w14:defaultImageDpi w14:val="300"/>
  <w15:docId w15:val="{5182777C-CB76-429F-B300-55A45AA23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2A41"/>
    <w:pPr>
      <w:spacing w:after="200" w:line="276" w:lineRule="auto"/>
    </w:pPr>
    <w:rPr>
      <w:rFonts w:eastAsiaTheme="minorHAnsi"/>
      <w:sz w:val="22"/>
      <w:szCs w:val="22"/>
      <w:lang w:val="es-MX" w:eastAsia="en-US"/>
    </w:rPr>
  </w:style>
  <w:style w:type="paragraph" w:styleId="Ttulo1">
    <w:name w:val="heading 1"/>
    <w:basedOn w:val="Normal"/>
    <w:next w:val="Normal"/>
    <w:link w:val="Ttulo1Car"/>
    <w:uiPriority w:val="9"/>
    <w:qFormat/>
    <w:rsid w:val="003E118A"/>
    <w:pPr>
      <w:keepNext/>
      <w:keepLines/>
      <w:spacing w:before="480" w:after="0"/>
      <w:outlineLvl w:val="0"/>
    </w:pPr>
    <w:rPr>
      <w:rFonts w:ascii="Cambria" w:eastAsia="Times New Roman" w:hAnsi="Cambria" w:cs="Times New Roman"/>
      <w:b/>
      <w:bCs/>
      <w:color w:val="365F91"/>
      <w:sz w:val="28"/>
      <w:szCs w:val="28"/>
      <w:lang w:val="fr-FR"/>
    </w:rPr>
  </w:style>
  <w:style w:type="paragraph" w:styleId="Ttulo2">
    <w:name w:val="heading 2"/>
    <w:basedOn w:val="Normal"/>
    <w:link w:val="Ttulo2Car"/>
    <w:uiPriority w:val="9"/>
    <w:qFormat/>
    <w:rsid w:val="00C06497"/>
    <w:pPr>
      <w:spacing w:before="100" w:beforeAutospacing="1" w:after="100" w:afterAutospacing="1" w:line="240" w:lineRule="auto"/>
      <w:outlineLvl w:val="1"/>
    </w:pPr>
    <w:rPr>
      <w:rFonts w:ascii="Times New Roman" w:eastAsia="Times New Roman" w:hAnsi="Times New Roman" w:cs="Times New Roman"/>
      <w:b/>
      <w:bCs/>
      <w:color w:val="C00000"/>
      <w:sz w:val="36"/>
      <w:szCs w:val="36"/>
      <w:lang w:val="es-ES" w:eastAsia="es-ES"/>
    </w:rPr>
  </w:style>
  <w:style w:type="paragraph" w:styleId="Ttulo3">
    <w:name w:val="heading 3"/>
    <w:basedOn w:val="Normal"/>
    <w:link w:val="Ttulo3Car"/>
    <w:uiPriority w:val="9"/>
    <w:qFormat/>
    <w:rsid w:val="003E118A"/>
    <w:pPr>
      <w:spacing w:before="100" w:beforeAutospacing="1" w:after="100" w:afterAutospacing="1" w:line="240" w:lineRule="auto"/>
      <w:outlineLvl w:val="2"/>
    </w:pPr>
    <w:rPr>
      <w:rFonts w:ascii="Times New Roman" w:eastAsia="Times New Roman" w:hAnsi="Times New Roman" w:cs="Times New Roman"/>
      <w:b/>
      <w:bCs/>
      <w:sz w:val="27"/>
      <w:szCs w:val="27"/>
      <w:lang w:val="es-ES" w:eastAsia="es-ES"/>
    </w:rPr>
  </w:style>
  <w:style w:type="paragraph" w:styleId="Ttulo4">
    <w:name w:val="heading 4"/>
    <w:basedOn w:val="Normal"/>
    <w:link w:val="Ttulo4Car"/>
    <w:uiPriority w:val="9"/>
    <w:qFormat/>
    <w:rsid w:val="003E118A"/>
    <w:pPr>
      <w:spacing w:before="100" w:beforeAutospacing="1" w:after="100" w:afterAutospacing="1" w:line="240" w:lineRule="auto"/>
      <w:outlineLvl w:val="3"/>
    </w:pPr>
    <w:rPr>
      <w:rFonts w:ascii="Times New Roman" w:eastAsia="Times New Roman" w:hAnsi="Times New Roman" w:cs="Times New Roman"/>
      <w:b/>
      <w:bCs/>
      <w:sz w:val="24"/>
      <w:szCs w:val="24"/>
      <w:lang w:val="es-ES" w:eastAsia="es-ES"/>
    </w:rPr>
  </w:style>
  <w:style w:type="paragraph" w:styleId="Ttulo5">
    <w:name w:val="heading 5"/>
    <w:basedOn w:val="Normal"/>
    <w:next w:val="Normal"/>
    <w:link w:val="Ttulo5Car"/>
    <w:uiPriority w:val="9"/>
    <w:unhideWhenUsed/>
    <w:qFormat/>
    <w:rsid w:val="003E118A"/>
    <w:pPr>
      <w:keepNext/>
      <w:keepLines/>
      <w:spacing w:before="200" w:after="0"/>
      <w:outlineLvl w:val="4"/>
    </w:pPr>
    <w:rPr>
      <w:rFonts w:ascii="Cambria" w:eastAsia="Times New Roman" w:hAnsi="Cambria" w:cs="Times New Roman"/>
      <w:color w:val="243F60"/>
      <w:lang w:val="fr-FR"/>
    </w:rPr>
  </w:style>
  <w:style w:type="paragraph" w:styleId="Ttulo6">
    <w:name w:val="heading 6"/>
    <w:basedOn w:val="Normal"/>
    <w:next w:val="Normal"/>
    <w:link w:val="Ttulo6Car"/>
    <w:uiPriority w:val="9"/>
    <w:unhideWhenUsed/>
    <w:qFormat/>
    <w:rsid w:val="003E118A"/>
    <w:pPr>
      <w:keepNext/>
      <w:keepLines/>
      <w:spacing w:before="200" w:after="0"/>
      <w:outlineLvl w:val="5"/>
    </w:pPr>
    <w:rPr>
      <w:rFonts w:asciiTheme="majorHAnsi" w:eastAsiaTheme="majorEastAsia" w:hAnsiTheme="majorHAnsi" w:cstheme="majorBidi"/>
      <w:i/>
      <w:iCs/>
      <w:color w:val="243F60" w:themeColor="accent1" w:themeShade="7F"/>
      <w:lang w:val="fr-F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447DD"/>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F447DD"/>
  </w:style>
  <w:style w:type="paragraph" w:styleId="Piedepgina">
    <w:name w:val="footer"/>
    <w:basedOn w:val="Normal"/>
    <w:link w:val="PiedepginaCar"/>
    <w:uiPriority w:val="99"/>
    <w:unhideWhenUsed/>
    <w:rsid w:val="00F447DD"/>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F447DD"/>
  </w:style>
  <w:style w:type="paragraph" w:styleId="Textodeglobo">
    <w:name w:val="Balloon Text"/>
    <w:basedOn w:val="Normal"/>
    <w:link w:val="TextodegloboCar"/>
    <w:uiPriority w:val="99"/>
    <w:unhideWhenUsed/>
    <w:rsid w:val="00F447DD"/>
    <w:pPr>
      <w:spacing w:after="0" w:line="240" w:lineRule="auto"/>
    </w:pPr>
    <w:rPr>
      <w:rFonts w:ascii="Lucida Grande" w:eastAsiaTheme="minorEastAsia" w:hAnsi="Lucida Grande" w:cs="Lucida Grande"/>
      <w:sz w:val="18"/>
      <w:szCs w:val="18"/>
      <w:lang w:val="es-ES_tradnl" w:eastAsia="es-ES"/>
    </w:rPr>
  </w:style>
  <w:style w:type="character" w:customStyle="1" w:styleId="TextodegloboCar">
    <w:name w:val="Texto de globo Car"/>
    <w:basedOn w:val="Fuentedeprrafopredeter"/>
    <w:link w:val="Textodeglobo"/>
    <w:uiPriority w:val="99"/>
    <w:rsid w:val="00F447DD"/>
    <w:rPr>
      <w:rFonts w:ascii="Lucida Grande" w:hAnsi="Lucida Grande" w:cs="Lucida Grande"/>
      <w:sz w:val="18"/>
      <w:szCs w:val="18"/>
    </w:rPr>
  </w:style>
  <w:style w:type="character" w:styleId="Hipervnculo">
    <w:name w:val="Hyperlink"/>
    <w:uiPriority w:val="99"/>
    <w:rsid w:val="008B267F"/>
    <w:rPr>
      <w:color w:val="0000FF"/>
      <w:u w:val="single"/>
    </w:rPr>
  </w:style>
  <w:style w:type="paragraph" w:styleId="Prrafodelista">
    <w:name w:val="List Paragraph"/>
    <w:basedOn w:val="Normal"/>
    <w:uiPriority w:val="99"/>
    <w:qFormat/>
    <w:rsid w:val="008B267F"/>
    <w:pPr>
      <w:ind w:left="720"/>
      <w:contextualSpacing/>
    </w:pPr>
  </w:style>
  <w:style w:type="character" w:customStyle="1" w:styleId="Ttulo1Car">
    <w:name w:val="Título 1 Car"/>
    <w:basedOn w:val="Fuentedeprrafopredeter"/>
    <w:link w:val="Ttulo1"/>
    <w:uiPriority w:val="9"/>
    <w:rsid w:val="003E118A"/>
    <w:rPr>
      <w:rFonts w:ascii="Cambria" w:eastAsia="Times New Roman" w:hAnsi="Cambria" w:cs="Times New Roman"/>
      <w:b/>
      <w:bCs/>
      <w:color w:val="365F91"/>
      <w:sz w:val="28"/>
      <w:szCs w:val="28"/>
      <w:lang w:val="fr-FR" w:eastAsia="en-US"/>
    </w:rPr>
  </w:style>
  <w:style w:type="character" w:customStyle="1" w:styleId="Ttulo2Car">
    <w:name w:val="Título 2 Car"/>
    <w:basedOn w:val="Fuentedeprrafopredeter"/>
    <w:link w:val="Ttulo2"/>
    <w:uiPriority w:val="9"/>
    <w:rsid w:val="00C06497"/>
    <w:rPr>
      <w:rFonts w:ascii="Times New Roman" w:eastAsia="Times New Roman" w:hAnsi="Times New Roman" w:cs="Times New Roman"/>
      <w:b/>
      <w:bCs/>
      <w:color w:val="C00000"/>
      <w:sz w:val="36"/>
      <w:szCs w:val="36"/>
      <w:lang w:val="es-ES"/>
    </w:rPr>
  </w:style>
  <w:style w:type="character" w:customStyle="1" w:styleId="Ttulo3Car">
    <w:name w:val="Título 3 Car"/>
    <w:basedOn w:val="Fuentedeprrafopredeter"/>
    <w:link w:val="Ttulo3"/>
    <w:uiPriority w:val="9"/>
    <w:rsid w:val="003E118A"/>
    <w:rPr>
      <w:rFonts w:ascii="Times New Roman" w:eastAsia="Times New Roman" w:hAnsi="Times New Roman" w:cs="Times New Roman"/>
      <w:b/>
      <w:bCs/>
      <w:sz w:val="27"/>
      <w:szCs w:val="27"/>
      <w:lang w:val="es-ES"/>
    </w:rPr>
  </w:style>
  <w:style w:type="character" w:customStyle="1" w:styleId="Ttulo4Car">
    <w:name w:val="Título 4 Car"/>
    <w:basedOn w:val="Fuentedeprrafopredeter"/>
    <w:link w:val="Ttulo4"/>
    <w:uiPriority w:val="9"/>
    <w:rsid w:val="003E118A"/>
    <w:rPr>
      <w:rFonts w:ascii="Times New Roman" w:eastAsia="Times New Roman" w:hAnsi="Times New Roman" w:cs="Times New Roman"/>
      <w:b/>
      <w:bCs/>
      <w:lang w:val="es-ES"/>
    </w:rPr>
  </w:style>
  <w:style w:type="character" w:customStyle="1" w:styleId="Ttulo5Car">
    <w:name w:val="Título 5 Car"/>
    <w:basedOn w:val="Fuentedeprrafopredeter"/>
    <w:link w:val="Ttulo5"/>
    <w:uiPriority w:val="9"/>
    <w:rsid w:val="003E118A"/>
    <w:rPr>
      <w:rFonts w:ascii="Cambria" w:eastAsia="Times New Roman" w:hAnsi="Cambria" w:cs="Times New Roman"/>
      <w:color w:val="243F60"/>
      <w:sz w:val="22"/>
      <w:szCs w:val="22"/>
      <w:lang w:val="fr-FR" w:eastAsia="en-US"/>
    </w:rPr>
  </w:style>
  <w:style w:type="character" w:customStyle="1" w:styleId="Ttulo6Car">
    <w:name w:val="Título 6 Car"/>
    <w:basedOn w:val="Fuentedeprrafopredeter"/>
    <w:link w:val="Ttulo6"/>
    <w:uiPriority w:val="9"/>
    <w:rsid w:val="003E118A"/>
    <w:rPr>
      <w:rFonts w:asciiTheme="majorHAnsi" w:eastAsiaTheme="majorEastAsia" w:hAnsiTheme="majorHAnsi" w:cstheme="majorBidi"/>
      <w:i/>
      <w:iCs/>
      <w:color w:val="243F60" w:themeColor="accent1" w:themeShade="7F"/>
      <w:sz w:val="22"/>
      <w:szCs w:val="22"/>
      <w:lang w:val="fr-FR" w:eastAsia="en-US"/>
    </w:rPr>
  </w:style>
  <w:style w:type="paragraph" w:customStyle="1" w:styleId="Predeterminado">
    <w:name w:val="Predeterminado"/>
    <w:rsid w:val="003E118A"/>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autoSpaceDN w:val="0"/>
      <w:adjustRightInd w:val="0"/>
    </w:pPr>
    <w:rPr>
      <w:rFonts w:ascii="Droid Sans Fallback" w:eastAsia="Times New Roman" w:hAnsi="Arial" w:cs="Droid Sans Fallback"/>
      <w:color w:val="FFFFFF"/>
      <w:sz w:val="36"/>
      <w:szCs w:val="36"/>
      <w:lang w:val="es-MX" w:eastAsia="es-MX"/>
    </w:rPr>
  </w:style>
  <w:style w:type="table" w:styleId="Tablaconcuadrcula">
    <w:name w:val="Table Grid"/>
    <w:basedOn w:val="Tablanormal"/>
    <w:uiPriority w:val="59"/>
    <w:rsid w:val="003E118A"/>
    <w:rPr>
      <w:rFonts w:ascii="Times New Roman" w:eastAsia="Times New Roman" w:hAnsi="Times New Roman"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Fuentedeprrafopredeter"/>
    <w:rsid w:val="003E118A"/>
  </w:style>
  <w:style w:type="character" w:styleId="nfasis">
    <w:name w:val="Emphasis"/>
    <w:basedOn w:val="Fuentedeprrafopredeter"/>
    <w:uiPriority w:val="20"/>
    <w:qFormat/>
    <w:rsid w:val="003E118A"/>
    <w:rPr>
      <w:i/>
      <w:iCs/>
    </w:rPr>
  </w:style>
  <w:style w:type="paragraph" w:styleId="NormalWeb">
    <w:name w:val="Normal (Web)"/>
    <w:basedOn w:val="Normal"/>
    <w:uiPriority w:val="99"/>
    <w:unhideWhenUsed/>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Textoennegrita">
    <w:name w:val="Strong"/>
    <w:basedOn w:val="Fuentedeprrafopredeter"/>
    <w:uiPriority w:val="22"/>
    <w:qFormat/>
    <w:rsid w:val="003E118A"/>
    <w:rPr>
      <w:b/>
      <w:bCs/>
    </w:rPr>
  </w:style>
  <w:style w:type="paragraph" w:styleId="TtuloTDC">
    <w:name w:val="TOC Heading"/>
    <w:basedOn w:val="Ttulo1"/>
    <w:next w:val="Normal"/>
    <w:uiPriority w:val="39"/>
    <w:semiHidden/>
    <w:unhideWhenUsed/>
    <w:qFormat/>
    <w:rsid w:val="003E118A"/>
    <w:pPr>
      <w:outlineLvl w:val="9"/>
    </w:pPr>
    <w:rPr>
      <w:lang w:val="es-ES"/>
    </w:rPr>
  </w:style>
  <w:style w:type="paragraph" w:styleId="TDC1">
    <w:name w:val="toc 1"/>
    <w:basedOn w:val="Normal"/>
    <w:next w:val="Normal"/>
    <w:autoRedefine/>
    <w:uiPriority w:val="39"/>
    <w:unhideWhenUsed/>
    <w:rsid w:val="003E118A"/>
    <w:pPr>
      <w:tabs>
        <w:tab w:val="right" w:leader="dot" w:pos="8830"/>
      </w:tabs>
      <w:spacing w:after="0" w:line="240" w:lineRule="atLeast"/>
    </w:pPr>
    <w:rPr>
      <w:rFonts w:ascii="Calibri" w:eastAsia="Calibri" w:hAnsi="Calibri" w:cs="Times New Roman"/>
      <w:lang w:val="fr-FR"/>
    </w:rPr>
  </w:style>
  <w:style w:type="paragraph" w:styleId="TDC2">
    <w:name w:val="toc 2"/>
    <w:basedOn w:val="Normal"/>
    <w:next w:val="Normal"/>
    <w:autoRedefine/>
    <w:uiPriority w:val="39"/>
    <w:unhideWhenUsed/>
    <w:rsid w:val="003E118A"/>
    <w:pPr>
      <w:tabs>
        <w:tab w:val="right" w:leader="dot" w:pos="8830"/>
      </w:tabs>
      <w:spacing w:after="0" w:line="240" w:lineRule="auto"/>
      <w:ind w:left="221"/>
    </w:pPr>
    <w:rPr>
      <w:rFonts w:ascii="Calibri" w:eastAsia="Calibri" w:hAnsi="Calibri" w:cs="Times New Roman"/>
      <w:lang w:val="fr-FR"/>
    </w:rPr>
  </w:style>
  <w:style w:type="paragraph" w:styleId="TDC3">
    <w:name w:val="toc 3"/>
    <w:basedOn w:val="Normal"/>
    <w:next w:val="Normal"/>
    <w:autoRedefine/>
    <w:uiPriority w:val="39"/>
    <w:unhideWhenUsed/>
    <w:rsid w:val="003E118A"/>
    <w:pPr>
      <w:spacing w:after="100"/>
      <w:ind w:left="440"/>
    </w:pPr>
    <w:rPr>
      <w:rFonts w:ascii="Calibri" w:eastAsia="Calibri" w:hAnsi="Calibri" w:cs="Times New Roman"/>
      <w:lang w:val="fr-FR"/>
    </w:rPr>
  </w:style>
  <w:style w:type="paragraph" w:styleId="Sinespaciado">
    <w:name w:val="No Spacing"/>
    <w:uiPriority w:val="1"/>
    <w:qFormat/>
    <w:rsid w:val="003E118A"/>
    <w:rPr>
      <w:rFonts w:ascii="Calibri" w:eastAsia="Calibri" w:hAnsi="Calibri" w:cs="Times New Roman"/>
      <w:sz w:val="22"/>
      <w:szCs w:val="22"/>
      <w:lang w:val="fr-FR" w:eastAsia="en-US"/>
    </w:rPr>
  </w:style>
  <w:style w:type="paragraph" w:customStyle="1" w:styleId="imgcaption">
    <w:name w:val="img_cap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western">
    <w:name w:val="wester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highlightedsearchterm">
    <w:name w:val="highlightedsearchterm"/>
    <w:basedOn w:val="Fuentedeprrafopredeter"/>
    <w:rsid w:val="003E118A"/>
  </w:style>
  <w:style w:type="character" w:customStyle="1" w:styleId="tituloazulnota">
    <w:name w:val="tituloazulnota"/>
    <w:basedOn w:val="Fuentedeprrafopredeter"/>
    <w:rsid w:val="003E118A"/>
  </w:style>
  <w:style w:type="character" w:customStyle="1" w:styleId="fecha">
    <w:name w:val="fecha"/>
    <w:basedOn w:val="Fuentedeprrafopredeter"/>
    <w:rsid w:val="003E118A"/>
  </w:style>
  <w:style w:type="character" w:customStyle="1" w:styleId="small">
    <w:name w:val="small"/>
    <w:basedOn w:val="Fuentedeprrafopredeter"/>
    <w:rsid w:val="003E118A"/>
  </w:style>
  <w:style w:type="paragraph" w:customStyle="1" w:styleId="wp-caption-text">
    <w:name w:val="wp-caption-text"/>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gig-counter-text">
    <w:name w:val="gig-counter-text"/>
    <w:basedOn w:val="Fuentedeprrafopredeter"/>
    <w:rsid w:val="003E118A"/>
  </w:style>
  <w:style w:type="paragraph" w:customStyle="1" w:styleId="pg-bkn-dateline">
    <w:name w:val="pg-bkn-dateline"/>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pg-bkn-location">
    <w:name w:val="pg-bkn-loca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contenido">
    <w:name w:val="contenido"/>
    <w:basedOn w:val="Fuentedeprrafopredeter"/>
    <w:rsid w:val="003E118A"/>
  </w:style>
  <w:style w:type="character" w:customStyle="1" w:styleId="firma">
    <w:name w:val="firma"/>
    <w:basedOn w:val="Fuentedeprrafopredeter"/>
    <w:rsid w:val="003E118A"/>
  </w:style>
  <w:style w:type="character" w:customStyle="1" w:styleId="autor">
    <w:name w:val="autor"/>
    <w:basedOn w:val="Fuentedeprrafopredeter"/>
    <w:rsid w:val="003E118A"/>
  </w:style>
  <w:style w:type="character" w:customStyle="1" w:styleId="data">
    <w:name w:val="data"/>
    <w:basedOn w:val="Fuentedeprrafopredeter"/>
    <w:rsid w:val="003E118A"/>
  </w:style>
  <w:style w:type="paragraph" w:customStyle="1" w:styleId="figcaption">
    <w:name w:val="figcap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contador">
    <w:name w:val="contador"/>
    <w:basedOn w:val="Fuentedeprrafopredeter"/>
    <w:rsid w:val="003E118A"/>
  </w:style>
  <w:style w:type="paragraph" w:customStyle="1" w:styleId="textogrande">
    <w:name w:val="texto_grande"/>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contentrating">
    <w:name w:val="content_rating"/>
    <w:basedOn w:val="Fuentedeprrafopredeter"/>
    <w:rsid w:val="003E118A"/>
  </w:style>
  <w:style w:type="paragraph" w:styleId="z-Principiodelformulario">
    <w:name w:val="HTML Top of Form"/>
    <w:basedOn w:val="Normal"/>
    <w:next w:val="Normal"/>
    <w:link w:val="z-PrincipiodelformularioCar"/>
    <w:hidden/>
    <w:uiPriority w:val="99"/>
    <w:unhideWhenUsed/>
    <w:rsid w:val="003E118A"/>
    <w:pPr>
      <w:pBdr>
        <w:bottom w:val="single" w:sz="6" w:space="1" w:color="auto"/>
      </w:pBdr>
      <w:spacing w:after="0" w:line="240" w:lineRule="auto"/>
      <w:jc w:val="center"/>
    </w:pPr>
    <w:rPr>
      <w:rFonts w:ascii="Arial" w:eastAsia="Times New Roman" w:hAnsi="Arial" w:cs="Arial"/>
      <w:vanish/>
      <w:sz w:val="16"/>
      <w:szCs w:val="16"/>
      <w:lang w:val="es-ES" w:eastAsia="es-ES"/>
    </w:rPr>
  </w:style>
  <w:style w:type="character" w:customStyle="1" w:styleId="z-PrincipiodelformularioCar">
    <w:name w:val="z-Principio del formulario Car"/>
    <w:basedOn w:val="Fuentedeprrafopredeter"/>
    <w:link w:val="z-Principiodelformulario"/>
    <w:uiPriority w:val="99"/>
    <w:rsid w:val="003E118A"/>
    <w:rPr>
      <w:rFonts w:ascii="Arial" w:eastAsia="Times New Roman" w:hAnsi="Arial" w:cs="Arial"/>
      <w:vanish/>
      <w:sz w:val="16"/>
      <w:szCs w:val="16"/>
      <w:lang w:val="es-ES"/>
    </w:rPr>
  </w:style>
  <w:style w:type="paragraph" w:styleId="z-Finaldelformulario">
    <w:name w:val="HTML Bottom of Form"/>
    <w:basedOn w:val="Normal"/>
    <w:next w:val="Normal"/>
    <w:link w:val="z-FinaldelformularioCar"/>
    <w:hidden/>
    <w:uiPriority w:val="99"/>
    <w:unhideWhenUsed/>
    <w:rsid w:val="003E118A"/>
    <w:pPr>
      <w:pBdr>
        <w:top w:val="single" w:sz="6" w:space="1" w:color="auto"/>
      </w:pBdr>
      <w:spacing w:after="0" w:line="240" w:lineRule="auto"/>
      <w:jc w:val="center"/>
    </w:pPr>
    <w:rPr>
      <w:rFonts w:ascii="Arial" w:eastAsia="Times New Roman" w:hAnsi="Arial" w:cs="Arial"/>
      <w:vanish/>
      <w:sz w:val="16"/>
      <w:szCs w:val="16"/>
      <w:lang w:val="es-ES" w:eastAsia="es-ES"/>
    </w:rPr>
  </w:style>
  <w:style w:type="character" w:customStyle="1" w:styleId="z-FinaldelformularioCar">
    <w:name w:val="z-Final del formulario Car"/>
    <w:basedOn w:val="Fuentedeprrafopredeter"/>
    <w:link w:val="z-Finaldelformulario"/>
    <w:uiPriority w:val="99"/>
    <w:rsid w:val="003E118A"/>
    <w:rPr>
      <w:rFonts w:ascii="Arial" w:eastAsia="Times New Roman" w:hAnsi="Arial" w:cs="Arial"/>
      <w:vanish/>
      <w:sz w:val="16"/>
      <w:szCs w:val="16"/>
      <w:lang w:val="es-ES"/>
    </w:rPr>
  </w:style>
  <w:style w:type="character" w:customStyle="1" w:styleId="stbutton">
    <w:name w:val="stbutton"/>
    <w:basedOn w:val="Fuentedeprrafopredeter"/>
    <w:rsid w:val="003E118A"/>
  </w:style>
  <w:style w:type="character" w:customStyle="1" w:styleId="stmainservices">
    <w:name w:val="stmainservices"/>
    <w:basedOn w:val="Fuentedeprrafopredeter"/>
    <w:rsid w:val="003E118A"/>
  </w:style>
  <w:style w:type="character" w:customStyle="1" w:styleId="chicklets">
    <w:name w:val="chicklets"/>
    <w:basedOn w:val="Fuentedeprrafopredeter"/>
    <w:rsid w:val="003E118A"/>
  </w:style>
  <w:style w:type="character" w:customStyle="1" w:styleId="metadate">
    <w:name w:val="meta_date"/>
    <w:basedOn w:val="Fuentedeprrafopredeter"/>
    <w:rsid w:val="003E118A"/>
  </w:style>
  <w:style w:type="character" w:customStyle="1" w:styleId="t4c">
    <w:name w:val="t4c"/>
    <w:basedOn w:val="Fuentedeprrafopredeter"/>
    <w:rsid w:val="003E118A"/>
  </w:style>
  <w:style w:type="character" w:customStyle="1" w:styleId="t4c2">
    <w:name w:val="t4c2"/>
    <w:basedOn w:val="Fuentedeprrafopredeter"/>
    <w:rsid w:val="003E118A"/>
  </w:style>
  <w:style w:type="character" w:customStyle="1" w:styleId="red">
    <w:name w:val="red"/>
    <w:basedOn w:val="Fuentedeprrafopredeter"/>
    <w:rsid w:val="003E118A"/>
  </w:style>
  <w:style w:type="character" w:customStyle="1" w:styleId="t4b3">
    <w:name w:val="t4b3"/>
    <w:basedOn w:val="Fuentedeprrafopredeter"/>
    <w:rsid w:val="003E118A"/>
  </w:style>
  <w:style w:type="character" w:customStyle="1" w:styleId="fwb">
    <w:name w:val="fwb"/>
    <w:basedOn w:val="Fuentedeprrafopredeter"/>
    <w:rsid w:val="003E118A"/>
  </w:style>
  <w:style w:type="character" w:customStyle="1" w:styleId="textexposedshow">
    <w:name w:val="text_exposed_show"/>
    <w:basedOn w:val="Fuentedeprrafopredeter"/>
    <w:rsid w:val="003E118A"/>
  </w:style>
  <w:style w:type="character" w:customStyle="1" w:styleId="stbubblehcount">
    <w:name w:val="stbubble_hcount"/>
    <w:basedOn w:val="Fuentedeprrafopredeter"/>
    <w:rsid w:val="003E118A"/>
  </w:style>
  <w:style w:type="character" w:customStyle="1" w:styleId="noticiapie">
    <w:name w:val="noticia_pie"/>
    <w:basedOn w:val="Fuentedeprrafopredeter"/>
    <w:rsid w:val="003E118A"/>
  </w:style>
  <w:style w:type="character" w:customStyle="1" w:styleId="fstaglight">
    <w:name w:val="f_stag_light"/>
    <w:basedOn w:val="Fuentedeprrafopredeter"/>
    <w:rsid w:val="003E118A"/>
  </w:style>
  <w:style w:type="character" w:customStyle="1" w:styleId="fcgraysoft">
    <w:name w:val="fc_gray_soft"/>
    <w:basedOn w:val="Fuentedeprrafopredeter"/>
    <w:rsid w:val="003E118A"/>
  </w:style>
  <w:style w:type="character" w:customStyle="1" w:styleId="created">
    <w:name w:val="created"/>
    <w:basedOn w:val="Fuentedeprrafopredeter"/>
    <w:rsid w:val="003E118A"/>
  </w:style>
  <w:style w:type="character" w:customStyle="1" w:styleId="icon">
    <w:name w:val="icon"/>
    <w:basedOn w:val="Fuentedeprrafopredeter"/>
    <w:rsid w:val="003E118A"/>
  </w:style>
  <w:style w:type="character" w:customStyle="1" w:styleId="f12">
    <w:name w:val="f12"/>
    <w:basedOn w:val="Fuentedeprrafopredeter"/>
    <w:rsid w:val="003E118A"/>
  </w:style>
  <w:style w:type="character" w:customStyle="1" w:styleId="hora">
    <w:name w:val="hora"/>
    <w:basedOn w:val="Fuentedeprrafopredeter"/>
    <w:rsid w:val="003E118A"/>
  </w:style>
  <w:style w:type="character" w:customStyle="1" w:styleId="margintop5">
    <w:name w:val="margin_top5"/>
    <w:basedOn w:val="Fuentedeprrafopredeter"/>
    <w:rsid w:val="003E118A"/>
  </w:style>
  <w:style w:type="paragraph" w:customStyle="1" w:styleId="meta-info">
    <w:name w:val="meta-info"/>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ecxmsonormal">
    <w:name w:val="ecxmsonormal"/>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pple">
    <w:name w:val="apple"/>
    <w:basedOn w:val="Fuentedeprrafopredeter"/>
    <w:rsid w:val="003E118A"/>
  </w:style>
  <w:style w:type="character" w:customStyle="1" w:styleId="Fecha1">
    <w:name w:val="Fecha1"/>
    <w:basedOn w:val="Fuentedeprrafopredeter"/>
    <w:rsid w:val="003E118A"/>
  </w:style>
  <w:style w:type="character" w:customStyle="1" w:styleId="time">
    <w:name w:val="time"/>
    <w:basedOn w:val="Fuentedeprrafopredeter"/>
    <w:rsid w:val="003E118A"/>
  </w:style>
  <w:style w:type="character" w:customStyle="1" w:styleId="fbconnectbuttontext">
    <w:name w:val="fbconnectbutton_text"/>
    <w:basedOn w:val="Fuentedeprrafopredeter"/>
    <w:rsid w:val="003E118A"/>
  </w:style>
  <w:style w:type="character" w:customStyle="1" w:styleId="fbsharecountinner">
    <w:name w:val="fb_share_count_inner"/>
    <w:basedOn w:val="Fuentedeprrafopredeter"/>
    <w:rsid w:val="003E118A"/>
  </w:style>
  <w:style w:type="character" w:customStyle="1" w:styleId="ilad">
    <w:name w:val="il_ad"/>
    <w:basedOn w:val="Fuentedeprrafopredeter"/>
    <w:rsid w:val="003E118A"/>
  </w:style>
  <w:style w:type="character" w:customStyle="1" w:styleId="publishdate">
    <w:name w:val="publishdate"/>
    <w:basedOn w:val="Fuentedeprrafopredeter"/>
    <w:rsid w:val="003E118A"/>
  </w:style>
  <w:style w:type="character" w:customStyle="1" w:styleId="horarelacionadasnota">
    <w:name w:val="horarelacionadasnota"/>
    <w:basedOn w:val="Fuentedeprrafopredeter"/>
    <w:rsid w:val="003E118A"/>
  </w:style>
  <w:style w:type="character" w:customStyle="1" w:styleId="noteintro">
    <w:name w:val="noteintro"/>
    <w:basedOn w:val="Fuentedeprrafopredeter"/>
    <w:rsid w:val="003E118A"/>
  </w:style>
  <w:style w:type="character" w:styleId="Nmerodepgina">
    <w:name w:val="page number"/>
    <w:basedOn w:val="Fuentedeprrafopredeter"/>
    <w:uiPriority w:val="99"/>
    <w:unhideWhenUsed/>
    <w:rsid w:val="003E118A"/>
    <w:rPr>
      <w:rFonts w:eastAsia="Times New Roman" w:cs="Times New Roman"/>
      <w:bCs w:val="0"/>
      <w:iCs w:val="0"/>
      <w:szCs w:val="22"/>
      <w:lang w:val="es-ES"/>
    </w:rPr>
  </w:style>
  <w:style w:type="paragraph" w:customStyle="1" w:styleId="description">
    <w:name w:val="descrip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btnenviarporemail">
    <w:name w:val="btnenviarporemail"/>
    <w:basedOn w:val="Fuentedeprrafopredeter"/>
    <w:rsid w:val="003E118A"/>
  </w:style>
  <w:style w:type="paragraph" w:customStyle="1" w:styleId="meta">
    <w:name w:val="meta"/>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pin1396888992359pinitbuttoncount">
    <w:name w:val="pin_1396888992359_pin_it_button_count"/>
    <w:basedOn w:val="Fuentedeprrafopredeter"/>
    <w:rsid w:val="003E118A"/>
  </w:style>
  <w:style w:type="character" w:customStyle="1" w:styleId="cont-agencias">
    <w:name w:val="cont-agencias"/>
    <w:basedOn w:val="Fuentedeprrafopredeter"/>
    <w:rsid w:val="003E118A"/>
  </w:style>
  <w:style w:type="paragraph" w:customStyle="1" w:styleId="cont-extracto">
    <w:name w:val="cont-extracto"/>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post-byline">
    <w:name w:val="post-byline"/>
    <w:basedOn w:val="Fuentedeprrafopredeter"/>
    <w:rsid w:val="003E118A"/>
  </w:style>
  <w:style w:type="character" w:customStyle="1" w:styleId="twitter-byline">
    <w:name w:val="twitter-byline"/>
    <w:basedOn w:val="Fuentedeprrafopredeter"/>
    <w:rsid w:val="003E118A"/>
  </w:style>
  <w:style w:type="character" w:customStyle="1" w:styleId="ata11y">
    <w:name w:val="at_a11y"/>
    <w:basedOn w:val="Fuentedeprrafopredeter"/>
    <w:rsid w:val="003E118A"/>
  </w:style>
  <w:style w:type="character" w:customStyle="1" w:styleId="c5">
    <w:name w:val="c5"/>
    <w:basedOn w:val="Fuentedeprrafopredeter"/>
    <w:rsid w:val="003E118A"/>
  </w:style>
  <w:style w:type="character" w:customStyle="1" w:styleId="article-body-numeralia">
    <w:name w:val="article-body-numeralia"/>
    <w:basedOn w:val="Fuentedeprrafopredeter"/>
    <w:rsid w:val="003E118A"/>
  </w:style>
  <w:style w:type="paragraph" w:customStyle="1" w:styleId="sl-nav">
    <w:name w:val="sl-nav"/>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sl-index">
    <w:name w:val="sl-index"/>
    <w:basedOn w:val="Fuentedeprrafopredeter"/>
    <w:rsid w:val="003E118A"/>
  </w:style>
  <w:style w:type="paragraph" w:customStyle="1" w:styleId="data-targetcaption">
    <w:name w:val="data-target_cap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extquote">
    <w:name w:val="textquote"/>
    <w:basedOn w:val="Fuentedeprrafopredeter"/>
    <w:rsid w:val="003E118A"/>
  </w:style>
  <w:style w:type="paragraph" w:customStyle="1" w:styleId="mce">
    <w:name w:val="mce"/>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itemtextresizertitle">
    <w:name w:val="itemtextresizertitle"/>
    <w:basedOn w:val="Fuentedeprrafopredeter"/>
    <w:rsid w:val="003E118A"/>
  </w:style>
  <w:style w:type="character" w:customStyle="1" w:styleId="itemimage">
    <w:name w:val="itemimage"/>
    <w:basedOn w:val="Fuentedeprrafopredeter"/>
    <w:rsid w:val="003E118A"/>
  </w:style>
  <w:style w:type="character" w:customStyle="1" w:styleId="itemimagecaption">
    <w:name w:val="itemimagecaption"/>
    <w:basedOn w:val="Fuentedeprrafopredeter"/>
    <w:rsid w:val="003E118A"/>
  </w:style>
  <w:style w:type="character" w:customStyle="1" w:styleId="itemimagecredits">
    <w:name w:val="itemimagecredits"/>
    <w:basedOn w:val="Fuentedeprrafopredeter"/>
    <w:rsid w:val="003E118A"/>
  </w:style>
  <w:style w:type="character" w:customStyle="1" w:styleId="titularfotonota">
    <w:name w:val="titularfotonota"/>
    <w:basedOn w:val="Fuentedeprrafopredeter"/>
    <w:rsid w:val="003E118A"/>
  </w:style>
  <w:style w:type="character" w:customStyle="1" w:styleId="in-widget">
    <w:name w:val="in-widget"/>
    <w:basedOn w:val="Fuentedeprrafopredeter"/>
    <w:rsid w:val="003E118A"/>
  </w:style>
  <w:style w:type="character" w:customStyle="1" w:styleId="in-top">
    <w:name w:val="in-top"/>
    <w:basedOn w:val="Fuentedeprrafopredeter"/>
    <w:rsid w:val="003E118A"/>
  </w:style>
  <w:style w:type="paragraph" w:customStyle="1" w:styleId="lp">
    <w:name w:val="lp"/>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pin1399574127956pinitbuttoncount">
    <w:name w:val="pin_1399574127956_pin_it_button_count"/>
    <w:basedOn w:val="Fuentedeprrafopredeter"/>
    <w:rsid w:val="003E118A"/>
  </w:style>
  <w:style w:type="character" w:customStyle="1" w:styleId="article-body-balloon">
    <w:name w:val="article-body-balloon"/>
    <w:basedOn w:val="Fuentedeprrafopredeter"/>
    <w:rsid w:val="003E118A"/>
  </w:style>
  <w:style w:type="paragraph" w:customStyle="1" w:styleId="author">
    <w:name w:val="author"/>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nfuente2">
    <w:name w:val="anfuente2"/>
    <w:basedOn w:val="Fuentedeprrafopredeter"/>
    <w:rsid w:val="003E118A"/>
  </w:style>
  <w:style w:type="character" w:customStyle="1" w:styleId="anfuente3">
    <w:name w:val="anfuente3"/>
    <w:basedOn w:val="Fuentedeprrafopredeter"/>
    <w:rsid w:val="003E118A"/>
  </w:style>
  <w:style w:type="character" w:customStyle="1" w:styleId="anfuente4">
    <w:name w:val="anfuente4"/>
    <w:basedOn w:val="Fuentedeprrafopredeter"/>
    <w:rsid w:val="003E118A"/>
  </w:style>
  <w:style w:type="character" w:customStyle="1" w:styleId="anfuente5">
    <w:name w:val="anfuente5"/>
    <w:basedOn w:val="Fuentedeprrafopredeter"/>
    <w:rsid w:val="003E118A"/>
  </w:style>
  <w:style w:type="character" w:customStyle="1" w:styleId="published">
    <w:name w:val="published"/>
    <w:basedOn w:val="Fuentedeprrafopredeter"/>
    <w:rsid w:val="003E118A"/>
  </w:style>
  <w:style w:type="character" w:customStyle="1" w:styleId="entry-categories">
    <w:name w:val="entry-categories"/>
    <w:basedOn w:val="Fuentedeprrafopredeter"/>
    <w:rsid w:val="003E118A"/>
  </w:style>
  <w:style w:type="character" w:styleId="Hipervnculovisitado">
    <w:name w:val="FollowedHyperlink"/>
    <w:basedOn w:val="Fuentedeprrafopredeter"/>
    <w:rsid w:val="003E118A"/>
    <w:rPr>
      <w:color w:val="800080" w:themeColor="followedHyperlink"/>
      <w:u w:val="single"/>
    </w:rPr>
  </w:style>
  <w:style w:type="character" w:customStyle="1" w:styleId="notecolumnist">
    <w:name w:val="notecolumnist"/>
    <w:basedOn w:val="Fuentedeprrafopredeter"/>
    <w:rsid w:val="003E118A"/>
  </w:style>
  <w:style w:type="character" w:customStyle="1" w:styleId="uiactionlinks">
    <w:name w:val="uiactionlinks"/>
    <w:basedOn w:val="Fuentedeprrafopredeter"/>
    <w:rsid w:val="003E118A"/>
  </w:style>
  <w:style w:type="character" w:customStyle="1" w:styleId="count">
    <w:name w:val="count"/>
    <w:basedOn w:val="Fuentedeprrafopredeter"/>
    <w:rsid w:val="003E118A"/>
  </w:style>
  <w:style w:type="paragraph" w:customStyle="1" w:styleId="Epgrafe1">
    <w:name w:val="Epígrafe1"/>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ingress">
    <w:name w:val="ingress"/>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1">
    <w:name w:val="p1"/>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2">
    <w:name w:val="p2"/>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post-thumb-title">
    <w:name w:val="post-thumb-title"/>
    <w:basedOn w:val="Fuentedeprrafopredeter"/>
    <w:rsid w:val="003E118A"/>
  </w:style>
  <w:style w:type="paragraph" w:customStyle="1" w:styleId="063capitulargneros">
    <w:name w:val="063capitulargneros"/>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053textognero">
    <w:name w:val="053textognero"/>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052textodescanso">
    <w:name w:val="052textodescanso"/>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053textognerosinsangra">
    <w:name w:val="053textognerosinsangra"/>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eparator">
    <w:name w:val="separator"/>
    <w:basedOn w:val="Fuentedeprrafopredeter"/>
    <w:rsid w:val="003E118A"/>
  </w:style>
  <w:style w:type="character" w:customStyle="1" w:styleId="field">
    <w:name w:val="field"/>
    <w:basedOn w:val="Fuentedeprrafopredeter"/>
    <w:rsid w:val="003E118A"/>
  </w:style>
  <w:style w:type="character" w:customStyle="1" w:styleId="published-label">
    <w:name w:val="published-label"/>
    <w:basedOn w:val="Fuentedeprrafopredeter"/>
    <w:rsid w:val="003E118A"/>
  </w:style>
  <w:style w:type="character" w:customStyle="1" w:styleId="date-display-single">
    <w:name w:val="date-display-single"/>
    <w:basedOn w:val="Fuentedeprrafopredeter"/>
    <w:rsid w:val="003E118A"/>
  </w:style>
  <w:style w:type="character" w:customStyle="1" w:styleId="articletitle">
    <w:name w:val="article_title"/>
    <w:basedOn w:val="Fuentedeprrafopredeter"/>
    <w:rsid w:val="003E118A"/>
  </w:style>
  <w:style w:type="character" w:customStyle="1" w:styleId="sinenlace">
    <w:name w:val="sin_enlace"/>
    <w:basedOn w:val="Fuentedeprrafopredeter"/>
    <w:rsid w:val="003E118A"/>
  </w:style>
  <w:style w:type="character" w:customStyle="1" w:styleId="tipo">
    <w:name w:val="tipo"/>
    <w:basedOn w:val="Fuentedeprrafopredeter"/>
    <w:rsid w:val="003E118A"/>
  </w:style>
  <w:style w:type="paragraph" w:customStyle="1" w:styleId="yiv8671140342msonospacing">
    <w:name w:val="yiv8671140342msonospacing"/>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yiv8671140342msonormal">
    <w:name w:val="yiv8671140342msonormal"/>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hotocaption">
    <w:name w:val="photo_caption"/>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source">
    <w:name w:val="source"/>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alazo">
    <w:name w:val="balazo"/>
    <w:basedOn w:val="Fuentedeprrafopredeter"/>
    <w:rsid w:val="003E118A"/>
  </w:style>
  <w:style w:type="paragraph" w:customStyle="1" w:styleId="notaseccion">
    <w:name w:val="nota_seccion"/>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rrow">
    <w:name w:val="arrow"/>
    <w:basedOn w:val="Fuentedeprrafopredeter"/>
    <w:rsid w:val="003E118A"/>
  </w:style>
  <w:style w:type="character" w:customStyle="1" w:styleId="icomment">
    <w:name w:val="icomment"/>
    <w:basedOn w:val="Fuentedeprrafopredeter"/>
    <w:rsid w:val="003E118A"/>
  </w:style>
  <w:style w:type="character" w:customStyle="1" w:styleId="Ttulo10">
    <w:name w:val="Título1"/>
    <w:basedOn w:val="Fuentedeprrafopredeter"/>
    <w:rsid w:val="003E118A"/>
  </w:style>
  <w:style w:type="character" w:customStyle="1" w:styleId="sharebuttons">
    <w:name w:val="sharebuttons"/>
    <w:basedOn w:val="Fuentedeprrafopredeter"/>
    <w:rsid w:val="003E118A"/>
  </w:style>
  <w:style w:type="character" w:customStyle="1" w:styleId="share-button">
    <w:name w:val="share-button"/>
    <w:basedOn w:val="Fuentedeprrafopredeter"/>
    <w:rsid w:val="003E118A"/>
  </w:style>
  <w:style w:type="character" w:customStyle="1" w:styleId="datetime-date">
    <w:name w:val="datetime-date"/>
    <w:basedOn w:val="Fuentedeprrafopredeter"/>
    <w:rsid w:val="003E118A"/>
  </w:style>
  <w:style w:type="character" w:customStyle="1" w:styleId="datetime-pipe">
    <w:name w:val="datetime-pipe"/>
    <w:basedOn w:val="Fuentedeprrafopredeter"/>
    <w:rsid w:val="003E118A"/>
  </w:style>
  <w:style w:type="character" w:customStyle="1" w:styleId="datetime-time">
    <w:name w:val="datetime-time"/>
    <w:basedOn w:val="Fuentedeprrafopredeter"/>
    <w:rsid w:val="003E118A"/>
  </w:style>
  <w:style w:type="character" w:customStyle="1" w:styleId="short-comments">
    <w:name w:val="short-comments"/>
    <w:basedOn w:val="Fuentedeprrafopredeter"/>
    <w:rsid w:val="003E118A"/>
  </w:style>
  <w:style w:type="paragraph" w:customStyle="1" w:styleId="autorcita">
    <w:name w:val="autor_cita"/>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ddthisseparator">
    <w:name w:val="addthis_separator"/>
    <w:basedOn w:val="Fuentedeprrafopredeter"/>
    <w:rsid w:val="003E118A"/>
  </w:style>
  <w:style w:type="paragraph" w:styleId="DireccinHTML">
    <w:name w:val="HTML Address"/>
    <w:basedOn w:val="Normal"/>
    <w:link w:val="DireccinHTMLCar"/>
    <w:uiPriority w:val="99"/>
    <w:unhideWhenUsed/>
    <w:rsid w:val="003E118A"/>
    <w:pPr>
      <w:spacing w:after="0" w:line="240" w:lineRule="auto"/>
    </w:pPr>
    <w:rPr>
      <w:rFonts w:ascii="Times New Roman" w:eastAsia="Times New Roman" w:hAnsi="Times New Roman" w:cs="Times New Roman"/>
      <w:i/>
      <w:iCs/>
      <w:sz w:val="24"/>
      <w:szCs w:val="24"/>
      <w:lang w:val="es-ES" w:eastAsia="es-ES"/>
    </w:rPr>
  </w:style>
  <w:style w:type="character" w:customStyle="1" w:styleId="DireccinHTMLCar">
    <w:name w:val="Dirección HTML Car"/>
    <w:basedOn w:val="Fuentedeprrafopredeter"/>
    <w:link w:val="DireccinHTML"/>
    <w:uiPriority w:val="99"/>
    <w:rsid w:val="003E118A"/>
    <w:rPr>
      <w:rFonts w:ascii="Times New Roman" w:eastAsia="Times New Roman" w:hAnsi="Times New Roman" w:cs="Times New Roman"/>
      <w:i/>
      <w:iCs/>
      <w:lang w:val="es-ES"/>
    </w:rPr>
  </w:style>
  <w:style w:type="character" w:customStyle="1" w:styleId="Ttulo20">
    <w:name w:val="Título2"/>
    <w:basedOn w:val="Fuentedeprrafopredeter"/>
    <w:rsid w:val="003E118A"/>
  </w:style>
  <w:style w:type="character" w:customStyle="1" w:styleId="links">
    <w:name w:val="links"/>
    <w:basedOn w:val="Fuentedeprrafopredeter"/>
    <w:rsid w:val="003E118A"/>
  </w:style>
  <w:style w:type="paragraph" w:customStyle="1" w:styleId="input">
    <w:name w:val="input"/>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tulo30">
    <w:name w:val="Título3"/>
    <w:basedOn w:val="Fuentedeprrafopredeter"/>
    <w:rsid w:val="003E118A"/>
  </w:style>
  <w:style w:type="character" w:customStyle="1" w:styleId="hilite">
    <w:name w:val="hilite"/>
    <w:basedOn w:val="Fuentedeprrafopredeter"/>
    <w:rsid w:val="003E118A"/>
  </w:style>
  <w:style w:type="paragraph" w:customStyle="1" w:styleId="docdatebar">
    <w:name w:val="docdatebar"/>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autor1">
    <w:name w:val="autor1"/>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pin1416090424711pinitbuttoncount">
    <w:name w:val="pin_1416090424711_pin_it_button_count"/>
    <w:basedOn w:val="Fuentedeprrafopredeter"/>
    <w:rsid w:val="003E118A"/>
  </w:style>
  <w:style w:type="character" w:customStyle="1" w:styleId="pin1416090724697pinitbuttoncount">
    <w:name w:val="pin_1416090724697_pin_it_button_count"/>
    <w:basedOn w:val="Fuentedeprrafopredeter"/>
    <w:rsid w:val="003E118A"/>
  </w:style>
  <w:style w:type="character" w:customStyle="1" w:styleId="pin1416104463329pinitbuttoncount">
    <w:name w:val="pin_1416104463329_pin_it_button_count"/>
    <w:basedOn w:val="Fuentedeprrafopredeter"/>
    <w:rsid w:val="003E118A"/>
  </w:style>
  <w:style w:type="character" w:customStyle="1" w:styleId="pin1416873204404pinitbuttoncount">
    <w:name w:val="pin_1416873204404_pin_it_button_count"/>
    <w:basedOn w:val="Fuentedeprrafopredeter"/>
    <w:rsid w:val="003E118A"/>
  </w:style>
  <w:style w:type="paragraph" w:customStyle="1" w:styleId="articleinfo">
    <w:name w:val="articleinfo"/>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createdate">
    <w:name w:val="createdate"/>
    <w:basedOn w:val="Fuentedeprrafopredeter"/>
    <w:rsid w:val="003E118A"/>
  </w:style>
  <w:style w:type="character" w:customStyle="1" w:styleId="siguenostexto">
    <w:name w:val="siguenos_texto"/>
    <w:basedOn w:val="Fuentedeprrafopredeter"/>
    <w:rsid w:val="003E118A"/>
  </w:style>
  <w:style w:type="character" w:customStyle="1" w:styleId="sharedowntext">
    <w:name w:val="share_down_text"/>
    <w:basedOn w:val="Fuentedeprrafopredeter"/>
    <w:rsid w:val="003E118A"/>
  </w:style>
  <w:style w:type="paragraph" w:customStyle="1" w:styleId="sumario">
    <w:name w:val="sumario"/>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contentheadersummary">
    <w:name w:val="content__header__summary"/>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post-meta">
    <w:name w:val="post-meta"/>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Fecha2">
    <w:name w:val="Fecha2"/>
    <w:basedOn w:val="Fuentedeprrafopredeter"/>
    <w:rsid w:val="003E118A"/>
  </w:style>
  <w:style w:type="character" w:customStyle="1" w:styleId="meta-user">
    <w:name w:val="meta-user"/>
    <w:basedOn w:val="Fuentedeprrafopredeter"/>
    <w:rsid w:val="003E118A"/>
  </w:style>
  <w:style w:type="character" w:customStyle="1" w:styleId="meta-cat">
    <w:name w:val="meta-cat"/>
    <w:basedOn w:val="Fuentedeprrafopredeter"/>
    <w:rsid w:val="003E118A"/>
  </w:style>
  <w:style w:type="character" w:customStyle="1" w:styleId="meta-comment">
    <w:name w:val="meta-comment"/>
    <w:basedOn w:val="Fuentedeprrafopredeter"/>
    <w:rsid w:val="003E118A"/>
  </w:style>
  <w:style w:type="character" w:customStyle="1" w:styleId="ntitle">
    <w:name w:val="ntitle"/>
    <w:basedOn w:val="Fuentedeprrafopredeter"/>
    <w:rsid w:val="003E118A"/>
  </w:style>
  <w:style w:type="paragraph" w:customStyle="1" w:styleId="resumen">
    <w:name w:val="resume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infogrey">
    <w:name w:val="infogrey"/>
    <w:basedOn w:val="Fuentedeprrafopredeter"/>
    <w:rsid w:val="003E118A"/>
  </w:style>
  <w:style w:type="character" w:customStyle="1" w:styleId="infoblue">
    <w:name w:val="infoblue"/>
    <w:basedOn w:val="Fuentedeprrafopredeter"/>
    <w:rsid w:val="003E118A"/>
  </w:style>
  <w:style w:type="character" w:customStyle="1" w:styleId="pin1421691967272pinitbuttoncount">
    <w:name w:val="pin_1421691967272_pin_it_button_count"/>
    <w:basedOn w:val="Fuentedeprrafopredeter"/>
    <w:rsid w:val="003E118A"/>
  </w:style>
  <w:style w:type="character" w:customStyle="1" w:styleId="pin1421693475400pinitbuttoncount">
    <w:name w:val="pin_1421693475400_pin_it_button_count"/>
    <w:basedOn w:val="Fuentedeprrafopredeter"/>
    <w:rsid w:val="003E118A"/>
  </w:style>
  <w:style w:type="character" w:customStyle="1" w:styleId="pin1421693770418pinitbuttoncount">
    <w:name w:val="pin_1421693770418_pin_it_button_count"/>
    <w:basedOn w:val="Fuentedeprrafopredeter"/>
    <w:rsid w:val="003E118A"/>
  </w:style>
  <w:style w:type="character" w:customStyle="1" w:styleId="pin1421693956641pinitbuttoncount">
    <w:name w:val="pin_1421693956641_pin_it_button_count"/>
    <w:basedOn w:val="Fuentedeprrafopredeter"/>
    <w:rsid w:val="003E118A"/>
  </w:style>
  <w:style w:type="paragraph" w:customStyle="1" w:styleId="excerpt">
    <w:name w:val="excerpt"/>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disqus-comment-count">
    <w:name w:val="disqus-comment-count"/>
    <w:basedOn w:val="Fuentedeprrafopredeter"/>
    <w:rsid w:val="003E118A"/>
  </w:style>
  <w:style w:type="character" w:customStyle="1" w:styleId="csbuttons-count">
    <w:name w:val="csbuttons-count"/>
    <w:basedOn w:val="Fuentedeprrafopredeter"/>
    <w:rsid w:val="003E118A"/>
  </w:style>
  <w:style w:type="character" w:customStyle="1" w:styleId="itemauthor">
    <w:name w:val="itemauthor"/>
    <w:basedOn w:val="Fuentedeprrafopredeter"/>
    <w:rsid w:val="003E118A"/>
  </w:style>
  <w:style w:type="character" w:customStyle="1" w:styleId="itemhits">
    <w:name w:val="itemhits"/>
    <w:basedOn w:val="Fuentedeprrafopredeter"/>
    <w:rsid w:val="003E118A"/>
  </w:style>
  <w:style w:type="character" w:customStyle="1" w:styleId="label">
    <w:name w:val="label"/>
    <w:basedOn w:val="Fuentedeprrafopredeter"/>
    <w:rsid w:val="003E118A"/>
  </w:style>
  <w:style w:type="character" w:customStyle="1" w:styleId="titulonotititular">
    <w:name w:val="titulonotititular"/>
    <w:basedOn w:val="Fuentedeprrafopredeter"/>
    <w:rsid w:val="003E118A"/>
  </w:style>
  <w:style w:type="character" w:customStyle="1" w:styleId="lugarfuente">
    <w:name w:val="lugarfuente"/>
    <w:basedOn w:val="Fuentedeprrafopredeter"/>
    <w:rsid w:val="003E118A"/>
  </w:style>
  <w:style w:type="character" w:customStyle="1" w:styleId="textobajada">
    <w:name w:val="textobajada"/>
    <w:basedOn w:val="Fuentedeprrafopredeter"/>
    <w:rsid w:val="003E118A"/>
  </w:style>
  <w:style w:type="character" w:customStyle="1" w:styleId="galleria-current">
    <w:name w:val="galleria-current"/>
    <w:basedOn w:val="Fuentedeprrafopredeter"/>
    <w:rsid w:val="003E118A"/>
  </w:style>
  <w:style w:type="character" w:customStyle="1" w:styleId="galleria-total">
    <w:name w:val="galleria-total"/>
    <w:basedOn w:val="Fuentedeprrafopredeter"/>
    <w:rsid w:val="003E118A"/>
  </w:style>
  <w:style w:type="character" w:customStyle="1" w:styleId="thumbnail-numeracion">
    <w:name w:val="thumbnail-numeracion"/>
    <w:basedOn w:val="Fuentedeprrafopredeter"/>
    <w:rsid w:val="003E118A"/>
  </w:style>
  <w:style w:type="character" w:customStyle="1" w:styleId="pin1422411108931pinitbuttoncount">
    <w:name w:val="pin_1422411108931_pin_it_button_count"/>
    <w:basedOn w:val="Fuentedeprrafopredeter"/>
    <w:rsid w:val="003E118A"/>
  </w:style>
  <w:style w:type="character" w:customStyle="1" w:styleId="postauthor">
    <w:name w:val="post_author"/>
    <w:basedOn w:val="Fuentedeprrafopredeter"/>
    <w:rsid w:val="003E118A"/>
  </w:style>
  <w:style w:type="character" w:customStyle="1" w:styleId="Fecha3">
    <w:name w:val="Fecha3"/>
    <w:basedOn w:val="Fuentedeprrafopredeter"/>
    <w:rsid w:val="003E118A"/>
  </w:style>
  <w:style w:type="character" w:customStyle="1" w:styleId="hits-counter">
    <w:name w:val="hits-counter"/>
    <w:basedOn w:val="Fuentedeprrafopredeter"/>
    <w:rsid w:val="003E118A"/>
  </w:style>
  <w:style w:type="character" w:customStyle="1" w:styleId="titulosmarron35">
    <w:name w:val="titulos_marron_35"/>
    <w:basedOn w:val="Fuentedeprrafopredeter"/>
    <w:rsid w:val="003E118A"/>
  </w:style>
  <w:style w:type="character" w:customStyle="1" w:styleId="gris17">
    <w:name w:val="gris_17"/>
    <w:basedOn w:val="Fuentedeprrafopredeter"/>
    <w:rsid w:val="003E118A"/>
  </w:style>
  <w:style w:type="character" w:customStyle="1" w:styleId="bylinename">
    <w:name w:val="byline__name"/>
    <w:basedOn w:val="Fuentedeprrafopredeter"/>
    <w:rsid w:val="003E118A"/>
  </w:style>
  <w:style w:type="character" w:customStyle="1" w:styleId="bylinetitle">
    <w:name w:val="byline__title"/>
    <w:basedOn w:val="Fuentedeprrafopredeter"/>
    <w:rsid w:val="003E118A"/>
  </w:style>
  <w:style w:type="character" w:customStyle="1" w:styleId="media-captiontext">
    <w:name w:val="media-caption__text"/>
    <w:basedOn w:val="Fuentedeprrafopredeter"/>
    <w:rsid w:val="003E118A"/>
  </w:style>
  <w:style w:type="paragraph" w:customStyle="1" w:styleId="story-bodyintroduction">
    <w:name w:val="story-body__introduc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Default">
    <w:name w:val="Default"/>
    <w:rsid w:val="003E118A"/>
    <w:pPr>
      <w:autoSpaceDE w:val="0"/>
      <w:autoSpaceDN w:val="0"/>
      <w:adjustRightInd w:val="0"/>
    </w:pPr>
    <w:rPr>
      <w:rFonts w:ascii="Calibri" w:eastAsia="Times New Roman" w:hAnsi="Calibri" w:cs="Calibri"/>
      <w:color w:val="000000"/>
      <w:lang w:val="es-ES"/>
    </w:rPr>
  </w:style>
  <w:style w:type="paragraph" w:customStyle="1" w:styleId="entry-single-author">
    <w:name w:val="entry-single-author"/>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mod-share-nota-count">
    <w:name w:val="mod-share-nota-count"/>
    <w:basedOn w:val="Fuentedeprrafopredeter"/>
    <w:rsid w:val="003E118A"/>
  </w:style>
  <w:style w:type="character" w:customStyle="1" w:styleId="entry-comments-count">
    <w:name w:val="entry-comments-count"/>
    <w:basedOn w:val="Fuentedeprrafopredeter"/>
    <w:rsid w:val="003E118A"/>
  </w:style>
  <w:style w:type="paragraph" w:customStyle="1" w:styleId="mod-gallery-epigrafe">
    <w:name w:val="mod-gallery-epigrafe"/>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image-source">
    <w:name w:val="image-source"/>
    <w:basedOn w:val="Fuentedeprrafopredeter"/>
    <w:rsid w:val="003E118A"/>
  </w:style>
  <w:style w:type="character" w:customStyle="1" w:styleId="entry-date">
    <w:name w:val="entry-date"/>
    <w:basedOn w:val="Fuentedeprrafopredeter"/>
    <w:rsid w:val="003E118A"/>
  </w:style>
  <w:style w:type="character" w:customStyle="1" w:styleId="author-name">
    <w:name w:val="author-name"/>
    <w:basedOn w:val="Fuentedeprrafopredeter"/>
    <w:rsid w:val="003E118A"/>
  </w:style>
  <w:style w:type="character" w:customStyle="1" w:styleId="rating-text">
    <w:name w:val="rating-text"/>
    <w:basedOn w:val="Fuentedeprrafopredeter"/>
    <w:rsid w:val="003E118A"/>
  </w:style>
  <w:style w:type="character" w:customStyle="1" w:styleId="increasefont">
    <w:name w:val="increasefont"/>
    <w:basedOn w:val="Fuentedeprrafopredeter"/>
    <w:rsid w:val="003E118A"/>
  </w:style>
  <w:style w:type="character" w:customStyle="1" w:styleId="decreasefont">
    <w:name w:val="decreasefont"/>
    <w:basedOn w:val="Fuentedeprrafopredeter"/>
    <w:rsid w:val="003E118A"/>
  </w:style>
  <w:style w:type="character" w:customStyle="1" w:styleId="text-text">
    <w:name w:val="text-text"/>
    <w:basedOn w:val="Fuentedeprrafopredeter"/>
    <w:rsid w:val="003E118A"/>
  </w:style>
  <w:style w:type="character" w:customStyle="1" w:styleId="Fecha4">
    <w:name w:val="Fecha4"/>
    <w:basedOn w:val="Fuentedeprrafopredeter"/>
    <w:rsid w:val="003E118A"/>
  </w:style>
  <w:style w:type="paragraph" w:styleId="Textonotapie">
    <w:name w:val="footnote text"/>
    <w:basedOn w:val="Normal"/>
    <w:link w:val="TextonotapieCar"/>
    <w:uiPriority w:val="99"/>
    <w:unhideWhenUsed/>
    <w:rsid w:val="003E118A"/>
    <w:pPr>
      <w:spacing w:after="0" w:line="240" w:lineRule="auto"/>
      <w:jc w:val="both"/>
    </w:pPr>
    <w:rPr>
      <w:sz w:val="20"/>
      <w:szCs w:val="20"/>
    </w:rPr>
  </w:style>
  <w:style w:type="character" w:customStyle="1" w:styleId="TextonotapieCar">
    <w:name w:val="Texto nota pie Car"/>
    <w:basedOn w:val="Fuentedeprrafopredeter"/>
    <w:link w:val="Textonotapie"/>
    <w:uiPriority w:val="99"/>
    <w:rsid w:val="003E118A"/>
    <w:rPr>
      <w:rFonts w:eastAsiaTheme="minorHAnsi"/>
      <w:sz w:val="20"/>
      <w:szCs w:val="20"/>
      <w:lang w:val="es-MX" w:eastAsia="en-US"/>
    </w:rPr>
  </w:style>
  <w:style w:type="character" w:styleId="Refdenotaalpie">
    <w:name w:val="footnote reference"/>
    <w:basedOn w:val="Fuentedeprrafopredeter"/>
    <w:uiPriority w:val="99"/>
    <w:unhideWhenUsed/>
    <w:rsid w:val="003E118A"/>
    <w:rPr>
      <w:vertAlign w:val="superscript"/>
    </w:rPr>
  </w:style>
  <w:style w:type="character" w:customStyle="1" w:styleId="stplusonehcount">
    <w:name w:val="st_plusone_hcount"/>
    <w:basedOn w:val="Fuentedeprrafopredeter"/>
    <w:rsid w:val="003E118A"/>
  </w:style>
  <w:style w:type="character" w:customStyle="1" w:styleId="img-caption">
    <w:name w:val="img-caption"/>
    <w:basedOn w:val="Fuentedeprrafopredeter"/>
    <w:rsid w:val="003E118A"/>
  </w:style>
  <w:style w:type="character" w:customStyle="1" w:styleId="pin1424406540914pinitbuttoncount">
    <w:name w:val="pin_1424406540914_pin_it_button_count"/>
    <w:basedOn w:val="Fuentedeprrafopredeter"/>
    <w:rsid w:val="003E118A"/>
  </w:style>
  <w:style w:type="character" w:customStyle="1" w:styleId="itemdatecreated">
    <w:name w:val="itemdatecreated"/>
    <w:basedOn w:val="Fuentedeprrafopredeter"/>
    <w:rsid w:val="003E118A"/>
  </w:style>
  <w:style w:type="character" w:customStyle="1" w:styleId="Fecha5">
    <w:name w:val="Fecha5"/>
    <w:basedOn w:val="Fuentedeprrafopredeter"/>
    <w:rsid w:val="003E118A"/>
  </w:style>
  <w:style w:type="character" w:customStyle="1" w:styleId="archivado">
    <w:name w:val="archivado"/>
    <w:basedOn w:val="Fuentedeprrafopredeter"/>
    <w:rsid w:val="003E118A"/>
  </w:style>
  <w:style w:type="character" w:customStyle="1" w:styleId="servicio">
    <w:name w:val="servicio"/>
    <w:basedOn w:val="Fuentedeprrafopredeter"/>
    <w:rsid w:val="003E118A"/>
  </w:style>
  <w:style w:type="character" w:customStyle="1" w:styleId="boton">
    <w:name w:val="boton"/>
    <w:basedOn w:val="Fuentedeprrafopredeter"/>
    <w:rsid w:val="003E118A"/>
  </w:style>
  <w:style w:type="character" w:customStyle="1" w:styleId="catitemdatecreated">
    <w:name w:val="catitemdatecreated"/>
    <w:basedOn w:val="Fuentedeprrafopredeter"/>
    <w:rsid w:val="003E118A"/>
  </w:style>
  <w:style w:type="paragraph" w:styleId="Subttulo">
    <w:name w:val="Subtitle"/>
    <w:basedOn w:val="Normal"/>
    <w:next w:val="Normal"/>
    <w:link w:val="SubttuloCar"/>
    <w:qFormat/>
    <w:rsid w:val="003E118A"/>
    <w:pPr>
      <w:numPr>
        <w:ilvl w:val="1"/>
      </w:numPr>
      <w:spacing w:after="0" w:line="240" w:lineRule="auto"/>
    </w:pPr>
    <w:rPr>
      <w:rFonts w:asciiTheme="majorHAnsi" w:eastAsiaTheme="majorEastAsia" w:hAnsiTheme="majorHAnsi" w:cstheme="majorBidi"/>
      <w:i/>
      <w:iCs/>
      <w:color w:val="4F81BD" w:themeColor="accent1"/>
      <w:spacing w:val="15"/>
      <w:sz w:val="24"/>
      <w:szCs w:val="24"/>
      <w:lang w:val="es-ES" w:eastAsia="es-ES"/>
    </w:rPr>
  </w:style>
  <w:style w:type="character" w:customStyle="1" w:styleId="SubttuloCar">
    <w:name w:val="Subtítulo Car"/>
    <w:basedOn w:val="Fuentedeprrafopredeter"/>
    <w:link w:val="Subttulo"/>
    <w:rsid w:val="003E118A"/>
    <w:rPr>
      <w:rFonts w:asciiTheme="majorHAnsi" w:eastAsiaTheme="majorEastAsia" w:hAnsiTheme="majorHAnsi" w:cstheme="majorBidi"/>
      <w:i/>
      <w:iCs/>
      <w:color w:val="4F81BD" w:themeColor="accent1"/>
      <w:spacing w:val="15"/>
      <w:lang w:val="es-ES"/>
    </w:rPr>
  </w:style>
  <w:style w:type="paragraph" w:styleId="Ttulo">
    <w:name w:val="Title"/>
    <w:basedOn w:val="Normal"/>
    <w:next w:val="Normal"/>
    <w:link w:val="TtuloCar"/>
    <w:qFormat/>
    <w:rsid w:val="003E118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s-ES" w:eastAsia="es-ES"/>
    </w:rPr>
  </w:style>
  <w:style w:type="character" w:customStyle="1" w:styleId="TtuloCar">
    <w:name w:val="Título Car"/>
    <w:basedOn w:val="Fuentedeprrafopredeter"/>
    <w:link w:val="Ttulo"/>
    <w:rsid w:val="003E118A"/>
    <w:rPr>
      <w:rFonts w:asciiTheme="majorHAnsi" w:eastAsiaTheme="majorEastAsia" w:hAnsiTheme="majorHAnsi" w:cstheme="majorBidi"/>
      <w:color w:val="17365D" w:themeColor="text2" w:themeShade="BF"/>
      <w:spacing w:val="5"/>
      <w:kern w:val="28"/>
      <w:sz w:val="52"/>
      <w:szCs w:val="52"/>
      <w:lang w:val="es-ES"/>
    </w:rPr>
  </w:style>
  <w:style w:type="character" w:customStyle="1" w:styleId="fa-calendar">
    <w:name w:val="fa-calendar"/>
    <w:basedOn w:val="Fuentedeprrafopredeter"/>
    <w:rsid w:val="003E118A"/>
  </w:style>
  <w:style w:type="character" w:customStyle="1" w:styleId="fa-comments">
    <w:name w:val="fa-comments"/>
    <w:basedOn w:val="Fuentedeprrafopredeter"/>
    <w:rsid w:val="003E118A"/>
  </w:style>
  <w:style w:type="paragraph" w:customStyle="1" w:styleId="piefoto">
    <w:name w:val="piefoto"/>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pin1426077815497pinitbuttoncount">
    <w:name w:val="pin_1426077815497_pin_it_button_count"/>
    <w:basedOn w:val="Fuentedeprrafopredeter"/>
    <w:rsid w:val="003E118A"/>
  </w:style>
  <w:style w:type="character" w:customStyle="1" w:styleId="day-month">
    <w:name w:val="day-month"/>
    <w:basedOn w:val="Fuentedeprrafopredeter"/>
    <w:rsid w:val="003E118A"/>
  </w:style>
  <w:style w:type="character" w:customStyle="1" w:styleId="year">
    <w:name w:val="year"/>
    <w:basedOn w:val="Fuentedeprrafopredeter"/>
    <w:rsid w:val="003E118A"/>
  </w:style>
  <w:style w:type="character" w:customStyle="1" w:styleId="author-details">
    <w:name w:val="author-details"/>
    <w:basedOn w:val="Fuentedeprrafopredeter"/>
    <w:rsid w:val="003E118A"/>
  </w:style>
  <w:style w:type="character" w:customStyle="1" w:styleId="pin1426527772583pinitbuttoncount">
    <w:name w:val="pin_1426527772583_pin_it_button_count"/>
    <w:basedOn w:val="Fuentedeprrafopredeter"/>
    <w:rsid w:val="003E118A"/>
  </w:style>
  <w:style w:type="character" w:customStyle="1" w:styleId="pretitle-separator">
    <w:name w:val="pretitle-separator"/>
    <w:basedOn w:val="Fuentedeprrafopredeter"/>
    <w:rsid w:val="003E118A"/>
  </w:style>
  <w:style w:type="character" w:customStyle="1" w:styleId="caps">
    <w:name w:val="caps"/>
    <w:basedOn w:val="Fuentedeprrafopredeter"/>
    <w:rsid w:val="003E118A"/>
  </w:style>
  <w:style w:type="character" w:customStyle="1" w:styleId="Fecha6">
    <w:name w:val="Fecha6"/>
    <w:basedOn w:val="Fuentedeprrafopredeter"/>
    <w:rsid w:val="003E118A"/>
  </w:style>
  <w:style w:type="character" w:customStyle="1" w:styleId="meta-date">
    <w:name w:val="meta-date"/>
    <w:basedOn w:val="Fuentedeprrafopredeter"/>
    <w:rsid w:val="003E118A"/>
  </w:style>
  <w:style w:type="character" w:customStyle="1" w:styleId="month">
    <w:name w:val="month"/>
    <w:basedOn w:val="Fuentedeprrafopredeter"/>
    <w:rsid w:val="003E118A"/>
  </w:style>
  <w:style w:type="character" w:customStyle="1" w:styleId="day">
    <w:name w:val="day"/>
    <w:basedOn w:val="Fuentedeprrafopredeter"/>
    <w:rsid w:val="003E118A"/>
  </w:style>
  <w:style w:type="character" w:customStyle="1" w:styleId="meta-author">
    <w:name w:val="meta-author"/>
    <w:basedOn w:val="Fuentedeprrafopredeter"/>
    <w:rsid w:val="003E118A"/>
  </w:style>
  <w:style w:type="character" w:customStyle="1" w:styleId="fn">
    <w:name w:val="fn"/>
    <w:basedOn w:val="Fuentedeprrafopredeter"/>
    <w:rsid w:val="003E118A"/>
  </w:style>
  <w:style w:type="character" w:customStyle="1" w:styleId="family-droid-serif">
    <w:name w:val="family-droid-serif"/>
    <w:basedOn w:val="Fuentedeprrafopredeter"/>
    <w:rsid w:val="003E118A"/>
  </w:style>
  <w:style w:type="character" w:customStyle="1" w:styleId="globe-a-text-queopinas">
    <w:name w:val="globe-a-text-queopinas"/>
    <w:basedOn w:val="Fuentedeprrafopredeter"/>
    <w:rsid w:val="003E118A"/>
  </w:style>
  <w:style w:type="character" w:customStyle="1" w:styleId="fbcommentscount">
    <w:name w:val="fb_comments_count"/>
    <w:basedOn w:val="Fuentedeprrafopredeter"/>
    <w:rsid w:val="003E118A"/>
  </w:style>
  <w:style w:type="character" w:customStyle="1" w:styleId="b16">
    <w:name w:val="b16"/>
    <w:basedOn w:val="Fuentedeprrafopredeter"/>
    <w:rsid w:val="003E118A"/>
  </w:style>
  <w:style w:type="character" w:customStyle="1" w:styleId="b13">
    <w:name w:val="b13"/>
    <w:basedOn w:val="Fuentedeprrafopredeter"/>
    <w:rsid w:val="003E118A"/>
  </w:style>
  <w:style w:type="character" w:customStyle="1" w:styleId="meta-comments">
    <w:name w:val="meta-comments"/>
    <w:basedOn w:val="Fuentedeprrafopredeter"/>
    <w:rsid w:val="003E118A"/>
  </w:style>
  <w:style w:type="character" w:customStyle="1" w:styleId="meta-view">
    <w:name w:val="meta-view"/>
    <w:basedOn w:val="Fuentedeprrafopredeter"/>
    <w:rsid w:val="003E118A"/>
  </w:style>
  <w:style w:type="character" w:customStyle="1" w:styleId="comments">
    <w:name w:val="comments"/>
    <w:basedOn w:val="Fuentedeprrafopredeter"/>
    <w:rsid w:val="003E118A"/>
  </w:style>
  <w:style w:type="character" w:customStyle="1" w:styleId="thechampsharecount">
    <w:name w:val="the_champ_share_count"/>
    <w:basedOn w:val="Fuentedeprrafopredeter"/>
    <w:rsid w:val="003E118A"/>
  </w:style>
  <w:style w:type="character" w:customStyle="1" w:styleId="badgerating">
    <w:name w:val="badge_rating"/>
    <w:basedOn w:val="Fuentedeprrafopredeter"/>
    <w:rsid w:val="003E118A"/>
  </w:style>
  <w:style w:type="paragraph" w:customStyle="1" w:styleId="first">
    <w:name w:val="first"/>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Fecha7">
    <w:name w:val="Fecha7"/>
    <w:basedOn w:val="Fuentedeprrafopredeter"/>
    <w:rsid w:val="003E118A"/>
  </w:style>
  <w:style w:type="character" w:customStyle="1" w:styleId="category">
    <w:name w:val="category"/>
    <w:basedOn w:val="Fuentedeprrafopredeter"/>
    <w:rsid w:val="003E118A"/>
  </w:style>
  <w:style w:type="character" w:customStyle="1" w:styleId="tie-date">
    <w:name w:val="tie-date"/>
    <w:basedOn w:val="Fuentedeprrafopredeter"/>
    <w:rsid w:val="003E118A"/>
  </w:style>
  <w:style w:type="character" w:customStyle="1" w:styleId="post-views">
    <w:name w:val="post-views"/>
    <w:basedOn w:val="Fuentedeprrafopredeter"/>
    <w:rsid w:val="003E118A"/>
  </w:style>
  <w:style w:type="paragraph" w:customStyle="1" w:styleId="uvn-image-enh-credit">
    <w:name w:val="uvn-image-enh-credit"/>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uvn-image-enh-caption">
    <w:name w:val="uvn-image-enh-cap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tribucion">
    <w:name w:val="atribucion"/>
    <w:basedOn w:val="Fuentedeprrafopredeter"/>
    <w:rsid w:val="003E118A"/>
  </w:style>
  <w:style w:type="character" w:customStyle="1" w:styleId="by">
    <w:name w:val="by"/>
    <w:basedOn w:val="Fuentedeprrafopredeter"/>
    <w:rsid w:val="003E118A"/>
  </w:style>
  <w:style w:type="character" w:customStyle="1" w:styleId="authorname">
    <w:name w:val="author_name"/>
    <w:basedOn w:val="Fuentedeprrafopredeter"/>
    <w:rsid w:val="003E118A"/>
  </w:style>
  <w:style w:type="character" w:customStyle="1" w:styleId="lineage-item">
    <w:name w:val="lineage-item"/>
    <w:basedOn w:val="Fuentedeprrafopredeter"/>
    <w:rsid w:val="003E118A"/>
  </w:style>
  <w:style w:type="character" w:customStyle="1" w:styleId="post-date">
    <w:name w:val="post-date"/>
    <w:basedOn w:val="Fuentedeprrafopredeter"/>
    <w:rsid w:val="003E118A"/>
  </w:style>
  <w:style w:type="character" w:customStyle="1" w:styleId="dblock">
    <w:name w:val="dblock"/>
    <w:basedOn w:val="Fuentedeprrafopredeter"/>
    <w:rsid w:val="003E118A"/>
  </w:style>
  <w:style w:type="character" w:customStyle="1" w:styleId="imx-data-created">
    <w:name w:val="imx-data-created"/>
    <w:basedOn w:val="Fuentedeprrafopredeter"/>
    <w:rsid w:val="003E118A"/>
  </w:style>
  <w:style w:type="paragraph" w:customStyle="1" w:styleId="single-image-info-description">
    <w:name w:val="single-image-info-descrip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letter-capitular">
    <w:name w:val="letter-capitular"/>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exto-subrayado">
    <w:name w:val="texto-subrayado"/>
    <w:basedOn w:val="Fuentedeprrafopredeter"/>
    <w:rsid w:val="003E118A"/>
  </w:style>
  <w:style w:type="paragraph" w:customStyle="1" w:styleId="node-summary">
    <w:name w:val="node-summary"/>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rtejustify">
    <w:name w:val="rtejustify"/>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Fecha8">
    <w:name w:val="Fecha8"/>
    <w:basedOn w:val="Fuentedeprrafopredeter"/>
    <w:rsid w:val="003E118A"/>
  </w:style>
  <w:style w:type="character" w:customStyle="1" w:styleId="resu">
    <w:name w:val="resu"/>
    <w:basedOn w:val="Fuentedeprrafopredeter"/>
    <w:rsid w:val="003E118A"/>
  </w:style>
  <w:style w:type="character" w:customStyle="1" w:styleId="category-name">
    <w:name w:val="category-name"/>
    <w:basedOn w:val="Fuentedeprrafopredeter"/>
    <w:rsid w:val="003E118A"/>
  </w:style>
  <w:style w:type="character" w:customStyle="1" w:styleId="hidden-xs">
    <w:name w:val="hidden-xs"/>
    <w:basedOn w:val="Fuentedeprrafopredeter"/>
    <w:rsid w:val="003E118A"/>
  </w:style>
  <w:style w:type="paragraph" w:styleId="HTMLconformatoprevio">
    <w:name w:val="HTML Preformatted"/>
    <w:basedOn w:val="Normal"/>
    <w:link w:val="HTMLconformatoprevioCar"/>
    <w:uiPriority w:val="99"/>
    <w:unhideWhenUsed/>
    <w:rsid w:val="003E1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rsid w:val="003E118A"/>
    <w:rPr>
      <w:rFonts w:ascii="Courier New" w:eastAsia="Times New Roman" w:hAnsi="Courier New" w:cs="Courier New"/>
      <w:sz w:val="20"/>
      <w:szCs w:val="20"/>
      <w:lang w:val="es-ES"/>
    </w:rPr>
  </w:style>
  <w:style w:type="paragraph" w:customStyle="1" w:styleId="pg-bkn-trail-id">
    <w:name w:val="pg-bkn-trail-id"/>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read-more">
    <w:name w:val="read-more"/>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suscribe">
    <w:name w:val="suscribe"/>
    <w:basedOn w:val="Fuentedeprrafopredeter"/>
    <w:rsid w:val="003E118A"/>
  </w:style>
  <w:style w:type="paragraph" w:customStyle="1" w:styleId="infonomodalleft">
    <w:name w:val="infonomodal_left"/>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erminos">
    <w:name w:val="terminos"/>
    <w:basedOn w:val="Fuentedeprrafopredeter"/>
    <w:rsid w:val="003E118A"/>
  </w:style>
  <w:style w:type="character" w:customStyle="1" w:styleId="Fecha9">
    <w:name w:val="Fecha9"/>
    <w:basedOn w:val="Fuentedeprrafopredeter"/>
    <w:rsid w:val="003E118A"/>
  </w:style>
  <w:style w:type="character" w:customStyle="1" w:styleId="leave-reply">
    <w:name w:val="leave-reply"/>
    <w:basedOn w:val="Fuentedeprrafopredeter"/>
    <w:rsid w:val="003E118A"/>
  </w:style>
  <w:style w:type="character" w:customStyle="1" w:styleId="slideshow-line-height-hack">
    <w:name w:val="slideshow-line-height-hack"/>
    <w:basedOn w:val="Fuentedeprrafopredeter"/>
    <w:rsid w:val="003E118A"/>
  </w:style>
  <w:style w:type="character" w:customStyle="1" w:styleId="counter">
    <w:name w:val="counter"/>
    <w:basedOn w:val="Fuentedeprrafopredeter"/>
    <w:rsid w:val="003E118A"/>
  </w:style>
  <w:style w:type="character" w:customStyle="1" w:styleId="social-likesbutton">
    <w:name w:val="social-likes__button"/>
    <w:basedOn w:val="Fuentedeprrafopredeter"/>
    <w:rsid w:val="003E118A"/>
  </w:style>
  <w:style w:type="character" w:customStyle="1" w:styleId="social-likescounter">
    <w:name w:val="social-likes__counter"/>
    <w:basedOn w:val="Fuentedeprrafopredeter"/>
    <w:rsid w:val="003E118A"/>
  </w:style>
  <w:style w:type="paragraph" w:styleId="TDC4">
    <w:name w:val="toc 4"/>
    <w:basedOn w:val="Normal"/>
    <w:next w:val="Normal"/>
    <w:autoRedefine/>
    <w:uiPriority w:val="39"/>
    <w:unhideWhenUsed/>
    <w:rsid w:val="003E118A"/>
    <w:pPr>
      <w:spacing w:after="100"/>
      <w:ind w:left="660"/>
    </w:pPr>
    <w:rPr>
      <w:rFonts w:eastAsiaTheme="minorEastAsia"/>
      <w:lang w:val="es-ES" w:eastAsia="es-ES"/>
    </w:rPr>
  </w:style>
  <w:style w:type="paragraph" w:styleId="TDC5">
    <w:name w:val="toc 5"/>
    <w:basedOn w:val="Normal"/>
    <w:next w:val="Normal"/>
    <w:autoRedefine/>
    <w:uiPriority w:val="39"/>
    <w:unhideWhenUsed/>
    <w:rsid w:val="003E118A"/>
    <w:pPr>
      <w:spacing w:after="100"/>
      <w:ind w:left="880"/>
    </w:pPr>
    <w:rPr>
      <w:rFonts w:eastAsiaTheme="minorEastAsia"/>
      <w:lang w:val="es-ES" w:eastAsia="es-ES"/>
    </w:rPr>
  </w:style>
  <w:style w:type="paragraph" w:styleId="TDC6">
    <w:name w:val="toc 6"/>
    <w:basedOn w:val="Normal"/>
    <w:next w:val="Normal"/>
    <w:autoRedefine/>
    <w:uiPriority w:val="39"/>
    <w:unhideWhenUsed/>
    <w:rsid w:val="003E118A"/>
    <w:pPr>
      <w:spacing w:after="100"/>
      <w:ind w:left="1100"/>
    </w:pPr>
    <w:rPr>
      <w:rFonts w:eastAsiaTheme="minorEastAsia"/>
      <w:lang w:val="es-ES" w:eastAsia="es-ES"/>
    </w:rPr>
  </w:style>
  <w:style w:type="paragraph" w:styleId="TDC7">
    <w:name w:val="toc 7"/>
    <w:basedOn w:val="Normal"/>
    <w:next w:val="Normal"/>
    <w:autoRedefine/>
    <w:uiPriority w:val="39"/>
    <w:unhideWhenUsed/>
    <w:rsid w:val="003E118A"/>
    <w:pPr>
      <w:spacing w:after="100"/>
      <w:ind w:left="1320"/>
    </w:pPr>
    <w:rPr>
      <w:rFonts w:eastAsiaTheme="minorEastAsia"/>
      <w:lang w:val="es-ES" w:eastAsia="es-ES"/>
    </w:rPr>
  </w:style>
  <w:style w:type="paragraph" w:styleId="TDC8">
    <w:name w:val="toc 8"/>
    <w:basedOn w:val="Normal"/>
    <w:next w:val="Normal"/>
    <w:autoRedefine/>
    <w:uiPriority w:val="39"/>
    <w:unhideWhenUsed/>
    <w:rsid w:val="003E118A"/>
    <w:pPr>
      <w:spacing w:after="100"/>
      <w:ind w:left="1540"/>
    </w:pPr>
    <w:rPr>
      <w:rFonts w:eastAsiaTheme="minorEastAsia"/>
      <w:lang w:val="es-ES" w:eastAsia="es-ES"/>
    </w:rPr>
  </w:style>
  <w:style w:type="paragraph" w:styleId="TDC9">
    <w:name w:val="toc 9"/>
    <w:basedOn w:val="Normal"/>
    <w:next w:val="Normal"/>
    <w:autoRedefine/>
    <w:uiPriority w:val="39"/>
    <w:unhideWhenUsed/>
    <w:rsid w:val="003E118A"/>
    <w:pPr>
      <w:spacing w:after="100"/>
      <w:ind w:left="1760"/>
    </w:pPr>
    <w:rPr>
      <w:rFonts w:eastAsiaTheme="minorEastAsia"/>
      <w:lang w:val="es-ES" w:eastAsia="es-ES"/>
    </w:rPr>
  </w:style>
  <w:style w:type="character" w:customStyle="1" w:styleId="updated">
    <w:name w:val="updated"/>
    <w:basedOn w:val="Fuentedeprrafopredeter"/>
    <w:rsid w:val="003E118A"/>
  </w:style>
  <w:style w:type="character" w:customStyle="1" w:styleId="place">
    <w:name w:val="place"/>
    <w:basedOn w:val="Fuentedeprrafopredeter"/>
    <w:rsid w:val="003E118A"/>
  </w:style>
  <w:style w:type="character" w:customStyle="1" w:styleId="text">
    <w:name w:val="text"/>
    <w:basedOn w:val="Fuentedeprrafopredeter"/>
    <w:rsid w:val="004037C7"/>
  </w:style>
  <w:style w:type="character" w:customStyle="1" w:styleId="printhtml">
    <w:name w:val="print_html"/>
    <w:basedOn w:val="Fuentedeprrafopredeter"/>
    <w:rsid w:val="00263258"/>
  </w:style>
  <w:style w:type="character" w:customStyle="1" w:styleId="stfblike">
    <w:name w:val="st_fblike"/>
    <w:basedOn w:val="Fuentedeprrafopredeter"/>
    <w:rsid w:val="00263258"/>
  </w:style>
  <w:style w:type="character" w:customStyle="1" w:styleId="date-time">
    <w:name w:val="date-time"/>
    <w:basedOn w:val="Fuentedeprrafopredeter"/>
    <w:rsid w:val="00D906B2"/>
  </w:style>
  <w:style w:type="character" w:customStyle="1" w:styleId="in-right">
    <w:name w:val="in-right"/>
    <w:basedOn w:val="Fuentedeprrafopredeter"/>
    <w:rsid w:val="00AF37E8"/>
  </w:style>
  <w:style w:type="character" w:customStyle="1" w:styleId="credit-author">
    <w:name w:val="credit-author"/>
    <w:basedOn w:val="Fuentedeprrafopredeter"/>
    <w:rsid w:val="00AF37E8"/>
  </w:style>
  <w:style w:type="character" w:customStyle="1" w:styleId="js-caption">
    <w:name w:val="js-caption"/>
    <w:basedOn w:val="Fuentedeprrafopredeter"/>
    <w:rsid w:val="00AF37E8"/>
  </w:style>
  <w:style w:type="character" w:customStyle="1" w:styleId="posted-by">
    <w:name w:val="posted-by"/>
    <w:basedOn w:val="Fuentedeprrafopredeter"/>
    <w:rsid w:val="00A51FEE"/>
  </w:style>
  <w:style w:type="character" w:customStyle="1" w:styleId="reviewer">
    <w:name w:val="reviewer"/>
    <w:basedOn w:val="Fuentedeprrafopredeter"/>
    <w:rsid w:val="00A51FEE"/>
  </w:style>
  <w:style w:type="character" w:customStyle="1" w:styleId="posted-on">
    <w:name w:val="posted-on"/>
    <w:basedOn w:val="Fuentedeprrafopredeter"/>
    <w:rsid w:val="00A51FEE"/>
  </w:style>
  <w:style w:type="character" w:customStyle="1" w:styleId="dtreviewed">
    <w:name w:val="dtreviewed"/>
    <w:basedOn w:val="Fuentedeprrafopredeter"/>
    <w:rsid w:val="00A51FEE"/>
  </w:style>
  <w:style w:type="character" w:customStyle="1" w:styleId="cats">
    <w:name w:val="cats"/>
    <w:basedOn w:val="Fuentedeprrafopredeter"/>
    <w:rsid w:val="00A51FEE"/>
  </w:style>
  <w:style w:type="character" w:customStyle="1" w:styleId="share-links">
    <w:name w:val="share-links"/>
    <w:basedOn w:val="Fuentedeprrafopredeter"/>
    <w:rsid w:val="00A51FEE"/>
  </w:style>
  <w:style w:type="character" w:customStyle="1" w:styleId="visuallyhidden">
    <w:name w:val="visuallyhidden"/>
    <w:basedOn w:val="Fuentedeprrafopredeter"/>
    <w:rsid w:val="00A51FEE"/>
  </w:style>
  <w:style w:type="character" w:customStyle="1" w:styleId="trcadcwrapper">
    <w:name w:val="trc_adc_wrapper"/>
    <w:basedOn w:val="Fuentedeprrafopredeter"/>
    <w:rsid w:val="00A51FEE"/>
  </w:style>
  <w:style w:type="character" w:customStyle="1" w:styleId="trclogosvalign">
    <w:name w:val="trc_logos_v_align"/>
    <w:basedOn w:val="Fuentedeprrafopredeter"/>
    <w:rsid w:val="00A51FEE"/>
  </w:style>
  <w:style w:type="character" w:customStyle="1" w:styleId="trcrboxheaderspan">
    <w:name w:val="trc_rbox_header_span"/>
    <w:basedOn w:val="Fuentedeprrafopredeter"/>
    <w:rsid w:val="00A51FEE"/>
  </w:style>
  <w:style w:type="character" w:customStyle="1" w:styleId="video-label">
    <w:name w:val="video-label"/>
    <w:basedOn w:val="Fuentedeprrafopredeter"/>
    <w:rsid w:val="00A51FEE"/>
  </w:style>
  <w:style w:type="character" w:customStyle="1" w:styleId="branding">
    <w:name w:val="branding"/>
    <w:basedOn w:val="Fuentedeprrafopredeter"/>
    <w:rsid w:val="00A51FEE"/>
  </w:style>
  <w:style w:type="character" w:customStyle="1" w:styleId="a2alabel">
    <w:name w:val="a2a_label"/>
    <w:basedOn w:val="Fuentedeprrafopredeter"/>
    <w:rsid w:val="00020C24"/>
  </w:style>
  <w:style w:type="character" w:customStyle="1" w:styleId="s1">
    <w:name w:val="s1"/>
    <w:basedOn w:val="Fuentedeprrafopredeter"/>
    <w:rsid w:val="00020C24"/>
  </w:style>
  <w:style w:type="paragraph" w:customStyle="1" w:styleId="p5">
    <w:name w:val="p5"/>
    <w:basedOn w:val="Normal"/>
    <w:rsid w:val="00020C2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epigrafe">
    <w:name w:val="epigrafe"/>
    <w:basedOn w:val="Normal"/>
    <w:rsid w:val="00B66AC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ls-articolodidascalia">
    <w:name w:val="ls-articolodidascalia"/>
    <w:basedOn w:val="Normal"/>
    <w:rsid w:val="009D7EE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orsivo">
    <w:name w:val="corsivo"/>
    <w:basedOn w:val="Fuentedeprrafopredeter"/>
    <w:rsid w:val="009D7EEE"/>
  </w:style>
  <w:style w:type="character" w:customStyle="1" w:styleId="nero">
    <w:name w:val="nero"/>
    <w:basedOn w:val="Fuentedeprrafopredeter"/>
    <w:rsid w:val="009D7EEE"/>
  </w:style>
  <w:style w:type="character" w:customStyle="1" w:styleId="td-post-date">
    <w:name w:val="td-post-date"/>
    <w:basedOn w:val="Fuentedeprrafopredeter"/>
    <w:rsid w:val="009D7EEE"/>
  </w:style>
  <w:style w:type="character" w:customStyle="1" w:styleId="td-nr-views-30525">
    <w:name w:val="td-nr-views-30525"/>
    <w:basedOn w:val="Fuentedeprrafopredeter"/>
    <w:rsid w:val="009D7EEE"/>
  </w:style>
  <w:style w:type="character" w:customStyle="1" w:styleId="td-nr-views-30026">
    <w:name w:val="td-nr-views-30026"/>
    <w:basedOn w:val="Fuentedeprrafopredeter"/>
    <w:rsid w:val="000E0969"/>
  </w:style>
  <w:style w:type="character" w:customStyle="1" w:styleId="ngbylinename">
    <w:name w:val="ng_byline_name"/>
    <w:basedOn w:val="Fuentedeprrafopredeter"/>
    <w:rsid w:val="00105D97"/>
  </w:style>
  <w:style w:type="character" w:customStyle="1" w:styleId="ngbylinecredit">
    <w:name w:val="ng_byline_credit"/>
    <w:basedOn w:val="Fuentedeprrafopredeter"/>
    <w:rsid w:val="00105D97"/>
  </w:style>
  <w:style w:type="paragraph" w:customStyle="1" w:styleId="published-date">
    <w:name w:val="published-date"/>
    <w:basedOn w:val="Normal"/>
    <w:rsid w:val="00105D9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ateline">
    <w:name w:val="dateline"/>
    <w:basedOn w:val="Fuentedeprrafopredeter"/>
    <w:rsid w:val="00105D97"/>
  </w:style>
  <w:style w:type="paragraph" w:customStyle="1" w:styleId="widget-subhead">
    <w:name w:val="widget-subhead"/>
    <w:basedOn w:val="Normal"/>
    <w:rsid w:val="00105D9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byline-dateline">
    <w:name w:val="byline-dateline"/>
    <w:basedOn w:val="Normal"/>
    <w:rsid w:val="005562C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yline">
    <w:name w:val="byline"/>
    <w:basedOn w:val="Fuentedeprrafopredeter"/>
    <w:rsid w:val="005562C2"/>
  </w:style>
  <w:style w:type="character" w:customStyle="1" w:styleId="byline-author">
    <w:name w:val="byline-author"/>
    <w:basedOn w:val="Fuentedeprrafopredeter"/>
    <w:rsid w:val="005562C2"/>
  </w:style>
  <w:style w:type="character" w:customStyle="1" w:styleId="sharetools-label">
    <w:name w:val="sharetools-label"/>
    <w:basedOn w:val="Fuentedeprrafopredeter"/>
    <w:rsid w:val="005562C2"/>
  </w:style>
  <w:style w:type="character" w:customStyle="1" w:styleId="sharetool-text">
    <w:name w:val="sharetool-text"/>
    <w:basedOn w:val="Fuentedeprrafopredeter"/>
    <w:rsid w:val="005562C2"/>
  </w:style>
  <w:style w:type="character" w:customStyle="1" w:styleId="visually-hidden">
    <w:name w:val="visually-hidden"/>
    <w:basedOn w:val="Fuentedeprrafopredeter"/>
    <w:rsid w:val="005562C2"/>
  </w:style>
  <w:style w:type="character" w:customStyle="1" w:styleId="caption-text">
    <w:name w:val="caption-text"/>
    <w:basedOn w:val="Fuentedeprrafopredeter"/>
    <w:rsid w:val="005562C2"/>
  </w:style>
  <w:style w:type="character" w:customStyle="1" w:styleId="credit">
    <w:name w:val="credit"/>
    <w:basedOn w:val="Fuentedeprrafopredeter"/>
    <w:rsid w:val="005562C2"/>
  </w:style>
  <w:style w:type="paragraph" w:customStyle="1" w:styleId="story-body-text">
    <w:name w:val="story-body-text"/>
    <w:basedOn w:val="Normal"/>
    <w:rsid w:val="005562C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d-nr-views-17889">
    <w:name w:val="td-nr-views-17889"/>
    <w:basedOn w:val="Fuentedeprrafopredeter"/>
    <w:rsid w:val="00D51CBF"/>
  </w:style>
  <w:style w:type="character" w:customStyle="1" w:styleId="td-post-share-title">
    <w:name w:val="td-post-share-title"/>
    <w:basedOn w:val="Fuentedeprrafopredeter"/>
    <w:rsid w:val="00D51CBF"/>
  </w:style>
  <w:style w:type="character" w:customStyle="1" w:styleId="td-adspot-title">
    <w:name w:val="td-adspot-title"/>
    <w:basedOn w:val="Fuentedeprrafopredeter"/>
    <w:rsid w:val="00D51CBF"/>
  </w:style>
  <w:style w:type="character" w:customStyle="1" w:styleId="share-title-section">
    <w:name w:val="share-title-section"/>
    <w:basedOn w:val="Fuentedeprrafopredeter"/>
    <w:rsid w:val="001E75B7"/>
  </w:style>
  <w:style w:type="character" w:customStyle="1" w:styleId="teads-ui-components-credits-colored">
    <w:name w:val="teads-ui-components-credits-colored"/>
    <w:basedOn w:val="Fuentedeprrafopredeter"/>
    <w:rsid w:val="001E75B7"/>
  </w:style>
  <w:style w:type="character" w:customStyle="1" w:styleId="rsbtntext">
    <w:name w:val="rsbtn_text"/>
    <w:basedOn w:val="Fuentedeprrafopredeter"/>
    <w:rsid w:val="001E75B7"/>
  </w:style>
  <w:style w:type="character" w:customStyle="1" w:styleId="nota-por">
    <w:name w:val="nota-por"/>
    <w:basedOn w:val="Fuentedeprrafopredeter"/>
    <w:rsid w:val="001E75B7"/>
  </w:style>
  <w:style w:type="character" w:customStyle="1" w:styleId="nota-autor">
    <w:name w:val="nota-autor"/>
    <w:basedOn w:val="Fuentedeprrafopredeter"/>
    <w:rsid w:val="001E75B7"/>
  </w:style>
  <w:style w:type="character" w:customStyle="1" w:styleId="sep-nota">
    <w:name w:val="sep-nota"/>
    <w:basedOn w:val="Fuentedeprrafopredeter"/>
    <w:rsid w:val="001E75B7"/>
  </w:style>
  <w:style w:type="character" w:customStyle="1" w:styleId="nota-procedencia">
    <w:name w:val="nota-procedencia"/>
    <w:basedOn w:val="Fuentedeprrafopredeter"/>
    <w:rsid w:val="001E75B7"/>
  </w:style>
  <w:style w:type="paragraph" w:customStyle="1" w:styleId="info">
    <w:name w:val="info"/>
    <w:basedOn w:val="Normal"/>
    <w:rsid w:val="001E75B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itulo">
    <w:name w:val="titulo"/>
    <w:basedOn w:val="Normal"/>
    <w:rsid w:val="001E75B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omentar">
    <w:name w:val="comentar"/>
    <w:basedOn w:val="Fuentedeprrafopredeter"/>
    <w:rsid w:val="001E75B7"/>
  </w:style>
  <w:style w:type="character" w:customStyle="1" w:styleId="fbcount">
    <w:name w:val="fbcount"/>
    <w:basedOn w:val="Fuentedeprrafopredeter"/>
    <w:rsid w:val="001E75B7"/>
  </w:style>
  <w:style w:type="character" w:customStyle="1" w:styleId="nombre">
    <w:name w:val="nombre"/>
    <w:basedOn w:val="Fuentedeprrafopredeter"/>
    <w:rsid w:val="001E75B7"/>
  </w:style>
  <w:style w:type="paragraph" w:customStyle="1" w:styleId="mensaje">
    <w:name w:val="mensaje"/>
    <w:basedOn w:val="Normal"/>
    <w:rsid w:val="001E75B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ubmitted">
    <w:name w:val="submitted"/>
    <w:basedOn w:val="Fuentedeprrafopredeter"/>
    <w:rsid w:val="00A109F9"/>
  </w:style>
  <w:style w:type="paragraph" w:customStyle="1" w:styleId="intro">
    <w:name w:val="intro"/>
    <w:basedOn w:val="Normal"/>
    <w:rsid w:val="00BF750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omments-text">
    <w:name w:val="comments-text"/>
    <w:basedOn w:val="Fuentedeprrafopredeter"/>
    <w:rsid w:val="00BF750E"/>
  </w:style>
  <w:style w:type="paragraph" w:customStyle="1" w:styleId="lead">
    <w:name w:val="lead"/>
    <w:basedOn w:val="Normal"/>
    <w:rsid w:val="0053592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readtime">
    <w:name w:val="readtime"/>
    <w:basedOn w:val="Fuentedeprrafopredeter"/>
    <w:rsid w:val="00A02B3D"/>
  </w:style>
  <w:style w:type="character" w:customStyle="1" w:styleId="post-views-label">
    <w:name w:val="post-views-label"/>
    <w:basedOn w:val="Fuentedeprrafopredeter"/>
    <w:rsid w:val="00A02B3D"/>
  </w:style>
  <w:style w:type="character" w:customStyle="1" w:styleId="post-views-count">
    <w:name w:val="post-views-count"/>
    <w:basedOn w:val="Fuentedeprrafopredeter"/>
    <w:rsid w:val="00A02B3D"/>
  </w:style>
  <w:style w:type="paragraph" w:customStyle="1" w:styleId="m-7908807639989912532m2762178843815606249gmail-msonormal">
    <w:name w:val="m_-7908807639989912532m_2762178843815606249gmail-msonormal"/>
    <w:basedOn w:val="Normal"/>
    <w:rsid w:val="00A02B3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d-nr-views-11509">
    <w:name w:val="td-nr-views-11509"/>
    <w:basedOn w:val="Fuentedeprrafopredeter"/>
    <w:rsid w:val="00A02B3D"/>
  </w:style>
  <w:style w:type="character" w:customStyle="1" w:styleId="nitfauthor">
    <w:name w:val="nitf_author"/>
    <w:basedOn w:val="Fuentedeprrafopredeter"/>
    <w:rsid w:val="00314D16"/>
  </w:style>
  <w:style w:type="character" w:customStyle="1" w:styleId="nitfdate">
    <w:name w:val="nitf_date"/>
    <w:basedOn w:val="Fuentedeprrafopredeter"/>
    <w:rsid w:val="00314D16"/>
  </w:style>
  <w:style w:type="character" w:customStyle="1" w:styleId="nitfhour">
    <w:name w:val="nitf_hour"/>
    <w:basedOn w:val="Fuentedeprrafopredeter"/>
    <w:rsid w:val="00314D16"/>
  </w:style>
  <w:style w:type="paragraph" w:customStyle="1" w:styleId="news-author">
    <w:name w:val="news-author"/>
    <w:basedOn w:val="Normal"/>
    <w:rsid w:val="00CC4C4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r-only">
    <w:name w:val="sr-only"/>
    <w:basedOn w:val="Fuentedeprrafopredeter"/>
    <w:rsid w:val="00F62721"/>
  </w:style>
  <w:style w:type="paragraph" w:customStyle="1" w:styleId="video-description">
    <w:name w:val="video-description"/>
    <w:basedOn w:val="Normal"/>
    <w:rsid w:val="008805D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rrafo">
    <w:name w:val="parrafo"/>
    <w:basedOn w:val="Normal"/>
    <w:rsid w:val="008805D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remark">
    <w:name w:val="remark"/>
    <w:basedOn w:val="Fuentedeprrafopredeter"/>
    <w:rsid w:val="00AB1833"/>
  </w:style>
  <w:style w:type="paragraph" w:customStyle="1" w:styleId="credits">
    <w:name w:val="credits"/>
    <w:basedOn w:val="Normal"/>
    <w:rsid w:val="00AB183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ecdomingo">
    <w:name w:val="secdomingo"/>
    <w:basedOn w:val="Fuentedeprrafopredeter"/>
    <w:rsid w:val="00414EE5"/>
  </w:style>
  <w:style w:type="paragraph" w:customStyle="1" w:styleId="antetitulo">
    <w:name w:val="antetitulo"/>
    <w:basedOn w:val="Normal"/>
    <w:rsid w:val="006C137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ag-article">
    <w:name w:val="tag-article"/>
    <w:basedOn w:val="Fuentedeprrafopredeter"/>
    <w:rsid w:val="00137F0B"/>
  </w:style>
  <w:style w:type="paragraph" w:customStyle="1" w:styleId="sumario-article">
    <w:name w:val="sumario-article"/>
    <w:basedOn w:val="Normal"/>
    <w:rsid w:val="00137F0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ie-article">
    <w:name w:val="pie-article"/>
    <w:basedOn w:val="Normal"/>
    <w:rsid w:val="00137F0B"/>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ton-contador">
    <w:name w:val="boton-contador"/>
    <w:basedOn w:val="Fuentedeprrafopredeter"/>
    <w:rsid w:val="00765E9B"/>
  </w:style>
  <w:style w:type="character" w:customStyle="1" w:styleId="autor-nombre">
    <w:name w:val="autor-nombre"/>
    <w:basedOn w:val="Fuentedeprrafopredeter"/>
    <w:rsid w:val="00765E9B"/>
  </w:style>
  <w:style w:type="character" w:customStyle="1" w:styleId="articulo-localizacion">
    <w:name w:val="articulo-localizacion"/>
    <w:basedOn w:val="Fuentedeprrafopredeter"/>
    <w:rsid w:val="00765E9B"/>
  </w:style>
  <w:style w:type="character" w:customStyle="1" w:styleId="foto-texto">
    <w:name w:val="foto-texto"/>
    <w:basedOn w:val="Fuentedeprrafopredeter"/>
    <w:rsid w:val="00765E9B"/>
  </w:style>
  <w:style w:type="character" w:customStyle="1" w:styleId="foto-firma">
    <w:name w:val="foto-firma"/>
    <w:basedOn w:val="Fuentedeprrafopredeter"/>
    <w:rsid w:val="00765E9B"/>
  </w:style>
  <w:style w:type="character" w:customStyle="1" w:styleId="foto-agencia">
    <w:name w:val="foto-agencia"/>
    <w:basedOn w:val="Fuentedeprrafopredeter"/>
    <w:rsid w:val="00765E9B"/>
  </w:style>
  <w:style w:type="character" w:customStyle="1" w:styleId="foto-autor">
    <w:name w:val="foto-autor"/>
    <w:basedOn w:val="Fuentedeprrafopredeter"/>
    <w:rsid w:val="00765E9B"/>
  </w:style>
  <w:style w:type="character" w:customStyle="1" w:styleId="Fecha10">
    <w:name w:val="Fecha10"/>
    <w:basedOn w:val="Fuentedeprrafopredeter"/>
    <w:rsid w:val="00954CFF"/>
  </w:style>
  <w:style w:type="character" w:customStyle="1" w:styleId="categories-links">
    <w:name w:val="categories-links"/>
    <w:basedOn w:val="Fuentedeprrafopredeter"/>
    <w:rsid w:val="00954CFF"/>
  </w:style>
  <w:style w:type="paragraph" w:customStyle="1" w:styleId="thumb-description">
    <w:name w:val="thumb-description"/>
    <w:basedOn w:val="Normal"/>
    <w:rsid w:val="00954CF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ubheadline">
    <w:name w:val="subheadline"/>
    <w:basedOn w:val="Fuentedeprrafopredeter"/>
    <w:rsid w:val="007B51F8"/>
  </w:style>
  <w:style w:type="character" w:customStyle="1" w:styleId="byline-date">
    <w:name w:val="byline-date"/>
    <w:basedOn w:val="Fuentedeprrafopredeter"/>
    <w:rsid w:val="007B51F8"/>
  </w:style>
  <w:style w:type="paragraph" w:customStyle="1" w:styleId="element">
    <w:name w:val="element"/>
    <w:basedOn w:val="Normal"/>
    <w:rsid w:val="007B51F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d-block-author">
    <w:name w:val="td-block-author"/>
    <w:basedOn w:val="Fuentedeprrafopredeter"/>
    <w:rsid w:val="00875614"/>
  </w:style>
  <w:style w:type="character" w:customStyle="1" w:styleId="nsimpactfig">
    <w:name w:val="ns_impact__fig"/>
    <w:basedOn w:val="Fuentedeprrafopredeter"/>
    <w:rsid w:val="00155933"/>
  </w:style>
  <w:style w:type="paragraph" w:customStyle="1" w:styleId="nsquote">
    <w:name w:val="ns_quote"/>
    <w:basedOn w:val="Normal"/>
    <w:rsid w:val="00155933"/>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scripcin1">
    <w:name w:val="Descripción1"/>
    <w:basedOn w:val="Normal"/>
    <w:rsid w:val="00FC26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fuente">
    <w:name w:val="fuente"/>
    <w:basedOn w:val="Fuentedeprrafopredeter"/>
    <w:rsid w:val="008B7F38"/>
  </w:style>
  <w:style w:type="character" w:customStyle="1" w:styleId="origen">
    <w:name w:val="origen"/>
    <w:basedOn w:val="Fuentedeprrafopredeter"/>
    <w:rsid w:val="008B7F38"/>
  </w:style>
  <w:style w:type="character" w:customStyle="1" w:styleId="commentcount">
    <w:name w:val="comment_count"/>
    <w:basedOn w:val="Fuentedeprrafopredeter"/>
    <w:rsid w:val="00B31584"/>
  </w:style>
  <w:style w:type="character" w:customStyle="1" w:styleId="references">
    <w:name w:val="references"/>
    <w:basedOn w:val="Fuentedeprrafopredeter"/>
    <w:rsid w:val="00B31584"/>
  </w:style>
  <w:style w:type="character" w:styleId="CitaHTML">
    <w:name w:val="HTML Cite"/>
    <w:basedOn w:val="Fuentedeprrafopredeter"/>
    <w:uiPriority w:val="99"/>
    <w:semiHidden/>
    <w:unhideWhenUsed/>
    <w:rsid w:val="000173E3"/>
    <w:rPr>
      <w:i/>
      <w:iCs/>
    </w:rPr>
  </w:style>
  <w:style w:type="paragraph" w:customStyle="1" w:styleId="h7s-by-post">
    <w:name w:val="h7s-by-post"/>
    <w:basedOn w:val="Normal"/>
    <w:rsid w:val="000173E3"/>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h7s-by-photo">
    <w:name w:val="h7s-by-photo"/>
    <w:basedOn w:val="Normal"/>
    <w:rsid w:val="000173E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t4-share-count-container">
    <w:name w:val="at4-share-count-container"/>
    <w:basedOn w:val="Fuentedeprrafopredeter"/>
    <w:rsid w:val="00CB733F"/>
  </w:style>
  <w:style w:type="character" w:customStyle="1" w:styleId="field-content">
    <w:name w:val="field-content"/>
    <w:basedOn w:val="Fuentedeprrafopredeter"/>
    <w:rsid w:val="00F745F2"/>
  </w:style>
  <w:style w:type="character" w:customStyle="1" w:styleId="name">
    <w:name w:val="name"/>
    <w:basedOn w:val="Fuentedeprrafopredeter"/>
    <w:rsid w:val="000346C1"/>
  </w:style>
  <w:style w:type="character" w:customStyle="1" w:styleId="publish">
    <w:name w:val="publish"/>
    <w:basedOn w:val="Fuentedeprrafopredeter"/>
    <w:rsid w:val="000346C1"/>
  </w:style>
  <w:style w:type="paragraph" w:customStyle="1" w:styleId="paragraph">
    <w:name w:val="paragraph"/>
    <w:basedOn w:val="Normal"/>
    <w:rsid w:val="000346C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Fecha11">
    <w:name w:val="Fecha11"/>
    <w:basedOn w:val="Fuentedeprrafopredeter"/>
    <w:rsid w:val="004E08B4"/>
  </w:style>
  <w:style w:type="character" w:customStyle="1" w:styleId="apoyo-titulo">
    <w:name w:val="apoyo-titulo"/>
    <w:basedOn w:val="Fuentedeprrafopredeter"/>
    <w:rsid w:val="004E08B4"/>
  </w:style>
  <w:style w:type="character" w:customStyle="1" w:styleId="botonampliar">
    <w:name w:val="boton_ampliar"/>
    <w:basedOn w:val="Fuentedeprrafopredeter"/>
    <w:rsid w:val="004E08B4"/>
  </w:style>
  <w:style w:type="paragraph" w:customStyle="1" w:styleId="td-post-sub-title">
    <w:name w:val="td-post-sub-title"/>
    <w:basedOn w:val="Normal"/>
    <w:rsid w:val="000855E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ews-list-date">
    <w:name w:val="news-list-date"/>
    <w:basedOn w:val="Fuentedeprrafopredeter"/>
    <w:rsid w:val="002B50B4"/>
  </w:style>
  <w:style w:type="paragraph" w:customStyle="1" w:styleId="introtext">
    <w:name w:val="introtext"/>
    <w:basedOn w:val="Normal"/>
    <w:rsid w:val="00CC7C3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vatar">
    <w:name w:val="avatar"/>
    <w:basedOn w:val="Fuentedeprrafopredeter"/>
    <w:rsid w:val="00E735E0"/>
  </w:style>
  <w:style w:type="character" w:customStyle="1" w:styleId="fecha-detallenota">
    <w:name w:val="fecha-detallenota"/>
    <w:basedOn w:val="Fuentedeprrafopredeter"/>
    <w:rsid w:val="0023570B"/>
  </w:style>
  <w:style w:type="paragraph" w:customStyle="1" w:styleId="interiorcopete">
    <w:name w:val="interiorcopete"/>
    <w:basedOn w:val="Normal"/>
    <w:rsid w:val="0023570B"/>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copyinterior">
    <w:name w:val="copyinterior"/>
    <w:basedOn w:val="Fuentedeprrafopredeter"/>
    <w:rsid w:val="0023570B"/>
  </w:style>
  <w:style w:type="character" w:customStyle="1" w:styleId="elementor-icon-list-text">
    <w:name w:val="elementor-icon-list-text"/>
    <w:basedOn w:val="Fuentedeprrafopredeter"/>
    <w:rsid w:val="00C22E2D"/>
  </w:style>
  <w:style w:type="character" w:customStyle="1" w:styleId="un-news-full-width">
    <w:name w:val="un-news-full-width"/>
    <w:basedOn w:val="Fuentedeprrafopredeter"/>
    <w:rsid w:val="00B404A8"/>
  </w:style>
  <w:style w:type="character" w:customStyle="1" w:styleId="hidden-mobile">
    <w:name w:val="hidden-mobile"/>
    <w:basedOn w:val="Fuentedeprrafopredeter"/>
    <w:rsid w:val="00B404A8"/>
  </w:style>
  <w:style w:type="paragraph" w:customStyle="1" w:styleId="fonttertiary">
    <w:name w:val="font_tertiary"/>
    <w:basedOn w:val="Normal"/>
    <w:rsid w:val="00B404A8"/>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author-date">
    <w:name w:val="author-date"/>
    <w:basedOn w:val="Normal"/>
    <w:rsid w:val="00B404A8"/>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bold">
    <w:name w:val="bold"/>
    <w:basedOn w:val="Fuentedeprrafopredeter"/>
    <w:rsid w:val="00B404A8"/>
  </w:style>
  <w:style w:type="paragraph" w:customStyle="1" w:styleId="Descripcin2">
    <w:name w:val="Descripción2"/>
    <w:basedOn w:val="Normal"/>
    <w:rsid w:val="00B404A8"/>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sart-author">
    <w:name w:val="sart-author"/>
    <w:basedOn w:val="Normal"/>
    <w:rsid w:val="00C8726B"/>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screen-reader-text">
    <w:name w:val="screen-reader-text"/>
    <w:basedOn w:val="Fuentedeprrafopredeter"/>
    <w:rsid w:val="00C8726B"/>
  </w:style>
  <w:style w:type="paragraph" w:customStyle="1" w:styleId="tags-title">
    <w:name w:val="tags-title"/>
    <w:basedOn w:val="Normal"/>
    <w:rsid w:val="00C8726B"/>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detail-info">
    <w:name w:val="detail-info"/>
    <w:basedOn w:val="Normal"/>
    <w:rsid w:val="004E40AB"/>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read-time">
    <w:name w:val="read-time"/>
    <w:basedOn w:val="Fuentedeprrafopredeter"/>
    <w:rsid w:val="004E40AB"/>
  </w:style>
  <w:style w:type="character" w:customStyle="1" w:styleId="update">
    <w:name w:val="update"/>
    <w:basedOn w:val="Fuentedeprrafopredeter"/>
    <w:rsid w:val="004E40AB"/>
  </w:style>
  <w:style w:type="paragraph" w:customStyle="1" w:styleId="p">
    <w:name w:val="p"/>
    <w:basedOn w:val="Normal"/>
    <w:rsid w:val="00333AB7"/>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ag-links">
    <w:name w:val="tag-links"/>
    <w:basedOn w:val="Fuentedeprrafopredeter"/>
    <w:rsid w:val="006F4484"/>
  </w:style>
  <w:style w:type="character" w:customStyle="1" w:styleId="uvs-font-c-regular">
    <w:name w:val="uvs-font-c-regular"/>
    <w:basedOn w:val="Fuentedeprrafopredeter"/>
    <w:rsid w:val="007141F0"/>
  </w:style>
  <w:style w:type="character" w:customStyle="1" w:styleId="64d4t">
    <w:name w:val="_64d4t"/>
    <w:basedOn w:val="Fuentedeprrafopredeter"/>
    <w:rsid w:val="007141F0"/>
  </w:style>
  <w:style w:type="character" w:customStyle="1" w:styleId="reactionblocktotallabel-sc-1kh5j1k-13">
    <w:name w:val="reactionblock__totallabel-sc-1kh5j1k-13"/>
    <w:basedOn w:val="Fuentedeprrafopredeter"/>
    <w:rsid w:val="007141F0"/>
  </w:style>
  <w:style w:type="character" w:customStyle="1" w:styleId="reactionblockreactiondetailcount-sc-1kh5j1k-8">
    <w:name w:val="reactionblock__reactiondetailcount-sc-1kh5j1k-8"/>
    <w:basedOn w:val="Fuentedeprrafopredeter"/>
    <w:rsid w:val="007141F0"/>
  </w:style>
  <w:style w:type="character" w:customStyle="1" w:styleId="jw-volume-update">
    <w:name w:val="jw-volume-update"/>
    <w:basedOn w:val="Fuentedeprrafopredeter"/>
    <w:rsid w:val="007141F0"/>
  </w:style>
  <w:style w:type="character" w:customStyle="1" w:styleId="wgtu6">
    <w:name w:val="wgtu6"/>
    <w:basedOn w:val="Fuentedeprrafopredeter"/>
    <w:rsid w:val="007141F0"/>
  </w:style>
  <w:style w:type="paragraph" w:customStyle="1" w:styleId="s-s">
    <w:name w:val="s-s"/>
    <w:basedOn w:val="Normal"/>
    <w:rsid w:val="000B4A8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utor-post">
    <w:name w:val="autor-post"/>
    <w:basedOn w:val="Fuentedeprrafopredeter"/>
    <w:rsid w:val="003D48E9"/>
  </w:style>
  <w:style w:type="character" w:customStyle="1" w:styleId="date-post">
    <w:name w:val="date-post"/>
    <w:basedOn w:val="Fuentedeprrafopredeter"/>
    <w:rsid w:val="003D48E9"/>
  </w:style>
  <w:style w:type="character" w:customStyle="1" w:styleId="hours-post">
    <w:name w:val="hours-post"/>
    <w:basedOn w:val="Fuentedeprrafopredeter"/>
    <w:rsid w:val="003D48E9"/>
  </w:style>
  <w:style w:type="character" w:customStyle="1" w:styleId="hsflag">
    <w:name w:val="hsflag"/>
    <w:basedOn w:val="Fuentedeprrafopredeter"/>
    <w:rsid w:val="003D48E9"/>
  </w:style>
  <w:style w:type="character" w:customStyle="1" w:styleId="hsdate">
    <w:name w:val="hsdate"/>
    <w:basedOn w:val="Fuentedeprrafopredeter"/>
    <w:rsid w:val="003D48E9"/>
  </w:style>
  <w:style w:type="paragraph" w:customStyle="1" w:styleId="newssummary">
    <w:name w:val="newssummary"/>
    <w:basedOn w:val="Normal"/>
    <w:rsid w:val="003D48E9"/>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uvs-font-a-bold">
    <w:name w:val="uvs-font-a-bold"/>
    <w:basedOn w:val="Fuentedeprrafopredeter"/>
    <w:rsid w:val="00655110"/>
  </w:style>
  <w:style w:type="character" w:customStyle="1" w:styleId="aaut">
    <w:name w:val="a_aut"/>
    <w:basedOn w:val="Fuentedeprrafopredeter"/>
    <w:rsid w:val="003B3D58"/>
  </w:style>
  <w:style w:type="character" w:customStyle="1" w:styleId="apl">
    <w:name w:val="a_pl"/>
    <w:basedOn w:val="Fuentedeprrafopredeter"/>
    <w:rsid w:val="003B3D58"/>
  </w:style>
  <w:style w:type="character" w:customStyle="1" w:styleId="ce12-datosarticuloelementofecha">
    <w:name w:val="ce12-datosarticulo_elementofecha"/>
    <w:basedOn w:val="Fuentedeprrafopredeter"/>
    <w:rsid w:val="0058418B"/>
  </w:style>
  <w:style w:type="character" w:customStyle="1" w:styleId="ce12-datosarticuloelementometahora">
    <w:name w:val="ce12-datosarticulo_elementometahora"/>
    <w:basedOn w:val="Fuentedeprrafopredeter"/>
    <w:rsid w:val="0058418B"/>
  </w:style>
  <w:style w:type="character" w:customStyle="1" w:styleId="ce12-datosarticuloautor">
    <w:name w:val="ce12-datosarticulo_autor"/>
    <w:basedOn w:val="Fuentedeprrafopredeter"/>
    <w:rsid w:val="0058418B"/>
  </w:style>
  <w:style w:type="character" w:customStyle="1" w:styleId="ce12-datosarticuloactualizacion">
    <w:name w:val="ce12-datosarticulo_actualizacion"/>
    <w:basedOn w:val="Fuentedeprrafopredeter"/>
    <w:rsid w:val="0058418B"/>
  </w:style>
  <w:style w:type="paragraph" w:customStyle="1" w:styleId="texinfo">
    <w:name w:val="tex__info"/>
    <w:basedOn w:val="Normal"/>
    <w:rsid w:val="0058418B"/>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extboxsuscription">
    <w:name w:val="text__box_suscription"/>
    <w:basedOn w:val="Fuentedeprrafopredeter"/>
    <w:rsid w:val="0058418B"/>
  </w:style>
  <w:style w:type="character" w:customStyle="1" w:styleId="btnsuscription">
    <w:name w:val="btn_suscription"/>
    <w:basedOn w:val="Fuentedeprrafopredeter"/>
    <w:rsid w:val="0058418B"/>
  </w:style>
  <w:style w:type="paragraph" w:customStyle="1" w:styleId="texnotice">
    <w:name w:val="tex__notice"/>
    <w:basedOn w:val="Normal"/>
    <w:rsid w:val="0058418B"/>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Fecha12">
    <w:name w:val="Fecha12"/>
    <w:basedOn w:val="Fuentedeprrafopredeter"/>
    <w:rsid w:val="006E0296"/>
  </w:style>
  <w:style w:type="character" w:customStyle="1" w:styleId="Descripcin3">
    <w:name w:val="Descripción3"/>
    <w:basedOn w:val="Fuentedeprrafopredeter"/>
    <w:rsid w:val="0084504D"/>
  </w:style>
  <w:style w:type="character" w:customStyle="1" w:styleId="attribution">
    <w:name w:val="attribution"/>
    <w:basedOn w:val="Fuentedeprrafopredeter"/>
    <w:rsid w:val="0084504D"/>
  </w:style>
  <w:style w:type="paragraph" w:customStyle="1" w:styleId="fine-print">
    <w:name w:val="fine-print"/>
    <w:basedOn w:val="Normal"/>
    <w:rsid w:val="0084504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clasificacion">
    <w:name w:val="clasificacion"/>
    <w:basedOn w:val="Normal"/>
    <w:rsid w:val="0084504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t-label">
    <w:name w:val="at-label"/>
    <w:basedOn w:val="Fuentedeprrafopredeter"/>
    <w:rsid w:val="009E0477"/>
  </w:style>
  <w:style w:type="paragraph" w:customStyle="1" w:styleId="mcecontentbody">
    <w:name w:val="mcecontentbody"/>
    <w:basedOn w:val="Normal"/>
    <w:rsid w:val="009E0477"/>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st-label">
    <w:name w:val="st-label"/>
    <w:basedOn w:val="Fuentedeprrafopredeter"/>
    <w:rsid w:val="000512CD"/>
  </w:style>
  <w:style w:type="character" w:customStyle="1" w:styleId="st-shares">
    <w:name w:val="st-shares"/>
    <w:basedOn w:val="Fuentedeprrafopredeter"/>
    <w:rsid w:val="000512CD"/>
  </w:style>
  <w:style w:type="paragraph" w:customStyle="1" w:styleId="paragraph-primary">
    <w:name w:val="paragraph-primary"/>
    <w:basedOn w:val="Normal"/>
    <w:rsid w:val="000512C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ctatext">
    <w:name w:val="ctatext"/>
    <w:basedOn w:val="Fuentedeprrafopredeter"/>
    <w:rsid w:val="000512CD"/>
  </w:style>
  <w:style w:type="character" w:customStyle="1" w:styleId="posttitle">
    <w:name w:val="posttitle"/>
    <w:basedOn w:val="Fuentedeprrafopredeter"/>
    <w:rsid w:val="000512CD"/>
  </w:style>
  <w:style w:type="character" w:customStyle="1" w:styleId="u-db">
    <w:name w:val="u-db"/>
    <w:basedOn w:val="Fuentedeprrafopredeter"/>
    <w:rsid w:val="00D615C1"/>
  </w:style>
  <w:style w:type="character" w:customStyle="1" w:styleId="d-signaturecity">
    <w:name w:val="d-signature__city"/>
    <w:basedOn w:val="Fuentedeprrafopredeter"/>
    <w:rsid w:val="00D615C1"/>
  </w:style>
  <w:style w:type="character" w:customStyle="1" w:styleId="entry-meta-date">
    <w:name w:val="entry-meta-date"/>
    <w:basedOn w:val="Fuentedeprrafopredeter"/>
    <w:rsid w:val="00D615C1"/>
  </w:style>
  <w:style w:type="character" w:customStyle="1" w:styleId="entry-meta-author">
    <w:name w:val="entry-meta-author"/>
    <w:basedOn w:val="Fuentedeprrafopredeter"/>
    <w:rsid w:val="00D615C1"/>
  </w:style>
  <w:style w:type="character" w:customStyle="1" w:styleId="entry-meta-categories">
    <w:name w:val="entry-meta-categories"/>
    <w:basedOn w:val="Fuentedeprrafopredeter"/>
    <w:rsid w:val="00D615C1"/>
  </w:style>
  <w:style w:type="character" w:customStyle="1" w:styleId="entry-meta-comments">
    <w:name w:val="entry-meta-comments"/>
    <w:basedOn w:val="Fuentedeprrafopredeter"/>
    <w:rsid w:val="00D615C1"/>
  </w:style>
  <w:style w:type="paragraph" w:customStyle="1" w:styleId="has-text-weight-bold">
    <w:name w:val="has-text-weight-bold"/>
    <w:basedOn w:val="Normal"/>
    <w:rsid w:val="008C2EB7"/>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styleId="Mencinsinresolver">
    <w:name w:val="Unresolved Mention"/>
    <w:basedOn w:val="Fuentedeprrafopredeter"/>
    <w:uiPriority w:val="99"/>
    <w:semiHidden/>
    <w:unhideWhenUsed/>
    <w:rsid w:val="008C2EB7"/>
    <w:rPr>
      <w:color w:val="605E5C"/>
      <w:shd w:val="clear" w:color="auto" w:fill="E1DFDD"/>
    </w:rPr>
  </w:style>
  <w:style w:type="character" w:customStyle="1" w:styleId="float-left">
    <w:name w:val="float-left"/>
    <w:basedOn w:val="Fuentedeprrafopredeter"/>
    <w:rsid w:val="008C2EB7"/>
  </w:style>
  <w:style w:type="character" w:customStyle="1" w:styleId="float-right">
    <w:name w:val="float-right"/>
    <w:basedOn w:val="Fuentedeprrafopredeter"/>
    <w:rsid w:val="008C2EB7"/>
  </w:style>
  <w:style w:type="character" w:customStyle="1" w:styleId="teal-text">
    <w:name w:val="teal-text"/>
    <w:basedOn w:val="Fuentedeprrafopredeter"/>
    <w:rsid w:val="008C2EB7"/>
  </w:style>
  <w:style w:type="paragraph" w:customStyle="1" w:styleId="tag-234">
    <w:name w:val="tag-234"/>
    <w:basedOn w:val="Normal"/>
    <w:rsid w:val="008C2EB7"/>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tag-264">
    <w:name w:val="tag-264"/>
    <w:basedOn w:val="Normal"/>
    <w:rsid w:val="008C2EB7"/>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tag-267">
    <w:name w:val="tag-267"/>
    <w:basedOn w:val="Normal"/>
    <w:rsid w:val="008C2EB7"/>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hidden-palm">
    <w:name w:val="hidden-palm"/>
    <w:basedOn w:val="Normal"/>
    <w:rsid w:val="00A01E83"/>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insertarcontenidobanner">
    <w:name w:val="insertarcontenidobanner"/>
    <w:basedOn w:val="Normal"/>
    <w:rsid w:val="004247A8"/>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insertarcontenidobannerb">
    <w:name w:val="insertarcontenidobannerb"/>
    <w:basedOn w:val="Normal"/>
    <w:rsid w:val="004247A8"/>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insertarcontenidobannerc">
    <w:name w:val="insertarcontenidobannerc"/>
    <w:basedOn w:val="Normal"/>
    <w:rsid w:val="008A146C"/>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av">
    <w:name w:val="av"/>
    <w:basedOn w:val="Fuentedeprrafopredeter"/>
    <w:rsid w:val="008B6B47"/>
  </w:style>
  <w:style w:type="paragraph" w:customStyle="1" w:styleId="gi">
    <w:name w:val="gi"/>
    <w:basedOn w:val="Normal"/>
    <w:rsid w:val="008B6B47"/>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signaturestyledname-jqclwt-3">
    <w:name w:val="signaturestyled__name-jqclwt-3"/>
    <w:basedOn w:val="Normal"/>
    <w:rsid w:val="00661330"/>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read-timestyledreadtimetext-sc-1ms8yeh-0">
    <w:name w:val="read-timestyled__readtimetext-sc-1ms8yeh-0"/>
    <w:basedOn w:val="Normal"/>
    <w:rsid w:val="00661330"/>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publisherstyledupdatetime-sc-1d5gvj3-1">
    <w:name w:val="publisherstyled__updatetime-sc-1d5gvj3-1"/>
    <w:basedOn w:val="Normal"/>
    <w:rsid w:val="00661330"/>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sharestyledlistitem-sc-1aktdef-0">
    <w:name w:val="sharestyled__listitem-sc-1aktdef-0"/>
    <w:basedOn w:val="Normal"/>
    <w:rsid w:val="00661330"/>
    <w:pPr>
      <w:spacing w:before="100" w:beforeAutospacing="1" w:after="100" w:afterAutospacing="1" w:line="240" w:lineRule="auto"/>
    </w:pPr>
    <w:rPr>
      <w:rFonts w:ascii="Times New Roman" w:eastAsia="Times New Roman" w:hAnsi="Times New Roman" w:cs="Times New Roman"/>
      <w:sz w:val="24"/>
      <w:szCs w:val="24"/>
      <w:lang w:val="es-GT" w:eastAsia="es-G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3810">
      <w:bodyDiv w:val="1"/>
      <w:marLeft w:val="0"/>
      <w:marRight w:val="0"/>
      <w:marTop w:val="0"/>
      <w:marBottom w:val="0"/>
      <w:divBdr>
        <w:top w:val="none" w:sz="0" w:space="0" w:color="auto"/>
        <w:left w:val="none" w:sz="0" w:space="0" w:color="auto"/>
        <w:bottom w:val="none" w:sz="0" w:space="0" w:color="auto"/>
        <w:right w:val="none" w:sz="0" w:space="0" w:color="auto"/>
      </w:divBdr>
      <w:divsChild>
        <w:div w:id="1278608875">
          <w:marLeft w:val="0"/>
          <w:marRight w:val="0"/>
          <w:marTop w:val="180"/>
          <w:marBottom w:val="180"/>
          <w:divBdr>
            <w:top w:val="none" w:sz="0" w:space="0" w:color="auto"/>
            <w:left w:val="none" w:sz="0" w:space="0" w:color="auto"/>
            <w:bottom w:val="none" w:sz="0" w:space="0" w:color="auto"/>
            <w:right w:val="none" w:sz="0" w:space="0" w:color="auto"/>
          </w:divBdr>
        </w:div>
        <w:div w:id="238097896">
          <w:marLeft w:val="0"/>
          <w:marRight w:val="0"/>
          <w:marTop w:val="300"/>
          <w:marBottom w:val="300"/>
          <w:divBdr>
            <w:top w:val="none" w:sz="0" w:space="0" w:color="auto"/>
            <w:left w:val="none" w:sz="0" w:space="0" w:color="auto"/>
            <w:bottom w:val="none" w:sz="0" w:space="0" w:color="auto"/>
            <w:right w:val="none" w:sz="0" w:space="0" w:color="auto"/>
          </w:divBdr>
        </w:div>
        <w:div w:id="1846088105">
          <w:marLeft w:val="0"/>
          <w:marRight w:val="0"/>
          <w:marTop w:val="180"/>
          <w:marBottom w:val="0"/>
          <w:divBdr>
            <w:top w:val="none" w:sz="0" w:space="0" w:color="auto"/>
            <w:left w:val="none" w:sz="0" w:space="0" w:color="auto"/>
            <w:bottom w:val="none" w:sz="0" w:space="0" w:color="auto"/>
            <w:right w:val="none" w:sz="0" w:space="0" w:color="auto"/>
          </w:divBdr>
          <w:divsChild>
            <w:div w:id="2064140007">
              <w:marLeft w:val="0"/>
              <w:marRight w:val="0"/>
              <w:marTop w:val="0"/>
              <w:marBottom w:val="0"/>
              <w:divBdr>
                <w:top w:val="none" w:sz="0" w:space="0" w:color="auto"/>
                <w:left w:val="none" w:sz="0" w:space="0" w:color="auto"/>
                <w:bottom w:val="none" w:sz="0" w:space="0" w:color="auto"/>
                <w:right w:val="none" w:sz="0" w:space="0" w:color="auto"/>
              </w:divBdr>
              <w:divsChild>
                <w:div w:id="1950316559">
                  <w:marLeft w:val="0"/>
                  <w:marRight w:val="0"/>
                  <w:marTop w:val="0"/>
                  <w:marBottom w:val="0"/>
                  <w:divBdr>
                    <w:top w:val="none" w:sz="0" w:space="0" w:color="auto"/>
                    <w:left w:val="none" w:sz="0" w:space="0" w:color="auto"/>
                    <w:bottom w:val="none" w:sz="0" w:space="0" w:color="auto"/>
                    <w:right w:val="none" w:sz="0" w:space="0" w:color="auto"/>
                  </w:divBdr>
                </w:div>
              </w:divsChild>
            </w:div>
            <w:div w:id="62970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905">
      <w:bodyDiv w:val="1"/>
      <w:marLeft w:val="0"/>
      <w:marRight w:val="0"/>
      <w:marTop w:val="0"/>
      <w:marBottom w:val="0"/>
      <w:divBdr>
        <w:top w:val="none" w:sz="0" w:space="0" w:color="auto"/>
        <w:left w:val="none" w:sz="0" w:space="0" w:color="auto"/>
        <w:bottom w:val="none" w:sz="0" w:space="0" w:color="auto"/>
        <w:right w:val="none" w:sz="0" w:space="0" w:color="auto"/>
      </w:divBdr>
      <w:divsChild>
        <w:div w:id="714739276">
          <w:marLeft w:val="0"/>
          <w:marRight w:val="0"/>
          <w:marTop w:val="0"/>
          <w:marBottom w:val="0"/>
          <w:divBdr>
            <w:top w:val="none" w:sz="0" w:space="0" w:color="auto"/>
            <w:left w:val="none" w:sz="0" w:space="0" w:color="auto"/>
            <w:bottom w:val="none" w:sz="0" w:space="0" w:color="auto"/>
            <w:right w:val="none" w:sz="0" w:space="0" w:color="auto"/>
          </w:divBdr>
        </w:div>
        <w:div w:id="927229787">
          <w:marLeft w:val="-1050"/>
          <w:marRight w:val="0"/>
          <w:marTop w:val="45"/>
          <w:marBottom w:val="0"/>
          <w:divBdr>
            <w:top w:val="none" w:sz="0" w:space="0" w:color="auto"/>
            <w:left w:val="none" w:sz="0" w:space="0" w:color="auto"/>
            <w:bottom w:val="none" w:sz="0" w:space="0" w:color="auto"/>
            <w:right w:val="none" w:sz="0" w:space="0" w:color="auto"/>
          </w:divBdr>
        </w:div>
        <w:div w:id="1744136342">
          <w:marLeft w:val="0"/>
          <w:marRight w:val="0"/>
          <w:marTop w:val="0"/>
          <w:marBottom w:val="0"/>
          <w:divBdr>
            <w:top w:val="none" w:sz="0" w:space="0" w:color="auto"/>
            <w:left w:val="none" w:sz="0" w:space="0" w:color="auto"/>
            <w:bottom w:val="none" w:sz="0" w:space="0" w:color="auto"/>
            <w:right w:val="none" w:sz="0" w:space="0" w:color="auto"/>
          </w:divBdr>
          <w:divsChild>
            <w:div w:id="129567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4714">
      <w:bodyDiv w:val="1"/>
      <w:marLeft w:val="0"/>
      <w:marRight w:val="0"/>
      <w:marTop w:val="0"/>
      <w:marBottom w:val="0"/>
      <w:divBdr>
        <w:top w:val="none" w:sz="0" w:space="0" w:color="auto"/>
        <w:left w:val="none" w:sz="0" w:space="0" w:color="auto"/>
        <w:bottom w:val="none" w:sz="0" w:space="0" w:color="auto"/>
        <w:right w:val="none" w:sz="0" w:space="0" w:color="auto"/>
      </w:divBdr>
      <w:divsChild>
        <w:div w:id="446505409">
          <w:marLeft w:val="0"/>
          <w:marRight w:val="0"/>
          <w:marTop w:val="0"/>
          <w:marBottom w:val="0"/>
          <w:divBdr>
            <w:top w:val="none" w:sz="0" w:space="0" w:color="auto"/>
            <w:left w:val="none" w:sz="0" w:space="0" w:color="auto"/>
            <w:bottom w:val="none" w:sz="0" w:space="0" w:color="auto"/>
            <w:right w:val="none" w:sz="0" w:space="0" w:color="auto"/>
          </w:divBdr>
          <w:divsChild>
            <w:div w:id="1036004119">
              <w:marLeft w:val="0"/>
              <w:marRight w:val="0"/>
              <w:marTop w:val="0"/>
              <w:marBottom w:val="0"/>
              <w:divBdr>
                <w:top w:val="none" w:sz="0" w:space="0" w:color="auto"/>
                <w:left w:val="none" w:sz="0" w:space="0" w:color="auto"/>
                <w:bottom w:val="none" w:sz="0" w:space="0" w:color="auto"/>
                <w:right w:val="none" w:sz="0" w:space="0" w:color="auto"/>
              </w:divBdr>
              <w:divsChild>
                <w:div w:id="1462917161">
                  <w:marLeft w:val="0"/>
                  <w:marRight w:val="0"/>
                  <w:marTop w:val="0"/>
                  <w:marBottom w:val="0"/>
                  <w:divBdr>
                    <w:top w:val="none" w:sz="0" w:space="0" w:color="FAFAFA"/>
                    <w:left w:val="none" w:sz="0" w:space="0" w:color="auto"/>
                    <w:bottom w:val="none" w:sz="0" w:space="0" w:color="FAFAFA"/>
                    <w:right w:val="none" w:sz="0" w:space="0" w:color="FAFAFA"/>
                  </w:divBdr>
                  <w:divsChild>
                    <w:div w:id="695153910">
                      <w:marLeft w:val="0"/>
                      <w:marRight w:val="0"/>
                      <w:marTop w:val="0"/>
                      <w:marBottom w:val="0"/>
                      <w:divBdr>
                        <w:top w:val="none" w:sz="0" w:space="0" w:color="FAFAFA"/>
                        <w:left w:val="none" w:sz="0" w:space="0" w:color="FAFAFA"/>
                        <w:bottom w:val="none" w:sz="0" w:space="0" w:color="FAFAFA"/>
                        <w:right w:val="none" w:sz="0" w:space="0" w:color="FAFAFA"/>
                      </w:divBdr>
                      <w:divsChild>
                        <w:div w:id="567107678">
                          <w:marLeft w:val="0"/>
                          <w:marRight w:val="0"/>
                          <w:marTop w:val="0"/>
                          <w:marBottom w:val="0"/>
                          <w:divBdr>
                            <w:top w:val="none" w:sz="0" w:space="0" w:color="auto"/>
                            <w:left w:val="none" w:sz="0" w:space="0" w:color="auto"/>
                            <w:bottom w:val="none" w:sz="0" w:space="0" w:color="auto"/>
                            <w:right w:val="none" w:sz="0" w:space="0" w:color="auto"/>
                          </w:divBdr>
                          <w:divsChild>
                            <w:div w:id="383523042">
                              <w:marLeft w:val="0"/>
                              <w:marRight w:val="0"/>
                              <w:marTop w:val="0"/>
                              <w:marBottom w:val="0"/>
                              <w:divBdr>
                                <w:top w:val="none" w:sz="0" w:space="0" w:color="auto"/>
                                <w:left w:val="none" w:sz="0" w:space="0" w:color="auto"/>
                                <w:bottom w:val="none" w:sz="0" w:space="0" w:color="auto"/>
                                <w:right w:val="none" w:sz="0" w:space="0" w:color="auto"/>
                              </w:divBdr>
                              <w:divsChild>
                                <w:div w:id="79082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272855">
                          <w:marLeft w:val="0"/>
                          <w:marRight w:val="0"/>
                          <w:marTop w:val="0"/>
                          <w:marBottom w:val="0"/>
                          <w:divBdr>
                            <w:top w:val="none" w:sz="0" w:space="0" w:color="auto"/>
                            <w:left w:val="none" w:sz="0" w:space="0" w:color="auto"/>
                            <w:bottom w:val="none" w:sz="0" w:space="0" w:color="auto"/>
                            <w:right w:val="none" w:sz="0" w:space="0" w:color="auto"/>
                          </w:divBdr>
                          <w:divsChild>
                            <w:div w:id="710226352">
                              <w:marLeft w:val="0"/>
                              <w:marRight w:val="0"/>
                              <w:marTop w:val="0"/>
                              <w:marBottom w:val="0"/>
                              <w:divBdr>
                                <w:top w:val="none" w:sz="0" w:space="0" w:color="auto"/>
                                <w:left w:val="none" w:sz="0" w:space="0" w:color="auto"/>
                                <w:bottom w:val="none" w:sz="0" w:space="0" w:color="auto"/>
                                <w:right w:val="none" w:sz="0" w:space="0" w:color="auto"/>
                              </w:divBdr>
                              <w:divsChild>
                                <w:div w:id="115757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037157">
                          <w:marLeft w:val="0"/>
                          <w:marRight w:val="0"/>
                          <w:marTop w:val="0"/>
                          <w:marBottom w:val="0"/>
                          <w:divBdr>
                            <w:top w:val="none" w:sz="0" w:space="0" w:color="auto"/>
                            <w:left w:val="none" w:sz="0" w:space="0" w:color="auto"/>
                            <w:bottom w:val="none" w:sz="0" w:space="0" w:color="auto"/>
                            <w:right w:val="none" w:sz="0" w:space="0" w:color="auto"/>
                          </w:divBdr>
                          <w:divsChild>
                            <w:div w:id="1399203261">
                              <w:marLeft w:val="0"/>
                              <w:marRight w:val="0"/>
                              <w:marTop w:val="0"/>
                              <w:marBottom w:val="0"/>
                              <w:divBdr>
                                <w:top w:val="none" w:sz="0" w:space="0" w:color="auto"/>
                                <w:left w:val="none" w:sz="0" w:space="0" w:color="auto"/>
                                <w:bottom w:val="none" w:sz="0" w:space="0" w:color="auto"/>
                                <w:right w:val="none" w:sz="0" w:space="0" w:color="auto"/>
                              </w:divBdr>
                              <w:divsChild>
                                <w:div w:id="174741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15790">
                          <w:marLeft w:val="0"/>
                          <w:marRight w:val="0"/>
                          <w:marTop w:val="0"/>
                          <w:marBottom w:val="0"/>
                          <w:divBdr>
                            <w:top w:val="none" w:sz="0" w:space="0" w:color="auto"/>
                            <w:left w:val="none" w:sz="0" w:space="0" w:color="auto"/>
                            <w:bottom w:val="none" w:sz="0" w:space="0" w:color="auto"/>
                            <w:right w:val="none" w:sz="0" w:space="0" w:color="auto"/>
                          </w:divBdr>
                          <w:divsChild>
                            <w:div w:id="1199008982">
                              <w:marLeft w:val="0"/>
                              <w:marRight w:val="0"/>
                              <w:marTop w:val="0"/>
                              <w:marBottom w:val="0"/>
                              <w:divBdr>
                                <w:top w:val="none" w:sz="0" w:space="0" w:color="auto"/>
                                <w:left w:val="none" w:sz="0" w:space="0" w:color="auto"/>
                                <w:bottom w:val="none" w:sz="0" w:space="0" w:color="auto"/>
                                <w:right w:val="none" w:sz="0" w:space="0" w:color="auto"/>
                              </w:divBdr>
                              <w:divsChild>
                                <w:div w:id="24774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082751">
          <w:marLeft w:val="0"/>
          <w:marRight w:val="0"/>
          <w:marTop w:val="105"/>
          <w:marBottom w:val="105"/>
          <w:divBdr>
            <w:top w:val="none" w:sz="0" w:space="0" w:color="auto"/>
            <w:left w:val="none" w:sz="0" w:space="0" w:color="auto"/>
            <w:bottom w:val="none" w:sz="0" w:space="0" w:color="auto"/>
            <w:right w:val="none" w:sz="0" w:space="0" w:color="auto"/>
          </w:divBdr>
        </w:div>
        <w:div w:id="1665933620">
          <w:marLeft w:val="0"/>
          <w:marRight w:val="0"/>
          <w:marTop w:val="75"/>
          <w:marBottom w:val="150"/>
          <w:divBdr>
            <w:top w:val="single" w:sz="6" w:space="3" w:color="B8B8BA"/>
            <w:left w:val="none" w:sz="0" w:space="0" w:color="auto"/>
            <w:bottom w:val="single" w:sz="18" w:space="3" w:color="313132"/>
            <w:right w:val="none" w:sz="0" w:space="0" w:color="auto"/>
          </w:divBdr>
          <w:divsChild>
            <w:div w:id="380516095">
              <w:marLeft w:val="0"/>
              <w:marRight w:val="0"/>
              <w:marTop w:val="0"/>
              <w:marBottom w:val="0"/>
              <w:divBdr>
                <w:top w:val="none" w:sz="0" w:space="0" w:color="auto"/>
                <w:left w:val="none" w:sz="0" w:space="0" w:color="auto"/>
                <w:bottom w:val="none" w:sz="0" w:space="0" w:color="auto"/>
                <w:right w:val="none" w:sz="0" w:space="0" w:color="auto"/>
              </w:divBdr>
            </w:div>
            <w:div w:id="629288510">
              <w:marLeft w:val="0"/>
              <w:marRight w:val="0"/>
              <w:marTop w:val="0"/>
              <w:marBottom w:val="0"/>
              <w:divBdr>
                <w:top w:val="none" w:sz="0" w:space="0" w:color="auto"/>
                <w:left w:val="none" w:sz="0" w:space="0" w:color="auto"/>
                <w:bottom w:val="none" w:sz="0" w:space="0" w:color="auto"/>
                <w:right w:val="single" w:sz="6" w:space="0" w:color="DAE0E8"/>
              </w:divBdr>
              <w:divsChild>
                <w:div w:id="1073813386">
                  <w:marLeft w:val="0"/>
                  <w:marRight w:val="0"/>
                  <w:marTop w:val="0"/>
                  <w:marBottom w:val="0"/>
                  <w:divBdr>
                    <w:top w:val="none" w:sz="0" w:space="0" w:color="auto"/>
                    <w:left w:val="none" w:sz="0" w:space="0" w:color="auto"/>
                    <w:bottom w:val="none" w:sz="0" w:space="0" w:color="auto"/>
                    <w:right w:val="none" w:sz="0" w:space="0" w:color="auto"/>
                  </w:divBdr>
                </w:div>
              </w:divsChild>
            </w:div>
            <w:div w:id="837355092">
              <w:marLeft w:val="0"/>
              <w:marRight w:val="0"/>
              <w:marTop w:val="0"/>
              <w:marBottom w:val="0"/>
              <w:divBdr>
                <w:top w:val="none" w:sz="0" w:space="0" w:color="auto"/>
                <w:left w:val="none" w:sz="0" w:space="0" w:color="auto"/>
                <w:bottom w:val="none" w:sz="0" w:space="0" w:color="auto"/>
                <w:right w:val="single" w:sz="6" w:space="4" w:color="DAE0E8"/>
              </w:divBdr>
            </w:div>
            <w:div w:id="949626629">
              <w:marLeft w:val="0"/>
              <w:marRight w:val="0"/>
              <w:marTop w:val="0"/>
              <w:marBottom w:val="0"/>
              <w:divBdr>
                <w:top w:val="none" w:sz="0" w:space="0" w:color="auto"/>
                <w:left w:val="none" w:sz="0" w:space="0" w:color="auto"/>
                <w:bottom w:val="none" w:sz="0" w:space="0" w:color="auto"/>
                <w:right w:val="single" w:sz="6" w:space="0" w:color="DAE0E8"/>
              </w:divBdr>
            </w:div>
            <w:div w:id="2139059156">
              <w:marLeft w:val="0"/>
              <w:marRight w:val="0"/>
              <w:marTop w:val="0"/>
              <w:marBottom w:val="0"/>
              <w:divBdr>
                <w:top w:val="none" w:sz="0" w:space="0" w:color="auto"/>
                <w:left w:val="none" w:sz="0" w:space="0" w:color="auto"/>
                <w:bottom w:val="none" w:sz="0" w:space="0" w:color="auto"/>
                <w:right w:val="single" w:sz="6" w:space="4" w:color="DAE0E8"/>
              </w:divBdr>
            </w:div>
          </w:divsChild>
        </w:div>
      </w:divsChild>
    </w:div>
    <w:div w:id="43258500">
      <w:bodyDiv w:val="1"/>
      <w:marLeft w:val="0"/>
      <w:marRight w:val="0"/>
      <w:marTop w:val="0"/>
      <w:marBottom w:val="0"/>
      <w:divBdr>
        <w:top w:val="none" w:sz="0" w:space="0" w:color="auto"/>
        <w:left w:val="none" w:sz="0" w:space="0" w:color="auto"/>
        <w:bottom w:val="none" w:sz="0" w:space="0" w:color="auto"/>
        <w:right w:val="none" w:sz="0" w:space="0" w:color="auto"/>
      </w:divBdr>
      <w:divsChild>
        <w:div w:id="222104927">
          <w:marLeft w:val="0"/>
          <w:marRight w:val="0"/>
          <w:marTop w:val="0"/>
          <w:marBottom w:val="150"/>
          <w:divBdr>
            <w:top w:val="none" w:sz="0" w:space="0" w:color="auto"/>
            <w:left w:val="none" w:sz="0" w:space="0" w:color="auto"/>
            <w:bottom w:val="none" w:sz="0" w:space="0" w:color="auto"/>
            <w:right w:val="none" w:sz="0" w:space="0" w:color="auto"/>
          </w:divBdr>
        </w:div>
        <w:div w:id="1651591103">
          <w:marLeft w:val="0"/>
          <w:marRight w:val="150"/>
          <w:marTop w:val="150"/>
          <w:marBottom w:val="0"/>
          <w:divBdr>
            <w:top w:val="none" w:sz="0" w:space="0" w:color="auto"/>
            <w:left w:val="none" w:sz="0" w:space="0" w:color="auto"/>
            <w:bottom w:val="none" w:sz="0" w:space="0" w:color="auto"/>
            <w:right w:val="none" w:sz="0" w:space="0" w:color="auto"/>
          </w:divBdr>
          <w:divsChild>
            <w:div w:id="1357922821">
              <w:marLeft w:val="90"/>
              <w:marRight w:val="0"/>
              <w:marTop w:val="0"/>
              <w:marBottom w:val="0"/>
              <w:divBdr>
                <w:top w:val="single" w:sz="6" w:space="1" w:color="C1C1C1"/>
                <w:left w:val="single" w:sz="6" w:space="2" w:color="C1C1C1"/>
                <w:bottom w:val="single" w:sz="6" w:space="1" w:color="C1C1C1"/>
                <w:right w:val="single" w:sz="6" w:space="2" w:color="C1C1C1"/>
              </w:divBdr>
            </w:div>
          </w:divsChild>
        </w:div>
      </w:divsChild>
    </w:div>
    <w:div w:id="46730196">
      <w:bodyDiv w:val="1"/>
      <w:marLeft w:val="0"/>
      <w:marRight w:val="0"/>
      <w:marTop w:val="0"/>
      <w:marBottom w:val="0"/>
      <w:divBdr>
        <w:top w:val="none" w:sz="0" w:space="0" w:color="auto"/>
        <w:left w:val="none" w:sz="0" w:space="0" w:color="auto"/>
        <w:bottom w:val="none" w:sz="0" w:space="0" w:color="auto"/>
        <w:right w:val="none" w:sz="0" w:space="0" w:color="auto"/>
      </w:divBdr>
      <w:divsChild>
        <w:div w:id="102308853">
          <w:marLeft w:val="0"/>
          <w:marRight w:val="0"/>
          <w:marTop w:val="0"/>
          <w:marBottom w:val="0"/>
          <w:divBdr>
            <w:top w:val="none" w:sz="0" w:space="0" w:color="auto"/>
            <w:left w:val="none" w:sz="0" w:space="0" w:color="auto"/>
            <w:bottom w:val="none" w:sz="0" w:space="0" w:color="auto"/>
            <w:right w:val="none" w:sz="0" w:space="0" w:color="auto"/>
          </w:divBdr>
        </w:div>
        <w:div w:id="194737702">
          <w:marLeft w:val="0"/>
          <w:marRight w:val="0"/>
          <w:marTop w:val="0"/>
          <w:marBottom w:val="0"/>
          <w:divBdr>
            <w:top w:val="none" w:sz="0" w:space="0" w:color="auto"/>
            <w:left w:val="none" w:sz="0" w:space="0" w:color="auto"/>
            <w:bottom w:val="none" w:sz="0" w:space="0" w:color="auto"/>
            <w:right w:val="none" w:sz="0" w:space="0" w:color="auto"/>
          </w:divBdr>
          <w:divsChild>
            <w:div w:id="258680448">
              <w:marLeft w:val="0"/>
              <w:marRight w:val="0"/>
              <w:marTop w:val="225"/>
              <w:marBottom w:val="300"/>
              <w:divBdr>
                <w:top w:val="single" w:sz="6" w:space="4" w:color="CCCCCC"/>
                <w:left w:val="none" w:sz="0" w:space="0" w:color="auto"/>
                <w:bottom w:val="single" w:sz="6" w:space="4" w:color="CCCCCC"/>
                <w:right w:val="none" w:sz="0" w:space="0" w:color="auto"/>
              </w:divBdr>
              <w:divsChild>
                <w:div w:id="243490835">
                  <w:marLeft w:val="0"/>
                  <w:marRight w:val="0"/>
                  <w:marTop w:val="0"/>
                  <w:marBottom w:val="0"/>
                  <w:divBdr>
                    <w:top w:val="none" w:sz="0" w:space="0" w:color="auto"/>
                    <w:left w:val="none" w:sz="0" w:space="0" w:color="auto"/>
                    <w:bottom w:val="none" w:sz="0" w:space="0" w:color="auto"/>
                    <w:right w:val="none" w:sz="0" w:space="0" w:color="auto"/>
                  </w:divBdr>
                </w:div>
                <w:div w:id="430974275">
                  <w:marLeft w:val="0"/>
                  <w:marRight w:val="0"/>
                  <w:marTop w:val="0"/>
                  <w:marBottom w:val="0"/>
                  <w:divBdr>
                    <w:top w:val="none" w:sz="0" w:space="0" w:color="auto"/>
                    <w:left w:val="none" w:sz="0" w:space="0" w:color="auto"/>
                    <w:bottom w:val="none" w:sz="0" w:space="0" w:color="auto"/>
                    <w:right w:val="none" w:sz="0" w:space="0" w:color="auto"/>
                  </w:divBdr>
                </w:div>
                <w:div w:id="132631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193863">
          <w:marLeft w:val="0"/>
          <w:marRight w:val="0"/>
          <w:marTop w:val="0"/>
          <w:marBottom w:val="0"/>
          <w:divBdr>
            <w:top w:val="none" w:sz="0" w:space="0" w:color="auto"/>
            <w:left w:val="none" w:sz="0" w:space="0" w:color="auto"/>
            <w:bottom w:val="none" w:sz="0" w:space="0" w:color="auto"/>
            <w:right w:val="none" w:sz="0" w:space="0" w:color="auto"/>
          </w:divBdr>
          <w:divsChild>
            <w:div w:id="441607832">
              <w:marLeft w:val="0"/>
              <w:marRight w:val="0"/>
              <w:marTop w:val="0"/>
              <w:marBottom w:val="150"/>
              <w:divBdr>
                <w:top w:val="none" w:sz="0" w:space="0" w:color="auto"/>
                <w:left w:val="none" w:sz="0" w:space="0" w:color="auto"/>
                <w:bottom w:val="none" w:sz="0" w:space="0" w:color="auto"/>
                <w:right w:val="none" w:sz="0" w:space="0" w:color="auto"/>
              </w:divBdr>
              <w:divsChild>
                <w:div w:id="20790413">
                  <w:marLeft w:val="0"/>
                  <w:marRight w:val="0"/>
                  <w:marTop w:val="0"/>
                  <w:marBottom w:val="0"/>
                  <w:divBdr>
                    <w:top w:val="none" w:sz="0" w:space="0" w:color="auto"/>
                    <w:left w:val="none" w:sz="0" w:space="0" w:color="auto"/>
                    <w:bottom w:val="none" w:sz="0" w:space="0" w:color="auto"/>
                    <w:right w:val="none" w:sz="0" w:space="0" w:color="auto"/>
                  </w:divBdr>
                </w:div>
              </w:divsChild>
            </w:div>
            <w:div w:id="2003659096">
              <w:marLeft w:val="0"/>
              <w:marRight w:val="0"/>
              <w:marTop w:val="0"/>
              <w:marBottom w:val="0"/>
              <w:divBdr>
                <w:top w:val="none" w:sz="0" w:space="0" w:color="auto"/>
                <w:left w:val="none" w:sz="0" w:space="0" w:color="auto"/>
                <w:bottom w:val="none" w:sz="0" w:space="0" w:color="auto"/>
                <w:right w:val="none" w:sz="0" w:space="0" w:color="auto"/>
              </w:divBdr>
              <w:divsChild>
                <w:div w:id="1241062101">
                  <w:marLeft w:val="0"/>
                  <w:marRight w:val="0"/>
                  <w:marTop w:val="0"/>
                  <w:marBottom w:val="0"/>
                  <w:divBdr>
                    <w:top w:val="none" w:sz="0" w:space="0" w:color="auto"/>
                    <w:left w:val="none" w:sz="0" w:space="0" w:color="auto"/>
                    <w:bottom w:val="none" w:sz="0" w:space="0" w:color="auto"/>
                    <w:right w:val="none" w:sz="0" w:space="0" w:color="auto"/>
                  </w:divBdr>
                </w:div>
                <w:div w:id="189492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74911">
      <w:bodyDiv w:val="1"/>
      <w:marLeft w:val="0"/>
      <w:marRight w:val="0"/>
      <w:marTop w:val="0"/>
      <w:marBottom w:val="0"/>
      <w:divBdr>
        <w:top w:val="none" w:sz="0" w:space="0" w:color="auto"/>
        <w:left w:val="none" w:sz="0" w:space="0" w:color="auto"/>
        <w:bottom w:val="none" w:sz="0" w:space="0" w:color="auto"/>
        <w:right w:val="none" w:sz="0" w:space="0" w:color="auto"/>
      </w:divBdr>
      <w:divsChild>
        <w:div w:id="786895973">
          <w:marLeft w:val="0"/>
          <w:marRight w:val="0"/>
          <w:marTop w:val="180"/>
          <w:marBottom w:val="0"/>
          <w:divBdr>
            <w:top w:val="none" w:sz="0" w:space="0" w:color="auto"/>
            <w:left w:val="none" w:sz="0" w:space="0" w:color="auto"/>
            <w:bottom w:val="none" w:sz="0" w:space="0" w:color="auto"/>
            <w:right w:val="none" w:sz="0" w:space="0" w:color="auto"/>
          </w:divBdr>
          <w:divsChild>
            <w:div w:id="9458070">
              <w:marLeft w:val="0"/>
              <w:marRight w:val="0"/>
              <w:marTop w:val="0"/>
              <w:marBottom w:val="0"/>
              <w:divBdr>
                <w:top w:val="none" w:sz="0" w:space="0" w:color="auto"/>
                <w:left w:val="none" w:sz="0" w:space="0" w:color="auto"/>
                <w:bottom w:val="none" w:sz="0" w:space="0" w:color="auto"/>
                <w:right w:val="none" w:sz="0" w:space="0" w:color="auto"/>
              </w:divBdr>
              <w:divsChild>
                <w:div w:id="997273290">
                  <w:marLeft w:val="0"/>
                  <w:marRight w:val="0"/>
                  <w:marTop w:val="0"/>
                  <w:marBottom w:val="120"/>
                  <w:divBdr>
                    <w:top w:val="none" w:sz="0" w:space="0" w:color="auto"/>
                    <w:left w:val="none" w:sz="0" w:space="0" w:color="auto"/>
                    <w:bottom w:val="none" w:sz="0" w:space="0" w:color="auto"/>
                    <w:right w:val="none" w:sz="0" w:space="0" w:color="auto"/>
                  </w:divBdr>
                </w:div>
                <w:div w:id="1019697641">
                  <w:marLeft w:val="0"/>
                  <w:marRight w:val="0"/>
                  <w:marTop w:val="150"/>
                  <w:marBottom w:val="0"/>
                  <w:divBdr>
                    <w:top w:val="none" w:sz="0" w:space="0" w:color="auto"/>
                    <w:left w:val="single" w:sz="48" w:space="4" w:color="626366"/>
                    <w:bottom w:val="single" w:sz="6" w:space="0" w:color="626366"/>
                    <w:right w:val="none" w:sz="0" w:space="0" w:color="auto"/>
                  </w:divBdr>
                </w:div>
                <w:div w:id="1673488730">
                  <w:marLeft w:val="0"/>
                  <w:marRight w:val="0"/>
                  <w:marTop w:val="0"/>
                  <w:marBottom w:val="120"/>
                  <w:divBdr>
                    <w:top w:val="none" w:sz="0" w:space="0" w:color="auto"/>
                    <w:left w:val="none" w:sz="0" w:space="0" w:color="auto"/>
                    <w:bottom w:val="none" w:sz="0" w:space="0" w:color="auto"/>
                    <w:right w:val="none" w:sz="0" w:space="0" w:color="auto"/>
                  </w:divBdr>
                </w:div>
              </w:divsChild>
            </w:div>
            <w:div w:id="313531065">
              <w:marLeft w:val="0"/>
              <w:marRight w:val="0"/>
              <w:marTop w:val="0"/>
              <w:marBottom w:val="0"/>
              <w:divBdr>
                <w:top w:val="none" w:sz="0" w:space="0" w:color="auto"/>
                <w:left w:val="none" w:sz="0" w:space="0" w:color="auto"/>
                <w:bottom w:val="none" w:sz="0" w:space="0" w:color="auto"/>
                <w:right w:val="none" w:sz="0" w:space="0" w:color="auto"/>
              </w:divBdr>
            </w:div>
            <w:div w:id="1363241663">
              <w:marLeft w:val="0"/>
              <w:marRight w:val="0"/>
              <w:marTop w:val="0"/>
              <w:marBottom w:val="150"/>
              <w:divBdr>
                <w:top w:val="none" w:sz="0" w:space="0" w:color="auto"/>
                <w:left w:val="none" w:sz="0" w:space="0" w:color="auto"/>
                <w:bottom w:val="none" w:sz="0" w:space="0" w:color="auto"/>
                <w:right w:val="none" w:sz="0" w:space="0" w:color="auto"/>
              </w:divBdr>
            </w:div>
          </w:divsChild>
        </w:div>
        <w:div w:id="938609494">
          <w:marLeft w:val="0"/>
          <w:marRight w:val="0"/>
          <w:marTop w:val="180"/>
          <w:marBottom w:val="180"/>
          <w:divBdr>
            <w:top w:val="none" w:sz="0" w:space="0" w:color="auto"/>
            <w:left w:val="none" w:sz="0" w:space="0" w:color="auto"/>
            <w:bottom w:val="none" w:sz="0" w:space="0" w:color="auto"/>
            <w:right w:val="none" w:sz="0" w:space="0" w:color="auto"/>
          </w:divBdr>
        </w:div>
        <w:div w:id="1834030770">
          <w:marLeft w:val="0"/>
          <w:marRight w:val="0"/>
          <w:marTop w:val="0"/>
          <w:marBottom w:val="0"/>
          <w:divBdr>
            <w:top w:val="none" w:sz="0" w:space="0" w:color="auto"/>
            <w:left w:val="none" w:sz="0" w:space="0" w:color="auto"/>
            <w:bottom w:val="none" w:sz="0" w:space="0" w:color="auto"/>
            <w:right w:val="none" w:sz="0" w:space="0" w:color="auto"/>
          </w:divBdr>
        </w:div>
        <w:div w:id="1957322747">
          <w:marLeft w:val="0"/>
          <w:marRight w:val="0"/>
          <w:marTop w:val="0"/>
          <w:marBottom w:val="0"/>
          <w:divBdr>
            <w:top w:val="none" w:sz="0" w:space="0" w:color="auto"/>
            <w:left w:val="none" w:sz="0" w:space="0" w:color="auto"/>
            <w:bottom w:val="none" w:sz="0" w:space="0" w:color="auto"/>
            <w:right w:val="none" w:sz="0" w:space="0" w:color="auto"/>
          </w:divBdr>
        </w:div>
      </w:divsChild>
    </w:div>
    <w:div w:id="49501503">
      <w:bodyDiv w:val="1"/>
      <w:marLeft w:val="0"/>
      <w:marRight w:val="0"/>
      <w:marTop w:val="0"/>
      <w:marBottom w:val="0"/>
      <w:divBdr>
        <w:top w:val="none" w:sz="0" w:space="0" w:color="auto"/>
        <w:left w:val="none" w:sz="0" w:space="0" w:color="auto"/>
        <w:bottom w:val="none" w:sz="0" w:space="0" w:color="auto"/>
        <w:right w:val="none" w:sz="0" w:space="0" w:color="auto"/>
      </w:divBdr>
      <w:divsChild>
        <w:div w:id="847597680">
          <w:marLeft w:val="0"/>
          <w:marRight w:val="0"/>
          <w:marTop w:val="0"/>
          <w:marBottom w:val="0"/>
          <w:divBdr>
            <w:top w:val="none" w:sz="0" w:space="0" w:color="auto"/>
            <w:left w:val="none" w:sz="0" w:space="0" w:color="auto"/>
            <w:bottom w:val="none" w:sz="0" w:space="0" w:color="auto"/>
            <w:right w:val="none" w:sz="0" w:space="0" w:color="auto"/>
          </w:divBdr>
          <w:divsChild>
            <w:div w:id="839389617">
              <w:marLeft w:val="0"/>
              <w:marRight w:val="0"/>
              <w:marTop w:val="0"/>
              <w:marBottom w:val="0"/>
              <w:divBdr>
                <w:top w:val="none" w:sz="0" w:space="0" w:color="auto"/>
                <w:left w:val="none" w:sz="0" w:space="0" w:color="auto"/>
                <w:bottom w:val="none" w:sz="0" w:space="0" w:color="auto"/>
                <w:right w:val="none" w:sz="0" w:space="0" w:color="auto"/>
              </w:divBdr>
              <w:divsChild>
                <w:div w:id="516583660">
                  <w:marLeft w:val="-360"/>
                  <w:marRight w:val="-360"/>
                  <w:marTop w:val="0"/>
                  <w:marBottom w:val="0"/>
                  <w:divBdr>
                    <w:top w:val="none" w:sz="0" w:space="0" w:color="auto"/>
                    <w:left w:val="none" w:sz="0" w:space="0" w:color="auto"/>
                    <w:bottom w:val="none" w:sz="0" w:space="0" w:color="auto"/>
                    <w:right w:val="none" w:sz="0" w:space="0" w:color="auto"/>
                  </w:divBdr>
                  <w:divsChild>
                    <w:div w:id="344672709">
                      <w:marLeft w:val="0"/>
                      <w:marRight w:val="0"/>
                      <w:marTop w:val="720"/>
                      <w:marBottom w:val="0"/>
                      <w:divBdr>
                        <w:top w:val="none" w:sz="0" w:space="0" w:color="auto"/>
                        <w:left w:val="none" w:sz="0" w:space="0" w:color="auto"/>
                        <w:bottom w:val="none" w:sz="0" w:space="0" w:color="auto"/>
                        <w:right w:val="none" w:sz="0" w:space="0" w:color="auto"/>
                      </w:divBdr>
                      <w:divsChild>
                        <w:div w:id="2040157751">
                          <w:marLeft w:val="0"/>
                          <w:marRight w:val="0"/>
                          <w:marTop w:val="0"/>
                          <w:marBottom w:val="0"/>
                          <w:divBdr>
                            <w:top w:val="none" w:sz="0" w:space="0" w:color="auto"/>
                            <w:left w:val="none" w:sz="0" w:space="0" w:color="auto"/>
                            <w:bottom w:val="none" w:sz="0" w:space="0" w:color="auto"/>
                            <w:right w:val="none" w:sz="0" w:space="0" w:color="auto"/>
                          </w:divBdr>
                          <w:divsChild>
                            <w:div w:id="1368792810">
                              <w:marLeft w:val="0"/>
                              <w:marRight w:val="0"/>
                              <w:marTop w:val="0"/>
                              <w:marBottom w:val="0"/>
                              <w:divBdr>
                                <w:top w:val="none" w:sz="0" w:space="0" w:color="auto"/>
                                <w:left w:val="none" w:sz="0" w:space="0" w:color="auto"/>
                                <w:bottom w:val="none" w:sz="0" w:space="0" w:color="auto"/>
                                <w:right w:val="none" w:sz="0" w:space="0" w:color="auto"/>
                              </w:divBdr>
                              <w:divsChild>
                                <w:div w:id="1904832692">
                                  <w:marLeft w:val="0"/>
                                  <w:marRight w:val="0"/>
                                  <w:marTop w:val="240"/>
                                  <w:marBottom w:val="240"/>
                                  <w:divBdr>
                                    <w:top w:val="none" w:sz="0" w:space="0" w:color="auto"/>
                                    <w:left w:val="none" w:sz="0" w:space="0" w:color="auto"/>
                                    <w:bottom w:val="none" w:sz="0" w:space="0" w:color="auto"/>
                                    <w:right w:val="none" w:sz="0" w:space="0" w:color="auto"/>
                                  </w:divBdr>
                                  <w:divsChild>
                                    <w:div w:id="172251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4387334">
          <w:marLeft w:val="0"/>
          <w:marRight w:val="0"/>
          <w:marTop w:val="0"/>
          <w:marBottom w:val="0"/>
          <w:divBdr>
            <w:top w:val="none" w:sz="0" w:space="0" w:color="auto"/>
            <w:left w:val="none" w:sz="0" w:space="0" w:color="auto"/>
            <w:bottom w:val="none" w:sz="0" w:space="0" w:color="auto"/>
            <w:right w:val="none" w:sz="0" w:space="0" w:color="auto"/>
          </w:divBdr>
          <w:divsChild>
            <w:div w:id="1688753776">
              <w:marLeft w:val="0"/>
              <w:marRight w:val="0"/>
              <w:marTop w:val="0"/>
              <w:marBottom w:val="0"/>
              <w:divBdr>
                <w:top w:val="none" w:sz="0" w:space="0" w:color="auto"/>
                <w:left w:val="none" w:sz="0" w:space="0" w:color="auto"/>
                <w:bottom w:val="none" w:sz="0" w:space="0" w:color="auto"/>
                <w:right w:val="none" w:sz="0" w:space="0" w:color="auto"/>
              </w:divBdr>
              <w:divsChild>
                <w:div w:id="950671491">
                  <w:marLeft w:val="0"/>
                  <w:marRight w:val="0"/>
                  <w:marTop w:val="0"/>
                  <w:marBottom w:val="0"/>
                  <w:divBdr>
                    <w:top w:val="none" w:sz="0" w:space="0" w:color="auto"/>
                    <w:left w:val="none" w:sz="0" w:space="0" w:color="auto"/>
                    <w:bottom w:val="none" w:sz="0" w:space="0" w:color="auto"/>
                    <w:right w:val="none" w:sz="0" w:space="0" w:color="auto"/>
                  </w:divBdr>
                  <w:divsChild>
                    <w:div w:id="473568122">
                      <w:marLeft w:val="0"/>
                      <w:marRight w:val="30"/>
                      <w:marTop w:val="0"/>
                      <w:marBottom w:val="0"/>
                      <w:divBdr>
                        <w:top w:val="none" w:sz="0" w:space="0" w:color="auto"/>
                        <w:left w:val="none" w:sz="0" w:space="0" w:color="auto"/>
                        <w:bottom w:val="none" w:sz="0" w:space="0" w:color="auto"/>
                        <w:right w:val="none" w:sz="0" w:space="0" w:color="auto"/>
                      </w:divBdr>
                    </w:div>
                    <w:div w:id="1617441066">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01283">
      <w:bodyDiv w:val="1"/>
      <w:marLeft w:val="0"/>
      <w:marRight w:val="0"/>
      <w:marTop w:val="0"/>
      <w:marBottom w:val="0"/>
      <w:divBdr>
        <w:top w:val="none" w:sz="0" w:space="0" w:color="auto"/>
        <w:left w:val="none" w:sz="0" w:space="0" w:color="auto"/>
        <w:bottom w:val="none" w:sz="0" w:space="0" w:color="auto"/>
        <w:right w:val="none" w:sz="0" w:space="0" w:color="auto"/>
      </w:divBdr>
      <w:divsChild>
        <w:div w:id="1634218238">
          <w:marLeft w:val="0"/>
          <w:marRight w:val="0"/>
          <w:marTop w:val="0"/>
          <w:marBottom w:val="0"/>
          <w:divBdr>
            <w:top w:val="none" w:sz="0" w:space="0" w:color="auto"/>
            <w:left w:val="none" w:sz="0" w:space="0" w:color="auto"/>
            <w:bottom w:val="none" w:sz="0" w:space="0" w:color="auto"/>
            <w:right w:val="none" w:sz="0" w:space="0" w:color="auto"/>
          </w:divBdr>
        </w:div>
      </w:divsChild>
    </w:div>
    <w:div w:id="108818944">
      <w:bodyDiv w:val="1"/>
      <w:marLeft w:val="0"/>
      <w:marRight w:val="0"/>
      <w:marTop w:val="0"/>
      <w:marBottom w:val="0"/>
      <w:divBdr>
        <w:top w:val="none" w:sz="0" w:space="0" w:color="auto"/>
        <w:left w:val="none" w:sz="0" w:space="0" w:color="auto"/>
        <w:bottom w:val="none" w:sz="0" w:space="0" w:color="auto"/>
        <w:right w:val="none" w:sz="0" w:space="0" w:color="auto"/>
      </w:divBdr>
      <w:divsChild>
        <w:div w:id="359168953">
          <w:marLeft w:val="0"/>
          <w:marRight w:val="0"/>
          <w:marTop w:val="0"/>
          <w:marBottom w:val="0"/>
          <w:divBdr>
            <w:top w:val="none" w:sz="0" w:space="0" w:color="auto"/>
            <w:left w:val="none" w:sz="0" w:space="0" w:color="auto"/>
            <w:bottom w:val="none" w:sz="0" w:space="0" w:color="auto"/>
            <w:right w:val="none" w:sz="0" w:space="0" w:color="auto"/>
          </w:divBdr>
          <w:divsChild>
            <w:div w:id="1191259984">
              <w:marLeft w:val="-225"/>
              <w:marRight w:val="-225"/>
              <w:marTop w:val="0"/>
              <w:marBottom w:val="300"/>
              <w:divBdr>
                <w:top w:val="none" w:sz="0" w:space="0" w:color="auto"/>
                <w:left w:val="none" w:sz="0" w:space="0" w:color="auto"/>
                <w:bottom w:val="none" w:sz="0" w:space="0" w:color="auto"/>
                <w:right w:val="none" w:sz="0" w:space="0" w:color="auto"/>
              </w:divBdr>
              <w:divsChild>
                <w:div w:id="1785463173">
                  <w:marLeft w:val="0"/>
                  <w:marRight w:val="0"/>
                  <w:marTop w:val="0"/>
                  <w:marBottom w:val="0"/>
                  <w:divBdr>
                    <w:top w:val="none" w:sz="0" w:space="0" w:color="auto"/>
                    <w:left w:val="none" w:sz="0" w:space="0" w:color="auto"/>
                    <w:bottom w:val="none" w:sz="0" w:space="0" w:color="auto"/>
                    <w:right w:val="none" w:sz="0" w:space="0" w:color="auto"/>
                  </w:divBdr>
                  <w:divsChild>
                    <w:div w:id="1637492738">
                      <w:marLeft w:val="0"/>
                      <w:marRight w:val="0"/>
                      <w:marTop w:val="0"/>
                      <w:marBottom w:val="0"/>
                      <w:divBdr>
                        <w:top w:val="none" w:sz="0" w:space="0" w:color="auto"/>
                        <w:left w:val="none" w:sz="0" w:space="0" w:color="auto"/>
                        <w:bottom w:val="none" w:sz="0" w:space="0" w:color="auto"/>
                        <w:right w:val="none" w:sz="0" w:space="0" w:color="auto"/>
                      </w:divBdr>
                      <w:divsChild>
                        <w:div w:id="1451973044">
                          <w:marLeft w:val="0"/>
                          <w:marRight w:val="0"/>
                          <w:marTop w:val="0"/>
                          <w:marBottom w:val="225"/>
                          <w:divBdr>
                            <w:top w:val="none" w:sz="0" w:space="0" w:color="auto"/>
                            <w:left w:val="none" w:sz="0" w:space="0" w:color="auto"/>
                            <w:bottom w:val="none" w:sz="0" w:space="0" w:color="auto"/>
                            <w:right w:val="none" w:sz="0" w:space="0" w:color="auto"/>
                          </w:divBdr>
                          <w:divsChild>
                            <w:div w:id="486634666">
                              <w:marLeft w:val="0"/>
                              <w:marRight w:val="0"/>
                              <w:marTop w:val="0"/>
                              <w:marBottom w:val="0"/>
                              <w:divBdr>
                                <w:top w:val="none" w:sz="0" w:space="0" w:color="auto"/>
                                <w:left w:val="none" w:sz="0" w:space="0" w:color="auto"/>
                                <w:bottom w:val="none" w:sz="0" w:space="0" w:color="auto"/>
                                <w:right w:val="none" w:sz="0" w:space="0" w:color="auto"/>
                              </w:divBdr>
                            </w:div>
                            <w:div w:id="1404064693">
                              <w:marLeft w:val="0"/>
                              <w:marRight w:val="0"/>
                              <w:marTop w:val="0"/>
                              <w:marBottom w:val="0"/>
                              <w:divBdr>
                                <w:top w:val="none" w:sz="0" w:space="0" w:color="auto"/>
                                <w:left w:val="none" w:sz="0" w:space="0" w:color="auto"/>
                                <w:bottom w:val="none" w:sz="0" w:space="0" w:color="auto"/>
                                <w:right w:val="none" w:sz="0" w:space="0" w:color="auto"/>
                              </w:divBdr>
                              <w:divsChild>
                                <w:div w:id="29650309">
                                  <w:marLeft w:val="0"/>
                                  <w:marRight w:val="0"/>
                                  <w:marTop w:val="0"/>
                                  <w:marBottom w:val="15"/>
                                  <w:divBdr>
                                    <w:top w:val="none" w:sz="0" w:space="0" w:color="auto"/>
                                    <w:left w:val="single" w:sz="6" w:space="11" w:color="CCCCCC"/>
                                    <w:bottom w:val="none" w:sz="0" w:space="0" w:color="auto"/>
                                    <w:right w:val="none" w:sz="0" w:space="0" w:color="auto"/>
                                  </w:divBdr>
                                </w:div>
                                <w:div w:id="1015227884">
                                  <w:marLeft w:val="0"/>
                                  <w:marRight w:val="0"/>
                                  <w:marTop w:val="0"/>
                                  <w:marBottom w:val="15"/>
                                  <w:divBdr>
                                    <w:top w:val="none" w:sz="0" w:space="0" w:color="auto"/>
                                    <w:left w:val="single" w:sz="6" w:space="11" w:color="CCCCCC"/>
                                    <w:bottom w:val="none" w:sz="0" w:space="0" w:color="auto"/>
                                    <w:right w:val="none" w:sz="0" w:space="0" w:color="auto"/>
                                  </w:divBdr>
                                </w:div>
                                <w:div w:id="1289318341">
                                  <w:marLeft w:val="0"/>
                                  <w:marRight w:val="0"/>
                                  <w:marTop w:val="0"/>
                                  <w:marBottom w:val="15"/>
                                  <w:divBdr>
                                    <w:top w:val="none" w:sz="0" w:space="0" w:color="auto"/>
                                    <w:left w:val="single" w:sz="6" w:space="11" w:color="CCCCCC"/>
                                    <w:bottom w:val="none" w:sz="0" w:space="0" w:color="auto"/>
                                    <w:right w:val="none" w:sz="0" w:space="0" w:color="auto"/>
                                  </w:divBdr>
                                </w:div>
                                <w:div w:id="1326857069">
                                  <w:marLeft w:val="0"/>
                                  <w:marRight w:val="0"/>
                                  <w:marTop w:val="0"/>
                                  <w:marBottom w:val="15"/>
                                  <w:divBdr>
                                    <w:top w:val="none" w:sz="0" w:space="0" w:color="auto"/>
                                    <w:left w:val="single" w:sz="6" w:space="11" w:color="CCCCCC"/>
                                    <w:bottom w:val="none" w:sz="0" w:space="0" w:color="auto"/>
                                    <w:right w:val="none" w:sz="0" w:space="0" w:color="auto"/>
                                  </w:divBdr>
                                </w:div>
                              </w:divsChild>
                            </w:div>
                          </w:divsChild>
                        </w:div>
                      </w:divsChild>
                    </w:div>
                  </w:divsChild>
                </w:div>
              </w:divsChild>
            </w:div>
          </w:divsChild>
        </w:div>
        <w:div w:id="1022439621">
          <w:marLeft w:val="0"/>
          <w:marRight w:val="0"/>
          <w:marTop w:val="0"/>
          <w:marBottom w:val="0"/>
          <w:divBdr>
            <w:top w:val="none" w:sz="0" w:space="0" w:color="auto"/>
            <w:left w:val="none" w:sz="0" w:space="0" w:color="auto"/>
            <w:bottom w:val="none" w:sz="0" w:space="0" w:color="auto"/>
            <w:right w:val="none" w:sz="0" w:space="0" w:color="auto"/>
          </w:divBdr>
          <w:divsChild>
            <w:div w:id="1480732844">
              <w:marLeft w:val="-225"/>
              <w:marRight w:val="-225"/>
              <w:marTop w:val="0"/>
              <w:marBottom w:val="300"/>
              <w:divBdr>
                <w:top w:val="none" w:sz="0" w:space="0" w:color="auto"/>
                <w:left w:val="none" w:sz="0" w:space="0" w:color="auto"/>
                <w:bottom w:val="none" w:sz="0" w:space="0" w:color="auto"/>
                <w:right w:val="none" w:sz="0" w:space="0" w:color="auto"/>
              </w:divBdr>
              <w:divsChild>
                <w:div w:id="2064404047">
                  <w:marLeft w:val="0"/>
                  <w:marRight w:val="0"/>
                  <w:marTop w:val="300"/>
                  <w:marBottom w:val="0"/>
                  <w:divBdr>
                    <w:top w:val="none" w:sz="0" w:space="0" w:color="auto"/>
                    <w:left w:val="none" w:sz="0" w:space="0" w:color="auto"/>
                    <w:bottom w:val="none" w:sz="0" w:space="0" w:color="auto"/>
                    <w:right w:val="none" w:sz="0" w:space="0" w:color="auto"/>
                  </w:divBdr>
                  <w:divsChild>
                    <w:div w:id="165310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70123">
      <w:bodyDiv w:val="1"/>
      <w:marLeft w:val="0"/>
      <w:marRight w:val="0"/>
      <w:marTop w:val="0"/>
      <w:marBottom w:val="0"/>
      <w:divBdr>
        <w:top w:val="none" w:sz="0" w:space="0" w:color="auto"/>
        <w:left w:val="none" w:sz="0" w:space="0" w:color="auto"/>
        <w:bottom w:val="none" w:sz="0" w:space="0" w:color="auto"/>
        <w:right w:val="none" w:sz="0" w:space="0" w:color="auto"/>
      </w:divBdr>
      <w:divsChild>
        <w:div w:id="1621064166">
          <w:marLeft w:val="0"/>
          <w:marRight w:val="0"/>
          <w:marTop w:val="0"/>
          <w:marBottom w:val="0"/>
          <w:divBdr>
            <w:top w:val="none" w:sz="0" w:space="0" w:color="auto"/>
            <w:left w:val="none" w:sz="0" w:space="0" w:color="auto"/>
            <w:bottom w:val="none" w:sz="0" w:space="0" w:color="auto"/>
            <w:right w:val="none" w:sz="0" w:space="0" w:color="auto"/>
          </w:divBdr>
          <w:divsChild>
            <w:div w:id="1413891329">
              <w:marLeft w:val="0"/>
              <w:marRight w:val="0"/>
              <w:marTop w:val="0"/>
              <w:marBottom w:val="0"/>
              <w:divBdr>
                <w:top w:val="none" w:sz="0" w:space="0" w:color="auto"/>
                <w:left w:val="none" w:sz="0" w:space="0" w:color="auto"/>
                <w:bottom w:val="none" w:sz="0" w:space="0" w:color="auto"/>
                <w:right w:val="none" w:sz="0" w:space="0" w:color="auto"/>
              </w:divBdr>
              <w:divsChild>
                <w:div w:id="653879125">
                  <w:marLeft w:val="0"/>
                  <w:marRight w:val="0"/>
                  <w:marTop w:val="0"/>
                  <w:marBottom w:val="0"/>
                  <w:divBdr>
                    <w:top w:val="none" w:sz="0" w:space="0" w:color="auto"/>
                    <w:left w:val="none" w:sz="0" w:space="0" w:color="auto"/>
                    <w:bottom w:val="none" w:sz="0" w:space="0" w:color="auto"/>
                    <w:right w:val="none" w:sz="0" w:space="0" w:color="auto"/>
                  </w:divBdr>
                  <w:divsChild>
                    <w:div w:id="1347901664">
                      <w:marLeft w:val="0"/>
                      <w:marRight w:val="0"/>
                      <w:marTop w:val="0"/>
                      <w:marBottom w:val="0"/>
                      <w:divBdr>
                        <w:top w:val="none" w:sz="0" w:space="0" w:color="auto"/>
                        <w:left w:val="none" w:sz="0" w:space="0" w:color="auto"/>
                        <w:bottom w:val="none" w:sz="0" w:space="0" w:color="auto"/>
                        <w:right w:val="none" w:sz="0" w:space="0" w:color="auto"/>
                      </w:divBdr>
                      <w:divsChild>
                        <w:div w:id="600915300">
                          <w:marLeft w:val="0"/>
                          <w:marRight w:val="0"/>
                          <w:marTop w:val="0"/>
                          <w:marBottom w:val="0"/>
                          <w:divBdr>
                            <w:top w:val="none" w:sz="0" w:space="0" w:color="auto"/>
                            <w:left w:val="none" w:sz="0" w:space="0" w:color="auto"/>
                            <w:bottom w:val="none" w:sz="0" w:space="0" w:color="auto"/>
                            <w:right w:val="none" w:sz="0" w:space="0" w:color="auto"/>
                          </w:divBdr>
                          <w:divsChild>
                            <w:div w:id="73073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52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93071">
      <w:bodyDiv w:val="1"/>
      <w:marLeft w:val="0"/>
      <w:marRight w:val="0"/>
      <w:marTop w:val="0"/>
      <w:marBottom w:val="0"/>
      <w:divBdr>
        <w:top w:val="none" w:sz="0" w:space="0" w:color="auto"/>
        <w:left w:val="none" w:sz="0" w:space="0" w:color="auto"/>
        <w:bottom w:val="none" w:sz="0" w:space="0" w:color="auto"/>
        <w:right w:val="none" w:sz="0" w:space="0" w:color="auto"/>
      </w:divBdr>
      <w:divsChild>
        <w:div w:id="852643561">
          <w:marLeft w:val="0"/>
          <w:marRight w:val="0"/>
          <w:marTop w:val="0"/>
          <w:marBottom w:val="75"/>
          <w:divBdr>
            <w:top w:val="none" w:sz="0" w:space="0" w:color="auto"/>
            <w:left w:val="none" w:sz="0" w:space="0" w:color="auto"/>
            <w:bottom w:val="none" w:sz="0" w:space="0" w:color="auto"/>
            <w:right w:val="none" w:sz="0" w:space="0" w:color="auto"/>
          </w:divBdr>
        </w:div>
        <w:div w:id="1068461391">
          <w:marLeft w:val="0"/>
          <w:marRight w:val="0"/>
          <w:marTop w:val="150"/>
          <w:marBottom w:val="150"/>
          <w:divBdr>
            <w:top w:val="single" w:sz="6" w:space="8" w:color="EEEEEE"/>
            <w:left w:val="none" w:sz="0" w:space="0" w:color="auto"/>
            <w:bottom w:val="single" w:sz="6" w:space="8" w:color="EEEEEE"/>
            <w:right w:val="none" w:sz="0" w:space="0" w:color="auto"/>
          </w:divBdr>
          <w:divsChild>
            <w:div w:id="173389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06716">
      <w:bodyDiv w:val="1"/>
      <w:marLeft w:val="0"/>
      <w:marRight w:val="0"/>
      <w:marTop w:val="0"/>
      <w:marBottom w:val="0"/>
      <w:divBdr>
        <w:top w:val="none" w:sz="0" w:space="0" w:color="auto"/>
        <w:left w:val="none" w:sz="0" w:space="0" w:color="auto"/>
        <w:bottom w:val="none" w:sz="0" w:space="0" w:color="auto"/>
        <w:right w:val="none" w:sz="0" w:space="0" w:color="auto"/>
      </w:divBdr>
      <w:divsChild>
        <w:div w:id="280261961">
          <w:marLeft w:val="0"/>
          <w:marRight w:val="150"/>
          <w:marTop w:val="150"/>
          <w:marBottom w:val="0"/>
          <w:divBdr>
            <w:top w:val="none" w:sz="0" w:space="0" w:color="auto"/>
            <w:left w:val="none" w:sz="0" w:space="0" w:color="auto"/>
            <w:bottom w:val="none" w:sz="0" w:space="0" w:color="auto"/>
            <w:right w:val="none" w:sz="0" w:space="0" w:color="auto"/>
          </w:divBdr>
          <w:divsChild>
            <w:div w:id="566769118">
              <w:marLeft w:val="90"/>
              <w:marRight w:val="0"/>
              <w:marTop w:val="0"/>
              <w:marBottom w:val="0"/>
              <w:divBdr>
                <w:top w:val="single" w:sz="6" w:space="1" w:color="C1C1C1"/>
                <w:left w:val="single" w:sz="6" w:space="2" w:color="C1C1C1"/>
                <w:bottom w:val="single" w:sz="6" w:space="1" w:color="C1C1C1"/>
                <w:right w:val="single" w:sz="6" w:space="2" w:color="C1C1C1"/>
              </w:divBdr>
            </w:div>
          </w:divsChild>
        </w:div>
        <w:div w:id="866332343">
          <w:marLeft w:val="0"/>
          <w:marRight w:val="0"/>
          <w:marTop w:val="0"/>
          <w:marBottom w:val="150"/>
          <w:divBdr>
            <w:top w:val="none" w:sz="0" w:space="0" w:color="auto"/>
            <w:left w:val="none" w:sz="0" w:space="0" w:color="auto"/>
            <w:bottom w:val="none" w:sz="0" w:space="0" w:color="auto"/>
            <w:right w:val="none" w:sz="0" w:space="0" w:color="auto"/>
          </w:divBdr>
        </w:div>
      </w:divsChild>
    </w:div>
    <w:div w:id="212278359">
      <w:bodyDiv w:val="1"/>
      <w:marLeft w:val="0"/>
      <w:marRight w:val="0"/>
      <w:marTop w:val="0"/>
      <w:marBottom w:val="0"/>
      <w:divBdr>
        <w:top w:val="none" w:sz="0" w:space="0" w:color="auto"/>
        <w:left w:val="none" w:sz="0" w:space="0" w:color="auto"/>
        <w:bottom w:val="none" w:sz="0" w:space="0" w:color="auto"/>
        <w:right w:val="none" w:sz="0" w:space="0" w:color="auto"/>
      </w:divBdr>
      <w:divsChild>
        <w:div w:id="810093848">
          <w:marLeft w:val="0"/>
          <w:marRight w:val="0"/>
          <w:marTop w:val="30"/>
          <w:marBottom w:val="150"/>
          <w:divBdr>
            <w:top w:val="none" w:sz="0" w:space="0" w:color="auto"/>
            <w:left w:val="none" w:sz="0" w:space="0" w:color="auto"/>
            <w:bottom w:val="single" w:sz="6" w:space="4" w:color="EEEEEE"/>
            <w:right w:val="none" w:sz="0" w:space="0" w:color="auto"/>
          </w:divBdr>
        </w:div>
        <w:div w:id="1071585485">
          <w:marLeft w:val="0"/>
          <w:marRight w:val="0"/>
          <w:marTop w:val="75"/>
          <w:marBottom w:val="75"/>
          <w:divBdr>
            <w:top w:val="none" w:sz="0" w:space="0" w:color="auto"/>
            <w:left w:val="none" w:sz="0" w:space="0" w:color="auto"/>
            <w:bottom w:val="none" w:sz="0" w:space="0" w:color="auto"/>
            <w:right w:val="none" w:sz="0" w:space="0" w:color="auto"/>
          </w:divBdr>
          <w:divsChild>
            <w:div w:id="184335005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27689704">
      <w:bodyDiv w:val="1"/>
      <w:marLeft w:val="0"/>
      <w:marRight w:val="0"/>
      <w:marTop w:val="0"/>
      <w:marBottom w:val="0"/>
      <w:divBdr>
        <w:top w:val="none" w:sz="0" w:space="0" w:color="auto"/>
        <w:left w:val="none" w:sz="0" w:space="0" w:color="auto"/>
        <w:bottom w:val="none" w:sz="0" w:space="0" w:color="auto"/>
        <w:right w:val="none" w:sz="0" w:space="0" w:color="auto"/>
      </w:divBdr>
      <w:divsChild>
        <w:div w:id="429277482">
          <w:marLeft w:val="-225"/>
          <w:marRight w:val="-225"/>
          <w:marTop w:val="0"/>
          <w:marBottom w:val="0"/>
          <w:divBdr>
            <w:top w:val="none" w:sz="0" w:space="0" w:color="auto"/>
            <w:left w:val="none" w:sz="0" w:space="0" w:color="auto"/>
            <w:bottom w:val="none" w:sz="0" w:space="0" w:color="auto"/>
            <w:right w:val="none" w:sz="0" w:space="0" w:color="auto"/>
          </w:divBdr>
          <w:divsChild>
            <w:div w:id="185827144">
              <w:marLeft w:val="-225"/>
              <w:marRight w:val="-225"/>
              <w:marTop w:val="0"/>
              <w:marBottom w:val="0"/>
              <w:divBdr>
                <w:top w:val="none" w:sz="0" w:space="0" w:color="auto"/>
                <w:left w:val="none" w:sz="0" w:space="0" w:color="auto"/>
                <w:bottom w:val="none" w:sz="0" w:space="0" w:color="auto"/>
                <w:right w:val="none" w:sz="0" w:space="0" w:color="auto"/>
              </w:divBdr>
              <w:divsChild>
                <w:div w:id="316108953">
                  <w:marLeft w:val="-225"/>
                  <w:marRight w:val="-225"/>
                  <w:marTop w:val="0"/>
                  <w:marBottom w:val="0"/>
                  <w:divBdr>
                    <w:top w:val="none" w:sz="0" w:space="0" w:color="auto"/>
                    <w:left w:val="none" w:sz="0" w:space="0" w:color="auto"/>
                    <w:bottom w:val="none" w:sz="0" w:space="0" w:color="auto"/>
                    <w:right w:val="none" w:sz="0" w:space="0" w:color="auto"/>
                  </w:divBdr>
                </w:div>
                <w:div w:id="923684112">
                  <w:marLeft w:val="-225"/>
                  <w:marRight w:val="-225"/>
                  <w:marTop w:val="0"/>
                  <w:marBottom w:val="0"/>
                  <w:divBdr>
                    <w:top w:val="none" w:sz="0" w:space="0" w:color="auto"/>
                    <w:left w:val="none" w:sz="0" w:space="0" w:color="auto"/>
                    <w:bottom w:val="none" w:sz="0" w:space="0" w:color="auto"/>
                    <w:right w:val="none" w:sz="0" w:space="0" w:color="auto"/>
                  </w:divBdr>
                </w:div>
                <w:div w:id="1352220787">
                  <w:marLeft w:val="0"/>
                  <w:marRight w:val="0"/>
                  <w:marTop w:val="0"/>
                  <w:marBottom w:val="0"/>
                  <w:divBdr>
                    <w:top w:val="none" w:sz="0" w:space="0" w:color="auto"/>
                    <w:left w:val="none" w:sz="0" w:space="0" w:color="auto"/>
                    <w:bottom w:val="none" w:sz="0" w:space="0" w:color="auto"/>
                    <w:right w:val="none" w:sz="0" w:space="0" w:color="auto"/>
                  </w:divBdr>
                  <w:divsChild>
                    <w:div w:id="423649465">
                      <w:blockQuote w:val="1"/>
                      <w:marLeft w:val="720"/>
                      <w:marRight w:val="720"/>
                      <w:marTop w:val="100"/>
                      <w:marBottom w:val="100"/>
                      <w:divBdr>
                        <w:top w:val="none" w:sz="0" w:space="0" w:color="auto"/>
                        <w:left w:val="none" w:sz="0" w:space="0" w:color="auto"/>
                        <w:bottom w:val="none" w:sz="0" w:space="0" w:color="auto"/>
                        <w:right w:val="none" w:sz="0" w:space="0" w:color="auto"/>
                      </w:divBdr>
                    </w:div>
                    <w:div w:id="1333142806">
                      <w:marLeft w:val="0"/>
                      <w:marRight w:val="0"/>
                      <w:marTop w:val="0"/>
                      <w:marBottom w:val="0"/>
                      <w:divBdr>
                        <w:top w:val="none" w:sz="0" w:space="0" w:color="auto"/>
                        <w:left w:val="none" w:sz="0" w:space="0" w:color="auto"/>
                        <w:bottom w:val="none" w:sz="0" w:space="0" w:color="auto"/>
                        <w:right w:val="none" w:sz="0" w:space="0" w:color="auto"/>
                      </w:divBdr>
                      <w:divsChild>
                        <w:div w:id="1085149707">
                          <w:marLeft w:val="0"/>
                          <w:marRight w:val="0"/>
                          <w:marTop w:val="0"/>
                          <w:marBottom w:val="0"/>
                          <w:divBdr>
                            <w:top w:val="none" w:sz="0" w:space="0" w:color="auto"/>
                            <w:left w:val="none" w:sz="0" w:space="0" w:color="auto"/>
                            <w:bottom w:val="none" w:sz="0" w:space="0" w:color="auto"/>
                            <w:right w:val="none" w:sz="0" w:space="0" w:color="auto"/>
                          </w:divBdr>
                          <w:divsChild>
                            <w:div w:id="840506325">
                              <w:marLeft w:val="0"/>
                              <w:marRight w:val="0"/>
                              <w:marTop w:val="0"/>
                              <w:marBottom w:val="0"/>
                              <w:divBdr>
                                <w:top w:val="none" w:sz="0" w:space="0" w:color="auto"/>
                                <w:left w:val="none" w:sz="0" w:space="0" w:color="auto"/>
                                <w:bottom w:val="none" w:sz="0" w:space="0" w:color="auto"/>
                                <w:right w:val="none" w:sz="0" w:space="0" w:color="auto"/>
                              </w:divBdr>
                            </w:div>
                            <w:div w:id="112731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255657">
                      <w:marLeft w:val="0"/>
                      <w:marRight w:val="0"/>
                      <w:marTop w:val="0"/>
                      <w:marBottom w:val="240"/>
                      <w:divBdr>
                        <w:top w:val="none" w:sz="0" w:space="0" w:color="auto"/>
                        <w:left w:val="none" w:sz="0" w:space="0" w:color="auto"/>
                        <w:bottom w:val="none" w:sz="0" w:space="0" w:color="auto"/>
                        <w:right w:val="none" w:sz="0" w:space="0" w:color="auto"/>
                      </w:divBdr>
                      <w:divsChild>
                        <w:div w:id="83187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768670">
                  <w:marLeft w:val="-225"/>
                  <w:marRight w:val="-225"/>
                  <w:marTop w:val="0"/>
                  <w:marBottom w:val="0"/>
                  <w:divBdr>
                    <w:top w:val="none" w:sz="0" w:space="0" w:color="auto"/>
                    <w:left w:val="none" w:sz="0" w:space="0" w:color="auto"/>
                    <w:bottom w:val="none" w:sz="0" w:space="0" w:color="auto"/>
                    <w:right w:val="none" w:sz="0" w:space="0" w:color="auto"/>
                  </w:divBdr>
                </w:div>
                <w:div w:id="2096392950">
                  <w:marLeft w:val="0"/>
                  <w:marRight w:val="0"/>
                  <w:marTop w:val="0"/>
                  <w:marBottom w:val="0"/>
                  <w:divBdr>
                    <w:top w:val="none" w:sz="0" w:space="0" w:color="auto"/>
                    <w:left w:val="none" w:sz="0" w:space="0" w:color="auto"/>
                    <w:bottom w:val="none" w:sz="0" w:space="0" w:color="auto"/>
                    <w:right w:val="none" w:sz="0" w:space="0" w:color="auto"/>
                  </w:divBdr>
                  <w:divsChild>
                    <w:div w:id="190672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673576">
          <w:marLeft w:val="-225"/>
          <w:marRight w:val="-225"/>
          <w:marTop w:val="0"/>
          <w:marBottom w:val="0"/>
          <w:divBdr>
            <w:top w:val="none" w:sz="0" w:space="0" w:color="auto"/>
            <w:left w:val="none" w:sz="0" w:space="0" w:color="auto"/>
            <w:bottom w:val="none" w:sz="0" w:space="0" w:color="auto"/>
            <w:right w:val="none" w:sz="0" w:space="0" w:color="auto"/>
          </w:divBdr>
          <w:divsChild>
            <w:div w:id="1380474896">
              <w:marLeft w:val="0"/>
              <w:marRight w:val="0"/>
              <w:marTop w:val="0"/>
              <w:marBottom w:val="0"/>
              <w:divBdr>
                <w:top w:val="none" w:sz="0" w:space="0" w:color="auto"/>
                <w:left w:val="none" w:sz="0" w:space="0" w:color="auto"/>
                <w:bottom w:val="none" w:sz="0" w:space="0" w:color="auto"/>
                <w:right w:val="none" w:sz="0" w:space="0" w:color="auto"/>
              </w:divBdr>
              <w:divsChild>
                <w:div w:id="613053510">
                  <w:marLeft w:val="0"/>
                  <w:marRight w:val="0"/>
                  <w:marTop w:val="0"/>
                  <w:marBottom w:val="0"/>
                  <w:divBdr>
                    <w:top w:val="none" w:sz="0" w:space="0" w:color="auto"/>
                    <w:left w:val="none" w:sz="0" w:space="0" w:color="auto"/>
                    <w:bottom w:val="none" w:sz="0" w:space="0" w:color="auto"/>
                    <w:right w:val="none" w:sz="0" w:space="0" w:color="auto"/>
                  </w:divBdr>
                </w:div>
                <w:div w:id="102566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359370">
      <w:bodyDiv w:val="1"/>
      <w:marLeft w:val="0"/>
      <w:marRight w:val="0"/>
      <w:marTop w:val="0"/>
      <w:marBottom w:val="0"/>
      <w:divBdr>
        <w:top w:val="none" w:sz="0" w:space="0" w:color="auto"/>
        <w:left w:val="none" w:sz="0" w:space="0" w:color="auto"/>
        <w:bottom w:val="none" w:sz="0" w:space="0" w:color="auto"/>
        <w:right w:val="none" w:sz="0" w:space="0" w:color="auto"/>
      </w:divBdr>
      <w:divsChild>
        <w:div w:id="1828788528">
          <w:marLeft w:val="0"/>
          <w:marRight w:val="0"/>
          <w:marTop w:val="0"/>
          <w:marBottom w:val="0"/>
          <w:divBdr>
            <w:top w:val="none" w:sz="0" w:space="0" w:color="auto"/>
            <w:left w:val="none" w:sz="0" w:space="0" w:color="auto"/>
            <w:bottom w:val="none" w:sz="0" w:space="0" w:color="auto"/>
            <w:right w:val="none" w:sz="0" w:space="0" w:color="auto"/>
          </w:divBdr>
          <w:divsChild>
            <w:div w:id="1769425257">
              <w:marLeft w:val="0"/>
              <w:marRight w:val="0"/>
              <w:marTop w:val="225"/>
              <w:marBottom w:val="225"/>
              <w:divBdr>
                <w:top w:val="none" w:sz="0" w:space="0" w:color="auto"/>
                <w:left w:val="none" w:sz="0" w:space="0" w:color="auto"/>
                <w:bottom w:val="none" w:sz="0" w:space="0" w:color="auto"/>
                <w:right w:val="none" w:sz="0" w:space="0" w:color="auto"/>
              </w:divBdr>
              <w:divsChild>
                <w:div w:id="133641099">
                  <w:marLeft w:val="0"/>
                  <w:marRight w:val="0"/>
                  <w:marTop w:val="150"/>
                  <w:marBottom w:val="150"/>
                  <w:divBdr>
                    <w:top w:val="none" w:sz="0" w:space="0" w:color="auto"/>
                    <w:left w:val="none" w:sz="0" w:space="0" w:color="auto"/>
                    <w:bottom w:val="none" w:sz="0" w:space="0" w:color="auto"/>
                    <w:right w:val="none" w:sz="0" w:space="0" w:color="auto"/>
                  </w:divBdr>
                </w:div>
                <w:div w:id="23763383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94196741">
          <w:marLeft w:val="0"/>
          <w:marRight w:val="0"/>
          <w:marTop w:val="0"/>
          <w:marBottom w:val="0"/>
          <w:divBdr>
            <w:top w:val="none" w:sz="0" w:space="0" w:color="auto"/>
            <w:left w:val="none" w:sz="0" w:space="0" w:color="auto"/>
            <w:bottom w:val="none" w:sz="0" w:space="0" w:color="auto"/>
            <w:right w:val="none" w:sz="0" w:space="0" w:color="auto"/>
          </w:divBdr>
          <w:divsChild>
            <w:div w:id="993488144">
              <w:marLeft w:val="0"/>
              <w:marRight w:val="0"/>
              <w:marTop w:val="0"/>
              <w:marBottom w:val="0"/>
              <w:divBdr>
                <w:top w:val="none" w:sz="0" w:space="0" w:color="auto"/>
                <w:left w:val="none" w:sz="0" w:space="0" w:color="auto"/>
                <w:bottom w:val="none" w:sz="0" w:space="0" w:color="auto"/>
                <w:right w:val="none" w:sz="0" w:space="0" w:color="auto"/>
              </w:divBdr>
              <w:divsChild>
                <w:div w:id="2076511431">
                  <w:marLeft w:val="0"/>
                  <w:marRight w:val="0"/>
                  <w:marTop w:val="225"/>
                  <w:marBottom w:val="225"/>
                  <w:divBdr>
                    <w:top w:val="none" w:sz="0" w:space="0" w:color="auto"/>
                    <w:left w:val="none" w:sz="0" w:space="0" w:color="auto"/>
                    <w:bottom w:val="none" w:sz="0" w:space="0" w:color="auto"/>
                    <w:right w:val="none" w:sz="0" w:space="0" w:color="auto"/>
                  </w:divBdr>
                  <w:divsChild>
                    <w:div w:id="128531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940256">
              <w:marLeft w:val="0"/>
              <w:marRight w:val="0"/>
              <w:marTop w:val="0"/>
              <w:marBottom w:val="0"/>
              <w:divBdr>
                <w:top w:val="none" w:sz="0" w:space="0" w:color="auto"/>
                <w:left w:val="none" w:sz="0" w:space="0" w:color="auto"/>
                <w:bottom w:val="none" w:sz="0" w:space="0" w:color="auto"/>
                <w:right w:val="none" w:sz="0" w:space="0" w:color="auto"/>
              </w:divBdr>
              <w:divsChild>
                <w:div w:id="551694715">
                  <w:blockQuote w:val="1"/>
                  <w:marLeft w:val="960"/>
                  <w:marRight w:val="240"/>
                  <w:marTop w:val="240"/>
                  <w:marBottom w:val="240"/>
                  <w:divBdr>
                    <w:top w:val="none" w:sz="0" w:space="0" w:color="auto"/>
                    <w:left w:val="none" w:sz="0" w:space="0" w:color="auto"/>
                    <w:bottom w:val="none" w:sz="0" w:space="0" w:color="auto"/>
                    <w:right w:val="none" w:sz="0" w:space="0" w:color="auto"/>
                  </w:divBdr>
                </w:div>
                <w:div w:id="673187845">
                  <w:blockQuote w:val="1"/>
                  <w:marLeft w:val="96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261111282">
      <w:bodyDiv w:val="1"/>
      <w:marLeft w:val="0"/>
      <w:marRight w:val="0"/>
      <w:marTop w:val="0"/>
      <w:marBottom w:val="0"/>
      <w:divBdr>
        <w:top w:val="none" w:sz="0" w:space="0" w:color="auto"/>
        <w:left w:val="none" w:sz="0" w:space="0" w:color="auto"/>
        <w:bottom w:val="none" w:sz="0" w:space="0" w:color="auto"/>
        <w:right w:val="none" w:sz="0" w:space="0" w:color="auto"/>
      </w:divBdr>
      <w:divsChild>
        <w:div w:id="595096568">
          <w:marLeft w:val="0"/>
          <w:marRight w:val="0"/>
          <w:marTop w:val="0"/>
          <w:marBottom w:val="0"/>
          <w:divBdr>
            <w:top w:val="none" w:sz="0" w:space="0" w:color="auto"/>
            <w:left w:val="none" w:sz="0" w:space="0" w:color="auto"/>
            <w:bottom w:val="none" w:sz="0" w:space="0" w:color="auto"/>
            <w:right w:val="none" w:sz="0" w:space="0" w:color="auto"/>
          </w:divBdr>
          <w:divsChild>
            <w:div w:id="948701746">
              <w:marLeft w:val="-150"/>
              <w:marRight w:val="-150"/>
              <w:marTop w:val="0"/>
              <w:marBottom w:val="0"/>
              <w:divBdr>
                <w:top w:val="none" w:sz="0" w:space="0" w:color="auto"/>
                <w:left w:val="none" w:sz="0" w:space="0" w:color="auto"/>
                <w:bottom w:val="none" w:sz="0" w:space="0" w:color="auto"/>
                <w:right w:val="none" w:sz="0" w:space="0" w:color="auto"/>
              </w:divBdr>
              <w:divsChild>
                <w:div w:id="2119790074">
                  <w:marLeft w:val="0"/>
                  <w:marRight w:val="0"/>
                  <w:marTop w:val="0"/>
                  <w:marBottom w:val="0"/>
                  <w:divBdr>
                    <w:top w:val="none" w:sz="0" w:space="0" w:color="auto"/>
                    <w:left w:val="none" w:sz="0" w:space="0" w:color="auto"/>
                    <w:bottom w:val="none" w:sz="0" w:space="0" w:color="auto"/>
                    <w:right w:val="none" w:sz="0" w:space="0" w:color="auto"/>
                  </w:divBdr>
                  <w:divsChild>
                    <w:div w:id="10357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804788">
          <w:marLeft w:val="0"/>
          <w:marRight w:val="0"/>
          <w:marTop w:val="0"/>
          <w:marBottom w:val="0"/>
          <w:divBdr>
            <w:top w:val="none" w:sz="0" w:space="0" w:color="auto"/>
            <w:left w:val="none" w:sz="0" w:space="0" w:color="auto"/>
            <w:bottom w:val="none" w:sz="0" w:space="0" w:color="auto"/>
            <w:right w:val="none" w:sz="0" w:space="0" w:color="auto"/>
          </w:divBdr>
          <w:divsChild>
            <w:div w:id="1041320690">
              <w:marLeft w:val="-150"/>
              <w:marRight w:val="-150"/>
              <w:marTop w:val="0"/>
              <w:marBottom w:val="0"/>
              <w:divBdr>
                <w:top w:val="none" w:sz="0" w:space="0" w:color="auto"/>
                <w:left w:val="none" w:sz="0" w:space="0" w:color="auto"/>
                <w:bottom w:val="none" w:sz="0" w:space="0" w:color="auto"/>
                <w:right w:val="none" w:sz="0" w:space="0" w:color="auto"/>
              </w:divBdr>
              <w:divsChild>
                <w:div w:id="637489962">
                  <w:marLeft w:val="0"/>
                  <w:marRight w:val="0"/>
                  <w:marTop w:val="0"/>
                  <w:marBottom w:val="0"/>
                  <w:divBdr>
                    <w:top w:val="none" w:sz="0" w:space="0" w:color="auto"/>
                    <w:left w:val="none" w:sz="0" w:space="0" w:color="auto"/>
                    <w:bottom w:val="none" w:sz="0" w:space="0" w:color="auto"/>
                    <w:right w:val="none" w:sz="0" w:space="0" w:color="auto"/>
                  </w:divBdr>
                  <w:divsChild>
                    <w:div w:id="912356368">
                      <w:marLeft w:val="0"/>
                      <w:marRight w:val="0"/>
                      <w:marTop w:val="0"/>
                      <w:marBottom w:val="300"/>
                      <w:divBdr>
                        <w:top w:val="none" w:sz="0" w:space="0" w:color="auto"/>
                        <w:left w:val="none" w:sz="0" w:space="0" w:color="auto"/>
                        <w:bottom w:val="none" w:sz="0" w:space="0" w:color="auto"/>
                        <w:right w:val="none" w:sz="0" w:space="0" w:color="auto"/>
                      </w:divBdr>
                      <w:divsChild>
                        <w:div w:id="608513952">
                          <w:marLeft w:val="0"/>
                          <w:marRight w:val="0"/>
                          <w:marTop w:val="0"/>
                          <w:marBottom w:val="0"/>
                          <w:divBdr>
                            <w:top w:val="none" w:sz="0" w:space="0" w:color="auto"/>
                            <w:left w:val="none" w:sz="0" w:space="0" w:color="auto"/>
                            <w:bottom w:val="none" w:sz="0" w:space="0" w:color="auto"/>
                            <w:right w:val="none" w:sz="0" w:space="0" w:color="auto"/>
                          </w:divBdr>
                          <w:divsChild>
                            <w:div w:id="322707319">
                              <w:marLeft w:val="0"/>
                              <w:marRight w:val="0"/>
                              <w:marTop w:val="0"/>
                              <w:marBottom w:val="0"/>
                              <w:divBdr>
                                <w:top w:val="none" w:sz="0" w:space="0" w:color="auto"/>
                                <w:left w:val="none" w:sz="0" w:space="0" w:color="auto"/>
                                <w:bottom w:val="none" w:sz="0" w:space="0" w:color="auto"/>
                                <w:right w:val="none" w:sz="0" w:space="0" w:color="auto"/>
                              </w:divBdr>
                              <w:divsChild>
                                <w:div w:id="353771140">
                                  <w:marLeft w:val="0"/>
                                  <w:marRight w:val="0"/>
                                  <w:marTop w:val="0"/>
                                  <w:marBottom w:val="0"/>
                                  <w:divBdr>
                                    <w:top w:val="none" w:sz="0" w:space="0" w:color="auto"/>
                                    <w:left w:val="none" w:sz="0" w:space="0" w:color="auto"/>
                                    <w:bottom w:val="none" w:sz="0" w:space="0" w:color="auto"/>
                                    <w:right w:val="none" w:sz="0" w:space="0" w:color="auto"/>
                                  </w:divBdr>
                                </w:div>
                                <w:div w:id="117521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413364">
                  <w:marLeft w:val="0"/>
                  <w:marRight w:val="0"/>
                  <w:marTop w:val="0"/>
                  <w:marBottom w:val="0"/>
                  <w:divBdr>
                    <w:top w:val="none" w:sz="0" w:space="0" w:color="auto"/>
                    <w:left w:val="none" w:sz="0" w:space="0" w:color="auto"/>
                    <w:bottom w:val="none" w:sz="0" w:space="0" w:color="auto"/>
                    <w:right w:val="none" w:sz="0" w:space="0" w:color="auto"/>
                  </w:divBdr>
                  <w:divsChild>
                    <w:div w:id="518350909">
                      <w:marLeft w:val="0"/>
                      <w:marRight w:val="0"/>
                      <w:marTop w:val="0"/>
                      <w:marBottom w:val="100"/>
                      <w:divBdr>
                        <w:top w:val="none" w:sz="0" w:space="0" w:color="auto"/>
                        <w:left w:val="none" w:sz="0" w:space="0" w:color="auto"/>
                        <w:bottom w:val="none" w:sz="0" w:space="0" w:color="auto"/>
                        <w:right w:val="none" w:sz="0" w:space="0" w:color="auto"/>
                      </w:divBdr>
                    </w:div>
                    <w:div w:id="1746682709">
                      <w:marLeft w:val="0"/>
                      <w:marRight w:val="0"/>
                      <w:marTop w:val="0"/>
                      <w:marBottom w:val="0"/>
                      <w:divBdr>
                        <w:top w:val="none" w:sz="0" w:space="0" w:color="auto"/>
                        <w:left w:val="none" w:sz="0" w:space="0" w:color="auto"/>
                        <w:bottom w:val="none" w:sz="0" w:space="0" w:color="auto"/>
                        <w:right w:val="none" w:sz="0" w:space="0" w:color="auto"/>
                      </w:divBdr>
                      <w:divsChild>
                        <w:div w:id="543059656">
                          <w:marLeft w:val="-150"/>
                          <w:marRight w:val="-150"/>
                          <w:marTop w:val="0"/>
                          <w:marBottom w:val="150"/>
                          <w:divBdr>
                            <w:top w:val="none" w:sz="0" w:space="0" w:color="auto"/>
                            <w:left w:val="none" w:sz="0" w:space="0" w:color="auto"/>
                            <w:bottom w:val="none" w:sz="0" w:space="0" w:color="auto"/>
                            <w:right w:val="none" w:sz="0" w:space="0" w:color="auto"/>
                          </w:divBdr>
                          <w:divsChild>
                            <w:div w:id="1132794295">
                              <w:marLeft w:val="0"/>
                              <w:marRight w:val="0"/>
                              <w:marTop w:val="0"/>
                              <w:marBottom w:val="0"/>
                              <w:divBdr>
                                <w:top w:val="none" w:sz="0" w:space="0" w:color="auto"/>
                                <w:left w:val="none" w:sz="0" w:space="0" w:color="auto"/>
                                <w:bottom w:val="none" w:sz="0" w:space="0" w:color="auto"/>
                                <w:right w:val="none" w:sz="0" w:space="0" w:color="auto"/>
                              </w:divBdr>
                              <w:divsChild>
                                <w:div w:id="112716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3457">
                          <w:marLeft w:val="0"/>
                          <w:marRight w:val="0"/>
                          <w:marTop w:val="450"/>
                          <w:marBottom w:val="450"/>
                          <w:divBdr>
                            <w:top w:val="none" w:sz="0" w:space="0" w:color="auto"/>
                            <w:left w:val="none" w:sz="0" w:space="0" w:color="auto"/>
                            <w:bottom w:val="none" w:sz="0" w:space="0" w:color="auto"/>
                            <w:right w:val="none" w:sz="0" w:space="0" w:color="auto"/>
                          </w:divBdr>
                          <w:divsChild>
                            <w:div w:id="1231235287">
                              <w:marLeft w:val="0"/>
                              <w:marRight w:val="0"/>
                              <w:marTop w:val="0"/>
                              <w:marBottom w:val="0"/>
                              <w:divBdr>
                                <w:top w:val="none" w:sz="0" w:space="0" w:color="auto"/>
                                <w:left w:val="none" w:sz="0" w:space="0" w:color="auto"/>
                                <w:bottom w:val="none" w:sz="0" w:space="0" w:color="auto"/>
                                <w:right w:val="none" w:sz="0" w:space="0" w:color="auto"/>
                              </w:divBdr>
                            </w:div>
                          </w:divsChild>
                        </w:div>
                        <w:div w:id="1888493272">
                          <w:marLeft w:val="-150"/>
                          <w:marRight w:val="-150"/>
                          <w:marTop w:val="0"/>
                          <w:marBottom w:val="0"/>
                          <w:divBdr>
                            <w:top w:val="none" w:sz="0" w:space="0" w:color="auto"/>
                            <w:left w:val="none" w:sz="0" w:space="0" w:color="auto"/>
                            <w:bottom w:val="none" w:sz="0" w:space="0" w:color="auto"/>
                            <w:right w:val="none" w:sz="0" w:space="0" w:color="auto"/>
                          </w:divBdr>
                          <w:divsChild>
                            <w:div w:id="848061456">
                              <w:marLeft w:val="0"/>
                              <w:marRight w:val="0"/>
                              <w:marTop w:val="0"/>
                              <w:marBottom w:val="0"/>
                              <w:divBdr>
                                <w:top w:val="none" w:sz="0" w:space="0" w:color="auto"/>
                                <w:left w:val="none" w:sz="0" w:space="0" w:color="auto"/>
                                <w:bottom w:val="none" w:sz="0" w:space="0" w:color="auto"/>
                                <w:right w:val="none" w:sz="0" w:space="0" w:color="auto"/>
                              </w:divBdr>
                              <w:divsChild>
                                <w:div w:id="1731074144">
                                  <w:marLeft w:val="0"/>
                                  <w:marRight w:val="0"/>
                                  <w:marTop w:val="0"/>
                                  <w:marBottom w:val="300"/>
                                  <w:divBdr>
                                    <w:top w:val="none" w:sz="0" w:space="0" w:color="auto"/>
                                    <w:left w:val="none" w:sz="0" w:space="0" w:color="auto"/>
                                    <w:bottom w:val="none" w:sz="0" w:space="0" w:color="auto"/>
                                    <w:right w:val="none" w:sz="0" w:space="0" w:color="auto"/>
                                  </w:divBdr>
                                  <w:divsChild>
                                    <w:div w:id="169819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9278132">
          <w:marLeft w:val="0"/>
          <w:marRight w:val="0"/>
          <w:marTop w:val="450"/>
          <w:marBottom w:val="0"/>
          <w:divBdr>
            <w:top w:val="none" w:sz="0" w:space="0" w:color="auto"/>
            <w:left w:val="none" w:sz="0" w:space="0" w:color="auto"/>
            <w:bottom w:val="none" w:sz="0" w:space="0" w:color="auto"/>
            <w:right w:val="none" w:sz="0" w:space="0" w:color="auto"/>
          </w:divBdr>
        </w:div>
      </w:divsChild>
    </w:div>
    <w:div w:id="287903196">
      <w:bodyDiv w:val="1"/>
      <w:marLeft w:val="0"/>
      <w:marRight w:val="0"/>
      <w:marTop w:val="0"/>
      <w:marBottom w:val="0"/>
      <w:divBdr>
        <w:top w:val="none" w:sz="0" w:space="0" w:color="auto"/>
        <w:left w:val="none" w:sz="0" w:space="0" w:color="auto"/>
        <w:bottom w:val="none" w:sz="0" w:space="0" w:color="auto"/>
        <w:right w:val="none" w:sz="0" w:space="0" w:color="auto"/>
      </w:divBdr>
      <w:divsChild>
        <w:div w:id="160439110">
          <w:marLeft w:val="0"/>
          <w:marRight w:val="0"/>
          <w:marTop w:val="0"/>
          <w:marBottom w:val="0"/>
          <w:divBdr>
            <w:top w:val="none" w:sz="0" w:space="0" w:color="auto"/>
            <w:left w:val="none" w:sz="0" w:space="0" w:color="auto"/>
            <w:bottom w:val="none" w:sz="0" w:space="0" w:color="auto"/>
            <w:right w:val="none" w:sz="0" w:space="0" w:color="auto"/>
          </w:divBdr>
        </w:div>
        <w:div w:id="1164248278">
          <w:marLeft w:val="0"/>
          <w:marRight w:val="0"/>
          <w:marTop w:val="180"/>
          <w:marBottom w:val="0"/>
          <w:divBdr>
            <w:top w:val="none" w:sz="0" w:space="0" w:color="auto"/>
            <w:left w:val="none" w:sz="0" w:space="0" w:color="auto"/>
            <w:bottom w:val="none" w:sz="0" w:space="0" w:color="auto"/>
            <w:right w:val="none" w:sz="0" w:space="0" w:color="auto"/>
          </w:divBdr>
          <w:divsChild>
            <w:div w:id="310448881">
              <w:marLeft w:val="0"/>
              <w:marRight w:val="0"/>
              <w:marTop w:val="0"/>
              <w:marBottom w:val="0"/>
              <w:divBdr>
                <w:top w:val="none" w:sz="0" w:space="0" w:color="auto"/>
                <w:left w:val="none" w:sz="0" w:space="0" w:color="auto"/>
                <w:bottom w:val="none" w:sz="0" w:space="0" w:color="auto"/>
                <w:right w:val="none" w:sz="0" w:space="0" w:color="auto"/>
              </w:divBdr>
            </w:div>
            <w:div w:id="1704018412">
              <w:marLeft w:val="0"/>
              <w:marRight w:val="0"/>
              <w:marTop w:val="0"/>
              <w:marBottom w:val="0"/>
              <w:divBdr>
                <w:top w:val="none" w:sz="0" w:space="0" w:color="auto"/>
                <w:left w:val="none" w:sz="0" w:space="0" w:color="auto"/>
                <w:bottom w:val="none" w:sz="0" w:space="0" w:color="auto"/>
                <w:right w:val="none" w:sz="0" w:space="0" w:color="auto"/>
              </w:divBdr>
              <w:divsChild>
                <w:div w:id="842814093">
                  <w:marLeft w:val="0"/>
                  <w:marRight w:val="0"/>
                  <w:marTop w:val="0"/>
                  <w:marBottom w:val="120"/>
                  <w:divBdr>
                    <w:top w:val="none" w:sz="0" w:space="0" w:color="auto"/>
                    <w:left w:val="none" w:sz="0" w:space="0" w:color="auto"/>
                    <w:bottom w:val="none" w:sz="0" w:space="0" w:color="auto"/>
                    <w:right w:val="none" w:sz="0" w:space="0" w:color="auto"/>
                  </w:divBdr>
                </w:div>
                <w:div w:id="1350178115">
                  <w:marLeft w:val="0"/>
                  <w:marRight w:val="0"/>
                  <w:marTop w:val="150"/>
                  <w:marBottom w:val="0"/>
                  <w:divBdr>
                    <w:top w:val="none" w:sz="0" w:space="0" w:color="auto"/>
                    <w:left w:val="single" w:sz="48" w:space="4" w:color="626366"/>
                    <w:bottom w:val="single" w:sz="6" w:space="0" w:color="626366"/>
                    <w:right w:val="none" w:sz="0" w:space="0" w:color="auto"/>
                  </w:divBdr>
                </w:div>
                <w:div w:id="211891288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86838332">
          <w:marLeft w:val="0"/>
          <w:marRight w:val="0"/>
          <w:marTop w:val="180"/>
          <w:marBottom w:val="180"/>
          <w:divBdr>
            <w:top w:val="none" w:sz="0" w:space="0" w:color="auto"/>
            <w:left w:val="none" w:sz="0" w:space="0" w:color="auto"/>
            <w:bottom w:val="none" w:sz="0" w:space="0" w:color="auto"/>
            <w:right w:val="none" w:sz="0" w:space="0" w:color="auto"/>
          </w:divBdr>
        </w:div>
        <w:div w:id="1878008660">
          <w:marLeft w:val="0"/>
          <w:marRight w:val="0"/>
          <w:marTop w:val="0"/>
          <w:marBottom w:val="0"/>
          <w:divBdr>
            <w:top w:val="none" w:sz="0" w:space="0" w:color="auto"/>
            <w:left w:val="none" w:sz="0" w:space="0" w:color="auto"/>
            <w:bottom w:val="none" w:sz="0" w:space="0" w:color="auto"/>
            <w:right w:val="none" w:sz="0" w:space="0" w:color="auto"/>
          </w:divBdr>
        </w:div>
      </w:divsChild>
    </w:div>
    <w:div w:id="306125852">
      <w:bodyDiv w:val="1"/>
      <w:marLeft w:val="0"/>
      <w:marRight w:val="0"/>
      <w:marTop w:val="0"/>
      <w:marBottom w:val="0"/>
      <w:divBdr>
        <w:top w:val="none" w:sz="0" w:space="0" w:color="auto"/>
        <w:left w:val="none" w:sz="0" w:space="0" w:color="auto"/>
        <w:bottom w:val="none" w:sz="0" w:space="0" w:color="auto"/>
        <w:right w:val="none" w:sz="0" w:space="0" w:color="auto"/>
      </w:divBdr>
      <w:divsChild>
        <w:div w:id="674303295">
          <w:marLeft w:val="0"/>
          <w:marRight w:val="0"/>
          <w:marTop w:val="0"/>
          <w:marBottom w:val="0"/>
          <w:divBdr>
            <w:top w:val="none" w:sz="0" w:space="0" w:color="auto"/>
            <w:left w:val="none" w:sz="0" w:space="0" w:color="auto"/>
            <w:bottom w:val="none" w:sz="0" w:space="0" w:color="auto"/>
            <w:right w:val="none" w:sz="0" w:space="0" w:color="auto"/>
          </w:divBdr>
          <w:divsChild>
            <w:div w:id="432163986">
              <w:marLeft w:val="0"/>
              <w:marRight w:val="0"/>
              <w:marTop w:val="0"/>
              <w:marBottom w:val="240"/>
              <w:divBdr>
                <w:top w:val="none" w:sz="0" w:space="0" w:color="auto"/>
                <w:left w:val="none" w:sz="0" w:space="0" w:color="auto"/>
                <w:bottom w:val="none" w:sz="0" w:space="0" w:color="auto"/>
                <w:right w:val="none" w:sz="0" w:space="0" w:color="auto"/>
              </w:divBdr>
              <w:divsChild>
                <w:div w:id="1806390585">
                  <w:marLeft w:val="0"/>
                  <w:marRight w:val="0"/>
                  <w:marTop w:val="0"/>
                  <w:marBottom w:val="0"/>
                  <w:divBdr>
                    <w:top w:val="none" w:sz="0" w:space="0" w:color="auto"/>
                    <w:left w:val="none" w:sz="0" w:space="0" w:color="auto"/>
                    <w:bottom w:val="none" w:sz="0" w:space="0" w:color="auto"/>
                    <w:right w:val="none" w:sz="0" w:space="0" w:color="auto"/>
                  </w:divBdr>
                  <w:divsChild>
                    <w:div w:id="770005170">
                      <w:marLeft w:val="0"/>
                      <w:marRight w:val="30"/>
                      <w:marTop w:val="0"/>
                      <w:marBottom w:val="0"/>
                      <w:divBdr>
                        <w:top w:val="none" w:sz="0" w:space="0" w:color="auto"/>
                        <w:left w:val="none" w:sz="0" w:space="0" w:color="auto"/>
                        <w:bottom w:val="none" w:sz="0" w:space="0" w:color="auto"/>
                        <w:right w:val="none" w:sz="0" w:space="0" w:color="auto"/>
                      </w:divBdr>
                    </w:div>
                    <w:div w:id="125686800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443258926">
          <w:marLeft w:val="0"/>
          <w:marRight w:val="0"/>
          <w:marTop w:val="0"/>
          <w:marBottom w:val="450"/>
          <w:divBdr>
            <w:top w:val="none" w:sz="0" w:space="0" w:color="auto"/>
            <w:left w:val="none" w:sz="0" w:space="0" w:color="auto"/>
            <w:bottom w:val="none" w:sz="0" w:space="0" w:color="auto"/>
            <w:right w:val="none" w:sz="0" w:space="0" w:color="auto"/>
          </w:divBdr>
          <w:divsChild>
            <w:div w:id="1055278574">
              <w:marLeft w:val="-45"/>
              <w:marRight w:val="-45"/>
              <w:marTop w:val="225"/>
              <w:marBottom w:val="0"/>
              <w:divBdr>
                <w:top w:val="none" w:sz="0" w:space="0" w:color="auto"/>
                <w:left w:val="none" w:sz="0" w:space="0" w:color="auto"/>
                <w:bottom w:val="none" w:sz="0" w:space="0" w:color="auto"/>
                <w:right w:val="none" w:sz="0" w:space="0" w:color="auto"/>
              </w:divBdr>
              <w:divsChild>
                <w:div w:id="1209028718">
                  <w:marLeft w:val="0"/>
                  <w:marRight w:val="0"/>
                  <w:marTop w:val="0"/>
                  <w:marBottom w:val="0"/>
                  <w:divBdr>
                    <w:top w:val="none" w:sz="0" w:space="0" w:color="auto"/>
                    <w:left w:val="none" w:sz="0" w:space="0" w:color="auto"/>
                    <w:bottom w:val="none" w:sz="0" w:space="0" w:color="auto"/>
                    <w:right w:val="none" w:sz="0" w:space="0" w:color="auto"/>
                  </w:divBdr>
                  <w:divsChild>
                    <w:div w:id="773399231">
                      <w:marLeft w:val="45"/>
                      <w:marRight w:val="270"/>
                      <w:marTop w:val="0"/>
                      <w:marBottom w:val="105"/>
                      <w:divBdr>
                        <w:top w:val="single" w:sz="6" w:space="0" w:color="E9E9E9"/>
                        <w:left w:val="single" w:sz="6" w:space="0" w:color="E9E9E9"/>
                        <w:bottom w:val="single" w:sz="6" w:space="0" w:color="E9E9E9"/>
                        <w:right w:val="single" w:sz="6" w:space="0" w:color="E9E9E9"/>
                      </w:divBdr>
                      <w:divsChild>
                        <w:div w:id="823620624">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532461">
          <w:marLeft w:val="0"/>
          <w:marRight w:val="0"/>
          <w:marTop w:val="315"/>
          <w:marBottom w:val="0"/>
          <w:divBdr>
            <w:top w:val="none" w:sz="0" w:space="0" w:color="auto"/>
            <w:left w:val="none" w:sz="0" w:space="0" w:color="auto"/>
            <w:bottom w:val="none" w:sz="0" w:space="0" w:color="auto"/>
            <w:right w:val="none" w:sz="0" w:space="0" w:color="auto"/>
          </w:divBdr>
          <w:divsChild>
            <w:div w:id="699167564">
              <w:marLeft w:val="0"/>
              <w:marRight w:val="0"/>
              <w:marTop w:val="0"/>
              <w:marBottom w:val="0"/>
              <w:divBdr>
                <w:top w:val="none" w:sz="0" w:space="0" w:color="auto"/>
                <w:left w:val="none" w:sz="0" w:space="0" w:color="auto"/>
                <w:bottom w:val="none" w:sz="0" w:space="0" w:color="auto"/>
                <w:right w:val="none" w:sz="0" w:space="0" w:color="auto"/>
              </w:divBdr>
            </w:div>
            <w:div w:id="1165511615">
              <w:blockQuote w:val="1"/>
              <w:marLeft w:val="522"/>
              <w:marRight w:val="522"/>
              <w:marTop w:val="600"/>
              <w:marBottom w:val="570"/>
              <w:divBdr>
                <w:top w:val="none" w:sz="0" w:space="0" w:color="auto"/>
                <w:left w:val="none" w:sz="0" w:space="0" w:color="auto"/>
                <w:bottom w:val="none" w:sz="0" w:space="0" w:color="auto"/>
                <w:right w:val="none" w:sz="0" w:space="0" w:color="auto"/>
              </w:divBdr>
            </w:div>
          </w:divsChild>
        </w:div>
      </w:divsChild>
    </w:div>
    <w:div w:id="310524381">
      <w:bodyDiv w:val="1"/>
      <w:marLeft w:val="0"/>
      <w:marRight w:val="0"/>
      <w:marTop w:val="0"/>
      <w:marBottom w:val="0"/>
      <w:divBdr>
        <w:top w:val="none" w:sz="0" w:space="0" w:color="auto"/>
        <w:left w:val="none" w:sz="0" w:space="0" w:color="auto"/>
        <w:bottom w:val="none" w:sz="0" w:space="0" w:color="auto"/>
        <w:right w:val="none" w:sz="0" w:space="0" w:color="auto"/>
      </w:divBdr>
      <w:divsChild>
        <w:div w:id="1825777720">
          <w:marLeft w:val="0"/>
          <w:marRight w:val="0"/>
          <w:marTop w:val="0"/>
          <w:marBottom w:val="0"/>
          <w:divBdr>
            <w:top w:val="none" w:sz="0" w:space="0" w:color="auto"/>
            <w:left w:val="none" w:sz="0" w:space="0" w:color="auto"/>
            <w:bottom w:val="none" w:sz="0" w:space="0" w:color="auto"/>
            <w:right w:val="none" w:sz="0" w:space="0" w:color="auto"/>
          </w:divBdr>
        </w:div>
      </w:divsChild>
    </w:div>
    <w:div w:id="317419626">
      <w:bodyDiv w:val="1"/>
      <w:marLeft w:val="0"/>
      <w:marRight w:val="0"/>
      <w:marTop w:val="0"/>
      <w:marBottom w:val="0"/>
      <w:divBdr>
        <w:top w:val="none" w:sz="0" w:space="0" w:color="auto"/>
        <w:left w:val="none" w:sz="0" w:space="0" w:color="auto"/>
        <w:bottom w:val="none" w:sz="0" w:space="0" w:color="auto"/>
        <w:right w:val="none" w:sz="0" w:space="0" w:color="auto"/>
      </w:divBdr>
      <w:divsChild>
        <w:div w:id="366296571">
          <w:marLeft w:val="0"/>
          <w:marRight w:val="0"/>
          <w:marTop w:val="0"/>
          <w:marBottom w:val="0"/>
          <w:divBdr>
            <w:top w:val="none" w:sz="0" w:space="0" w:color="auto"/>
            <w:left w:val="none" w:sz="0" w:space="0" w:color="auto"/>
            <w:bottom w:val="none" w:sz="0" w:space="0" w:color="auto"/>
            <w:right w:val="none" w:sz="0" w:space="0" w:color="auto"/>
          </w:divBdr>
        </w:div>
        <w:div w:id="1861045453">
          <w:marLeft w:val="0"/>
          <w:marRight w:val="0"/>
          <w:marTop w:val="315"/>
          <w:marBottom w:val="0"/>
          <w:divBdr>
            <w:top w:val="single" w:sz="6" w:space="8" w:color="D9D9D9"/>
            <w:left w:val="none" w:sz="0" w:space="0" w:color="auto"/>
            <w:bottom w:val="single" w:sz="6" w:space="8" w:color="D9D9D9"/>
            <w:right w:val="none" w:sz="0" w:space="0" w:color="auto"/>
          </w:divBdr>
        </w:div>
        <w:div w:id="1956012446">
          <w:marLeft w:val="0"/>
          <w:marRight w:val="0"/>
          <w:marTop w:val="0"/>
          <w:marBottom w:val="0"/>
          <w:divBdr>
            <w:top w:val="none" w:sz="0" w:space="0" w:color="auto"/>
            <w:left w:val="none" w:sz="0" w:space="0" w:color="auto"/>
            <w:bottom w:val="none" w:sz="0" w:space="0" w:color="auto"/>
            <w:right w:val="none" w:sz="0" w:space="0" w:color="auto"/>
          </w:divBdr>
          <w:divsChild>
            <w:div w:id="1371297991">
              <w:marLeft w:val="0"/>
              <w:marRight w:val="0"/>
              <w:marTop w:val="0"/>
              <w:marBottom w:val="0"/>
              <w:divBdr>
                <w:top w:val="none" w:sz="0" w:space="0" w:color="auto"/>
                <w:left w:val="none" w:sz="0" w:space="0" w:color="auto"/>
                <w:bottom w:val="none" w:sz="0" w:space="0" w:color="auto"/>
                <w:right w:val="none" w:sz="0" w:space="0" w:color="auto"/>
              </w:divBdr>
              <w:divsChild>
                <w:div w:id="1789739215">
                  <w:marLeft w:val="0"/>
                  <w:marRight w:val="0"/>
                  <w:marTop w:val="0"/>
                  <w:marBottom w:val="446"/>
                  <w:divBdr>
                    <w:top w:val="none" w:sz="0" w:space="0" w:color="auto"/>
                    <w:left w:val="none" w:sz="0" w:space="0" w:color="auto"/>
                    <w:bottom w:val="none" w:sz="0" w:space="0" w:color="auto"/>
                    <w:right w:val="none" w:sz="0" w:space="0" w:color="auto"/>
                  </w:divBdr>
                  <w:divsChild>
                    <w:div w:id="22902174">
                      <w:marLeft w:val="0"/>
                      <w:marRight w:val="0"/>
                      <w:marTop w:val="0"/>
                      <w:marBottom w:val="0"/>
                      <w:divBdr>
                        <w:top w:val="none" w:sz="0" w:space="0" w:color="auto"/>
                        <w:left w:val="none" w:sz="0" w:space="0" w:color="auto"/>
                        <w:bottom w:val="none" w:sz="0" w:space="0" w:color="auto"/>
                        <w:right w:val="none" w:sz="0" w:space="0" w:color="auto"/>
                      </w:divBdr>
                      <w:divsChild>
                        <w:div w:id="201018046">
                          <w:marLeft w:val="0"/>
                          <w:marRight w:val="0"/>
                          <w:marTop w:val="0"/>
                          <w:marBottom w:val="0"/>
                          <w:divBdr>
                            <w:top w:val="single" w:sz="2" w:space="0" w:color="DFDFDF"/>
                            <w:left w:val="single" w:sz="2" w:space="0" w:color="DFDFDF"/>
                            <w:bottom w:val="single" w:sz="2" w:space="0" w:color="DFDFDF"/>
                            <w:right w:val="single" w:sz="2" w:space="0" w:color="DFDFDF"/>
                          </w:divBdr>
                          <w:divsChild>
                            <w:div w:id="1237975792">
                              <w:marLeft w:val="0"/>
                              <w:marRight w:val="0"/>
                              <w:marTop w:val="0"/>
                              <w:marBottom w:val="0"/>
                              <w:divBdr>
                                <w:top w:val="none" w:sz="0" w:space="0" w:color="auto"/>
                                <w:left w:val="none" w:sz="0" w:space="0" w:color="auto"/>
                                <w:bottom w:val="none" w:sz="0" w:space="0" w:color="auto"/>
                                <w:right w:val="none" w:sz="0" w:space="0" w:color="auto"/>
                              </w:divBdr>
                              <w:divsChild>
                                <w:div w:id="395518653">
                                  <w:marLeft w:val="0"/>
                                  <w:marRight w:val="0"/>
                                  <w:marTop w:val="0"/>
                                  <w:marBottom w:val="0"/>
                                  <w:divBdr>
                                    <w:top w:val="none" w:sz="0" w:space="0" w:color="auto"/>
                                    <w:left w:val="none" w:sz="0" w:space="0" w:color="auto"/>
                                    <w:bottom w:val="none" w:sz="0" w:space="0" w:color="auto"/>
                                    <w:right w:val="none" w:sz="0" w:space="0" w:color="auto"/>
                                  </w:divBdr>
                                  <w:divsChild>
                                    <w:div w:id="50159229">
                                      <w:marLeft w:val="0"/>
                                      <w:marRight w:val="30"/>
                                      <w:marTop w:val="0"/>
                                      <w:marBottom w:val="0"/>
                                      <w:divBdr>
                                        <w:top w:val="none" w:sz="0" w:space="0" w:color="auto"/>
                                        <w:left w:val="none" w:sz="0" w:space="0" w:color="auto"/>
                                        <w:bottom w:val="none" w:sz="0" w:space="0" w:color="auto"/>
                                        <w:right w:val="none" w:sz="0" w:space="0" w:color="auto"/>
                                      </w:divBdr>
                                    </w:div>
                                    <w:div w:id="1327249489">
                                      <w:marLeft w:val="0"/>
                                      <w:marRight w:val="0"/>
                                      <w:marTop w:val="0"/>
                                      <w:marBottom w:val="0"/>
                                      <w:divBdr>
                                        <w:top w:val="none" w:sz="0" w:space="0" w:color="auto"/>
                                        <w:left w:val="none" w:sz="0" w:space="0" w:color="auto"/>
                                        <w:bottom w:val="none" w:sz="0" w:space="0" w:color="auto"/>
                                        <w:right w:val="none" w:sz="0" w:space="0" w:color="auto"/>
                                      </w:divBdr>
                                    </w:div>
                                    <w:div w:id="204625122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967851030">
                              <w:marLeft w:val="-210"/>
                              <w:marRight w:val="0"/>
                              <w:marTop w:val="0"/>
                              <w:marBottom w:val="0"/>
                              <w:divBdr>
                                <w:top w:val="none" w:sz="0" w:space="0" w:color="auto"/>
                                <w:left w:val="none" w:sz="0" w:space="0" w:color="auto"/>
                                <w:bottom w:val="none" w:sz="0" w:space="0" w:color="auto"/>
                                <w:right w:val="none" w:sz="0" w:space="0" w:color="auto"/>
                              </w:divBdr>
                              <w:divsChild>
                                <w:div w:id="1089892346">
                                  <w:marLeft w:val="0"/>
                                  <w:marRight w:val="0"/>
                                  <w:marTop w:val="0"/>
                                  <w:marBottom w:val="45"/>
                                  <w:divBdr>
                                    <w:top w:val="single" w:sz="2" w:space="0" w:color="A9A9A9"/>
                                    <w:left w:val="single" w:sz="2" w:space="0" w:color="A9A9A9"/>
                                    <w:bottom w:val="single" w:sz="2" w:space="0" w:color="A9A9A9"/>
                                    <w:right w:val="single" w:sz="2" w:space="0" w:color="A9A9A9"/>
                                  </w:divBdr>
                                  <w:divsChild>
                                    <w:div w:id="999692258">
                                      <w:marLeft w:val="0"/>
                                      <w:marRight w:val="0"/>
                                      <w:marTop w:val="0"/>
                                      <w:marBottom w:val="0"/>
                                      <w:divBdr>
                                        <w:top w:val="none" w:sz="0" w:space="0" w:color="auto"/>
                                        <w:left w:val="none" w:sz="0" w:space="0" w:color="auto"/>
                                        <w:bottom w:val="none" w:sz="0" w:space="0" w:color="auto"/>
                                        <w:right w:val="none" w:sz="0" w:space="0" w:color="auto"/>
                                      </w:divBdr>
                                      <w:divsChild>
                                        <w:div w:id="1071579226">
                                          <w:marLeft w:val="215"/>
                                          <w:marRight w:val="0"/>
                                          <w:marTop w:val="0"/>
                                          <w:marBottom w:val="215"/>
                                          <w:divBdr>
                                            <w:top w:val="single" w:sz="2" w:space="0" w:color="E4E4E4"/>
                                            <w:left w:val="single" w:sz="2" w:space="0" w:color="E4E4E4"/>
                                            <w:bottom w:val="single" w:sz="2" w:space="0" w:color="E4E4E4"/>
                                            <w:right w:val="single" w:sz="2" w:space="0" w:color="E4E4E4"/>
                                          </w:divBdr>
                                        </w:div>
                                        <w:div w:id="1321814783">
                                          <w:marLeft w:val="215"/>
                                          <w:marRight w:val="0"/>
                                          <w:marTop w:val="0"/>
                                          <w:marBottom w:val="215"/>
                                          <w:divBdr>
                                            <w:top w:val="single" w:sz="2" w:space="0" w:color="E4E4E4"/>
                                            <w:left w:val="single" w:sz="2" w:space="0" w:color="E4E4E4"/>
                                            <w:bottom w:val="single" w:sz="2" w:space="0" w:color="E4E4E4"/>
                                            <w:right w:val="single" w:sz="2" w:space="0" w:color="E4E4E4"/>
                                          </w:divBdr>
                                        </w:div>
                                        <w:div w:id="1855991419">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 w:id="2028942872">
          <w:marLeft w:val="0"/>
          <w:marRight w:val="0"/>
          <w:marTop w:val="0"/>
          <w:marBottom w:val="0"/>
          <w:divBdr>
            <w:top w:val="none" w:sz="0" w:space="0" w:color="auto"/>
            <w:left w:val="none" w:sz="0" w:space="0" w:color="auto"/>
            <w:bottom w:val="none" w:sz="0" w:space="0" w:color="auto"/>
            <w:right w:val="none" w:sz="0" w:space="0" w:color="auto"/>
          </w:divBdr>
        </w:div>
      </w:divsChild>
    </w:div>
    <w:div w:id="336158667">
      <w:bodyDiv w:val="1"/>
      <w:marLeft w:val="0"/>
      <w:marRight w:val="0"/>
      <w:marTop w:val="0"/>
      <w:marBottom w:val="0"/>
      <w:divBdr>
        <w:top w:val="none" w:sz="0" w:space="0" w:color="auto"/>
        <w:left w:val="none" w:sz="0" w:space="0" w:color="auto"/>
        <w:bottom w:val="none" w:sz="0" w:space="0" w:color="auto"/>
        <w:right w:val="none" w:sz="0" w:space="0" w:color="auto"/>
      </w:divBdr>
      <w:divsChild>
        <w:div w:id="259874410">
          <w:marLeft w:val="0"/>
          <w:marRight w:val="0"/>
          <w:marTop w:val="75"/>
          <w:marBottom w:val="150"/>
          <w:divBdr>
            <w:top w:val="single" w:sz="6" w:space="3" w:color="B8B8BA"/>
            <w:left w:val="none" w:sz="0" w:space="0" w:color="auto"/>
            <w:bottom w:val="single" w:sz="18" w:space="3" w:color="313132"/>
            <w:right w:val="none" w:sz="0" w:space="0" w:color="auto"/>
          </w:divBdr>
          <w:divsChild>
            <w:div w:id="81873639">
              <w:marLeft w:val="0"/>
              <w:marRight w:val="0"/>
              <w:marTop w:val="0"/>
              <w:marBottom w:val="0"/>
              <w:divBdr>
                <w:top w:val="none" w:sz="0" w:space="0" w:color="auto"/>
                <w:left w:val="none" w:sz="0" w:space="0" w:color="auto"/>
                <w:bottom w:val="none" w:sz="0" w:space="0" w:color="auto"/>
                <w:right w:val="single" w:sz="6" w:space="0" w:color="DAE0E8"/>
              </w:divBdr>
            </w:div>
            <w:div w:id="226652330">
              <w:marLeft w:val="0"/>
              <w:marRight w:val="0"/>
              <w:marTop w:val="0"/>
              <w:marBottom w:val="0"/>
              <w:divBdr>
                <w:top w:val="none" w:sz="0" w:space="0" w:color="auto"/>
                <w:left w:val="none" w:sz="0" w:space="0" w:color="auto"/>
                <w:bottom w:val="none" w:sz="0" w:space="0" w:color="auto"/>
                <w:right w:val="single" w:sz="6" w:space="4" w:color="DAE0E8"/>
              </w:divBdr>
            </w:div>
            <w:div w:id="565720941">
              <w:marLeft w:val="0"/>
              <w:marRight w:val="0"/>
              <w:marTop w:val="0"/>
              <w:marBottom w:val="0"/>
              <w:divBdr>
                <w:top w:val="none" w:sz="0" w:space="0" w:color="auto"/>
                <w:left w:val="none" w:sz="0" w:space="0" w:color="auto"/>
                <w:bottom w:val="none" w:sz="0" w:space="0" w:color="auto"/>
                <w:right w:val="single" w:sz="6" w:space="0" w:color="DAE0E8"/>
              </w:divBdr>
              <w:divsChild>
                <w:div w:id="833106935">
                  <w:marLeft w:val="0"/>
                  <w:marRight w:val="0"/>
                  <w:marTop w:val="0"/>
                  <w:marBottom w:val="0"/>
                  <w:divBdr>
                    <w:top w:val="none" w:sz="0" w:space="0" w:color="auto"/>
                    <w:left w:val="none" w:sz="0" w:space="0" w:color="auto"/>
                    <w:bottom w:val="none" w:sz="0" w:space="0" w:color="auto"/>
                    <w:right w:val="none" w:sz="0" w:space="0" w:color="auto"/>
                  </w:divBdr>
                </w:div>
              </w:divsChild>
            </w:div>
            <w:div w:id="1244876340">
              <w:marLeft w:val="0"/>
              <w:marRight w:val="0"/>
              <w:marTop w:val="0"/>
              <w:marBottom w:val="0"/>
              <w:divBdr>
                <w:top w:val="none" w:sz="0" w:space="0" w:color="auto"/>
                <w:left w:val="none" w:sz="0" w:space="0" w:color="auto"/>
                <w:bottom w:val="none" w:sz="0" w:space="0" w:color="auto"/>
                <w:right w:val="single" w:sz="6" w:space="4" w:color="DAE0E8"/>
              </w:divBdr>
            </w:div>
            <w:div w:id="1779719465">
              <w:marLeft w:val="0"/>
              <w:marRight w:val="0"/>
              <w:marTop w:val="0"/>
              <w:marBottom w:val="0"/>
              <w:divBdr>
                <w:top w:val="none" w:sz="0" w:space="0" w:color="auto"/>
                <w:left w:val="none" w:sz="0" w:space="0" w:color="auto"/>
                <w:bottom w:val="none" w:sz="0" w:space="0" w:color="auto"/>
                <w:right w:val="none" w:sz="0" w:space="0" w:color="auto"/>
              </w:divBdr>
            </w:div>
          </w:divsChild>
        </w:div>
        <w:div w:id="1352295592">
          <w:marLeft w:val="0"/>
          <w:marRight w:val="0"/>
          <w:marTop w:val="0"/>
          <w:marBottom w:val="0"/>
          <w:divBdr>
            <w:top w:val="none" w:sz="0" w:space="0" w:color="auto"/>
            <w:left w:val="none" w:sz="0" w:space="0" w:color="auto"/>
            <w:bottom w:val="none" w:sz="0" w:space="0" w:color="auto"/>
            <w:right w:val="none" w:sz="0" w:space="0" w:color="auto"/>
          </w:divBdr>
          <w:divsChild>
            <w:div w:id="1142382561">
              <w:marLeft w:val="0"/>
              <w:marRight w:val="0"/>
              <w:marTop w:val="0"/>
              <w:marBottom w:val="0"/>
              <w:divBdr>
                <w:top w:val="none" w:sz="0" w:space="0" w:color="auto"/>
                <w:left w:val="none" w:sz="0" w:space="0" w:color="auto"/>
                <w:bottom w:val="none" w:sz="0" w:space="0" w:color="auto"/>
                <w:right w:val="none" w:sz="0" w:space="0" w:color="auto"/>
              </w:divBdr>
              <w:divsChild>
                <w:div w:id="851840576">
                  <w:marLeft w:val="0"/>
                  <w:marRight w:val="0"/>
                  <w:marTop w:val="0"/>
                  <w:marBottom w:val="0"/>
                  <w:divBdr>
                    <w:top w:val="none" w:sz="0" w:space="0" w:color="FAFAFA"/>
                    <w:left w:val="none" w:sz="0" w:space="0" w:color="auto"/>
                    <w:bottom w:val="none" w:sz="0" w:space="0" w:color="FAFAFA"/>
                    <w:right w:val="none" w:sz="0" w:space="0" w:color="FAFAFA"/>
                  </w:divBdr>
                  <w:divsChild>
                    <w:div w:id="1152525262">
                      <w:marLeft w:val="0"/>
                      <w:marRight w:val="0"/>
                      <w:marTop w:val="0"/>
                      <w:marBottom w:val="0"/>
                      <w:divBdr>
                        <w:top w:val="none" w:sz="0" w:space="0" w:color="FAFAFA"/>
                        <w:left w:val="none" w:sz="0" w:space="0" w:color="FAFAFA"/>
                        <w:bottom w:val="none" w:sz="0" w:space="0" w:color="FAFAFA"/>
                        <w:right w:val="none" w:sz="0" w:space="0" w:color="FAFAFA"/>
                      </w:divBdr>
                      <w:divsChild>
                        <w:div w:id="29184335">
                          <w:marLeft w:val="0"/>
                          <w:marRight w:val="0"/>
                          <w:marTop w:val="0"/>
                          <w:marBottom w:val="0"/>
                          <w:divBdr>
                            <w:top w:val="none" w:sz="0" w:space="0" w:color="auto"/>
                            <w:left w:val="none" w:sz="0" w:space="0" w:color="auto"/>
                            <w:bottom w:val="none" w:sz="0" w:space="0" w:color="auto"/>
                            <w:right w:val="none" w:sz="0" w:space="0" w:color="auto"/>
                          </w:divBdr>
                          <w:divsChild>
                            <w:div w:id="820925436">
                              <w:marLeft w:val="0"/>
                              <w:marRight w:val="0"/>
                              <w:marTop w:val="0"/>
                              <w:marBottom w:val="0"/>
                              <w:divBdr>
                                <w:top w:val="none" w:sz="0" w:space="0" w:color="auto"/>
                                <w:left w:val="none" w:sz="0" w:space="0" w:color="auto"/>
                                <w:bottom w:val="none" w:sz="0" w:space="0" w:color="auto"/>
                                <w:right w:val="none" w:sz="0" w:space="0" w:color="auto"/>
                              </w:divBdr>
                              <w:divsChild>
                                <w:div w:id="193134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125781">
                          <w:marLeft w:val="0"/>
                          <w:marRight w:val="0"/>
                          <w:marTop w:val="0"/>
                          <w:marBottom w:val="0"/>
                          <w:divBdr>
                            <w:top w:val="none" w:sz="0" w:space="0" w:color="auto"/>
                            <w:left w:val="none" w:sz="0" w:space="0" w:color="auto"/>
                            <w:bottom w:val="none" w:sz="0" w:space="0" w:color="auto"/>
                            <w:right w:val="none" w:sz="0" w:space="0" w:color="auto"/>
                          </w:divBdr>
                          <w:divsChild>
                            <w:div w:id="957180779">
                              <w:marLeft w:val="0"/>
                              <w:marRight w:val="0"/>
                              <w:marTop w:val="0"/>
                              <w:marBottom w:val="0"/>
                              <w:divBdr>
                                <w:top w:val="none" w:sz="0" w:space="0" w:color="auto"/>
                                <w:left w:val="none" w:sz="0" w:space="0" w:color="auto"/>
                                <w:bottom w:val="none" w:sz="0" w:space="0" w:color="auto"/>
                                <w:right w:val="none" w:sz="0" w:space="0" w:color="auto"/>
                              </w:divBdr>
                              <w:divsChild>
                                <w:div w:id="197532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13496">
                          <w:marLeft w:val="0"/>
                          <w:marRight w:val="0"/>
                          <w:marTop w:val="0"/>
                          <w:marBottom w:val="0"/>
                          <w:divBdr>
                            <w:top w:val="none" w:sz="0" w:space="0" w:color="auto"/>
                            <w:left w:val="none" w:sz="0" w:space="0" w:color="auto"/>
                            <w:bottom w:val="none" w:sz="0" w:space="0" w:color="auto"/>
                            <w:right w:val="none" w:sz="0" w:space="0" w:color="auto"/>
                          </w:divBdr>
                          <w:divsChild>
                            <w:div w:id="1724937755">
                              <w:marLeft w:val="0"/>
                              <w:marRight w:val="0"/>
                              <w:marTop w:val="0"/>
                              <w:marBottom w:val="0"/>
                              <w:divBdr>
                                <w:top w:val="none" w:sz="0" w:space="0" w:color="auto"/>
                                <w:left w:val="none" w:sz="0" w:space="0" w:color="auto"/>
                                <w:bottom w:val="none" w:sz="0" w:space="0" w:color="auto"/>
                                <w:right w:val="none" w:sz="0" w:space="0" w:color="auto"/>
                              </w:divBdr>
                              <w:divsChild>
                                <w:div w:id="4819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812570">
                          <w:marLeft w:val="0"/>
                          <w:marRight w:val="0"/>
                          <w:marTop w:val="0"/>
                          <w:marBottom w:val="0"/>
                          <w:divBdr>
                            <w:top w:val="none" w:sz="0" w:space="0" w:color="auto"/>
                            <w:left w:val="none" w:sz="0" w:space="0" w:color="auto"/>
                            <w:bottom w:val="none" w:sz="0" w:space="0" w:color="auto"/>
                            <w:right w:val="none" w:sz="0" w:space="0" w:color="auto"/>
                          </w:divBdr>
                          <w:divsChild>
                            <w:div w:id="1115172652">
                              <w:marLeft w:val="0"/>
                              <w:marRight w:val="0"/>
                              <w:marTop w:val="0"/>
                              <w:marBottom w:val="0"/>
                              <w:divBdr>
                                <w:top w:val="none" w:sz="0" w:space="0" w:color="auto"/>
                                <w:left w:val="none" w:sz="0" w:space="0" w:color="auto"/>
                                <w:bottom w:val="none" w:sz="0" w:space="0" w:color="auto"/>
                                <w:right w:val="none" w:sz="0" w:space="0" w:color="auto"/>
                              </w:divBdr>
                              <w:divsChild>
                                <w:div w:id="174699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86921">
                          <w:marLeft w:val="0"/>
                          <w:marRight w:val="0"/>
                          <w:marTop w:val="0"/>
                          <w:marBottom w:val="0"/>
                          <w:divBdr>
                            <w:top w:val="none" w:sz="0" w:space="0" w:color="auto"/>
                            <w:left w:val="none" w:sz="0" w:space="0" w:color="auto"/>
                            <w:bottom w:val="none" w:sz="0" w:space="0" w:color="auto"/>
                            <w:right w:val="none" w:sz="0" w:space="0" w:color="auto"/>
                          </w:divBdr>
                          <w:divsChild>
                            <w:div w:id="1969818644">
                              <w:marLeft w:val="0"/>
                              <w:marRight w:val="0"/>
                              <w:marTop w:val="0"/>
                              <w:marBottom w:val="0"/>
                              <w:divBdr>
                                <w:top w:val="none" w:sz="0" w:space="0" w:color="auto"/>
                                <w:left w:val="none" w:sz="0" w:space="0" w:color="auto"/>
                                <w:bottom w:val="none" w:sz="0" w:space="0" w:color="auto"/>
                                <w:right w:val="none" w:sz="0" w:space="0" w:color="auto"/>
                              </w:divBdr>
                              <w:divsChild>
                                <w:div w:id="59848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3968837">
          <w:marLeft w:val="0"/>
          <w:marRight w:val="0"/>
          <w:marTop w:val="105"/>
          <w:marBottom w:val="105"/>
          <w:divBdr>
            <w:top w:val="none" w:sz="0" w:space="0" w:color="auto"/>
            <w:left w:val="none" w:sz="0" w:space="0" w:color="auto"/>
            <w:bottom w:val="none" w:sz="0" w:space="0" w:color="auto"/>
            <w:right w:val="none" w:sz="0" w:space="0" w:color="auto"/>
          </w:divBdr>
        </w:div>
      </w:divsChild>
    </w:div>
    <w:div w:id="374431597">
      <w:bodyDiv w:val="1"/>
      <w:marLeft w:val="0"/>
      <w:marRight w:val="0"/>
      <w:marTop w:val="0"/>
      <w:marBottom w:val="0"/>
      <w:divBdr>
        <w:top w:val="none" w:sz="0" w:space="0" w:color="auto"/>
        <w:left w:val="none" w:sz="0" w:space="0" w:color="auto"/>
        <w:bottom w:val="none" w:sz="0" w:space="0" w:color="auto"/>
        <w:right w:val="none" w:sz="0" w:space="0" w:color="auto"/>
      </w:divBdr>
      <w:divsChild>
        <w:div w:id="1141309552">
          <w:marLeft w:val="0"/>
          <w:marRight w:val="0"/>
          <w:marTop w:val="0"/>
          <w:marBottom w:val="0"/>
          <w:divBdr>
            <w:top w:val="none" w:sz="0" w:space="0" w:color="auto"/>
            <w:left w:val="none" w:sz="0" w:space="0" w:color="auto"/>
            <w:bottom w:val="none" w:sz="0" w:space="0" w:color="auto"/>
            <w:right w:val="none" w:sz="0" w:space="0" w:color="auto"/>
          </w:divBdr>
        </w:div>
        <w:div w:id="1438673941">
          <w:marLeft w:val="0"/>
          <w:marRight w:val="0"/>
          <w:marTop w:val="0"/>
          <w:marBottom w:val="0"/>
          <w:divBdr>
            <w:top w:val="none" w:sz="0" w:space="0" w:color="auto"/>
            <w:left w:val="none" w:sz="0" w:space="0" w:color="auto"/>
            <w:bottom w:val="none" w:sz="0" w:space="0" w:color="auto"/>
            <w:right w:val="none" w:sz="0" w:space="0" w:color="auto"/>
          </w:divBdr>
          <w:divsChild>
            <w:div w:id="2038653334">
              <w:marLeft w:val="0"/>
              <w:marRight w:val="0"/>
              <w:marTop w:val="0"/>
              <w:marBottom w:val="0"/>
              <w:divBdr>
                <w:top w:val="none" w:sz="0" w:space="0" w:color="auto"/>
                <w:left w:val="none" w:sz="0" w:space="0" w:color="auto"/>
                <w:bottom w:val="none" w:sz="0" w:space="0" w:color="auto"/>
                <w:right w:val="none" w:sz="0" w:space="0" w:color="auto"/>
              </w:divBdr>
              <w:divsChild>
                <w:div w:id="177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431545">
          <w:marLeft w:val="0"/>
          <w:marRight w:val="0"/>
          <w:marTop w:val="0"/>
          <w:marBottom w:val="0"/>
          <w:divBdr>
            <w:top w:val="none" w:sz="0" w:space="0" w:color="auto"/>
            <w:left w:val="none" w:sz="0" w:space="0" w:color="auto"/>
            <w:bottom w:val="none" w:sz="0" w:space="0" w:color="auto"/>
            <w:right w:val="none" w:sz="0" w:space="0" w:color="auto"/>
          </w:divBdr>
        </w:div>
        <w:div w:id="1524245156">
          <w:marLeft w:val="0"/>
          <w:marRight w:val="0"/>
          <w:marTop w:val="0"/>
          <w:marBottom w:val="0"/>
          <w:divBdr>
            <w:top w:val="none" w:sz="0" w:space="0" w:color="auto"/>
            <w:left w:val="none" w:sz="0" w:space="0" w:color="auto"/>
            <w:bottom w:val="none" w:sz="0" w:space="0" w:color="auto"/>
            <w:right w:val="none" w:sz="0" w:space="0" w:color="auto"/>
          </w:divBdr>
          <w:divsChild>
            <w:div w:id="577252791">
              <w:marLeft w:val="-180"/>
              <w:marRight w:val="-180"/>
              <w:marTop w:val="0"/>
              <w:marBottom w:val="0"/>
              <w:divBdr>
                <w:top w:val="none" w:sz="0" w:space="0" w:color="auto"/>
                <w:left w:val="none" w:sz="0" w:space="0" w:color="auto"/>
                <w:bottom w:val="none" w:sz="0" w:space="0" w:color="auto"/>
                <w:right w:val="none" w:sz="0" w:space="0" w:color="auto"/>
              </w:divBdr>
              <w:divsChild>
                <w:div w:id="1829010186">
                  <w:marLeft w:val="0"/>
                  <w:marRight w:val="0"/>
                  <w:marTop w:val="0"/>
                  <w:marBottom w:val="0"/>
                  <w:divBdr>
                    <w:top w:val="none" w:sz="0" w:space="0" w:color="auto"/>
                    <w:left w:val="none" w:sz="0" w:space="0" w:color="auto"/>
                    <w:bottom w:val="none" w:sz="0" w:space="0" w:color="auto"/>
                    <w:right w:val="none" w:sz="0" w:space="0" w:color="auto"/>
                  </w:divBdr>
                  <w:divsChild>
                    <w:div w:id="2065173030">
                      <w:marLeft w:val="150"/>
                      <w:marRight w:val="150"/>
                      <w:marTop w:val="225"/>
                      <w:marBottom w:val="225"/>
                      <w:divBdr>
                        <w:top w:val="single" w:sz="6" w:space="5" w:color="E1E1E1"/>
                        <w:left w:val="none" w:sz="0" w:space="0" w:color="auto"/>
                        <w:bottom w:val="single" w:sz="6" w:space="5" w:color="E1E1E1"/>
                        <w:right w:val="none" w:sz="0" w:space="0" w:color="auto"/>
                      </w:divBdr>
                      <w:divsChild>
                        <w:div w:id="159002694">
                          <w:marLeft w:val="675"/>
                          <w:marRight w:val="0"/>
                          <w:marTop w:val="0"/>
                          <w:marBottom w:val="0"/>
                          <w:divBdr>
                            <w:top w:val="none" w:sz="0" w:space="0" w:color="auto"/>
                            <w:left w:val="none" w:sz="0" w:space="0" w:color="auto"/>
                            <w:bottom w:val="none" w:sz="0" w:space="0" w:color="auto"/>
                            <w:right w:val="none" w:sz="0" w:space="0" w:color="auto"/>
                          </w:divBdr>
                        </w:div>
                        <w:div w:id="917246414">
                          <w:marLeft w:val="675"/>
                          <w:marRight w:val="0"/>
                          <w:marTop w:val="0"/>
                          <w:marBottom w:val="0"/>
                          <w:divBdr>
                            <w:top w:val="none" w:sz="0" w:space="0" w:color="auto"/>
                            <w:left w:val="none" w:sz="0" w:space="0" w:color="auto"/>
                            <w:bottom w:val="none" w:sz="0" w:space="0" w:color="auto"/>
                            <w:right w:val="none" w:sz="0" w:space="0" w:color="auto"/>
                          </w:divBdr>
                        </w:div>
                        <w:div w:id="1255237131">
                          <w:marLeft w:val="675"/>
                          <w:marRight w:val="0"/>
                          <w:marTop w:val="0"/>
                          <w:marBottom w:val="0"/>
                          <w:divBdr>
                            <w:top w:val="none" w:sz="0" w:space="0" w:color="auto"/>
                            <w:left w:val="none" w:sz="0" w:space="0" w:color="auto"/>
                            <w:bottom w:val="none" w:sz="0" w:space="0" w:color="auto"/>
                            <w:right w:val="none" w:sz="0" w:space="0" w:color="auto"/>
                          </w:divBdr>
                        </w:div>
                        <w:div w:id="1312439992">
                          <w:marLeft w:val="675"/>
                          <w:marRight w:val="0"/>
                          <w:marTop w:val="0"/>
                          <w:marBottom w:val="0"/>
                          <w:divBdr>
                            <w:top w:val="none" w:sz="0" w:space="0" w:color="auto"/>
                            <w:left w:val="none" w:sz="0" w:space="0" w:color="auto"/>
                            <w:bottom w:val="none" w:sz="0" w:space="0" w:color="auto"/>
                            <w:right w:val="none" w:sz="0" w:space="0" w:color="auto"/>
                          </w:divBdr>
                          <w:divsChild>
                            <w:div w:id="448361389">
                              <w:marLeft w:val="0"/>
                              <w:marRight w:val="0"/>
                              <w:marTop w:val="30"/>
                              <w:marBottom w:val="0"/>
                              <w:divBdr>
                                <w:top w:val="none" w:sz="0" w:space="0" w:color="auto"/>
                                <w:left w:val="none" w:sz="0" w:space="0" w:color="auto"/>
                                <w:bottom w:val="none" w:sz="0" w:space="0" w:color="auto"/>
                                <w:right w:val="none" w:sz="0" w:space="0" w:color="auto"/>
                              </w:divBdr>
                            </w:div>
                          </w:divsChild>
                        </w:div>
                        <w:div w:id="1676036545">
                          <w:marLeft w:val="675"/>
                          <w:marRight w:val="0"/>
                          <w:marTop w:val="0"/>
                          <w:marBottom w:val="0"/>
                          <w:divBdr>
                            <w:top w:val="none" w:sz="0" w:space="0" w:color="auto"/>
                            <w:left w:val="none" w:sz="0" w:space="0" w:color="auto"/>
                            <w:bottom w:val="none" w:sz="0" w:space="0" w:color="auto"/>
                            <w:right w:val="none" w:sz="0" w:space="0" w:color="auto"/>
                          </w:divBdr>
                        </w:div>
                      </w:divsChild>
                    </w:div>
                  </w:divsChild>
                </w:div>
                <w:div w:id="1870218225">
                  <w:marLeft w:val="150"/>
                  <w:marRight w:val="150"/>
                  <w:marTop w:val="0"/>
                  <w:marBottom w:val="0"/>
                  <w:divBdr>
                    <w:top w:val="none" w:sz="0" w:space="0" w:color="auto"/>
                    <w:left w:val="none" w:sz="0" w:space="0" w:color="auto"/>
                    <w:bottom w:val="none" w:sz="0" w:space="0" w:color="auto"/>
                    <w:right w:val="none" w:sz="0" w:space="0" w:color="auto"/>
                  </w:divBdr>
                  <w:divsChild>
                    <w:div w:id="632099204">
                      <w:marLeft w:val="0"/>
                      <w:marRight w:val="0"/>
                      <w:marTop w:val="0"/>
                      <w:marBottom w:val="0"/>
                      <w:divBdr>
                        <w:top w:val="none" w:sz="0" w:space="0" w:color="auto"/>
                        <w:left w:val="none" w:sz="0" w:space="0" w:color="auto"/>
                        <w:bottom w:val="none" w:sz="0" w:space="0" w:color="auto"/>
                        <w:right w:val="none" w:sz="0" w:space="0" w:color="auto"/>
                      </w:divBdr>
                    </w:div>
                    <w:div w:id="854883024">
                      <w:marLeft w:val="0"/>
                      <w:marRight w:val="150"/>
                      <w:marTop w:val="0"/>
                      <w:marBottom w:val="0"/>
                      <w:divBdr>
                        <w:top w:val="none" w:sz="0" w:space="0" w:color="auto"/>
                        <w:left w:val="none" w:sz="0" w:space="0" w:color="auto"/>
                        <w:bottom w:val="none" w:sz="0" w:space="0" w:color="auto"/>
                        <w:right w:val="none" w:sz="0" w:space="0" w:color="auto"/>
                      </w:divBdr>
                      <w:divsChild>
                        <w:div w:id="14021446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396905580">
      <w:bodyDiv w:val="1"/>
      <w:marLeft w:val="0"/>
      <w:marRight w:val="0"/>
      <w:marTop w:val="0"/>
      <w:marBottom w:val="0"/>
      <w:divBdr>
        <w:top w:val="none" w:sz="0" w:space="0" w:color="auto"/>
        <w:left w:val="none" w:sz="0" w:space="0" w:color="auto"/>
        <w:bottom w:val="none" w:sz="0" w:space="0" w:color="auto"/>
        <w:right w:val="none" w:sz="0" w:space="0" w:color="auto"/>
      </w:divBdr>
      <w:divsChild>
        <w:div w:id="752091376">
          <w:marLeft w:val="0"/>
          <w:marRight w:val="0"/>
          <w:marTop w:val="0"/>
          <w:marBottom w:val="0"/>
          <w:divBdr>
            <w:top w:val="none" w:sz="0" w:space="0" w:color="auto"/>
            <w:left w:val="none" w:sz="0" w:space="0" w:color="auto"/>
            <w:bottom w:val="none" w:sz="0" w:space="0" w:color="auto"/>
            <w:right w:val="none" w:sz="0" w:space="0" w:color="auto"/>
          </w:divBdr>
          <w:divsChild>
            <w:div w:id="1857112954">
              <w:marLeft w:val="0"/>
              <w:marRight w:val="0"/>
              <w:marTop w:val="225"/>
              <w:marBottom w:val="225"/>
              <w:divBdr>
                <w:top w:val="none" w:sz="0" w:space="0" w:color="auto"/>
                <w:left w:val="none" w:sz="0" w:space="0" w:color="auto"/>
                <w:bottom w:val="none" w:sz="0" w:space="0" w:color="auto"/>
                <w:right w:val="none" w:sz="0" w:space="0" w:color="auto"/>
              </w:divBdr>
              <w:divsChild>
                <w:div w:id="610938738">
                  <w:marLeft w:val="0"/>
                  <w:marRight w:val="0"/>
                  <w:marTop w:val="150"/>
                  <w:marBottom w:val="150"/>
                  <w:divBdr>
                    <w:top w:val="none" w:sz="0" w:space="0" w:color="auto"/>
                    <w:left w:val="none" w:sz="0" w:space="0" w:color="auto"/>
                    <w:bottom w:val="none" w:sz="0" w:space="0" w:color="auto"/>
                    <w:right w:val="none" w:sz="0" w:space="0" w:color="auto"/>
                  </w:divBdr>
                </w:div>
                <w:div w:id="88155539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46249009">
          <w:marLeft w:val="0"/>
          <w:marRight w:val="0"/>
          <w:marTop w:val="0"/>
          <w:marBottom w:val="0"/>
          <w:divBdr>
            <w:top w:val="none" w:sz="0" w:space="0" w:color="auto"/>
            <w:left w:val="none" w:sz="0" w:space="0" w:color="auto"/>
            <w:bottom w:val="none" w:sz="0" w:space="0" w:color="auto"/>
            <w:right w:val="none" w:sz="0" w:space="0" w:color="auto"/>
          </w:divBdr>
          <w:divsChild>
            <w:div w:id="162549065">
              <w:marLeft w:val="0"/>
              <w:marRight w:val="0"/>
              <w:marTop w:val="0"/>
              <w:marBottom w:val="0"/>
              <w:divBdr>
                <w:top w:val="none" w:sz="0" w:space="0" w:color="auto"/>
                <w:left w:val="none" w:sz="0" w:space="0" w:color="auto"/>
                <w:bottom w:val="none" w:sz="0" w:space="0" w:color="auto"/>
                <w:right w:val="none" w:sz="0" w:space="0" w:color="auto"/>
              </w:divBdr>
              <w:divsChild>
                <w:div w:id="1866600769">
                  <w:marLeft w:val="0"/>
                  <w:marRight w:val="0"/>
                  <w:marTop w:val="225"/>
                  <w:marBottom w:val="225"/>
                  <w:divBdr>
                    <w:top w:val="none" w:sz="0" w:space="0" w:color="auto"/>
                    <w:left w:val="none" w:sz="0" w:space="0" w:color="auto"/>
                    <w:bottom w:val="none" w:sz="0" w:space="0" w:color="auto"/>
                    <w:right w:val="none" w:sz="0" w:space="0" w:color="auto"/>
                  </w:divBdr>
                  <w:divsChild>
                    <w:div w:id="210884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610925">
              <w:marLeft w:val="0"/>
              <w:marRight w:val="0"/>
              <w:marTop w:val="0"/>
              <w:marBottom w:val="0"/>
              <w:divBdr>
                <w:top w:val="none" w:sz="0" w:space="0" w:color="auto"/>
                <w:left w:val="none" w:sz="0" w:space="0" w:color="auto"/>
                <w:bottom w:val="none" w:sz="0" w:space="0" w:color="auto"/>
                <w:right w:val="none" w:sz="0" w:space="0" w:color="auto"/>
              </w:divBdr>
              <w:divsChild>
                <w:div w:id="202981364">
                  <w:blockQuote w:val="1"/>
                  <w:marLeft w:val="960"/>
                  <w:marRight w:val="240"/>
                  <w:marTop w:val="240"/>
                  <w:marBottom w:val="240"/>
                  <w:divBdr>
                    <w:top w:val="none" w:sz="0" w:space="0" w:color="auto"/>
                    <w:left w:val="none" w:sz="0" w:space="0" w:color="auto"/>
                    <w:bottom w:val="none" w:sz="0" w:space="0" w:color="auto"/>
                    <w:right w:val="none" w:sz="0" w:space="0" w:color="auto"/>
                  </w:divBdr>
                </w:div>
                <w:div w:id="230773951">
                  <w:blockQuote w:val="1"/>
                  <w:marLeft w:val="960"/>
                  <w:marRight w:val="240"/>
                  <w:marTop w:val="240"/>
                  <w:marBottom w:val="240"/>
                  <w:divBdr>
                    <w:top w:val="none" w:sz="0" w:space="0" w:color="auto"/>
                    <w:left w:val="none" w:sz="0" w:space="0" w:color="auto"/>
                    <w:bottom w:val="none" w:sz="0" w:space="0" w:color="auto"/>
                    <w:right w:val="none" w:sz="0" w:space="0" w:color="auto"/>
                  </w:divBdr>
                </w:div>
                <w:div w:id="276328563">
                  <w:blockQuote w:val="1"/>
                  <w:marLeft w:val="960"/>
                  <w:marRight w:val="240"/>
                  <w:marTop w:val="240"/>
                  <w:marBottom w:val="240"/>
                  <w:divBdr>
                    <w:top w:val="none" w:sz="0" w:space="0" w:color="auto"/>
                    <w:left w:val="none" w:sz="0" w:space="0" w:color="auto"/>
                    <w:bottom w:val="none" w:sz="0" w:space="0" w:color="auto"/>
                    <w:right w:val="none" w:sz="0" w:space="0" w:color="auto"/>
                  </w:divBdr>
                </w:div>
                <w:div w:id="1447626930">
                  <w:blockQuote w:val="1"/>
                  <w:marLeft w:val="96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405421198">
      <w:bodyDiv w:val="1"/>
      <w:marLeft w:val="0"/>
      <w:marRight w:val="0"/>
      <w:marTop w:val="0"/>
      <w:marBottom w:val="0"/>
      <w:divBdr>
        <w:top w:val="none" w:sz="0" w:space="0" w:color="auto"/>
        <w:left w:val="none" w:sz="0" w:space="0" w:color="auto"/>
        <w:bottom w:val="none" w:sz="0" w:space="0" w:color="auto"/>
        <w:right w:val="none" w:sz="0" w:space="0" w:color="auto"/>
      </w:divBdr>
      <w:divsChild>
        <w:div w:id="72240087">
          <w:marLeft w:val="0"/>
          <w:marRight w:val="0"/>
          <w:marTop w:val="0"/>
          <w:marBottom w:val="0"/>
          <w:divBdr>
            <w:top w:val="none" w:sz="0" w:space="0" w:color="auto"/>
            <w:left w:val="none" w:sz="0" w:space="0" w:color="auto"/>
            <w:bottom w:val="none" w:sz="0" w:space="0" w:color="auto"/>
            <w:right w:val="none" w:sz="0" w:space="0" w:color="auto"/>
          </w:divBdr>
          <w:divsChild>
            <w:div w:id="16122907">
              <w:marLeft w:val="0"/>
              <w:marRight w:val="0"/>
              <w:marTop w:val="0"/>
              <w:marBottom w:val="0"/>
              <w:divBdr>
                <w:top w:val="none" w:sz="0" w:space="0" w:color="auto"/>
                <w:left w:val="none" w:sz="0" w:space="0" w:color="auto"/>
                <w:bottom w:val="none" w:sz="0" w:space="0" w:color="auto"/>
                <w:right w:val="none" w:sz="0" w:space="0" w:color="auto"/>
              </w:divBdr>
            </w:div>
            <w:div w:id="354965230">
              <w:marLeft w:val="0"/>
              <w:marRight w:val="0"/>
              <w:marTop w:val="0"/>
              <w:marBottom w:val="0"/>
              <w:divBdr>
                <w:top w:val="none" w:sz="0" w:space="0" w:color="auto"/>
                <w:left w:val="none" w:sz="0" w:space="0" w:color="auto"/>
                <w:bottom w:val="none" w:sz="0" w:space="0" w:color="auto"/>
                <w:right w:val="none" w:sz="0" w:space="0" w:color="auto"/>
              </w:divBdr>
              <w:divsChild>
                <w:div w:id="1822845610">
                  <w:marLeft w:val="0"/>
                  <w:marRight w:val="0"/>
                  <w:marTop w:val="0"/>
                  <w:marBottom w:val="0"/>
                  <w:divBdr>
                    <w:top w:val="none" w:sz="0" w:space="0" w:color="auto"/>
                    <w:left w:val="none" w:sz="0" w:space="0" w:color="auto"/>
                    <w:bottom w:val="none" w:sz="0" w:space="0" w:color="auto"/>
                    <w:right w:val="none" w:sz="0" w:space="0" w:color="auto"/>
                  </w:divBdr>
                  <w:divsChild>
                    <w:div w:id="1364163072">
                      <w:marLeft w:val="0"/>
                      <w:marRight w:val="0"/>
                      <w:marTop w:val="0"/>
                      <w:marBottom w:val="0"/>
                      <w:divBdr>
                        <w:top w:val="none" w:sz="0" w:space="0" w:color="auto"/>
                        <w:left w:val="none" w:sz="0" w:space="0" w:color="auto"/>
                        <w:bottom w:val="none" w:sz="0" w:space="0" w:color="auto"/>
                        <w:right w:val="none" w:sz="0" w:space="0" w:color="auto"/>
                      </w:divBdr>
                      <w:divsChild>
                        <w:div w:id="109787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52400">
          <w:marLeft w:val="0"/>
          <w:marRight w:val="0"/>
          <w:marTop w:val="0"/>
          <w:marBottom w:val="0"/>
          <w:divBdr>
            <w:top w:val="none" w:sz="0" w:space="0" w:color="auto"/>
            <w:left w:val="none" w:sz="0" w:space="0" w:color="auto"/>
            <w:bottom w:val="none" w:sz="0" w:space="0" w:color="auto"/>
            <w:right w:val="none" w:sz="0" w:space="0" w:color="auto"/>
          </w:divBdr>
          <w:divsChild>
            <w:div w:id="1707178126">
              <w:marLeft w:val="0"/>
              <w:marRight w:val="0"/>
              <w:marTop w:val="0"/>
              <w:marBottom w:val="0"/>
              <w:divBdr>
                <w:top w:val="none" w:sz="0" w:space="0" w:color="auto"/>
                <w:left w:val="none" w:sz="0" w:space="0" w:color="auto"/>
                <w:bottom w:val="none" w:sz="0" w:space="0" w:color="auto"/>
                <w:right w:val="none" w:sz="0" w:space="0" w:color="auto"/>
              </w:divBdr>
            </w:div>
          </w:divsChild>
        </w:div>
        <w:div w:id="708342552">
          <w:marLeft w:val="0"/>
          <w:marRight w:val="0"/>
          <w:marTop w:val="0"/>
          <w:marBottom w:val="0"/>
          <w:divBdr>
            <w:top w:val="single" w:sz="24" w:space="0" w:color="auto"/>
            <w:left w:val="none" w:sz="0" w:space="0" w:color="auto"/>
            <w:bottom w:val="single" w:sz="24" w:space="0" w:color="auto"/>
            <w:right w:val="none" w:sz="0" w:space="0" w:color="auto"/>
          </w:divBdr>
          <w:divsChild>
            <w:div w:id="155272150">
              <w:marLeft w:val="0"/>
              <w:marRight w:val="0"/>
              <w:marTop w:val="0"/>
              <w:marBottom w:val="0"/>
              <w:divBdr>
                <w:top w:val="none" w:sz="0" w:space="0" w:color="auto"/>
                <w:left w:val="none" w:sz="0" w:space="0" w:color="auto"/>
                <w:bottom w:val="none" w:sz="0" w:space="0" w:color="auto"/>
                <w:right w:val="none" w:sz="0" w:space="0" w:color="auto"/>
              </w:divBdr>
              <w:divsChild>
                <w:div w:id="1519349861">
                  <w:marLeft w:val="0"/>
                  <w:marRight w:val="0"/>
                  <w:marTop w:val="0"/>
                  <w:marBottom w:val="0"/>
                  <w:divBdr>
                    <w:top w:val="none" w:sz="0" w:space="0" w:color="auto"/>
                    <w:left w:val="none" w:sz="0" w:space="0" w:color="auto"/>
                    <w:bottom w:val="none" w:sz="0" w:space="0" w:color="auto"/>
                    <w:right w:val="none" w:sz="0" w:space="0" w:color="auto"/>
                  </w:divBdr>
                </w:div>
              </w:divsChild>
            </w:div>
            <w:div w:id="1346247159">
              <w:marLeft w:val="0"/>
              <w:marRight w:val="0"/>
              <w:marTop w:val="0"/>
              <w:marBottom w:val="0"/>
              <w:divBdr>
                <w:top w:val="none" w:sz="0" w:space="0" w:color="auto"/>
                <w:left w:val="none" w:sz="0" w:space="0" w:color="auto"/>
                <w:bottom w:val="none" w:sz="0" w:space="0" w:color="auto"/>
                <w:right w:val="none" w:sz="0" w:space="0" w:color="auto"/>
              </w:divBdr>
              <w:divsChild>
                <w:div w:id="615915728">
                  <w:marLeft w:val="0"/>
                  <w:marRight w:val="0"/>
                  <w:marTop w:val="0"/>
                  <w:marBottom w:val="0"/>
                  <w:divBdr>
                    <w:top w:val="none" w:sz="0" w:space="0" w:color="auto"/>
                    <w:left w:val="none" w:sz="0" w:space="0" w:color="auto"/>
                    <w:bottom w:val="none" w:sz="0" w:space="0" w:color="auto"/>
                    <w:right w:val="none" w:sz="0" w:space="0" w:color="auto"/>
                  </w:divBdr>
                </w:div>
                <w:div w:id="194426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54283">
          <w:marLeft w:val="0"/>
          <w:marRight w:val="0"/>
          <w:marTop w:val="0"/>
          <w:marBottom w:val="0"/>
          <w:divBdr>
            <w:top w:val="none" w:sz="0" w:space="0" w:color="auto"/>
            <w:left w:val="none" w:sz="0" w:space="0" w:color="auto"/>
            <w:bottom w:val="none" w:sz="0" w:space="0" w:color="auto"/>
            <w:right w:val="none" w:sz="0" w:space="0" w:color="auto"/>
          </w:divBdr>
          <w:divsChild>
            <w:div w:id="685446855">
              <w:marLeft w:val="0"/>
              <w:marRight w:val="0"/>
              <w:marTop w:val="0"/>
              <w:marBottom w:val="0"/>
              <w:divBdr>
                <w:top w:val="none" w:sz="0" w:space="0" w:color="auto"/>
                <w:left w:val="none" w:sz="0" w:space="0" w:color="auto"/>
                <w:bottom w:val="none" w:sz="0" w:space="0" w:color="auto"/>
                <w:right w:val="none" w:sz="0" w:space="0" w:color="auto"/>
              </w:divBdr>
              <w:divsChild>
                <w:div w:id="614143002">
                  <w:marLeft w:val="0"/>
                  <w:marRight w:val="0"/>
                  <w:marTop w:val="0"/>
                  <w:marBottom w:val="0"/>
                  <w:divBdr>
                    <w:top w:val="none" w:sz="0" w:space="0" w:color="auto"/>
                    <w:left w:val="none" w:sz="0" w:space="0" w:color="auto"/>
                    <w:bottom w:val="none" w:sz="0" w:space="0" w:color="auto"/>
                    <w:right w:val="none" w:sz="0" w:space="0" w:color="auto"/>
                  </w:divBdr>
                </w:div>
              </w:divsChild>
            </w:div>
            <w:div w:id="1280838497">
              <w:marLeft w:val="0"/>
              <w:marRight w:val="0"/>
              <w:marTop w:val="0"/>
              <w:marBottom w:val="0"/>
              <w:divBdr>
                <w:top w:val="none" w:sz="0" w:space="0" w:color="auto"/>
                <w:left w:val="none" w:sz="0" w:space="0" w:color="auto"/>
                <w:bottom w:val="none" w:sz="0" w:space="0" w:color="auto"/>
                <w:right w:val="none" w:sz="0" w:space="0" w:color="auto"/>
              </w:divBdr>
              <w:divsChild>
                <w:div w:id="1970865257">
                  <w:marLeft w:val="0"/>
                  <w:marRight w:val="0"/>
                  <w:marTop w:val="0"/>
                  <w:marBottom w:val="0"/>
                  <w:divBdr>
                    <w:top w:val="none" w:sz="0" w:space="0" w:color="auto"/>
                    <w:left w:val="none" w:sz="0" w:space="0" w:color="auto"/>
                    <w:bottom w:val="none" w:sz="0" w:space="0" w:color="auto"/>
                    <w:right w:val="none" w:sz="0" w:space="0" w:color="auto"/>
                  </w:divBdr>
                  <w:divsChild>
                    <w:div w:id="30100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614373">
      <w:bodyDiv w:val="1"/>
      <w:marLeft w:val="0"/>
      <w:marRight w:val="0"/>
      <w:marTop w:val="0"/>
      <w:marBottom w:val="0"/>
      <w:divBdr>
        <w:top w:val="none" w:sz="0" w:space="0" w:color="auto"/>
        <w:left w:val="none" w:sz="0" w:space="0" w:color="auto"/>
        <w:bottom w:val="none" w:sz="0" w:space="0" w:color="auto"/>
        <w:right w:val="none" w:sz="0" w:space="0" w:color="auto"/>
      </w:divBdr>
      <w:divsChild>
        <w:div w:id="634061617">
          <w:marLeft w:val="0"/>
          <w:marRight w:val="0"/>
          <w:marTop w:val="0"/>
          <w:marBottom w:val="150"/>
          <w:divBdr>
            <w:top w:val="none" w:sz="0" w:space="0" w:color="auto"/>
            <w:left w:val="none" w:sz="0" w:space="0" w:color="auto"/>
            <w:bottom w:val="none" w:sz="0" w:space="0" w:color="auto"/>
            <w:right w:val="none" w:sz="0" w:space="0" w:color="auto"/>
          </w:divBdr>
        </w:div>
        <w:div w:id="1720352140">
          <w:marLeft w:val="0"/>
          <w:marRight w:val="150"/>
          <w:marTop w:val="150"/>
          <w:marBottom w:val="0"/>
          <w:divBdr>
            <w:top w:val="none" w:sz="0" w:space="0" w:color="auto"/>
            <w:left w:val="none" w:sz="0" w:space="0" w:color="auto"/>
            <w:bottom w:val="none" w:sz="0" w:space="0" w:color="auto"/>
            <w:right w:val="none" w:sz="0" w:space="0" w:color="auto"/>
          </w:divBdr>
          <w:divsChild>
            <w:div w:id="1495416976">
              <w:marLeft w:val="90"/>
              <w:marRight w:val="0"/>
              <w:marTop w:val="0"/>
              <w:marBottom w:val="0"/>
              <w:divBdr>
                <w:top w:val="single" w:sz="6" w:space="1" w:color="C1C1C1"/>
                <w:left w:val="single" w:sz="6" w:space="2" w:color="C1C1C1"/>
                <w:bottom w:val="single" w:sz="6" w:space="1" w:color="C1C1C1"/>
                <w:right w:val="single" w:sz="6" w:space="2" w:color="C1C1C1"/>
              </w:divBdr>
            </w:div>
          </w:divsChild>
        </w:div>
      </w:divsChild>
    </w:div>
    <w:div w:id="408695786">
      <w:bodyDiv w:val="1"/>
      <w:marLeft w:val="0"/>
      <w:marRight w:val="0"/>
      <w:marTop w:val="0"/>
      <w:marBottom w:val="0"/>
      <w:divBdr>
        <w:top w:val="none" w:sz="0" w:space="0" w:color="auto"/>
        <w:left w:val="none" w:sz="0" w:space="0" w:color="auto"/>
        <w:bottom w:val="none" w:sz="0" w:space="0" w:color="auto"/>
        <w:right w:val="none" w:sz="0" w:space="0" w:color="auto"/>
      </w:divBdr>
      <w:divsChild>
        <w:div w:id="318728154">
          <w:marLeft w:val="0"/>
          <w:marRight w:val="0"/>
          <w:marTop w:val="0"/>
          <w:marBottom w:val="0"/>
          <w:divBdr>
            <w:top w:val="none" w:sz="0" w:space="0" w:color="auto"/>
            <w:left w:val="none" w:sz="0" w:space="0" w:color="auto"/>
            <w:bottom w:val="none" w:sz="0" w:space="0" w:color="auto"/>
            <w:right w:val="none" w:sz="0" w:space="0" w:color="auto"/>
          </w:divBdr>
        </w:div>
        <w:div w:id="920337569">
          <w:marLeft w:val="0"/>
          <w:marRight w:val="0"/>
          <w:marTop w:val="0"/>
          <w:marBottom w:val="450"/>
          <w:divBdr>
            <w:top w:val="none" w:sz="0" w:space="0" w:color="auto"/>
            <w:left w:val="none" w:sz="0" w:space="0" w:color="auto"/>
            <w:bottom w:val="none" w:sz="0" w:space="0" w:color="auto"/>
            <w:right w:val="none" w:sz="0" w:space="0" w:color="auto"/>
          </w:divBdr>
          <w:divsChild>
            <w:div w:id="897205394">
              <w:marLeft w:val="0"/>
              <w:marRight w:val="0"/>
              <w:marTop w:val="0"/>
              <w:marBottom w:val="0"/>
              <w:divBdr>
                <w:top w:val="none" w:sz="0" w:space="0" w:color="auto"/>
                <w:left w:val="none" w:sz="0" w:space="0" w:color="auto"/>
                <w:bottom w:val="none" w:sz="0" w:space="0" w:color="auto"/>
                <w:right w:val="none" w:sz="0" w:space="0" w:color="auto"/>
              </w:divBdr>
            </w:div>
            <w:div w:id="1454591783">
              <w:marLeft w:val="0"/>
              <w:marRight w:val="0"/>
              <w:marTop w:val="0"/>
              <w:marBottom w:val="0"/>
              <w:divBdr>
                <w:top w:val="none" w:sz="0" w:space="0" w:color="auto"/>
                <w:left w:val="none" w:sz="0" w:space="0" w:color="auto"/>
                <w:bottom w:val="none" w:sz="0" w:space="0" w:color="auto"/>
                <w:right w:val="none" w:sz="0" w:space="0" w:color="auto"/>
              </w:divBdr>
            </w:div>
          </w:divsChild>
        </w:div>
        <w:div w:id="1651858938">
          <w:marLeft w:val="0"/>
          <w:marRight w:val="0"/>
          <w:marTop w:val="0"/>
          <w:marBottom w:val="0"/>
          <w:divBdr>
            <w:top w:val="none" w:sz="0" w:space="0" w:color="auto"/>
            <w:left w:val="none" w:sz="0" w:space="0" w:color="auto"/>
            <w:bottom w:val="none" w:sz="0" w:space="0" w:color="auto"/>
            <w:right w:val="none" w:sz="0" w:space="0" w:color="auto"/>
          </w:divBdr>
          <w:divsChild>
            <w:div w:id="352730869">
              <w:marLeft w:val="0"/>
              <w:marRight w:val="0"/>
              <w:marTop w:val="0"/>
              <w:marBottom w:val="0"/>
              <w:divBdr>
                <w:top w:val="none" w:sz="0" w:space="0" w:color="auto"/>
                <w:left w:val="none" w:sz="0" w:space="0" w:color="auto"/>
                <w:bottom w:val="none" w:sz="0" w:space="0" w:color="auto"/>
                <w:right w:val="none" w:sz="0" w:space="0" w:color="auto"/>
              </w:divBdr>
              <w:divsChild>
                <w:div w:id="1879048436">
                  <w:marLeft w:val="0"/>
                  <w:marRight w:val="0"/>
                  <w:marTop w:val="0"/>
                  <w:marBottom w:val="0"/>
                  <w:divBdr>
                    <w:top w:val="none" w:sz="0" w:space="0" w:color="auto"/>
                    <w:left w:val="none" w:sz="0" w:space="0" w:color="auto"/>
                    <w:bottom w:val="none" w:sz="0" w:space="0" w:color="auto"/>
                    <w:right w:val="none" w:sz="0" w:space="0" w:color="auto"/>
                  </w:divBdr>
                </w:div>
              </w:divsChild>
            </w:div>
            <w:div w:id="1940481498">
              <w:marLeft w:val="0"/>
              <w:marRight w:val="0"/>
              <w:marTop w:val="0"/>
              <w:marBottom w:val="0"/>
              <w:divBdr>
                <w:top w:val="none" w:sz="0" w:space="0" w:color="auto"/>
                <w:left w:val="none" w:sz="0" w:space="0" w:color="auto"/>
                <w:bottom w:val="none" w:sz="0" w:space="0" w:color="auto"/>
                <w:right w:val="none" w:sz="0" w:space="0" w:color="auto"/>
              </w:divBdr>
              <w:divsChild>
                <w:div w:id="970593958">
                  <w:marLeft w:val="0"/>
                  <w:marRight w:val="0"/>
                  <w:marTop w:val="0"/>
                  <w:marBottom w:val="0"/>
                  <w:divBdr>
                    <w:top w:val="none" w:sz="0" w:space="0" w:color="auto"/>
                    <w:left w:val="none" w:sz="0" w:space="0" w:color="auto"/>
                    <w:bottom w:val="none" w:sz="0" w:space="0" w:color="auto"/>
                    <w:right w:val="none" w:sz="0" w:space="0" w:color="auto"/>
                  </w:divBdr>
                </w:div>
                <w:div w:id="1085683344">
                  <w:marLeft w:val="75"/>
                  <w:marRight w:val="75"/>
                  <w:marTop w:val="0"/>
                  <w:marBottom w:val="0"/>
                  <w:divBdr>
                    <w:top w:val="none" w:sz="0" w:space="0" w:color="CCCCCC"/>
                    <w:left w:val="none" w:sz="0" w:space="0" w:color="CCCCCC"/>
                    <w:bottom w:val="none" w:sz="0" w:space="0" w:color="CCCCCC"/>
                    <w:right w:val="single" w:sz="12" w:space="0" w:color="CCCCCC"/>
                  </w:divBdr>
                </w:div>
                <w:div w:id="1249147691">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411004895">
      <w:bodyDiv w:val="1"/>
      <w:marLeft w:val="0"/>
      <w:marRight w:val="0"/>
      <w:marTop w:val="0"/>
      <w:marBottom w:val="0"/>
      <w:divBdr>
        <w:top w:val="none" w:sz="0" w:space="0" w:color="auto"/>
        <w:left w:val="none" w:sz="0" w:space="0" w:color="auto"/>
        <w:bottom w:val="none" w:sz="0" w:space="0" w:color="auto"/>
        <w:right w:val="none" w:sz="0" w:space="0" w:color="auto"/>
      </w:divBdr>
      <w:divsChild>
        <w:div w:id="423571021">
          <w:marLeft w:val="0"/>
          <w:marRight w:val="0"/>
          <w:marTop w:val="0"/>
          <w:marBottom w:val="0"/>
          <w:divBdr>
            <w:top w:val="none" w:sz="0" w:space="0" w:color="auto"/>
            <w:left w:val="none" w:sz="0" w:space="0" w:color="auto"/>
            <w:bottom w:val="none" w:sz="0" w:space="0" w:color="auto"/>
            <w:right w:val="none" w:sz="0" w:space="0" w:color="auto"/>
          </w:divBdr>
          <w:divsChild>
            <w:div w:id="1358658983">
              <w:marLeft w:val="75"/>
              <w:marRight w:val="0"/>
              <w:marTop w:val="0"/>
              <w:marBottom w:val="0"/>
              <w:divBdr>
                <w:top w:val="none" w:sz="0" w:space="0" w:color="auto"/>
                <w:left w:val="none" w:sz="0" w:space="0" w:color="auto"/>
                <w:bottom w:val="none" w:sz="0" w:space="0" w:color="auto"/>
                <w:right w:val="none" w:sz="0" w:space="0" w:color="auto"/>
              </w:divBdr>
            </w:div>
          </w:divsChild>
        </w:div>
        <w:div w:id="520749782">
          <w:marLeft w:val="0"/>
          <w:marRight w:val="0"/>
          <w:marTop w:val="0"/>
          <w:marBottom w:val="0"/>
          <w:divBdr>
            <w:top w:val="none" w:sz="0" w:space="0" w:color="auto"/>
            <w:left w:val="none" w:sz="0" w:space="0" w:color="auto"/>
            <w:bottom w:val="none" w:sz="0" w:space="0" w:color="auto"/>
            <w:right w:val="none" w:sz="0" w:space="0" w:color="auto"/>
          </w:divBdr>
        </w:div>
        <w:div w:id="1906447726">
          <w:marLeft w:val="0"/>
          <w:marRight w:val="0"/>
          <w:marTop w:val="0"/>
          <w:marBottom w:val="0"/>
          <w:divBdr>
            <w:top w:val="none" w:sz="0" w:space="0" w:color="auto"/>
            <w:left w:val="none" w:sz="0" w:space="0" w:color="auto"/>
            <w:bottom w:val="none" w:sz="0" w:space="0" w:color="auto"/>
            <w:right w:val="none" w:sz="0" w:space="0" w:color="auto"/>
          </w:divBdr>
          <w:divsChild>
            <w:div w:id="1228104366">
              <w:marLeft w:val="0"/>
              <w:marRight w:val="180"/>
              <w:marTop w:val="120"/>
              <w:marBottom w:val="60"/>
              <w:divBdr>
                <w:top w:val="none" w:sz="0" w:space="0" w:color="auto"/>
                <w:left w:val="none" w:sz="0" w:space="0" w:color="auto"/>
                <w:bottom w:val="none" w:sz="0" w:space="0" w:color="auto"/>
                <w:right w:val="none" w:sz="0" w:space="0" w:color="auto"/>
              </w:divBdr>
            </w:div>
            <w:div w:id="1236621234">
              <w:marLeft w:val="0"/>
              <w:marRight w:val="180"/>
              <w:marTop w:val="120"/>
              <w:marBottom w:val="60"/>
              <w:divBdr>
                <w:top w:val="none" w:sz="0" w:space="4" w:color="auto"/>
                <w:left w:val="single" w:sz="6" w:space="9" w:color="E0E0E0"/>
                <w:bottom w:val="none" w:sz="0" w:space="4" w:color="auto"/>
                <w:right w:val="none" w:sz="0" w:space="0" w:color="auto"/>
              </w:divBdr>
            </w:div>
            <w:div w:id="1598555949">
              <w:marLeft w:val="0"/>
              <w:marRight w:val="180"/>
              <w:marTop w:val="120"/>
              <w:marBottom w:val="60"/>
              <w:divBdr>
                <w:top w:val="none" w:sz="0" w:space="4" w:color="auto"/>
                <w:left w:val="single" w:sz="6" w:space="9" w:color="E0E0E0"/>
                <w:bottom w:val="none" w:sz="0" w:space="4" w:color="auto"/>
                <w:right w:val="none" w:sz="0" w:space="0" w:color="auto"/>
              </w:divBdr>
            </w:div>
          </w:divsChild>
        </w:div>
      </w:divsChild>
    </w:div>
    <w:div w:id="413473395">
      <w:bodyDiv w:val="1"/>
      <w:marLeft w:val="0"/>
      <w:marRight w:val="0"/>
      <w:marTop w:val="0"/>
      <w:marBottom w:val="0"/>
      <w:divBdr>
        <w:top w:val="none" w:sz="0" w:space="0" w:color="auto"/>
        <w:left w:val="none" w:sz="0" w:space="0" w:color="auto"/>
        <w:bottom w:val="none" w:sz="0" w:space="0" w:color="auto"/>
        <w:right w:val="none" w:sz="0" w:space="0" w:color="auto"/>
      </w:divBdr>
      <w:divsChild>
        <w:div w:id="64031895">
          <w:marLeft w:val="0"/>
          <w:marRight w:val="0"/>
          <w:marTop w:val="0"/>
          <w:marBottom w:val="360"/>
          <w:divBdr>
            <w:top w:val="none" w:sz="0" w:space="0" w:color="auto"/>
            <w:left w:val="none" w:sz="0" w:space="0" w:color="auto"/>
            <w:bottom w:val="none" w:sz="0" w:space="0" w:color="auto"/>
            <w:right w:val="none" w:sz="0" w:space="0" w:color="auto"/>
          </w:divBdr>
          <w:divsChild>
            <w:div w:id="807358890">
              <w:marLeft w:val="0"/>
              <w:marRight w:val="0"/>
              <w:marTop w:val="0"/>
              <w:marBottom w:val="0"/>
              <w:divBdr>
                <w:top w:val="none" w:sz="0" w:space="0" w:color="auto"/>
                <w:left w:val="none" w:sz="0" w:space="0" w:color="auto"/>
                <w:bottom w:val="none" w:sz="0" w:space="0" w:color="auto"/>
                <w:right w:val="none" w:sz="0" w:space="0" w:color="auto"/>
              </w:divBdr>
            </w:div>
          </w:divsChild>
        </w:div>
        <w:div w:id="135725691">
          <w:marLeft w:val="0"/>
          <w:marRight w:val="0"/>
          <w:marTop w:val="0"/>
          <w:marBottom w:val="360"/>
          <w:divBdr>
            <w:top w:val="none" w:sz="0" w:space="0" w:color="auto"/>
            <w:left w:val="none" w:sz="0" w:space="0" w:color="auto"/>
            <w:bottom w:val="none" w:sz="0" w:space="0" w:color="auto"/>
            <w:right w:val="none" w:sz="0" w:space="0" w:color="auto"/>
          </w:divBdr>
        </w:div>
        <w:div w:id="229383914">
          <w:marLeft w:val="0"/>
          <w:marRight w:val="0"/>
          <w:marTop w:val="0"/>
          <w:marBottom w:val="0"/>
          <w:divBdr>
            <w:top w:val="none" w:sz="0" w:space="0" w:color="auto"/>
            <w:left w:val="none" w:sz="0" w:space="0" w:color="auto"/>
            <w:bottom w:val="none" w:sz="0" w:space="0" w:color="auto"/>
            <w:right w:val="none" w:sz="0" w:space="0" w:color="auto"/>
          </w:divBdr>
          <w:divsChild>
            <w:div w:id="1930040078">
              <w:marLeft w:val="0"/>
              <w:marRight w:val="4500"/>
              <w:marTop w:val="0"/>
              <w:marBottom w:val="0"/>
              <w:divBdr>
                <w:top w:val="none" w:sz="0" w:space="0" w:color="auto"/>
                <w:left w:val="none" w:sz="0" w:space="0" w:color="auto"/>
                <w:bottom w:val="none" w:sz="0" w:space="0" w:color="auto"/>
                <w:right w:val="none" w:sz="0" w:space="0" w:color="auto"/>
              </w:divBdr>
              <w:divsChild>
                <w:div w:id="361637407">
                  <w:marLeft w:val="-2054"/>
                  <w:marRight w:val="0"/>
                  <w:marTop w:val="0"/>
                  <w:marBottom w:val="360"/>
                  <w:divBdr>
                    <w:top w:val="none" w:sz="0" w:space="0" w:color="auto"/>
                    <w:left w:val="none" w:sz="0" w:space="0" w:color="auto"/>
                    <w:bottom w:val="none" w:sz="0" w:space="0" w:color="auto"/>
                    <w:right w:val="none" w:sz="0" w:space="0" w:color="auto"/>
                  </w:divBdr>
                </w:div>
                <w:div w:id="550381837">
                  <w:marLeft w:val="0"/>
                  <w:marRight w:val="0"/>
                  <w:marTop w:val="0"/>
                  <w:marBottom w:val="0"/>
                  <w:divBdr>
                    <w:top w:val="none" w:sz="0" w:space="0" w:color="auto"/>
                    <w:left w:val="none" w:sz="0" w:space="0" w:color="auto"/>
                    <w:bottom w:val="none" w:sz="0" w:space="0" w:color="auto"/>
                    <w:right w:val="none" w:sz="0" w:space="0" w:color="auto"/>
                  </w:divBdr>
                  <w:divsChild>
                    <w:div w:id="69934278">
                      <w:marLeft w:val="0"/>
                      <w:marRight w:val="0"/>
                      <w:marTop w:val="0"/>
                      <w:marBottom w:val="120"/>
                      <w:divBdr>
                        <w:top w:val="none" w:sz="0" w:space="0" w:color="auto"/>
                        <w:left w:val="none" w:sz="0" w:space="0" w:color="auto"/>
                        <w:bottom w:val="none" w:sz="0" w:space="0" w:color="auto"/>
                        <w:right w:val="none" w:sz="0" w:space="0" w:color="auto"/>
                      </w:divBdr>
                    </w:div>
                    <w:div w:id="415784100">
                      <w:marLeft w:val="0"/>
                      <w:marRight w:val="0"/>
                      <w:marTop w:val="480"/>
                      <w:marBottom w:val="0"/>
                      <w:divBdr>
                        <w:top w:val="none" w:sz="0" w:space="0" w:color="auto"/>
                        <w:left w:val="none" w:sz="0" w:space="0" w:color="auto"/>
                        <w:bottom w:val="none" w:sz="0" w:space="0" w:color="auto"/>
                        <w:right w:val="none" w:sz="0" w:space="0" w:color="auto"/>
                      </w:divBdr>
                      <w:divsChild>
                        <w:div w:id="201486871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594750457">
          <w:marLeft w:val="0"/>
          <w:marRight w:val="0"/>
          <w:marTop w:val="0"/>
          <w:marBottom w:val="0"/>
          <w:divBdr>
            <w:top w:val="none" w:sz="0" w:space="0" w:color="auto"/>
            <w:left w:val="none" w:sz="0" w:space="0" w:color="auto"/>
            <w:bottom w:val="none" w:sz="0" w:space="0" w:color="auto"/>
            <w:right w:val="none" w:sz="0" w:space="0" w:color="auto"/>
          </w:divBdr>
        </w:div>
        <w:div w:id="1779258365">
          <w:marLeft w:val="0"/>
          <w:marRight w:val="0"/>
          <w:marTop w:val="0"/>
          <w:marBottom w:val="360"/>
          <w:divBdr>
            <w:top w:val="single" w:sz="6" w:space="6" w:color="DEDFE2"/>
            <w:left w:val="none" w:sz="0" w:space="0" w:color="auto"/>
            <w:bottom w:val="single" w:sz="6" w:space="6" w:color="DEDFE2"/>
            <w:right w:val="none" w:sz="0" w:space="0" w:color="auto"/>
          </w:divBdr>
          <w:divsChild>
            <w:div w:id="921260066">
              <w:marLeft w:val="0"/>
              <w:marRight w:val="0"/>
              <w:marTop w:val="0"/>
              <w:marBottom w:val="360"/>
              <w:divBdr>
                <w:top w:val="none" w:sz="0" w:space="0" w:color="auto"/>
                <w:left w:val="none" w:sz="0" w:space="0" w:color="auto"/>
                <w:bottom w:val="none" w:sz="0" w:space="0" w:color="auto"/>
                <w:right w:val="none" w:sz="0" w:space="0" w:color="auto"/>
              </w:divBdr>
            </w:div>
            <w:div w:id="1052920239">
              <w:marLeft w:val="0"/>
              <w:marRight w:val="0"/>
              <w:marTop w:val="0"/>
              <w:marBottom w:val="0"/>
              <w:divBdr>
                <w:top w:val="none" w:sz="0" w:space="0" w:color="auto"/>
                <w:left w:val="none" w:sz="0" w:space="0" w:color="auto"/>
                <w:bottom w:val="none" w:sz="0" w:space="0" w:color="auto"/>
                <w:right w:val="none" w:sz="0" w:space="0" w:color="auto"/>
              </w:divBdr>
              <w:divsChild>
                <w:div w:id="66034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385455">
      <w:bodyDiv w:val="1"/>
      <w:marLeft w:val="0"/>
      <w:marRight w:val="0"/>
      <w:marTop w:val="0"/>
      <w:marBottom w:val="0"/>
      <w:divBdr>
        <w:top w:val="none" w:sz="0" w:space="0" w:color="auto"/>
        <w:left w:val="none" w:sz="0" w:space="0" w:color="auto"/>
        <w:bottom w:val="none" w:sz="0" w:space="0" w:color="auto"/>
        <w:right w:val="none" w:sz="0" w:space="0" w:color="auto"/>
      </w:divBdr>
      <w:divsChild>
        <w:div w:id="1208834847">
          <w:marLeft w:val="-225"/>
          <w:marRight w:val="-225"/>
          <w:marTop w:val="0"/>
          <w:marBottom w:val="0"/>
          <w:divBdr>
            <w:top w:val="none" w:sz="0" w:space="0" w:color="auto"/>
            <w:left w:val="none" w:sz="0" w:space="0" w:color="auto"/>
            <w:bottom w:val="none" w:sz="0" w:space="0" w:color="auto"/>
            <w:right w:val="none" w:sz="0" w:space="0" w:color="auto"/>
          </w:divBdr>
          <w:divsChild>
            <w:div w:id="450825602">
              <w:marLeft w:val="-225"/>
              <w:marRight w:val="-225"/>
              <w:marTop w:val="0"/>
              <w:marBottom w:val="0"/>
              <w:divBdr>
                <w:top w:val="none" w:sz="0" w:space="0" w:color="auto"/>
                <w:left w:val="none" w:sz="0" w:space="0" w:color="auto"/>
                <w:bottom w:val="none" w:sz="0" w:space="0" w:color="auto"/>
                <w:right w:val="none" w:sz="0" w:space="0" w:color="auto"/>
              </w:divBdr>
              <w:divsChild>
                <w:div w:id="699361007">
                  <w:marLeft w:val="0"/>
                  <w:marRight w:val="0"/>
                  <w:marTop w:val="0"/>
                  <w:marBottom w:val="0"/>
                  <w:divBdr>
                    <w:top w:val="none" w:sz="0" w:space="16" w:color="auto"/>
                    <w:left w:val="single" w:sz="6" w:space="11" w:color="DDDDDD"/>
                    <w:bottom w:val="none" w:sz="0" w:space="8" w:color="auto"/>
                    <w:right w:val="single" w:sz="6" w:space="11" w:color="DDDDDD"/>
                  </w:divBdr>
                </w:div>
                <w:div w:id="1567371458">
                  <w:marLeft w:val="0"/>
                  <w:marRight w:val="0"/>
                  <w:marTop w:val="0"/>
                  <w:marBottom w:val="0"/>
                  <w:divBdr>
                    <w:top w:val="none" w:sz="0" w:space="12" w:color="auto"/>
                    <w:left w:val="none" w:sz="0" w:space="11" w:color="auto"/>
                    <w:bottom w:val="single" w:sz="6" w:space="12" w:color="FFFFFF"/>
                    <w:right w:val="none" w:sz="0" w:space="11" w:color="auto"/>
                  </w:divBdr>
                </w:div>
                <w:div w:id="1705204589">
                  <w:marLeft w:val="0"/>
                  <w:marRight w:val="0"/>
                  <w:marTop w:val="0"/>
                  <w:marBottom w:val="0"/>
                  <w:divBdr>
                    <w:top w:val="none" w:sz="0" w:space="12" w:color="auto"/>
                    <w:left w:val="none" w:sz="0" w:space="11" w:color="auto"/>
                    <w:bottom w:val="single" w:sz="6" w:space="12" w:color="FFFFFF"/>
                    <w:right w:val="none" w:sz="0" w:space="11" w:color="auto"/>
                  </w:divBdr>
                  <w:divsChild>
                    <w:div w:id="31680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1784">
              <w:marLeft w:val="-225"/>
              <w:marRight w:val="-225"/>
              <w:marTop w:val="0"/>
              <w:marBottom w:val="0"/>
              <w:divBdr>
                <w:top w:val="none" w:sz="0" w:space="0" w:color="auto"/>
                <w:left w:val="none" w:sz="0" w:space="0" w:color="auto"/>
                <w:bottom w:val="none" w:sz="0" w:space="0" w:color="auto"/>
                <w:right w:val="none" w:sz="0" w:space="0" w:color="auto"/>
              </w:divBdr>
              <w:divsChild>
                <w:div w:id="50852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233636">
          <w:marLeft w:val="0"/>
          <w:marRight w:val="0"/>
          <w:marTop w:val="0"/>
          <w:marBottom w:val="0"/>
          <w:divBdr>
            <w:top w:val="none" w:sz="0" w:space="0" w:color="auto"/>
            <w:left w:val="none" w:sz="0" w:space="0" w:color="auto"/>
            <w:bottom w:val="none" w:sz="0" w:space="0" w:color="auto"/>
            <w:right w:val="none" w:sz="0" w:space="0" w:color="auto"/>
          </w:divBdr>
          <w:divsChild>
            <w:div w:id="1096554550">
              <w:marLeft w:val="0"/>
              <w:marRight w:val="0"/>
              <w:marTop w:val="360"/>
              <w:marBottom w:val="0"/>
              <w:divBdr>
                <w:top w:val="none" w:sz="0" w:space="0" w:color="auto"/>
                <w:left w:val="none" w:sz="0" w:space="0" w:color="auto"/>
                <w:bottom w:val="none" w:sz="0" w:space="0" w:color="auto"/>
                <w:right w:val="none" w:sz="0" w:space="0" w:color="auto"/>
              </w:divBdr>
            </w:div>
          </w:divsChild>
        </w:div>
        <w:div w:id="1587302174">
          <w:marLeft w:val="0"/>
          <w:marRight w:val="0"/>
          <w:marTop w:val="0"/>
          <w:marBottom w:val="0"/>
          <w:divBdr>
            <w:top w:val="none" w:sz="0" w:space="0" w:color="auto"/>
            <w:left w:val="none" w:sz="0" w:space="0" w:color="auto"/>
            <w:bottom w:val="none" w:sz="0" w:space="0" w:color="auto"/>
            <w:right w:val="none" w:sz="0" w:space="0" w:color="auto"/>
          </w:divBdr>
        </w:div>
      </w:divsChild>
    </w:div>
    <w:div w:id="437721613">
      <w:bodyDiv w:val="1"/>
      <w:marLeft w:val="0"/>
      <w:marRight w:val="0"/>
      <w:marTop w:val="0"/>
      <w:marBottom w:val="0"/>
      <w:divBdr>
        <w:top w:val="none" w:sz="0" w:space="0" w:color="auto"/>
        <w:left w:val="none" w:sz="0" w:space="0" w:color="auto"/>
        <w:bottom w:val="none" w:sz="0" w:space="0" w:color="auto"/>
        <w:right w:val="none" w:sz="0" w:space="0" w:color="auto"/>
      </w:divBdr>
      <w:divsChild>
        <w:div w:id="555631481">
          <w:marLeft w:val="0"/>
          <w:marRight w:val="0"/>
          <w:marTop w:val="0"/>
          <w:marBottom w:val="0"/>
          <w:divBdr>
            <w:top w:val="none" w:sz="0" w:space="0" w:color="auto"/>
            <w:left w:val="none" w:sz="0" w:space="0" w:color="auto"/>
            <w:bottom w:val="none" w:sz="0" w:space="0" w:color="auto"/>
            <w:right w:val="none" w:sz="0" w:space="0" w:color="auto"/>
          </w:divBdr>
        </w:div>
        <w:div w:id="1429540102">
          <w:marLeft w:val="0"/>
          <w:marRight w:val="0"/>
          <w:marTop w:val="0"/>
          <w:marBottom w:val="450"/>
          <w:divBdr>
            <w:top w:val="none" w:sz="0" w:space="0" w:color="auto"/>
            <w:left w:val="none" w:sz="0" w:space="0" w:color="auto"/>
            <w:bottom w:val="none" w:sz="0" w:space="0" w:color="auto"/>
            <w:right w:val="none" w:sz="0" w:space="0" w:color="auto"/>
          </w:divBdr>
          <w:divsChild>
            <w:div w:id="863977128">
              <w:marLeft w:val="0"/>
              <w:marRight w:val="0"/>
              <w:marTop w:val="0"/>
              <w:marBottom w:val="0"/>
              <w:divBdr>
                <w:top w:val="single" w:sz="6" w:space="19" w:color="E9EAED"/>
                <w:left w:val="none" w:sz="0" w:space="0" w:color="auto"/>
                <w:bottom w:val="single" w:sz="6" w:space="19" w:color="E9EAED"/>
                <w:right w:val="none" w:sz="0" w:space="0" w:color="auto"/>
              </w:divBdr>
              <w:divsChild>
                <w:div w:id="583730212">
                  <w:marLeft w:val="0"/>
                  <w:marRight w:val="0"/>
                  <w:marTop w:val="0"/>
                  <w:marBottom w:val="0"/>
                  <w:divBdr>
                    <w:top w:val="none" w:sz="0" w:space="0" w:color="auto"/>
                    <w:left w:val="none" w:sz="0" w:space="0" w:color="auto"/>
                    <w:bottom w:val="none" w:sz="0" w:space="0" w:color="auto"/>
                    <w:right w:val="single" w:sz="6" w:space="30" w:color="E9EAED"/>
                  </w:divBdr>
                  <w:divsChild>
                    <w:div w:id="921908806">
                      <w:marLeft w:val="0"/>
                      <w:marRight w:val="0"/>
                      <w:marTop w:val="0"/>
                      <w:marBottom w:val="0"/>
                      <w:divBdr>
                        <w:top w:val="none" w:sz="0" w:space="0" w:color="auto"/>
                        <w:left w:val="none" w:sz="0" w:space="0" w:color="auto"/>
                        <w:bottom w:val="none" w:sz="0" w:space="0" w:color="auto"/>
                        <w:right w:val="none" w:sz="0" w:space="0" w:color="auto"/>
                      </w:divBdr>
                    </w:div>
                  </w:divsChild>
                </w:div>
                <w:div w:id="985015376">
                  <w:marLeft w:val="0"/>
                  <w:marRight w:val="0"/>
                  <w:marTop w:val="0"/>
                  <w:marBottom w:val="0"/>
                  <w:divBdr>
                    <w:top w:val="none" w:sz="0" w:space="0" w:color="auto"/>
                    <w:left w:val="none" w:sz="0" w:space="0" w:color="auto"/>
                    <w:bottom w:val="none" w:sz="0" w:space="0" w:color="auto"/>
                    <w:right w:val="none" w:sz="0" w:space="0" w:color="auto"/>
                  </w:divBdr>
                  <w:divsChild>
                    <w:div w:id="774399318">
                      <w:marLeft w:val="300"/>
                      <w:marRight w:val="300"/>
                      <w:marTop w:val="0"/>
                      <w:marBottom w:val="0"/>
                      <w:divBdr>
                        <w:top w:val="none" w:sz="0" w:space="0" w:color="auto"/>
                        <w:left w:val="none" w:sz="0" w:space="0" w:color="auto"/>
                        <w:bottom w:val="none" w:sz="0" w:space="0" w:color="auto"/>
                        <w:right w:val="none" w:sz="0" w:space="0" w:color="auto"/>
                      </w:divBdr>
                      <w:divsChild>
                        <w:div w:id="1706365466">
                          <w:marLeft w:val="0"/>
                          <w:marRight w:val="0"/>
                          <w:marTop w:val="0"/>
                          <w:marBottom w:val="0"/>
                          <w:divBdr>
                            <w:top w:val="none" w:sz="0" w:space="0" w:color="auto"/>
                            <w:left w:val="none" w:sz="0" w:space="0" w:color="auto"/>
                            <w:bottom w:val="none" w:sz="0" w:space="0" w:color="auto"/>
                            <w:right w:val="none" w:sz="0" w:space="0" w:color="auto"/>
                          </w:divBdr>
                        </w:div>
                        <w:div w:id="207653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0659284">
      <w:bodyDiv w:val="1"/>
      <w:marLeft w:val="0"/>
      <w:marRight w:val="0"/>
      <w:marTop w:val="0"/>
      <w:marBottom w:val="0"/>
      <w:divBdr>
        <w:top w:val="none" w:sz="0" w:space="0" w:color="auto"/>
        <w:left w:val="none" w:sz="0" w:space="0" w:color="auto"/>
        <w:bottom w:val="none" w:sz="0" w:space="0" w:color="auto"/>
        <w:right w:val="none" w:sz="0" w:space="0" w:color="auto"/>
      </w:divBdr>
      <w:divsChild>
        <w:div w:id="548565656">
          <w:marLeft w:val="0"/>
          <w:marRight w:val="0"/>
          <w:marTop w:val="375"/>
          <w:marBottom w:val="630"/>
          <w:divBdr>
            <w:top w:val="none" w:sz="0" w:space="0" w:color="auto"/>
            <w:left w:val="none" w:sz="0" w:space="0" w:color="auto"/>
            <w:bottom w:val="none" w:sz="0" w:space="0" w:color="auto"/>
            <w:right w:val="none" w:sz="0" w:space="0" w:color="auto"/>
          </w:divBdr>
          <w:divsChild>
            <w:div w:id="1962297937">
              <w:marLeft w:val="0"/>
              <w:marRight w:val="0"/>
              <w:marTop w:val="0"/>
              <w:marBottom w:val="0"/>
              <w:divBdr>
                <w:top w:val="single" w:sz="6" w:space="3" w:color="F5F5F5"/>
                <w:left w:val="single" w:sz="6" w:space="8" w:color="F5F5F5"/>
                <w:bottom w:val="single" w:sz="6" w:space="3" w:color="F5F5F5"/>
                <w:right w:val="single" w:sz="6" w:space="2" w:color="F5F5F5"/>
              </w:divBdr>
            </w:div>
          </w:divsChild>
        </w:div>
        <w:div w:id="636837399">
          <w:marLeft w:val="0"/>
          <w:marRight w:val="0"/>
          <w:marTop w:val="0"/>
          <w:marBottom w:val="630"/>
          <w:divBdr>
            <w:top w:val="none" w:sz="0" w:space="0" w:color="auto"/>
            <w:left w:val="none" w:sz="0" w:space="0" w:color="auto"/>
            <w:bottom w:val="none" w:sz="0" w:space="0" w:color="auto"/>
            <w:right w:val="none" w:sz="0" w:space="0" w:color="auto"/>
          </w:divBdr>
        </w:div>
        <w:div w:id="656425469">
          <w:marLeft w:val="0"/>
          <w:marRight w:val="0"/>
          <w:marTop w:val="0"/>
          <w:marBottom w:val="0"/>
          <w:divBdr>
            <w:top w:val="none" w:sz="0" w:space="0" w:color="auto"/>
            <w:left w:val="none" w:sz="0" w:space="0" w:color="auto"/>
            <w:bottom w:val="none" w:sz="0" w:space="0" w:color="auto"/>
            <w:right w:val="none" w:sz="0" w:space="0" w:color="auto"/>
          </w:divBdr>
        </w:div>
        <w:div w:id="1580484297">
          <w:marLeft w:val="0"/>
          <w:marRight w:val="0"/>
          <w:marTop w:val="0"/>
          <w:marBottom w:val="0"/>
          <w:divBdr>
            <w:top w:val="none" w:sz="0" w:space="0" w:color="auto"/>
            <w:left w:val="none" w:sz="0" w:space="0" w:color="auto"/>
            <w:bottom w:val="none" w:sz="0" w:space="0" w:color="auto"/>
            <w:right w:val="none" w:sz="0" w:space="0" w:color="auto"/>
          </w:divBdr>
        </w:div>
      </w:divsChild>
    </w:div>
    <w:div w:id="472909151">
      <w:bodyDiv w:val="1"/>
      <w:marLeft w:val="0"/>
      <w:marRight w:val="0"/>
      <w:marTop w:val="0"/>
      <w:marBottom w:val="0"/>
      <w:divBdr>
        <w:top w:val="none" w:sz="0" w:space="0" w:color="auto"/>
        <w:left w:val="none" w:sz="0" w:space="0" w:color="auto"/>
        <w:bottom w:val="none" w:sz="0" w:space="0" w:color="auto"/>
        <w:right w:val="none" w:sz="0" w:space="0" w:color="auto"/>
      </w:divBdr>
      <w:divsChild>
        <w:div w:id="526721811">
          <w:marLeft w:val="0"/>
          <w:marRight w:val="0"/>
          <w:marTop w:val="0"/>
          <w:marBottom w:val="0"/>
          <w:divBdr>
            <w:top w:val="none" w:sz="0" w:space="0" w:color="auto"/>
            <w:left w:val="none" w:sz="0" w:space="0" w:color="auto"/>
            <w:bottom w:val="none" w:sz="0" w:space="0" w:color="auto"/>
            <w:right w:val="none" w:sz="0" w:space="0" w:color="auto"/>
          </w:divBdr>
          <w:divsChild>
            <w:div w:id="984046936">
              <w:marLeft w:val="0"/>
              <w:marRight w:val="0"/>
              <w:marTop w:val="0"/>
              <w:marBottom w:val="0"/>
              <w:divBdr>
                <w:top w:val="none" w:sz="0" w:space="0" w:color="auto"/>
                <w:left w:val="none" w:sz="0" w:space="0" w:color="auto"/>
                <w:bottom w:val="none" w:sz="0" w:space="0" w:color="auto"/>
                <w:right w:val="none" w:sz="0" w:space="0" w:color="auto"/>
              </w:divBdr>
            </w:div>
          </w:divsChild>
        </w:div>
        <w:div w:id="1316957794">
          <w:marLeft w:val="0"/>
          <w:marRight w:val="0"/>
          <w:marTop w:val="0"/>
          <w:marBottom w:val="0"/>
          <w:divBdr>
            <w:top w:val="none" w:sz="0" w:space="0" w:color="auto"/>
            <w:left w:val="none" w:sz="0" w:space="0" w:color="auto"/>
            <w:bottom w:val="none" w:sz="0" w:space="0" w:color="auto"/>
            <w:right w:val="none" w:sz="0" w:space="0" w:color="auto"/>
          </w:divBdr>
          <w:divsChild>
            <w:div w:id="776019910">
              <w:marLeft w:val="0"/>
              <w:marRight w:val="0"/>
              <w:marTop w:val="0"/>
              <w:marBottom w:val="0"/>
              <w:divBdr>
                <w:top w:val="none" w:sz="0" w:space="0" w:color="auto"/>
                <w:left w:val="none" w:sz="0" w:space="0" w:color="auto"/>
                <w:bottom w:val="none" w:sz="0" w:space="0" w:color="auto"/>
                <w:right w:val="none" w:sz="0" w:space="0" w:color="auto"/>
              </w:divBdr>
              <w:divsChild>
                <w:div w:id="335613100">
                  <w:marLeft w:val="0"/>
                  <w:marRight w:val="0"/>
                  <w:marTop w:val="0"/>
                  <w:marBottom w:val="0"/>
                  <w:divBdr>
                    <w:top w:val="none" w:sz="0" w:space="0" w:color="auto"/>
                    <w:left w:val="none" w:sz="0" w:space="0" w:color="auto"/>
                    <w:bottom w:val="none" w:sz="0" w:space="0" w:color="auto"/>
                    <w:right w:val="none" w:sz="0" w:space="0" w:color="auto"/>
                  </w:divBdr>
                  <w:divsChild>
                    <w:div w:id="695665021">
                      <w:marLeft w:val="0"/>
                      <w:marRight w:val="0"/>
                      <w:marTop w:val="0"/>
                      <w:marBottom w:val="0"/>
                      <w:divBdr>
                        <w:top w:val="none" w:sz="0" w:space="0" w:color="auto"/>
                        <w:left w:val="none" w:sz="0" w:space="0" w:color="auto"/>
                        <w:bottom w:val="none" w:sz="0" w:space="0" w:color="auto"/>
                        <w:right w:val="none" w:sz="0" w:space="0" w:color="auto"/>
                      </w:divBdr>
                      <w:divsChild>
                        <w:div w:id="45995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382062">
              <w:marLeft w:val="0"/>
              <w:marRight w:val="0"/>
              <w:marTop w:val="0"/>
              <w:marBottom w:val="0"/>
              <w:divBdr>
                <w:top w:val="none" w:sz="0" w:space="0" w:color="auto"/>
                <w:left w:val="none" w:sz="0" w:space="0" w:color="auto"/>
                <w:bottom w:val="none" w:sz="0" w:space="0" w:color="auto"/>
                <w:right w:val="none" w:sz="0" w:space="0" w:color="auto"/>
              </w:divBdr>
              <w:divsChild>
                <w:div w:id="1308363941">
                  <w:marLeft w:val="0"/>
                  <w:marRight w:val="0"/>
                  <w:marTop w:val="0"/>
                  <w:marBottom w:val="0"/>
                  <w:divBdr>
                    <w:top w:val="none" w:sz="0" w:space="0" w:color="auto"/>
                    <w:left w:val="none" w:sz="0" w:space="0" w:color="auto"/>
                    <w:bottom w:val="none" w:sz="0" w:space="0" w:color="auto"/>
                    <w:right w:val="none" w:sz="0" w:space="0" w:color="auto"/>
                  </w:divBdr>
                  <w:divsChild>
                    <w:div w:id="227155725">
                      <w:marLeft w:val="0"/>
                      <w:marRight w:val="0"/>
                      <w:marTop w:val="0"/>
                      <w:marBottom w:val="0"/>
                      <w:divBdr>
                        <w:top w:val="none" w:sz="0" w:space="0" w:color="auto"/>
                        <w:left w:val="none" w:sz="0" w:space="0" w:color="auto"/>
                        <w:bottom w:val="none" w:sz="0" w:space="0" w:color="auto"/>
                        <w:right w:val="none" w:sz="0" w:space="0" w:color="auto"/>
                      </w:divBdr>
                    </w:div>
                    <w:div w:id="1391148764">
                      <w:marLeft w:val="0"/>
                      <w:marRight w:val="0"/>
                      <w:marTop w:val="0"/>
                      <w:marBottom w:val="0"/>
                      <w:divBdr>
                        <w:top w:val="none" w:sz="0" w:space="0" w:color="auto"/>
                        <w:left w:val="none" w:sz="0" w:space="0" w:color="auto"/>
                        <w:bottom w:val="none" w:sz="0" w:space="0" w:color="auto"/>
                        <w:right w:val="none" w:sz="0" w:space="0" w:color="auto"/>
                      </w:divBdr>
                      <w:divsChild>
                        <w:div w:id="1551380936">
                          <w:marLeft w:val="0"/>
                          <w:marRight w:val="0"/>
                          <w:marTop w:val="0"/>
                          <w:marBottom w:val="0"/>
                          <w:divBdr>
                            <w:top w:val="none" w:sz="0" w:space="0" w:color="auto"/>
                            <w:left w:val="none" w:sz="0" w:space="0" w:color="auto"/>
                            <w:bottom w:val="none" w:sz="0" w:space="0" w:color="auto"/>
                            <w:right w:val="none" w:sz="0" w:space="0" w:color="auto"/>
                          </w:divBdr>
                          <w:divsChild>
                            <w:div w:id="758214699">
                              <w:marLeft w:val="0"/>
                              <w:marRight w:val="0"/>
                              <w:marTop w:val="0"/>
                              <w:marBottom w:val="0"/>
                              <w:divBdr>
                                <w:top w:val="none" w:sz="0" w:space="0" w:color="auto"/>
                                <w:left w:val="none" w:sz="0" w:space="0" w:color="auto"/>
                                <w:bottom w:val="none" w:sz="0" w:space="0" w:color="auto"/>
                                <w:right w:val="none" w:sz="0" w:space="0" w:color="auto"/>
                              </w:divBdr>
                              <w:divsChild>
                                <w:div w:id="675689622">
                                  <w:marLeft w:val="0"/>
                                  <w:marRight w:val="0"/>
                                  <w:marTop w:val="0"/>
                                  <w:marBottom w:val="0"/>
                                  <w:divBdr>
                                    <w:top w:val="none" w:sz="0" w:space="0" w:color="auto"/>
                                    <w:left w:val="none" w:sz="0" w:space="0" w:color="auto"/>
                                    <w:bottom w:val="none" w:sz="0" w:space="0" w:color="auto"/>
                                    <w:right w:val="none" w:sz="0" w:space="0" w:color="auto"/>
                                  </w:divBdr>
                                  <w:divsChild>
                                    <w:div w:id="203635404">
                                      <w:marLeft w:val="0"/>
                                      <w:marRight w:val="0"/>
                                      <w:marTop w:val="0"/>
                                      <w:marBottom w:val="0"/>
                                      <w:divBdr>
                                        <w:top w:val="none" w:sz="0" w:space="0" w:color="auto"/>
                                        <w:left w:val="none" w:sz="0" w:space="0" w:color="auto"/>
                                        <w:bottom w:val="none" w:sz="0" w:space="0" w:color="auto"/>
                                        <w:right w:val="none" w:sz="0" w:space="0" w:color="auto"/>
                                      </w:divBdr>
                                      <w:divsChild>
                                        <w:div w:id="86509725">
                                          <w:marLeft w:val="0"/>
                                          <w:marRight w:val="0"/>
                                          <w:marTop w:val="0"/>
                                          <w:marBottom w:val="0"/>
                                          <w:divBdr>
                                            <w:top w:val="none" w:sz="0" w:space="0" w:color="auto"/>
                                            <w:left w:val="none" w:sz="0" w:space="0" w:color="auto"/>
                                            <w:bottom w:val="none" w:sz="0" w:space="0" w:color="auto"/>
                                            <w:right w:val="none" w:sz="0" w:space="0" w:color="auto"/>
                                          </w:divBdr>
                                        </w:div>
                                      </w:divsChild>
                                    </w:div>
                                    <w:div w:id="851450422">
                                      <w:marLeft w:val="0"/>
                                      <w:marRight w:val="0"/>
                                      <w:marTop w:val="0"/>
                                      <w:marBottom w:val="0"/>
                                      <w:divBdr>
                                        <w:top w:val="none" w:sz="0" w:space="0" w:color="auto"/>
                                        <w:left w:val="none" w:sz="0" w:space="0" w:color="auto"/>
                                        <w:bottom w:val="none" w:sz="0" w:space="0" w:color="auto"/>
                                        <w:right w:val="none" w:sz="0" w:space="0" w:color="auto"/>
                                      </w:divBdr>
                                    </w:div>
                                  </w:divsChild>
                                </w:div>
                                <w:div w:id="1890262162">
                                  <w:marLeft w:val="0"/>
                                  <w:marRight w:val="0"/>
                                  <w:marTop w:val="0"/>
                                  <w:marBottom w:val="0"/>
                                  <w:divBdr>
                                    <w:top w:val="none" w:sz="0" w:space="0" w:color="auto"/>
                                    <w:left w:val="none" w:sz="0" w:space="0" w:color="auto"/>
                                    <w:bottom w:val="none" w:sz="0" w:space="0" w:color="auto"/>
                                    <w:right w:val="none" w:sz="0" w:space="0" w:color="auto"/>
                                  </w:divBdr>
                                  <w:divsChild>
                                    <w:div w:id="39519914">
                                      <w:marLeft w:val="187"/>
                                      <w:marRight w:val="0"/>
                                      <w:marTop w:val="0"/>
                                      <w:marBottom w:val="0"/>
                                      <w:divBdr>
                                        <w:top w:val="none" w:sz="0" w:space="0" w:color="auto"/>
                                        <w:left w:val="none" w:sz="0" w:space="0" w:color="auto"/>
                                        <w:bottom w:val="none" w:sz="0" w:space="0" w:color="auto"/>
                                        <w:right w:val="none" w:sz="0" w:space="0" w:color="auto"/>
                                      </w:divBdr>
                                    </w:div>
                                    <w:div w:id="746876822">
                                      <w:marLeft w:val="187"/>
                                      <w:marRight w:val="0"/>
                                      <w:marTop w:val="0"/>
                                      <w:marBottom w:val="0"/>
                                      <w:divBdr>
                                        <w:top w:val="none" w:sz="0" w:space="0" w:color="auto"/>
                                        <w:left w:val="none" w:sz="0" w:space="0" w:color="auto"/>
                                        <w:bottom w:val="none" w:sz="0" w:space="0" w:color="auto"/>
                                        <w:right w:val="none" w:sz="0" w:space="0" w:color="auto"/>
                                      </w:divBdr>
                                    </w:div>
                                    <w:div w:id="1467427406">
                                      <w:marLeft w:val="187"/>
                                      <w:marRight w:val="0"/>
                                      <w:marTop w:val="0"/>
                                      <w:marBottom w:val="0"/>
                                      <w:divBdr>
                                        <w:top w:val="none" w:sz="0" w:space="0" w:color="auto"/>
                                        <w:left w:val="none" w:sz="0" w:space="0" w:color="auto"/>
                                        <w:bottom w:val="none" w:sz="0" w:space="0" w:color="auto"/>
                                        <w:right w:val="none" w:sz="0" w:space="0" w:color="auto"/>
                                      </w:divBdr>
                                    </w:div>
                                    <w:div w:id="1952005286">
                                      <w:marLeft w:val="18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1101160">
          <w:marLeft w:val="0"/>
          <w:marRight w:val="0"/>
          <w:marTop w:val="240"/>
          <w:marBottom w:val="0"/>
          <w:divBdr>
            <w:top w:val="none" w:sz="0" w:space="0" w:color="auto"/>
            <w:left w:val="none" w:sz="0" w:space="0" w:color="auto"/>
            <w:bottom w:val="none" w:sz="0" w:space="0" w:color="auto"/>
            <w:right w:val="none" w:sz="0" w:space="0" w:color="auto"/>
          </w:divBdr>
          <w:divsChild>
            <w:div w:id="2056729979">
              <w:marLeft w:val="0"/>
              <w:marRight w:val="0"/>
              <w:marTop w:val="0"/>
              <w:marBottom w:val="0"/>
              <w:divBdr>
                <w:top w:val="none" w:sz="0" w:space="0" w:color="auto"/>
                <w:left w:val="none" w:sz="0" w:space="0" w:color="auto"/>
                <w:bottom w:val="none" w:sz="0" w:space="0" w:color="auto"/>
                <w:right w:val="none" w:sz="0" w:space="0" w:color="auto"/>
              </w:divBdr>
              <w:divsChild>
                <w:div w:id="34816358">
                  <w:marLeft w:val="0"/>
                  <w:marRight w:val="0"/>
                  <w:marTop w:val="360"/>
                  <w:marBottom w:val="360"/>
                  <w:divBdr>
                    <w:top w:val="none" w:sz="0" w:space="0" w:color="auto"/>
                    <w:left w:val="none" w:sz="0" w:space="0" w:color="auto"/>
                    <w:bottom w:val="single" w:sz="6" w:space="15" w:color="D2D2D2"/>
                    <w:right w:val="none" w:sz="0" w:space="0" w:color="auto"/>
                  </w:divBdr>
                  <w:divsChild>
                    <w:div w:id="1546675347">
                      <w:marLeft w:val="0"/>
                      <w:marRight w:val="0"/>
                      <w:marTop w:val="0"/>
                      <w:marBottom w:val="0"/>
                      <w:divBdr>
                        <w:top w:val="none" w:sz="0" w:space="0" w:color="auto"/>
                        <w:left w:val="none" w:sz="0" w:space="0" w:color="auto"/>
                        <w:bottom w:val="none" w:sz="0" w:space="0" w:color="auto"/>
                        <w:right w:val="none" w:sz="0" w:space="0" w:color="auto"/>
                      </w:divBdr>
                      <w:divsChild>
                        <w:div w:id="1091127807">
                          <w:marLeft w:val="0"/>
                          <w:marRight w:val="0"/>
                          <w:marTop w:val="0"/>
                          <w:marBottom w:val="0"/>
                          <w:divBdr>
                            <w:top w:val="none" w:sz="0" w:space="0" w:color="auto"/>
                            <w:left w:val="none" w:sz="0" w:space="0" w:color="auto"/>
                            <w:bottom w:val="none" w:sz="0" w:space="0" w:color="auto"/>
                            <w:right w:val="none" w:sz="0" w:space="0" w:color="auto"/>
                          </w:divBdr>
                          <w:divsChild>
                            <w:div w:id="215627611">
                              <w:marLeft w:val="0"/>
                              <w:marRight w:val="0"/>
                              <w:marTop w:val="0"/>
                              <w:marBottom w:val="0"/>
                              <w:divBdr>
                                <w:top w:val="none" w:sz="0" w:space="0" w:color="auto"/>
                                <w:left w:val="none" w:sz="0" w:space="0" w:color="auto"/>
                                <w:bottom w:val="none" w:sz="0" w:space="0" w:color="auto"/>
                                <w:right w:val="none" w:sz="0" w:space="0" w:color="auto"/>
                              </w:divBdr>
                              <w:divsChild>
                                <w:div w:id="200496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421885">
                          <w:marLeft w:val="0"/>
                          <w:marRight w:val="0"/>
                          <w:marTop w:val="0"/>
                          <w:marBottom w:val="0"/>
                          <w:divBdr>
                            <w:top w:val="none" w:sz="0" w:space="0" w:color="auto"/>
                            <w:left w:val="none" w:sz="0" w:space="0" w:color="auto"/>
                            <w:bottom w:val="none" w:sz="0" w:space="0" w:color="auto"/>
                            <w:right w:val="none" w:sz="0" w:space="0" w:color="auto"/>
                          </w:divBdr>
                          <w:divsChild>
                            <w:div w:id="1756129746">
                              <w:marLeft w:val="0"/>
                              <w:marRight w:val="0"/>
                              <w:marTop w:val="0"/>
                              <w:marBottom w:val="150"/>
                              <w:divBdr>
                                <w:top w:val="none" w:sz="0" w:space="0" w:color="auto"/>
                                <w:left w:val="none" w:sz="0" w:space="0" w:color="auto"/>
                                <w:bottom w:val="none" w:sz="0" w:space="0" w:color="auto"/>
                                <w:right w:val="none" w:sz="0" w:space="0" w:color="auto"/>
                              </w:divBdr>
                            </w:div>
                            <w:div w:id="193955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67591">
                  <w:marLeft w:val="0"/>
                  <w:marRight w:val="0"/>
                  <w:marTop w:val="0"/>
                  <w:marBottom w:val="0"/>
                  <w:divBdr>
                    <w:top w:val="none" w:sz="0" w:space="0" w:color="auto"/>
                    <w:left w:val="none" w:sz="0" w:space="0" w:color="auto"/>
                    <w:bottom w:val="none" w:sz="0" w:space="0" w:color="auto"/>
                    <w:right w:val="none" w:sz="0" w:space="0" w:color="auto"/>
                  </w:divBdr>
                </w:div>
                <w:div w:id="377779423">
                  <w:marLeft w:val="0"/>
                  <w:marRight w:val="0"/>
                  <w:marTop w:val="0"/>
                  <w:marBottom w:val="0"/>
                  <w:divBdr>
                    <w:top w:val="none" w:sz="0" w:space="0" w:color="auto"/>
                    <w:left w:val="none" w:sz="0" w:space="0" w:color="auto"/>
                    <w:bottom w:val="none" w:sz="0" w:space="0" w:color="auto"/>
                    <w:right w:val="none" w:sz="0" w:space="0" w:color="auto"/>
                  </w:divBdr>
                </w:div>
                <w:div w:id="423383615">
                  <w:marLeft w:val="0"/>
                  <w:marRight w:val="0"/>
                  <w:marTop w:val="0"/>
                  <w:marBottom w:val="0"/>
                  <w:divBdr>
                    <w:top w:val="none" w:sz="0" w:space="0" w:color="auto"/>
                    <w:left w:val="none" w:sz="0" w:space="0" w:color="auto"/>
                    <w:bottom w:val="none" w:sz="0" w:space="0" w:color="auto"/>
                    <w:right w:val="none" w:sz="0" w:space="0" w:color="auto"/>
                  </w:divBdr>
                </w:div>
                <w:div w:id="443575212">
                  <w:marLeft w:val="0"/>
                  <w:marRight w:val="0"/>
                  <w:marTop w:val="0"/>
                  <w:marBottom w:val="0"/>
                  <w:divBdr>
                    <w:top w:val="none" w:sz="0" w:space="0" w:color="auto"/>
                    <w:left w:val="none" w:sz="0" w:space="0" w:color="auto"/>
                    <w:bottom w:val="none" w:sz="0" w:space="0" w:color="auto"/>
                    <w:right w:val="none" w:sz="0" w:space="0" w:color="auto"/>
                  </w:divBdr>
                </w:div>
                <w:div w:id="541946657">
                  <w:marLeft w:val="0"/>
                  <w:marRight w:val="0"/>
                  <w:marTop w:val="0"/>
                  <w:marBottom w:val="0"/>
                  <w:divBdr>
                    <w:top w:val="none" w:sz="0" w:space="0" w:color="auto"/>
                    <w:left w:val="none" w:sz="0" w:space="0" w:color="auto"/>
                    <w:bottom w:val="none" w:sz="0" w:space="0" w:color="auto"/>
                    <w:right w:val="none" w:sz="0" w:space="0" w:color="auto"/>
                  </w:divBdr>
                </w:div>
                <w:div w:id="581529573">
                  <w:marLeft w:val="0"/>
                  <w:marRight w:val="0"/>
                  <w:marTop w:val="0"/>
                  <w:marBottom w:val="0"/>
                  <w:divBdr>
                    <w:top w:val="none" w:sz="0" w:space="0" w:color="auto"/>
                    <w:left w:val="none" w:sz="0" w:space="0" w:color="auto"/>
                    <w:bottom w:val="none" w:sz="0" w:space="0" w:color="auto"/>
                    <w:right w:val="none" w:sz="0" w:space="0" w:color="auto"/>
                  </w:divBdr>
                </w:div>
                <w:div w:id="719863829">
                  <w:marLeft w:val="0"/>
                  <w:marRight w:val="0"/>
                  <w:marTop w:val="0"/>
                  <w:marBottom w:val="0"/>
                  <w:divBdr>
                    <w:top w:val="none" w:sz="0" w:space="0" w:color="auto"/>
                    <w:left w:val="none" w:sz="0" w:space="0" w:color="auto"/>
                    <w:bottom w:val="none" w:sz="0" w:space="0" w:color="auto"/>
                    <w:right w:val="none" w:sz="0" w:space="0" w:color="auto"/>
                  </w:divBdr>
                  <w:divsChild>
                    <w:div w:id="1301299853">
                      <w:marLeft w:val="0"/>
                      <w:marRight w:val="0"/>
                      <w:marTop w:val="0"/>
                      <w:marBottom w:val="0"/>
                      <w:divBdr>
                        <w:top w:val="none" w:sz="0" w:space="0" w:color="auto"/>
                        <w:left w:val="none" w:sz="0" w:space="0" w:color="auto"/>
                        <w:bottom w:val="none" w:sz="0" w:space="0" w:color="auto"/>
                        <w:right w:val="none" w:sz="0" w:space="0" w:color="auto"/>
                      </w:divBdr>
                      <w:divsChild>
                        <w:div w:id="158931572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938177011">
                  <w:marLeft w:val="0"/>
                  <w:marRight w:val="0"/>
                  <w:marTop w:val="0"/>
                  <w:marBottom w:val="0"/>
                  <w:divBdr>
                    <w:top w:val="none" w:sz="0" w:space="0" w:color="auto"/>
                    <w:left w:val="none" w:sz="0" w:space="0" w:color="auto"/>
                    <w:bottom w:val="none" w:sz="0" w:space="0" w:color="auto"/>
                    <w:right w:val="none" w:sz="0" w:space="0" w:color="auto"/>
                  </w:divBdr>
                </w:div>
                <w:div w:id="997077401">
                  <w:marLeft w:val="0"/>
                  <w:marRight w:val="0"/>
                  <w:marTop w:val="0"/>
                  <w:marBottom w:val="0"/>
                  <w:divBdr>
                    <w:top w:val="none" w:sz="0" w:space="0" w:color="auto"/>
                    <w:left w:val="none" w:sz="0" w:space="0" w:color="auto"/>
                    <w:bottom w:val="none" w:sz="0" w:space="0" w:color="auto"/>
                    <w:right w:val="none" w:sz="0" w:space="0" w:color="auto"/>
                  </w:divBdr>
                  <w:divsChild>
                    <w:div w:id="747381887">
                      <w:marLeft w:val="0"/>
                      <w:marRight w:val="0"/>
                      <w:marTop w:val="0"/>
                      <w:marBottom w:val="0"/>
                      <w:divBdr>
                        <w:top w:val="none" w:sz="0" w:space="0" w:color="auto"/>
                        <w:left w:val="none" w:sz="0" w:space="0" w:color="auto"/>
                        <w:bottom w:val="none" w:sz="0" w:space="0" w:color="auto"/>
                        <w:right w:val="none" w:sz="0" w:space="0" w:color="auto"/>
                      </w:divBdr>
                      <w:divsChild>
                        <w:div w:id="1181314804">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1209103978">
                  <w:marLeft w:val="0"/>
                  <w:marRight w:val="0"/>
                  <w:marTop w:val="0"/>
                  <w:marBottom w:val="0"/>
                  <w:divBdr>
                    <w:top w:val="none" w:sz="0" w:space="0" w:color="auto"/>
                    <w:left w:val="none" w:sz="0" w:space="0" w:color="auto"/>
                    <w:bottom w:val="none" w:sz="0" w:space="0" w:color="auto"/>
                    <w:right w:val="none" w:sz="0" w:space="0" w:color="auto"/>
                  </w:divBdr>
                </w:div>
                <w:div w:id="1260331053">
                  <w:marLeft w:val="0"/>
                  <w:marRight w:val="0"/>
                  <w:marTop w:val="0"/>
                  <w:marBottom w:val="0"/>
                  <w:divBdr>
                    <w:top w:val="none" w:sz="0" w:space="0" w:color="auto"/>
                    <w:left w:val="none" w:sz="0" w:space="0" w:color="auto"/>
                    <w:bottom w:val="none" w:sz="0" w:space="0" w:color="auto"/>
                    <w:right w:val="none" w:sz="0" w:space="0" w:color="auto"/>
                  </w:divBdr>
                  <w:divsChild>
                    <w:div w:id="1302614878">
                      <w:marLeft w:val="0"/>
                      <w:marRight w:val="0"/>
                      <w:marTop w:val="0"/>
                      <w:marBottom w:val="0"/>
                      <w:divBdr>
                        <w:top w:val="none" w:sz="0" w:space="0" w:color="auto"/>
                        <w:left w:val="none" w:sz="0" w:space="0" w:color="auto"/>
                        <w:bottom w:val="none" w:sz="0" w:space="0" w:color="auto"/>
                        <w:right w:val="none" w:sz="0" w:space="0" w:color="auto"/>
                      </w:divBdr>
                      <w:divsChild>
                        <w:div w:id="1971859675">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1337535637">
                  <w:marLeft w:val="0"/>
                  <w:marRight w:val="0"/>
                  <w:marTop w:val="0"/>
                  <w:marBottom w:val="0"/>
                  <w:divBdr>
                    <w:top w:val="none" w:sz="0" w:space="0" w:color="auto"/>
                    <w:left w:val="none" w:sz="0" w:space="0" w:color="auto"/>
                    <w:bottom w:val="none" w:sz="0" w:space="0" w:color="auto"/>
                    <w:right w:val="none" w:sz="0" w:space="0" w:color="auto"/>
                  </w:divBdr>
                </w:div>
                <w:div w:id="1356152795">
                  <w:marLeft w:val="0"/>
                  <w:marRight w:val="0"/>
                  <w:marTop w:val="0"/>
                  <w:marBottom w:val="0"/>
                  <w:divBdr>
                    <w:top w:val="none" w:sz="0" w:space="0" w:color="auto"/>
                    <w:left w:val="none" w:sz="0" w:space="0" w:color="auto"/>
                    <w:bottom w:val="none" w:sz="0" w:space="0" w:color="auto"/>
                    <w:right w:val="none" w:sz="0" w:space="0" w:color="auto"/>
                  </w:divBdr>
                </w:div>
                <w:div w:id="1390764730">
                  <w:marLeft w:val="0"/>
                  <w:marRight w:val="0"/>
                  <w:marTop w:val="0"/>
                  <w:marBottom w:val="0"/>
                  <w:divBdr>
                    <w:top w:val="none" w:sz="0" w:space="0" w:color="auto"/>
                    <w:left w:val="none" w:sz="0" w:space="0" w:color="auto"/>
                    <w:bottom w:val="none" w:sz="0" w:space="0" w:color="auto"/>
                    <w:right w:val="none" w:sz="0" w:space="0" w:color="auto"/>
                  </w:divBdr>
                </w:div>
                <w:div w:id="1405106229">
                  <w:marLeft w:val="0"/>
                  <w:marRight w:val="0"/>
                  <w:marTop w:val="0"/>
                  <w:marBottom w:val="0"/>
                  <w:divBdr>
                    <w:top w:val="none" w:sz="0" w:space="0" w:color="auto"/>
                    <w:left w:val="none" w:sz="0" w:space="0" w:color="auto"/>
                    <w:bottom w:val="none" w:sz="0" w:space="0" w:color="auto"/>
                    <w:right w:val="none" w:sz="0" w:space="0" w:color="auto"/>
                  </w:divBdr>
                </w:div>
                <w:div w:id="1451822411">
                  <w:marLeft w:val="0"/>
                  <w:marRight w:val="0"/>
                  <w:marTop w:val="0"/>
                  <w:marBottom w:val="0"/>
                  <w:divBdr>
                    <w:top w:val="none" w:sz="0" w:space="0" w:color="auto"/>
                    <w:left w:val="none" w:sz="0" w:space="0" w:color="auto"/>
                    <w:bottom w:val="none" w:sz="0" w:space="0" w:color="auto"/>
                    <w:right w:val="none" w:sz="0" w:space="0" w:color="auto"/>
                  </w:divBdr>
                </w:div>
                <w:div w:id="1567953665">
                  <w:marLeft w:val="0"/>
                  <w:marRight w:val="0"/>
                  <w:marTop w:val="0"/>
                  <w:marBottom w:val="0"/>
                  <w:divBdr>
                    <w:top w:val="none" w:sz="0" w:space="0" w:color="auto"/>
                    <w:left w:val="none" w:sz="0" w:space="0" w:color="auto"/>
                    <w:bottom w:val="none" w:sz="0" w:space="0" w:color="auto"/>
                    <w:right w:val="none" w:sz="0" w:space="0" w:color="auto"/>
                  </w:divBdr>
                </w:div>
                <w:div w:id="1630479223">
                  <w:marLeft w:val="0"/>
                  <w:marRight w:val="0"/>
                  <w:marTop w:val="0"/>
                  <w:marBottom w:val="0"/>
                  <w:divBdr>
                    <w:top w:val="none" w:sz="0" w:space="0" w:color="auto"/>
                    <w:left w:val="none" w:sz="0" w:space="0" w:color="auto"/>
                    <w:bottom w:val="none" w:sz="0" w:space="0" w:color="auto"/>
                    <w:right w:val="none" w:sz="0" w:space="0" w:color="auto"/>
                  </w:divBdr>
                </w:div>
                <w:div w:id="1725637087">
                  <w:marLeft w:val="0"/>
                  <w:marRight w:val="0"/>
                  <w:marTop w:val="0"/>
                  <w:marBottom w:val="0"/>
                  <w:divBdr>
                    <w:top w:val="none" w:sz="0" w:space="0" w:color="auto"/>
                    <w:left w:val="none" w:sz="0" w:space="0" w:color="auto"/>
                    <w:bottom w:val="none" w:sz="0" w:space="0" w:color="auto"/>
                    <w:right w:val="none" w:sz="0" w:space="0" w:color="auto"/>
                  </w:divBdr>
                </w:div>
                <w:div w:id="1861580061">
                  <w:marLeft w:val="0"/>
                  <w:marRight w:val="0"/>
                  <w:marTop w:val="0"/>
                  <w:marBottom w:val="0"/>
                  <w:divBdr>
                    <w:top w:val="none" w:sz="0" w:space="0" w:color="auto"/>
                    <w:left w:val="none" w:sz="0" w:space="0" w:color="auto"/>
                    <w:bottom w:val="none" w:sz="0" w:space="0" w:color="auto"/>
                    <w:right w:val="none" w:sz="0" w:space="0" w:color="auto"/>
                  </w:divBdr>
                </w:div>
                <w:div w:id="1971129344">
                  <w:marLeft w:val="0"/>
                  <w:marRight w:val="0"/>
                  <w:marTop w:val="0"/>
                  <w:marBottom w:val="0"/>
                  <w:divBdr>
                    <w:top w:val="none" w:sz="0" w:space="0" w:color="auto"/>
                    <w:left w:val="none" w:sz="0" w:space="0" w:color="auto"/>
                    <w:bottom w:val="none" w:sz="0" w:space="0" w:color="auto"/>
                    <w:right w:val="none" w:sz="0" w:space="0" w:color="auto"/>
                  </w:divBdr>
                </w:div>
                <w:div w:id="2072075697">
                  <w:marLeft w:val="0"/>
                  <w:marRight w:val="0"/>
                  <w:marTop w:val="0"/>
                  <w:marBottom w:val="0"/>
                  <w:divBdr>
                    <w:top w:val="none" w:sz="0" w:space="0" w:color="auto"/>
                    <w:left w:val="none" w:sz="0" w:space="0" w:color="auto"/>
                    <w:bottom w:val="none" w:sz="0" w:space="0" w:color="auto"/>
                    <w:right w:val="none" w:sz="0" w:space="0" w:color="auto"/>
                  </w:divBdr>
                </w:div>
                <w:div w:id="211598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470620">
          <w:marLeft w:val="0"/>
          <w:marRight w:val="0"/>
          <w:marTop w:val="0"/>
          <w:marBottom w:val="0"/>
          <w:divBdr>
            <w:top w:val="none" w:sz="0" w:space="0" w:color="auto"/>
            <w:left w:val="none" w:sz="0" w:space="0" w:color="auto"/>
            <w:bottom w:val="none" w:sz="0" w:space="0" w:color="auto"/>
            <w:right w:val="none" w:sz="0" w:space="0" w:color="auto"/>
          </w:divBdr>
          <w:divsChild>
            <w:div w:id="1270629010">
              <w:marLeft w:val="0"/>
              <w:marRight w:val="0"/>
              <w:marTop w:val="0"/>
              <w:marBottom w:val="0"/>
              <w:divBdr>
                <w:top w:val="none" w:sz="0" w:space="0" w:color="auto"/>
                <w:left w:val="none" w:sz="0" w:space="0" w:color="auto"/>
                <w:bottom w:val="none" w:sz="0" w:space="0" w:color="auto"/>
                <w:right w:val="none" w:sz="0" w:space="0" w:color="auto"/>
              </w:divBdr>
              <w:divsChild>
                <w:div w:id="2116320707">
                  <w:marLeft w:val="0"/>
                  <w:marRight w:val="0"/>
                  <w:marTop w:val="100"/>
                  <w:marBottom w:val="0"/>
                  <w:divBdr>
                    <w:top w:val="none" w:sz="0" w:space="0" w:color="auto"/>
                    <w:left w:val="none" w:sz="0" w:space="0" w:color="auto"/>
                    <w:bottom w:val="none" w:sz="0" w:space="0" w:color="auto"/>
                    <w:right w:val="none" w:sz="0" w:space="0" w:color="auto"/>
                  </w:divBdr>
                  <w:divsChild>
                    <w:div w:id="467354665">
                      <w:marLeft w:val="0"/>
                      <w:marRight w:val="0"/>
                      <w:marTop w:val="0"/>
                      <w:marBottom w:val="0"/>
                      <w:divBdr>
                        <w:top w:val="none" w:sz="0" w:space="0" w:color="auto"/>
                        <w:left w:val="none" w:sz="0" w:space="0" w:color="auto"/>
                        <w:bottom w:val="none" w:sz="0" w:space="0" w:color="auto"/>
                        <w:right w:val="none" w:sz="0" w:space="0" w:color="auto"/>
                      </w:divBdr>
                      <w:divsChild>
                        <w:div w:id="1295985748">
                          <w:marLeft w:val="0"/>
                          <w:marRight w:val="0"/>
                          <w:marTop w:val="0"/>
                          <w:marBottom w:val="0"/>
                          <w:divBdr>
                            <w:top w:val="none" w:sz="0" w:space="0" w:color="auto"/>
                            <w:left w:val="none" w:sz="0" w:space="0" w:color="auto"/>
                            <w:bottom w:val="none" w:sz="0" w:space="0" w:color="auto"/>
                            <w:right w:val="none" w:sz="0" w:space="0" w:color="auto"/>
                          </w:divBdr>
                          <w:divsChild>
                            <w:div w:id="503787065">
                              <w:marLeft w:val="0"/>
                              <w:marRight w:val="0"/>
                              <w:marTop w:val="0"/>
                              <w:marBottom w:val="0"/>
                              <w:divBdr>
                                <w:top w:val="none" w:sz="0" w:space="0" w:color="auto"/>
                                <w:left w:val="none" w:sz="0" w:space="0" w:color="auto"/>
                                <w:bottom w:val="none" w:sz="0" w:space="0" w:color="auto"/>
                                <w:right w:val="none" w:sz="0" w:space="0" w:color="auto"/>
                              </w:divBdr>
                              <w:divsChild>
                                <w:div w:id="1251886639">
                                  <w:marLeft w:val="0"/>
                                  <w:marRight w:val="0"/>
                                  <w:marTop w:val="0"/>
                                  <w:marBottom w:val="0"/>
                                  <w:divBdr>
                                    <w:top w:val="none" w:sz="0" w:space="0" w:color="auto"/>
                                    <w:left w:val="none" w:sz="0" w:space="0" w:color="auto"/>
                                    <w:bottom w:val="none" w:sz="0" w:space="0" w:color="auto"/>
                                    <w:right w:val="none" w:sz="0" w:space="0" w:color="auto"/>
                                  </w:divBdr>
                                  <w:divsChild>
                                    <w:div w:id="1606302846">
                                      <w:marLeft w:val="0"/>
                                      <w:marRight w:val="0"/>
                                      <w:marTop w:val="0"/>
                                      <w:marBottom w:val="0"/>
                                      <w:divBdr>
                                        <w:top w:val="none" w:sz="0" w:space="0" w:color="auto"/>
                                        <w:left w:val="none" w:sz="0" w:space="0" w:color="auto"/>
                                        <w:bottom w:val="none" w:sz="0" w:space="0" w:color="auto"/>
                                        <w:right w:val="none" w:sz="0" w:space="0" w:color="auto"/>
                                      </w:divBdr>
                                      <w:divsChild>
                                        <w:div w:id="1363555674">
                                          <w:marLeft w:val="0"/>
                                          <w:marRight w:val="0"/>
                                          <w:marTop w:val="0"/>
                                          <w:marBottom w:val="0"/>
                                          <w:divBdr>
                                            <w:top w:val="none" w:sz="0" w:space="0" w:color="auto"/>
                                            <w:left w:val="none" w:sz="0" w:space="0" w:color="auto"/>
                                            <w:bottom w:val="none" w:sz="0" w:space="0" w:color="auto"/>
                                            <w:right w:val="none" w:sz="0" w:space="0" w:color="auto"/>
                                          </w:divBdr>
                                          <w:divsChild>
                                            <w:div w:id="181360348">
                                              <w:marLeft w:val="0"/>
                                              <w:marRight w:val="0"/>
                                              <w:marTop w:val="0"/>
                                              <w:marBottom w:val="0"/>
                                              <w:divBdr>
                                                <w:top w:val="none" w:sz="0" w:space="0" w:color="auto"/>
                                                <w:left w:val="none" w:sz="0" w:space="0" w:color="auto"/>
                                                <w:bottom w:val="none" w:sz="0" w:space="0" w:color="auto"/>
                                                <w:right w:val="none" w:sz="0" w:space="0" w:color="auto"/>
                                              </w:divBdr>
                                              <w:divsChild>
                                                <w:div w:id="2125035055">
                                                  <w:marLeft w:val="0"/>
                                                  <w:marRight w:val="0"/>
                                                  <w:marTop w:val="0"/>
                                                  <w:marBottom w:val="0"/>
                                                  <w:divBdr>
                                                    <w:top w:val="none" w:sz="0" w:space="0" w:color="auto"/>
                                                    <w:left w:val="none" w:sz="0" w:space="0" w:color="auto"/>
                                                    <w:bottom w:val="none" w:sz="0" w:space="0" w:color="auto"/>
                                                    <w:right w:val="none" w:sz="0" w:space="0" w:color="auto"/>
                                                  </w:divBdr>
                                                  <w:divsChild>
                                                    <w:div w:id="254635506">
                                                      <w:marLeft w:val="0"/>
                                                      <w:marRight w:val="0"/>
                                                      <w:marTop w:val="0"/>
                                                      <w:marBottom w:val="0"/>
                                                      <w:divBdr>
                                                        <w:top w:val="none" w:sz="0" w:space="0" w:color="auto"/>
                                                        <w:left w:val="none" w:sz="0" w:space="0" w:color="auto"/>
                                                        <w:bottom w:val="none" w:sz="0" w:space="0" w:color="auto"/>
                                                        <w:right w:val="none" w:sz="0" w:space="0" w:color="auto"/>
                                                      </w:divBdr>
                                                    </w:div>
                                                    <w:div w:id="1646348900">
                                                      <w:marLeft w:val="0"/>
                                                      <w:marRight w:val="0"/>
                                                      <w:marTop w:val="0"/>
                                                      <w:marBottom w:val="0"/>
                                                      <w:divBdr>
                                                        <w:top w:val="none" w:sz="0" w:space="0" w:color="auto"/>
                                                        <w:left w:val="none" w:sz="0" w:space="0" w:color="auto"/>
                                                        <w:bottom w:val="none" w:sz="0" w:space="0" w:color="auto"/>
                                                        <w:right w:val="none" w:sz="0" w:space="0" w:color="auto"/>
                                                      </w:divBdr>
                                                    </w:div>
                                                    <w:div w:id="1765608691">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8425368">
      <w:bodyDiv w:val="1"/>
      <w:marLeft w:val="0"/>
      <w:marRight w:val="0"/>
      <w:marTop w:val="0"/>
      <w:marBottom w:val="0"/>
      <w:divBdr>
        <w:top w:val="none" w:sz="0" w:space="0" w:color="auto"/>
        <w:left w:val="none" w:sz="0" w:space="0" w:color="auto"/>
        <w:bottom w:val="none" w:sz="0" w:space="0" w:color="auto"/>
        <w:right w:val="none" w:sz="0" w:space="0" w:color="auto"/>
      </w:divBdr>
      <w:divsChild>
        <w:div w:id="436220622">
          <w:marLeft w:val="0"/>
          <w:marRight w:val="0"/>
          <w:marTop w:val="0"/>
          <w:marBottom w:val="0"/>
          <w:divBdr>
            <w:top w:val="none" w:sz="0" w:space="0" w:color="auto"/>
            <w:left w:val="none" w:sz="0" w:space="0" w:color="auto"/>
            <w:bottom w:val="none" w:sz="0" w:space="0" w:color="auto"/>
            <w:right w:val="none" w:sz="0" w:space="0" w:color="auto"/>
          </w:divBdr>
          <w:divsChild>
            <w:div w:id="1484851114">
              <w:marLeft w:val="0"/>
              <w:marRight w:val="0"/>
              <w:marTop w:val="225"/>
              <w:marBottom w:val="300"/>
              <w:divBdr>
                <w:top w:val="single" w:sz="6" w:space="4" w:color="CCCCCC"/>
                <w:left w:val="none" w:sz="0" w:space="0" w:color="auto"/>
                <w:bottom w:val="single" w:sz="6" w:space="4" w:color="CCCCCC"/>
                <w:right w:val="none" w:sz="0" w:space="0" w:color="auto"/>
              </w:divBdr>
              <w:divsChild>
                <w:div w:id="336924175">
                  <w:marLeft w:val="0"/>
                  <w:marRight w:val="0"/>
                  <w:marTop w:val="0"/>
                  <w:marBottom w:val="0"/>
                  <w:divBdr>
                    <w:top w:val="none" w:sz="0" w:space="0" w:color="auto"/>
                    <w:left w:val="none" w:sz="0" w:space="0" w:color="auto"/>
                    <w:bottom w:val="none" w:sz="0" w:space="0" w:color="auto"/>
                    <w:right w:val="none" w:sz="0" w:space="0" w:color="auto"/>
                  </w:divBdr>
                </w:div>
                <w:div w:id="1487937968">
                  <w:marLeft w:val="0"/>
                  <w:marRight w:val="0"/>
                  <w:marTop w:val="0"/>
                  <w:marBottom w:val="0"/>
                  <w:divBdr>
                    <w:top w:val="none" w:sz="0" w:space="0" w:color="auto"/>
                    <w:left w:val="none" w:sz="0" w:space="0" w:color="auto"/>
                    <w:bottom w:val="none" w:sz="0" w:space="0" w:color="auto"/>
                    <w:right w:val="none" w:sz="0" w:space="0" w:color="auto"/>
                  </w:divBdr>
                </w:div>
                <w:div w:id="194926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730529">
          <w:marLeft w:val="0"/>
          <w:marRight w:val="0"/>
          <w:marTop w:val="0"/>
          <w:marBottom w:val="0"/>
          <w:divBdr>
            <w:top w:val="none" w:sz="0" w:space="0" w:color="auto"/>
            <w:left w:val="none" w:sz="0" w:space="0" w:color="auto"/>
            <w:bottom w:val="none" w:sz="0" w:space="0" w:color="auto"/>
            <w:right w:val="none" w:sz="0" w:space="0" w:color="auto"/>
          </w:divBdr>
        </w:div>
        <w:div w:id="1590583517">
          <w:marLeft w:val="0"/>
          <w:marRight w:val="0"/>
          <w:marTop w:val="0"/>
          <w:marBottom w:val="0"/>
          <w:divBdr>
            <w:top w:val="none" w:sz="0" w:space="0" w:color="auto"/>
            <w:left w:val="none" w:sz="0" w:space="0" w:color="auto"/>
            <w:bottom w:val="none" w:sz="0" w:space="0" w:color="auto"/>
            <w:right w:val="none" w:sz="0" w:space="0" w:color="auto"/>
          </w:divBdr>
          <w:divsChild>
            <w:div w:id="175729075">
              <w:marLeft w:val="0"/>
              <w:marRight w:val="0"/>
              <w:marTop w:val="0"/>
              <w:marBottom w:val="0"/>
              <w:divBdr>
                <w:top w:val="none" w:sz="0" w:space="0" w:color="auto"/>
                <w:left w:val="none" w:sz="0" w:space="0" w:color="auto"/>
                <w:bottom w:val="none" w:sz="0" w:space="0" w:color="auto"/>
                <w:right w:val="none" w:sz="0" w:space="0" w:color="auto"/>
              </w:divBdr>
              <w:divsChild>
                <w:div w:id="662776930">
                  <w:marLeft w:val="0"/>
                  <w:marRight w:val="0"/>
                  <w:marTop w:val="0"/>
                  <w:marBottom w:val="0"/>
                  <w:divBdr>
                    <w:top w:val="none" w:sz="0" w:space="0" w:color="auto"/>
                    <w:left w:val="none" w:sz="0" w:space="0" w:color="auto"/>
                    <w:bottom w:val="none" w:sz="0" w:space="0" w:color="auto"/>
                    <w:right w:val="none" w:sz="0" w:space="0" w:color="auto"/>
                  </w:divBdr>
                </w:div>
                <w:div w:id="1140490036">
                  <w:marLeft w:val="0"/>
                  <w:marRight w:val="0"/>
                  <w:marTop w:val="0"/>
                  <w:marBottom w:val="0"/>
                  <w:divBdr>
                    <w:top w:val="none" w:sz="0" w:space="0" w:color="auto"/>
                    <w:left w:val="none" w:sz="0" w:space="0" w:color="auto"/>
                    <w:bottom w:val="none" w:sz="0" w:space="0" w:color="auto"/>
                    <w:right w:val="none" w:sz="0" w:space="0" w:color="auto"/>
                  </w:divBdr>
                </w:div>
              </w:divsChild>
            </w:div>
            <w:div w:id="2075857126">
              <w:marLeft w:val="0"/>
              <w:marRight w:val="0"/>
              <w:marTop w:val="0"/>
              <w:marBottom w:val="150"/>
              <w:divBdr>
                <w:top w:val="none" w:sz="0" w:space="0" w:color="auto"/>
                <w:left w:val="none" w:sz="0" w:space="0" w:color="auto"/>
                <w:bottom w:val="none" w:sz="0" w:space="0" w:color="auto"/>
                <w:right w:val="none" w:sz="0" w:space="0" w:color="auto"/>
              </w:divBdr>
              <w:divsChild>
                <w:div w:id="58819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205698">
      <w:bodyDiv w:val="1"/>
      <w:marLeft w:val="0"/>
      <w:marRight w:val="0"/>
      <w:marTop w:val="0"/>
      <w:marBottom w:val="0"/>
      <w:divBdr>
        <w:top w:val="none" w:sz="0" w:space="0" w:color="auto"/>
        <w:left w:val="none" w:sz="0" w:space="0" w:color="auto"/>
        <w:bottom w:val="none" w:sz="0" w:space="0" w:color="auto"/>
        <w:right w:val="none" w:sz="0" w:space="0" w:color="auto"/>
      </w:divBdr>
      <w:divsChild>
        <w:div w:id="1196700749">
          <w:marLeft w:val="0"/>
          <w:marRight w:val="0"/>
          <w:marTop w:val="0"/>
          <w:marBottom w:val="0"/>
          <w:divBdr>
            <w:top w:val="none" w:sz="0" w:space="0" w:color="auto"/>
            <w:left w:val="none" w:sz="0" w:space="0" w:color="auto"/>
            <w:bottom w:val="none" w:sz="0" w:space="0" w:color="auto"/>
            <w:right w:val="none" w:sz="0" w:space="0" w:color="auto"/>
          </w:divBdr>
          <w:divsChild>
            <w:div w:id="965161149">
              <w:marLeft w:val="0"/>
              <w:marRight w:val="0"/>
              <w:marTop w:val="225"/>
              <w:marBottom w:val="225"/>
              <w:divBdr>
                <w:top w:val="none" w:sz="0" w:space="0" w:color="auto"/>
                <w:left w:val="none" w:sz="0" w:space="0" w:color="auto"/>
                <w:bottom w:val="none" w:sz="0" w:space="0" w:color="auto"/>
                <w:right w:val="none" w:sz="0" w:space="0" w:color="auto"/>
              </w:divBdr>
              <w:divsChild>
                <w:div w:id="1025398411">
                  <w:marLeft w:val="0"/>
                  <w:marRight w:val="0"/>
                  <w:marTop w:val="150"/>
                  <w:marBottom w:val="150"/>
                  <w:divBdr>
                    <w:top w:val="none" w:sz="0" w:space="0" w:color="auto"/>
                    <w:left w:val="none" w:sz="0" w:space="0" w:color="auto"/>
                    <w:bottom w:val="none" w:sz="0" w:space="0" w:color="auto"/>
                    <w:right w:val="none" w:sz="0" w:space="0" w:color="auto"/>
                  </w:divBdr>
                </w:div>
                <w:div w:id="167892408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778065825">
          <w:marLeft w:val="0"/>
          <w:marRight w:val="0"/>
          <w:marTop w:val="0"/>
          <w:marBottom w:val="0"/>
          <w:divBdr>
            <w:top w:val="none" w:sz="0" w:space="0" w:color="auto"/>
            <w:left w:val="none" w:sz="0" w:space="0" w:color="auto"/>
            <w:bottom w:val="none" w:sz="0" w:space="0" w:color="auto"/>
            <w:right w:val="none" w:sz="0" w:space="0" w:color="auto"/>
          </w:divBdr>
          <w:divsChild>
            <w:div w:id="1292983515">
              <w:marLeft w:val="0"/>
              <w:marRight w:val="0"/>
              <w:marTop w:val="0"/>
              <w:marBottom w:val="0"/>
              <w:divBdr>
                <w:top w:val="none" w:sz="0" w:space="0" w:color="auto"/>
                <w:left w:val="none" w:sz="0" w:space="0" w:color="auto"/>
                <w:bottom w:val="none" w:sz="0" w:space="0" w:color="auto"/>
                <w:right w:val="none" w:sz="0" w:space="0" w:color="auto"/>
              </w:divBdr>
              <w:divsChild>
                <w:div w:id="63454587">
                  <w:marLeft w:val="0"/>
                  <w:marRight w:val="0"/>
                  <w:marTop w:val="0"/>
                  <w:marBottom w:val="191"/>
                  <w:divBdr>
                    <w:top w:val="none" w:sz="0" w:space="0" w:color="auto"/>
                    <w:left w:val="none" w:sz="0" w:space="0" w:color="auto"/>
                    <w:bottom w:val="none" w:sz="0" w:space="0" w:color="auto"/>
                    <w:right w:val="none" w:sz="0" w:space="0" w:color="auto"/>
                  </w:divBdr>
                  <w:divsChild>
                    <w:div w:id="365369542">
                      <w:marLeft w:val="0"/>
                      <w:marRight w:val="0"/>
                      <w:marTop w:val="0"/>
                      <w:marBottom w:val="0"/>
                      <w:divBdr>
                        <w:top w:val="none" w:sz="0" w:space="0" w:color="auto"/>
                        <w:left w:val="none" w:sz="0" w:space="0" w:color="auto"/>
                        <w:bottom w:val="none" w:sz="0" w:space="0" w:color="auto"/>
                        <w:right w:val="none" w:sz="0" w:space="0" w:color="auto"/>
                      </w:divBdr>
                      <w:divsChild>
                        <w:div w:id="1049840611">
                          <w:marLeft w:val="0"/>
                          <w:marRight w:val="0"/>
                          <w:marTop w:val="0"/>
                          <w:marBottom w:val="0"/>
                          <w:divBdr>
                            <w:top w:val="none" w:sz="0" w:space="0" w:color="auto"/>
                            <w:left w:val="none" w:sz="0" w:space="0" w:color="auto"/>
                            <w:bottom w:val="none" w:sz="0" w:space="0" w:color="auto"/>
                            <w:right w:val="none" w:sz="0" w:space="0" w:color="auto"/>
                          </w:divBdr>
                        </w:div>
                        <w:div w:id="170860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729234">
                  <w:blockQuote w:val="1"/>
                  <w:marLeft w:val="960"/>
                  <w:marRight w:val="240"/>
                  <w:marTop w:val="240"/>
                  <w:marBottom w:val="240"/>
                  <w:divBdr>
                    <w:top w:val="none" w:sz="0" w:space="0" w:color="auto"/>
                    <w:left w:val="none" w:sz="0" w:space="0" w:color="auto"/>
                    <w:bottom w:val="none" w:sz="0" w:space="0" w:color="auto"/>
                    <w:right w:val="none" w:sz="0" w:space="0" w:color="auto"/>
                  </w:divBdr>
                </w:div>
                <w:div w:id="1040938208">
                  <w:marLeft w:val="0"/>
                  <w:marRight w:val="0"/>
                  <w:marTop w:val="270"/>
                  <w:marBottom w:val="270"/>
                  <w:divBdr>
                    <w:top w:val="none" w:sz="0" w:space="0" w:color="auto"/>
                    <w:left w:val="none" w:sz="0" w:space="0" w:color="auto"/>
                    <w:bottom w:val="none" w:sz="0" w:space="0" w:color="auto"/>
                    <w:right w:val="none" w:sz="0" w:space="0" w:color="auto"/>
                  </w:divBdr>
                  <w:divsChild>
                    <w:div w:id="1073044394">
                      <w:marLeft w:val="0"/>
                      <w:marRight w:val="0"/>
                      <w:marTop w:val="0"/>
                      <w:marBottom w:val="0"/>
                      <w:divBdr>
                        <w:top w:val="none" w:sz="0" w:space="0" w:color="auto"/>
                        <w:left w:val="none" w:sz="0" w:space="0" w:color="auto"/>
                        <w:bottom w:val="none" w:sz="0" w:space="0" w:color="auto"/>
                        <w:right w:val="none" w:sz="0" w:space="0" w:color="auto"/>
                      </w:divBdr>
                      <w:divsChild>
                        <w:div w:id="1081949580">
                          <w:marLeft w:val="0"/>
                          <w:marRight w:val="0"/>
                          <w:marTop w:val="0"/>
                          <w:marBottom w:val="0"/>
                          <w:divBdr>
                            <w:top w:val="none" w:sz="0" w:space="0" w:color="auto"/>
                            <w:left w:val="none" w:sz="0" w:space="0" w:color="auto"/>
                            <w:bottom w:val="none" w:sz="0" w:space="0" w:color="auto"/>
                            <w:right w:val="none" w:sz="0" w:space="0" w:color="auto"/>
                          </w:divBdr>
                        </w:div>
                        <w:div w:id="205923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979531">
                  <w:blockQuote w:val="1"/>
                  <w:marLeft w:val="960"/>
                  <w:marRight w:val="240"/>
                  <w:marTop w:val="240"/>
                  <w:marBottom w:val="240"/>
                  <w:divBdr>
                    <w:top w:val="none" w:sz="0" w:space="0" w:color="auto"/>
                    <w:left w:val="none" w:sz="0" w:space="0" w:color="auto"/>
                    <w:bottom w:val="none" w:sz="0" w:space="0" w:color="auto"/>
                    <w:right w:val="none" w:sz="0" w:space="0" w:color="auto"/>
                  </w:divBdr>
                </w:div>
              </w:divsChild>
            </w:div>
            <w:div w:id="1533688754">
              <w:marLeft w:val="0"/>
              <w:marRight w:val="0"/>
              <w:marTop w:val="0"/>
              <w:marBottom w:val="0"/>
              <w:divBdr>
                <w:top w:val="none" w:sz="0" w:space="0" w:color="auto"/>
                <w:left w:val="none" w:sz="0" w:space="0" w:color="auto"/>
                <w:bottom w:val="none" w:sz="0" w:space="0" w:color="auto"/>
                <w:right w:val="none" w:sz="0" w:space="0" w:color="auto"/>
              </w:divBdr>
              <w:divsChild>
                <w:div w:id="196628174">
                  <w:marLeft w:val="0"/>
                  <w:marRight w:val="0"/>
                  <w:marTop w:val="225"/>
                  <w:marBottom w:val="225"/>
                  <w:divBdr>
                    <w:top w:val="none" w:sz="0" w:space="0" w:color="auto"/>
                    <w:left w:val="none" w:sz="0" w:space="0" w:color="auto"/>
                    <w:bottom w:val="none" w:sz="0" w:space="0" w:color="auto"/>
                    <w:right w:val="none" w:sz="0" w:space="0" w:color="auto"/>
                  </w:divBdr>
                  <w:divsChild>
                    <w:div w:id="10862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98066">
      <w:bodyDiv w:val="1"/>
      <w:marLeft w:val="0"/>
      <w:marRight w:val="0"/>
      <w:marTop w:val="0"/>
      <w:marBottom w:val="0"/>
      <w:divBdr>
        <w:top w:val="none" w:sz="0" w:space="0" w:color="auto"/>
        <w:left w:val="none" w:sz="0" w:space="0" w:color="auto"/>
        <w:bottom w:val="none" w:sz="0" w:space="0" w:color="auto"/>
        <w:right w:val="none" w:sz="0" w:space="0" w:color="auto"/>
      </w:divBdr>
      <w:divsChild>
        <w:div w:id="387456957">
          <w:marLeft w:val="0"/>
          <w:marRight w:val="0"/>
          <w:marTop w:val="1050"/>
          <w:marBottom w:val="1125"/>
          <w:divBdr>
            <w:top w:val="none" w:sz="0" w:space="0" w:color="auto"/>
            <w:left w:val="none" w:sz="0" w:space="0" w:color="auto"/>
            <w:bottom w:val="none" w:sz="0" w:space="0" w:color="auto"/>
            <w:right w:val="none" w:sz="0" w:space="0" w:color="auto"/>
          </w:divBdr>
          <w:divsChild>
            <w:div w:id="248122089">
              <w:marLeft w:val="0"/>
              <w:marRight w:val="0"/>
              <w:marTop w:val="0"/>
              <w:marBottom w:val="0"/>
              <w:divBdr>
                <w:top w:val="none" w:sz="0" w:space="0" w:color="auto"/>
                <w:left w:val="none" w:sz="0" w:space="0" w:color="auto"/>
                <w:bottom w:val="none" w:sz="0" w:space="0" w:color="auto"/>
                <w:right w:val="none" w:sz="0" w:space="0" w:color="auto"/>
              </w:divBdr>
              <w:divsChild>
                <w:div w:id="81645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849551">
          <w:marLeft w:val="0"/>
          <w:marRight w:val="0"/>
          <w:marTop w:val="600"/>
          <w:marBottom w:val="0"/>
          <w:divBdr>
            <w:top w:val="none" w:sz="0" w:space="0" w:color="auto"/>
            <w:left w:val="none" w:sz="0" w:space="0" w:color="auto"/>
            <w:bottom w:val="none" w:sz="0" w:space="0" w:color="auto"/>
            <w:right w:val="none" w:sz="0" w:space="0" w:color="auto"/>
          </w:divBdr>
          <w:divsChild>
            <w:div w:id="884752206">
              <w:marLeft w:val="0"/>
              <w:marRight w:val="0"/>
              <w:marTop w:val="0"/>
              <w:marBottom w:val="0"/>
              <w:divBdr>
                <w:top w:val="none" w:sz="0" w:space="0" w:color="auto"/>
                <w:left w:val="none" w:sz="0" w:space="0" w:color="auto"/>
                <w:bottom w:val="none" w:sz="0" w:space="0" w:color="auto"/>
                <w:right w:val="none" w:sz="0" w:space="0" w:color="auto"/>
              </w:divBdr>
              <w:divsChild>
                <w:div w:id="1416124867">
                  <w:marLeft w:val="0"/>
                  <w:marRight w:val="0"/>
                  <w:marTop w:val="0"/>
                  <w:marBottom w:val="0"/>
                  <w:divBdr>
                    <w:top w:val="none" w:sz="0" w:space="0" w:color="auto"/>
                    <w:left w:val="none" w:sz="0" w:space="0" w:color="auto"/>
                    <w:bottom w:val="none" w:sz="0" w:space="0" w:color="auto"/>
                    <w:right w:val="none" w:sz="0" w:space="0" w:color="auto"/>
                  </w:divBdr>
                  <w:divsChild>
                    <w:div w:id="1776751583">
                      <w:marLeft w:val="0"/>
                      <w:marRight w:val="0"/>
                      <w:marTop w:val="0"/>
                      <w:marBottom w:val="0"/>
                      <w:divBdr>
                        <w:top w:val="none" w:sz="0" w:space="0" w:color="auto"/>
                        <w:left w:val="none" w:sz="0" w:space="0" w:color="auto"/>
                        <w:bottom w:val="none" w:sz="0" w:space="0" w:color="auto"/>
                        <w:right w:val="none" w:sz="0" w:space="0" w:color="auto"/>
                      </w:divBdr>
                      <w:divsChild>
                        <w:div w:id="1278028525">
                          <w:marLeft w:val="0"/>
                          <w:marRight w:val="0"/>
                          <w:marTop w:val="0"/>
                          <w:marBottom w:val="0"/>
                          <w:divBdr>
                            <w:top w:val="none" w:sz="0" w:space="0" w:color="auto"/>
                            <w:left w:val="none" w:sz="0" w:space="0" w:color="auto"/>
                            <w:bottom w:val="none" w:sz="0" w:space="0" w:color="auto"/>
                            <w:right w:val="none" w:sz="0" w:space="0" w:color="auto"/>
                          </w:divBdr>
                          <w:divsChild>
                            <w:div w:id="113407029">
                              <w:marLeft w:val="0"/>
                              <w:marRight w:val="0"/>
                              <w:marTop w:val="0"/>
                              <w:marBottom w:val="0"/>
                              <w:divBdr>
                                <w:top w:val="none" w:sz="0" w:space="0" w:color="auto"/>
                                <w:left w:val="none" w:sz="0" w:space="0" w:color="auto"/>
                                <w:bottom w:val="none" w:sz="0" w:space="0" w:color="auto"/>
                                <w:right w:val="none" w:sz="0" w:space="0" w:color="auto"/>
                              </w:divBdr>
                              <w:divsChild>
                                <w:div w:id="1610889534">
                                  <w:marLeft w:val="0"/>
                                  <w:marRight w:val="0"/>
                                  <w:marTop w:val="0"/>
                                  <w:marBottom w:val="0"/>
                                  <w:divBdr>
                                    <w:top w:val="none" w:sz="0" w:space="0" w:color="auto"/>
                                    <w:left w:val="none" w:sz="0" w:space="0" w:color="auto"/>
                                    <w:bottom w:val="none" w:sz="0" w:space="0" w:color="auto"/>
                                    <w:right w:val="none" w:sz="0" w:space="0" w:color="auto"/>
                                  </w:divBdr>
                                  <w:divsChild>
                                    <w:div w:id="1189371763">
                                      <w:marLeft w:val="0"/>
                                      <w:marRight w:val="0"/>
                                      <w:marTop w:val="0"/>
                                      <w:marBottom w:val="0"/>
                                      <w:divBdr>
                                        <w:top w:val="none" w:sz="0" w:space="0" w:color="auto"/>
                                        <w:left w:val="none" w:sz="0" w:space="0" w:color="auto"/>
                                        <w:bottom w:val="none" w:sz="0" w:space="0" w:color="auto"/>
                                        <w:right w:val="none" w:sz="0" w:space="0" w:color="auto"/>
                                      </w:divBdr>
                                      <w:divsChild>
                                        <w:div w:id="129910000">
                                          <w:marLeft w:val="45"/>
                                          <w:marRight w:val="45"/>
                                          <w:marTop w:val="0"/>
                                          <w:marBottom w:val="0"/>
                                          <w:divBdr>
                                            <w:top w:val="none" w:sz="0" w:space="0" w:color="auto"/>
                                            <w:left w:val="none" w:sz="0" w:space="0" w:color="auto"/>
                                            <w:bottom w:val="none" w:sz="0" w:space="0" w:color="auto"/>
                                            <w:right w:val="none" w:sz="0" w:space="0" w:color="auto"/>
                                          </w:divBdr>
                                          <w:divsChild>
                                            <w:div w:id="580336971">
                                              <w:marLeft w:val="0"/>
                                              <w:marRight w:val="0"/>
                                              <w:marTop w:val="0"/>
                                              <w:marBottom w:val="0"/>
                                              <w:divBdr>
                                                <w:top w:val="none" w:sz="0" w:space="0" w:color="auto"/>
                                                <w:left w:val="none" w:sz="0" w:space="0" w:color="auto"/>
                                                <w:bottom w:val="none" w:sz="0" w:space="0" w:color="auto"/>
                                                <w:right w:val="none" w:sz="0" w:space="0" w:color="auto"/>
                                              </w:divBdr>
                                            </w:div>
                                          </w:divsChild>
                                        </w:div>
                                        <w:div w:id="157700474">
                                          <w:marLeft w:val="45"/>
                                          <w:marRight w:val="45"/>
                                          <w:marTop w:val="0"/>
                                          <w:marBottom w:val="0"/>
                                          <w:divBdr>
                                            <w:top w:val="none" w:sz="0" w:space="0" w:color="auto"/>
                                            <w:left w:val="none" w:sz="0" w:space="0" w:color="auto"/>
                                            <w:bottom w:val="none" w:sz="0" w:space="0" w:color="auto"/>
                                            <w:right w:val="none" w:sz="0" w:space="0" w:color="auto"/>
                                          </w:divBdr>
                                          <w:divsChild>
                                            <w:div w:id="331688252">
                                              <w:marLeft w:val="0"/>
                                              <w:marRight w:val="0"/>
                                              <w:marTop w:val="0"/>
                                              <w:marBottom w:val="0"/>
                                              <w:divBdr>
                                                <w:top w:val="none" w:sz="0" w:space="0" w:color="auto"/>
                                                <w:left w:val="none" w:sz="0" w:space="0" w:color="auto"/>
                                                <w:bottom w:val="none" w:sz="0" w:space="0" w:color="auto"/>
                                                <w:right w:val="none" w:sz="0" w:space="0" w:color="auto"/>
                                              </w:divBdr>
                                            </w:div>
                                          </w:divsChild>
                                        </w:div>
                                        <w:div w:id="280039729">
                                          <w:marLeft w:val="45"/>
                                          <w:marRight w:val="45"/>
                                          <w:marTop w:val="0"/>
                                          <w:marBottom w:val="0"/>
                                          <w:divBdr>
                                            <w:top w:val="none" w:sz="0" w:space="0" w:color="auto"/>
                                            <w:left w:val="none" w:sz="0" w:space="0" w:color="auto"/>
                                            <w:bottom w:val="none" w:sz="0" w:space="0" w:color="auto"/>
                                            <w:right w:val="none" w:sz="0" w:space="0" w:color="auto"/>
                                          </w:divBdr>
                                          <w:divsChild>
                                            <w:div w:id="136663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3660718">
          <w:marLeft w:val="0"/>
          <w:marRight w:val="0"/>
          <w:marTop w:val="0"/>
          <w:marBottom w:val="150"/>
          <w:divBdr>
            <w:top w:val="none" w:sz="0" w:space="0" w:color="auto"/>
            <w:left w:val="none" w:sz="0" w:space="0" w:color="auto"/>
            <w:bottom w:val="none" w:sz="0" w:space="0" w:color="auto"/>
            <w:right w:val="none" w:sz="0" w:space="0" w:color="auto"/>
          </w:divBdr>
          <w:divsChild>
            <w:div w:id="1985700152">
              <w:marLeft w:val="0"/>
              <w:marRight w:val="0"/>
              <w:marTop w:val="0"/>
              <w:marBottom w:val="0"/>
              <w:divBdr>
                <w:top w:val="none" w:sz="0" w:space="0" w:color="auto"/>
                <w:left w:val="none" w:sz="0" w:space="0" w:color="auto"/>
                <w:bottom w:val="none" w:sz="0" w:space="0" w:color="auto"/>
                <w:right w:val="none" w:sz="0" w:space="0" w:color="auto"/>
              </w:divBdr>
              <w:divsChild>
                <w:div w:id="205090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987976">
          <w:marLeft w:val="0"/>
          <w:marRight w:val="0"/>
          <w:marTop w:val="1500"/>
          <w:marBottom w:val="0"/>
          <w:divBdr>
            <w:top w:val="none" w:sz="0" w:space="0" w:color="auto"/>
            <w:left w:val="none" w:sz="0" w:space="0" w:color="auto"/>
            <w:bottom w:val="none" w:sz="0" w:space="0" w:color="auto"/>
            <w:right w:val="none" w:sz="0" w:space="0" w:color="auto"/>
          </w:divBdr>
          <w:divsChild>
            <w:div w:id="1745566436">
              <w:marLeft w:val="0"/>
              <w:marRight w:val="0"/>
              <w:marTop w:val="0"/>
              <w:marBottom w:val="0"/>
              <w:divBdr>
                <w:top w:val="none" w:sz="0" w:space="0" w:color="auto"/>
                <w:left w:val="none" w:sz="0" w:space="0" w:color="auto"/>
                <w:bottom w:val="none" w:sz="0" w:space="0" w:color="auto"/>
                <w:right w:val="none" w:sz="0" w:space="0" w:color="auto"/>
              </w:divBdr>
              <w:divsChild>
                <w:div w:id="2133790764">
                  <w:marLeft w:val="0"/>
                  <w:marRight w:val="0"/>
                  <w:marTop w:val="0"/>
                  <w:marBottom w:val="0"/>
                  <w:divBdr>
                    <w:top w:val="none" w:sz="0" w:space="0" w:color="auto"/>
                    <w:left w:val="none" w:sz="0" w:space="0" w:color="auto"/>
                    <w:bottom w:val="none" w:sz="0" w:space="0" w:color="auto"/>
                    <w:right w:val="none" w:sz="0" w:space="0" w:color="auto"/>
                  </w:divBdr>
                  <w:divsChild>
                    <w:div w:id="1888563417">
                      <w:marLeft w:val="0"/>
                      <w:marRight w:val="0"/>
                      <w:marTop w:val="0"/>
                      <w:marBottom w:val="0"/>
                      <w:divBdr>
                        <w:top w:val="none" w:sz="0" w:space="0" w:color="auto"/>
                        <w:left w:val="none" w:sz="0" w:space="0" w:color="auto"/>
                        <w:bottom w:val="none" w:sz="0" w:space="0" w:color="auto"/>
                        <w:right w:val="none" w:sz="0" w:space="0" w:color="auto"/>
                      </w:divBdr>
                      <w:divsChild>
                        <w:div w:id="1681158949">
                          <w:marLeft w:val="0"/>
                          <w:marRight w:val="0"/>
                          <w:marTop w:val="0"/>
                          <w:marBottom w:val="0"/>
                          <w:divBdr>
                            <w:top w:val="none" w:sz="0" w:space="0" w:color="auto"/>
                            <w:left w:val="none" w:sz="0" w:space="0" w:color="auto"/>
                            <w:bottom w:val="none" w:sz="0" w:space="0" w:color="auto"/>
                            <w:right w:val="none" w:sz="0" w:space="0" w:color="auto"/>
                          </w:divBdr>
                          <w:divsChild>
                            <w:div w:id="978537583">
                              <w:marLeft w:val="0"/>
                              <w:marRight w:val="0"/>
                              <w:marTop w:val="0"/>
                              <w:marBottom w:val="0"/>
                              <w:divBdr>
                                <w:top w:val="none" w:sz="0" w:space="0" w:color="auto"/>
                                <w:left w:val="none" w:sz="0" w:space="0" w:color="auto"/>
                                <w:bottom w:val="none" w:sz="0" w:space="0" w:color="auto"/>
                                <w:right w:val="none" w:sz="0" w:space="0" w:color="auto"/>
                              </w:divBdr>
                              <w:divsChild>
                                <w:div w:id="1376736040">
                                  <w:marLeft w:val="0"/>
                                  <w:marRight w:val="0"/>
                                  <w:marTop w:val="0"/>
                                  <w:marBottom w:val="0"/>
                                  <w:divBdr>
                                    <w:top w:val="none" w:sz="0" w:space="0" w:color="auto"/>
                                    <w:left w:val="none" w:sz="0" w:space="0" w:color="auto"/>
                                    <w:bottom w:val="none" w:sz="0" w:space="0" w:color="auto"/>
                                    <w:right w:val="none" w:sz="0" w:space="0" w:color="auto"/>
                                  </w:divBdr>
                                  <w:divsChild>
                                    <w:div w:id="1817262960">
                                      <w:marLeft w:val="0"/>
                                      <w:marRight w:val="0"/>
                                      <w:marTop w:val="0"/>
                                      <w:marBottom w:val="0"/>
                                      <w:divBdr>
                                        <w:top w:val="none" w:sz="0" w:space="0" w:color="auto"/>
                                        <w:left w:val="none" w:sz="0" w:space="0" w:color="auto"/>
                                        <w:bottom w:val="none" w:sz="0" w:space="0" w:color="auto"/>
                                        <w:right w:val="none" w:sz="0" w:space="0" w:color="auto"/>
                                      </w:divBdr>
                                      <w:divsChild>
                                        <w:div w:id="1681666298">
                                          <w:marLeft w:val="0"/>
                                          <w:marRight w:val="0"/>
                                          <w:marTop w:val="0"/>
                                          <w:marBottom w:val="0"/>
                                          <w:divBdr>
                                            <w:top w:val="none" w:sz="0" w:space="0" w:color="auto"/>
                                            <w:left w:val="none" w:sz="0" w:space="0" w:color="auto"/>
                                            <w:bottom w:val="none" w:sz="0" w:space="0" w:color="auto"/>
                                            <w:right w:val="none" w:sz="0" w:space="0" w:color="auto"/>
                                          </w:divBdr>
                                          <w:divsChild>
                                            <w:div w:id="51970487">
                                              <w:marLeft w:val="0"/>
                                              <w:marRight w:val="0"/>
                                              <w:marTop w:val="0"/>
                                              <w:marBottom w:val="0"/>
                                              <w:divBdr>
                                                <w:top w:val="none" w:sz="0" w:space="0" w:color="auto"/>
                                                <w:left w:val="none" w:sz="0" w:space="0" w:color="auto"/>
                                                <w:bottom w:val="none" w:sz="0" w:space="0" w:color="auto"/>
                                                <w:right w:val="none" w:sz="0" w:space="0" w:color="auto"/>
                                              </w:divBdr>
                                              <w:divsChild>
                                                <w:div w:id="377629359">
                                                  <w:marLeft w:val="0"/>
                                                  <w:marRight w:val="0"/>
                                                  <w:marTop w:val="0"/>
                                                  <w:marBottom w:val="0"/>
                                                  <w:divBdr>
                                                    <w:top w:val="none" w:sz="0" w:space="0" w:color="auto"/>
                                                    <w:left w:val="none" w:sz="0" w:space="0" w:color="auto"/>
                                                    <w:bottom w:val="none" w:sz="0" w:space="0" w:color="auto"/>
                                                    <w:right w:val="none" w:sz="0" w:space="0" w:color="auto"/>
                                                  </w:divBdr>
                                                  <w:divsChild>
                                                    <w:div w:id="128523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1282670">
          <w:marLeft w:val="0"/>
          <w:marRight w:val="0"/>
          <w:marTop w:val="0"/>
          <w:marBottom w:val="0"/>
          <w:divBdr>
            <w:top w:val="none" w:sz="0" w:space="0" w:color="auto"/>
            <w:left w:val="none" w:sz="0" w:space="0" w:color="auto"/>
            <w:bottom w:val="none" w:sz="0" w:space="0" w:color="auto"/>
            <w:right w:val="none" w:sz="0" w:space="0" w:color="auto"/>
          </w:divBdr>
          <w:divsChild>
            <w:div w:id="326639881">
              <w:marLeft w:val="0"/>
              <w:marRight w:val="0"/>
              <w:marTop w:val="0"/>
              <w:marBottom w:val="0"/>
              <w:divBdr>
                <w:top w:val="none" w:sz="0" w:space="0" w:color="auto"/>
                <w:left w:val="none" w:sz="0" w:space="0" w:color="auto"/>
                <w:bottom w:val="none" w:sz="0" w:space="0" w:color="auto"/>
                <w:right w:val="none" w:sz="0" w:space="0" w:color="auto"/>
              </w:divBdr>
              <w:divsChild>
                <w:div w:id="1550998932">
                  <w:marLeft w:val="0"/>
                  <w:marRight w:val="0"/>
                  <w:marTop w:val="0"/>
                  <w:marBottom w:val="0"/>
                  <w:divBdr>
                    <w:top w:val="none" w:sz="0" w:space="0" w:color="auto"/>
                    <w:left w:val="none" w:sz="0" w:space="0" w:color="auto"/>
                    <w:bottom w:val="none" w:sz="0" w:space="0" w:color="auto"/>
                    <w:right w:val="none" w:sz="0" w:space="0" w:color="auto"/>
                  </w:divBdr>
                  <w:divsChild>
                    <w:div w:id="1779788930">
                      <w:marLeft w:val="0"/>
                      <w:marRight w:val="0"/>
                      <w:marTop w:val="0"/>
                      <w:marBottom w:val="0"/>
                      <w:divBdr>
                        <w:top w:val="none" w:sz="0" w:space="0" w:color="auto"/>
                        <w:left w:val="none" w:sz="0" w:space="0" w:color="auto"/>
                        <w:bottom w:val="none" w:sz="0" w:space="0" w:color="auto"/>
                        <w:right w:val="none" w:sz="0" w:space="0" w:color="auto"/>
                      </w:divBdr>
                      <w:divsChild>
                        <w:div w:id="443185123">
                          <w:marLeft w:val="0"/>
                          <w:marRight w:val="750"/>
                          <w:marTop w:val="0"/>
                          <w:marBottom w:val="450"/>
                          <w:divBdr>
                            <w:top w:val="none" w:sz="0" w:space="0" w:color="auto"/>
                            <w:left w:val="none" w:sz="0" w:space="0" w:color="auto"/>
                            <w:bottom w:val="none" w:sz="0" w:space="0" w:color="auto"/>
                            <w:right w:val="none" w:sz="0" w:space="0" w:color="auto"/>
                          </w:divBdr>
                          <w:divsChild>
                            <w:div w:id="946624192">
                              <w:marLeft w:val="0"/>
                              <w:marRight w:val="0"/>
                              <w:marTop w:val="0"/>
                              <w:marBottom w:val="0"/>
                              <w:divBdr>
                                <w:top w:val="none" w:sz="0" w:space="0" w:color="auto"/>
                                <w:left w:val="none" w:sz="0" w:space="0" w:color="auto"/>
                                <w:bottom w:val="none" w:sz="0" w:space="0" w:color="auto"/>
                                <w:right w:val="none" w:sz="0" w:space="0" w:color="auto"/>
                              </w:divBdr>
                              <w:divsChild>
                                <w:div w:id="147726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385221">
                          <w:marLeft w:val="0"/>
                          <w:marRight w:val="750"/>
                          <w:marTop w:val="0"/>
                          <w:marBottom w:val="450"/>
                          <w:divBdr>
                            <w:top w:val="none" w:sz="0" w:space="0" w:color="auto"/>
                            <w:left w:val="none" w:sz="0" w:space="0" w:color="auto"/>
                            <w:bottom w:val="none" w:sz="0" w:space="0" w:color="auto"/>
                            <w:right w:val="none" w:sz="0" w:space="0" w:color="auto"/>
                          </w:divBdr>
                          <w:divsChild>
                            <w:div w:id="1373309643">
                              <w:marLeft w:val="0"/>
                              <w:marRight w:val="0"/>
                              <w:marTop w:val="0"/>
                              <w:marBottom w:val="0"/>
                              <w:divBdr>
                                <w:top w:val="none" w:sz="0" w:space="0" w:color="auto"/>
                                <w:left w:val="none" w:sz="0" w:space="0" w:color="auto"/>
                                <w:bottom w:val="none" w:sz="0" w:space="0" w:color="auto"/>
                                <w:right w:val="none" w:sz="0" w:space="0" w:color="auto"/>
                              </w:divBdr>
                              <w:divsChild>
                                <w:div w:id="62705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8930950">
      <w:bodyDiv w:val="1"/>
      <w:marLeft w:val="0"/>
      <w:marRight w:val="0"/>
      <w:marTop w:val="0"/>
      <w:marBottom w:val="0"/>
      <w:divBdr>
        <w:top w:val="none" w:sz="0" w:space="0" w:color="auto"/>
        <w:left w:val="none" w:sz="0" w:space="0" w:color="auto"/>
        <w:bottom w:val="none" w:sz="0" w:space="0" w:color="auto"/>
        <w:right w:val="none" w:sz="0" w:space="0" w:color="auto"/>
      </w:divBdr>
      <w:divsChild>
        <w:div w:id="366806285">
          <w:marLeft w:val="0"/>
          <w:marRight w:val="0"/>
          <w:marTop w:val="150"/>
          <w:marBottom w:val="0"/>
          <w:divBdr>
            <w:top w:val="none" w:sz="0" w:space="0" w:color="auto"/>
            <w:left w:val="none" w:sz="0" w:space="0" w:color="auto"/>
            <w:bottom w:val="none" w:sz="0" w:space="0" w:color="auto"/>
            <w:right w:val="none" w:sz="0" w:space="0" w:color="auto"/>
          </w:divBdr>
        </w:div>
        <w:div w:id="930432776">
          <w:marLeft w:val="0"/>
          <w:marRight w:val="0"/>
          <w:marTop w:val="0"/>
          <w:marBottom w:val="0"/>
          <w:divBdr>
            <w:top w:val="none" w:sz="0" w:space="0" w:color="auto"/>
            <w:left w:val="none" w:sz="0" w:space="0" w:color="auto"/>
            <w:bottom w:val="none" w:sz="0" w:space="0" w:color="auto"/>
            <w:right w:val="none" w:sz="0" w:space="0" w:color="auto"/>
          </w:divBdr>
        </w:div>
        <w:div w:id="935357655">
          <w:marLeft w:val="0"/>
          <w:marRight w:val="0"/>
          <w:marTop w:val="0"/>
          <w:marBottom w:val="0"/>
          <w:divBdr>
            <w:top w:val="none" w:sz="0" w:space="0" w:color="auto"/>
            <w:left w:val="none" w:sz="0" w:space="0" w:color="auto"/>
            <w:bottom w:val="none" w:sz="0" w:space="0" w:color="auto"/>
            <w:right w:val="none" w:sz="0" w:space="0" w:color="auto"/>
          </w:divBdr>
          <w:divsChild>
            <w:div w:id="18280136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030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555906">
          <w:marLeft w:val="0"/>
          <w:marRight w:val="0"/>
          <w:marTop w:val="150"/>
          <w:marBottom w:val="0"/>
          <w:divBdr>
            <w:top w:val="none" w:sz="0" w:space="0" w:color="auto"/>
            <w:left w:val="none" w:sz="0" w:space="0" w:color="auto"/>
            <w:bottom w:val="none" w:sz="0" w:space="0" w:color="auto"/>
            <w:right w:val="none" w:sz="0" w:space="0" w:color="auto"/>
          </w:divBdr>
        </w:div>
      </w:divsChild>
    </w:div>
    <w:div w:id="544025821">
      <w:bodyDiv w:val="1"/>
      <w:marLeft w:val="0"/>
      <w:marRight w:val="0"/>
      <w:marTop w:val="0"/>
      <w:marBottom w:val="0"/>
      <w:divBdr>
        <w:top w:val="none" w:sz="0" w:space="0" w:color="auto"/>
        <w:left w:val="none" w:sz="0" w:space="0" w:color="auto"/>
        <w:bottom w:val="none" w:sz="0" w:space="0" w:color="auto"/>
        <w:right w:val="none" w:sz="0" w:space="0" w:color="auto"/>
      </w:divBdr>
      <w:divsChild>
        <w:div w:id="455560098">
          <w:marLeft w:val="-225"/>
          <w:marRight w:val="-225"/>
          <w:marTop w:val="0"/>
          <w:marBottom w:val="450"/>
          <w:divBdr>
            <w:top w:val="none" w:sz="0" w:space="0" w:color="auto"/>
            <w:left w:val="none" w:sz="0" w:space="0" w:color="auto"/>
            <w:bottom w:val="none" w:sz="0" w:space="0" w:color="auto"/>
            <w:right w:val="none" w:sz="0" w:space="0" w:color="auto"/>
          </w:divBdr>
          <w:divsChild>
            <w:div w:id="596134701">
              <w:marLeft w:val="0"/>
              <w:marRight w:val="0"/>
              <w:marTop w:val="0"/>
              <w:marBottom w:val="0"/>
              <w:divBdr>
                <w:top w:val="none" w:sz="0" w:space="0" w:color="auto"/>
                <w:left w:val="none" w:sz="0" w:space="0" w:color="auto"/>
                <w:bottom w:val="none" w:sz="0" w:space="0" w:color="auto"/>
                <w:right w:val="none" w:sz="0" w:space="0" w:color="auto"/>
              </w:divBdr>
              <w:divsChild>
                <w:div w:id="1183587471">
                  <w:marLeft w:val="0"/>
                  <w:marRight w:val="0"/>
                  <w:marTop w:val="0"/>
                  <w:marBottom w:val="150"/>
                  <w:divBdr>
                    <w:top w:val="none" w:sz="0" w:space="0" w:color="auto"/>
                    <w:left w:val="none" w:sz="0" w:space="0" w:color="auto"/>
                    <w:bottom w:val="single" w:sz="6" w:space="0" w:color="D8D8D8"/>
                    <w:right w:val="none" w:sz="0" w:space="0" w:color="auto"/>
                  </w:divBdr>
                  <w:divsChild>
                    <w:div w:id="252056312">
                      <w:marLeft w:val="0"/>
                      <w:marRight w:val="0"/>
                      <w:marTop w:val="0"/>
                      <w:marBottom w:val="0"/>
                      <w:divBdr>
                        <w:top w:val="none" w:sz="0" w:space="0" w:color="auto"/>
                        <w:left w:val="none" w:sz="0" w:space="0" w:color="auto"/>
                        <w:bottom w:val="none" w:sz="0" w:space="0" w:color="auto"/>
                        <w:right w:val="none" w:sz="0" w:space="0" w:color="auto"/>
                      </w:divBdr>
                      <w:divsChild>
                        <w:div w:id="1056784445">
                          <w:marLeft w:val="0"/>
                          <w:marRight w:val="0"/>
                          <w:marTop w:val="0"/>
                          <w:marBottom w:val="0"/>
                          <w:divBdr>
                            <w:top w:val="none" w:sz="0" w:space="0" w:color="auto"/>
                            <w:left w:val="none" w:sz="0" w:space="0" w:color="auto"/>
                            <w:bottom w:val="none" w:sz="0" w:space="0" w:color="auto"/>
                            <w:right w:val="none" w:sz="0" w:space="0" w:color="auto"/>
                          </w:divBdr>
                          <w:divsChild>
                            <w:div w:id="105677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5624765">
          <w:marLeft w:val="0"/>
          <w:marRight w:val="0"/>
          <w:marTop w:val="0"/>
          <w:marBottom w:val="450"/>
          <w:divBdr>
            <w:top w:val="none" w:sz="0" w:space="0" w:color="auto"/>
            <w:left w:val="none" w:sz="0" w:space="0" w:color="auto"/>
            <w:bottom w:val="none" w:sz="0" w:space="0" w:color="auto"/>
            <w:right w:val="none" w:sz="0" w:space="0" w:color="auto"/>
          </w:divBdr>
        </w:div>
        <w:div w:id="1160804996">
          <w:marLeft w:val="0"/>
          <w:marRight w:val="0"/>
          <w:marTop w:val="0"/>
          <w:marBottom w:val="450"/>
          <w:divBdr>
            <w:top w:val="none" w:sz="0" w:space="0" w:color="auto"/>
            <w:left w:val="none" w:sz="0" w:space="0" w:color="auto"/>
            <w:bottom w:val="none" w:sz="0" w:space="0" w:color="auto"/>
            <w:right w:val="none" w:sz="0" w:space="0" w:color="auto"/>
          </w:divBdr>
        </w:div>
      </w:divsChild>
    </w:div>
    <w:div w:id="558714467">
      <w:bodyDiv w:val="1"/>
      <w:marLeft w:val="0"/>
      <w:marRight w:val="0"/>
      <w:marTop w:val="0"/>
      <w:marBottom w:val="0"/>
      <w:divBdr>
        <w:top w:val="none" w:sz="0" w:space="0" w:color="auto"/>
        <w:left w:val="none" w:sz="0" w:space="0" w:color="auto"/>
        <w:bottom w:val="none" w:sz="0" w:space="0" w:color="auto"/>
        <w:right w:val="none" w:sz="0" w:space="0" w:color="auto"/>
      </w:divBdr>
      <w:divsChild>
        <w:div w:id="757602827">
          <w:marLeft w:val="0"/>
          <w:marRight w:val="0"/>
          <w:marTop w:val="0"/>
          <w:marBottom w:val="0"/>
          <w:divBdr>
            <w:top w:val="none" w:sz="0" w:space="0" w:color="auto"/>
            <w:left w:val="none" w:sz="0" w:space="0" w:color="auto"/>
            <w:bottom w:val="none" w:sz="0" w:space="0" w:color="auto"/>
            <w:right w:val="none" w:sz="0" w:space="0" w:color="auto"/>
          </w:divBdr>
        </w:div>
        <w:div w:id="1361739032">
          <w:marLeft w:val="0"/>
          <w:marRight w:val="0"/>
          <w:marTop w:val="0"/>
          <w:marBottom w:val="240"/>
          <w:divBdr>
            <w:top w:val="none" w:sz="0" w:space="0" w:color="auto"/>
            <w:left w:val="none" w:sz="0" w:space="0" w:color="auto"/>
            <w:bottom w:val="single" w:sz="6" w:space="5" w:color="EAEAEA"/>
            <w:right w:val="none" w:sz="0" w:space="0" w:color="auto"/>
          </w:divBdr>
          <w:divsChild>
            <w:div w:id="67746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876198">
      <w:bodyDiv w:val="1"/>
      <w:marLeft w:val="0"/>
      <w:marRight w:val="0"/>
      <w:marTop w:val="0"/>
      <w:marBottom w:val="0"/>
      <w:divBdr>
        <w:top w:val="none" w:sz="0" w:space="0" w:color="auto"/>
        <w:left w:val="none" w:sz="0" w:space="0" w:color="auto"/>
        <w:bottom w:val="none" w:sz="0" w:space="0" w:color="auto"/>
        <w:right w:val="none" w:sz="0" w:space="0" w:color="auto"/>
      </w:divBdr>
      <w:divsChild>
        <w:div w:id="718672348">
          <w:marLeft w:val="0"/>
          <w:marRight w:val="0"/>
          <w:marTop w:val="0"/>
          <w:marBottom w:val="0"/>
          <w:divBdr>
            <w:top w:val="none" w:sz="0" w:space="0" w:color="auto"/>
            <w:left w:val="none" w:sz="0" w:space="0" w:color="auto"/>
            <w:bottom w:val="none" w:sz="0" w:space="0" w:color="auto"/>
            <w:right w:val="none" w:sz="0" w:space="0" w:color="auto"/>
          </w:divBdr>
        </w:div>
        <w:div w:id="919681897">
          <w:marLeft w:val="0"/>
          <w:marRight w:val="0"/>
          <w:marTop w:val="240"/>
          <w:marBottom w:val="0"/>
          <w:divBdr>
            <w:top w:val="none" w:sz="0" w:space="0" w:color="auto"/>
            <w:left w:val="none" w:sz="0" w:space="0" w:color="auto"/>
            <w:bottom w:val="none" w:sz="0" w:space="0" w:color="auto"/>
            <w:right w:val="none" w:sz="0" w:space="0" w:color="auto"/>
          </w:divBdr>
        </w:div>
        <w:div w:id="1062829569">
          <w:marLeft w:val="0"/>
          <w:marRight w:val="383"/>
          <w:marTop w:val="0"/>
          <w:marBottom w:val="300"/>
          <w:divBdr>
            <w:top w:val="none" w:sz="0" w:space="0" w:color="auto"/>
            <w:left w:val="none" w:sz="0" w:space="0" w:color="auto"/>
            <w:bottom w:val="none" w:sz="0" w:space="0" w:color="auto"/>
            <w:right w:val="none" w:sz="0" w:space="0" w:color="auto"/>
          </w:divBdr>
          <w:divsChild>
            <w:div w:id="956566771">
              <w:marLeft w:val="0"/>
              <w:marRight w:val="0"/>
              <w:marTop w:val="0"/>
              <w:marBottom w:val="0"/>
              <w:divBdr>
                <w:top w:val="none" w:sz="0" w:space="0" w:color="auto"/>
                <w:left w:val="none" w:sz="0" w:space="0" w:color="auto"/>
                <w:bottom w:val="none" w:sz="0" w:space="0" w:color="auto"/>
                <w:right w:val="none" w:sz="0" w:space="0" w:color="auto"/>
              </w:divBdr>
              <w:divsChild>
                <w:div w:id="1780681827">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 w:id="1121533585">
          <w:marLeft w:val="0"/>
          <w:marRight w:val="0"/>
          <w:marTop w:val="0"/>
          <w:marBottom w:val="300"/>
          <w:divBdr>
            <w:top w:val="none" w:sz="0" w:space="0" w:color="auto"/>
            <w:left w:val="none" w:sz="0" w:space="0" w:color="auto"/>
            <w:bottom w:val="none" w:sz="0" w:space="0" w:color="auto"/>
            <w:right w:val="none" w:sz="0" w:space="0" w:color="auto"/>
          </w:divBdr>
        </w:div>
        <w:div w:id="1474058574">
          <w:marLeft w:val="0"/>
          <w:marRight w:val="0"/>
          <w:marTop w:val="0"/>
          <w:marBottom w:val="300"/>
          <w:divBdr>
            <w:top w:val="none" w:sz="0" w:space="0" w:color="auto"/>
            <w:left w:val="none" w:sz="0" w:space="0" w:color="auto"/>
            <w:bottom w:val="none" w:sz="0" w:space="0" w:color="auto"/>
            <w:right w:val="none" w:sz="0" w:space="0" w:color="auto"/>
          </w:divBdr>
        </w:div>
      </w:divsChild>
    </w:div>
    <w:div w:id="575558655">
      <w:bodyDiv w:val="1"/>
      <w:marLeft w:val="0"/>
      <w:marRight w:val="0"/>
      <w:marTop w:val="0"/>
      <w:marBottom w:val="0"/>
      <w:divBdr>
        <w:top w:val="none" w:sz="0" w:space="0" w:color="auto"/>
        <w:left w:val="none" w:sz="0" w:space="0" w:color="auto"/>
        <w:bottom w:val="none" w:sz="0" w:space="0" w:color="auto"/>
        <w:right w:val="none" w:sz="0" w:space="0" w:color="auto"/>
      </w:divBdr>
      <w:divsChild>
        <w:div w:id="273178462">
          <w:marLeft w:val="0"/>
          <w:marRight w:val="0"/>
          <w:marTop w:val="0"/>
          <w:marBottom w:val="0"/>
          <w:divBdr>
            <w:top w:val="none" w:sz="0" w:space="0" w:color="auto"/>
            <w:left w:val="none" w:sz="0" w:space="0" w:color="auto"/>
            <w:bottom w:val="none" w:sz="0" w:space="0" w:color="auto"/>
            <w:right w:val="none" w:sz="0" w:space="0" w:color="auto"/>
          </w:divBdr>
          <w:divsChild>
            <w:div w:id="266544123">
              <w:marLeft w:val="0"/>
              <w:marRight w:val="0"/>
              <w:marTop w:val="0"/>
              <w:marBottom w:val="0"/>
              <w:divBdr>
                <w:top w:val="none" w:sz="0" w:space="0" w:color="auto"/>
                <w:left w:val="none" w:sz="0" w:space="0" w:color="auto"/>
                <w:bottom w:val="none" w:sz="0" w:space="0" w:color="auto"/>
                <w:right w:val="none" w:sz="0" w:space="0" w:color="auto"/>
              </w:divBdr>
              <w:divsChild>
                <w:div w:id="806163664">
                  <w:marLeft w:val="0"/>
                  <w:marRight w:val="0"/>
                  <w:marTop w:val="0"/>
                  <w:marBottom w:val="0"/>
                  <w:divBdr>
                    <w:top w:val="none" w:sz="0" w:space="0" w:color="auto"/>
                    <w:left w:val="none" w:sz="0" w:space="0" w:color="auto"/>
                    <w:bottom w:val="none" w:sz="0" w:space="0" w:color="auto"/>
                    <w:right w:val="none" w:sz="0" w:space="0" w:color="auto"/>
                  </w:divBdr>
                  <w:divsChild>
                    <w:div w:id="1027632604">
                      <w:marLeft w:val="0"/>
                      <w:marRight w:val="0"/>
                      <w:marTop w:val="0"/>
                      <w:marBottom w:val="0"/>
                      <w:divBdr>
                        <w:top w:val="none" w:sz="0" w:space="0" w:color="auto"/>
                        <w:left w:val="none" w:sz="0" w:space="0" w:color="auto"/>
                        <w:bottom w:val="none" w:sz="0" w:space="0" w:color="auto"/>
                        <w:right w:val="none" w:sz="0" w:space="0" w:color="auto"/>
                      </w:divBdr>
                      <w:divsChild>
                        <w:div w:id="960769419">
                          <w:marLeft w:val="0"/>
                          <w:marRight w:val="0"/>
                          <w:marTop w:val="0"/>
                          <w:marBottom w:val="0"/>
                          <w:divBdr>
                            <w:top w:val="none" w:sz="0" w:space="0" w:color="auto"/>
                            <w:left w:val="none" w:sz="0" w:space="0" w:color="auto"/>
                            <w:bottom w:val="none" w:sz="0" w:space="0" w:color="auto"/>
                            <w:right w:val="none" w:sz="0" w:space="0" w:color="auto"/>
                          </w:divBdr>
                          <w:divsChild>
                            <w:div w:id="183699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229075">
              <w:marLeft w:val="0"/>
              <w:marRight w:val="0"/>
              <w:marTop w:val="0"/>
              <w:marBottom w:val="0"/>
              <w:divBdr>
                <w:top w:val="none" w:sz="0" w:space="0" w:color="auto"/>
                <w:left w:val="none" w:sz="0" w:space="0" w:color="auto"/>
                <w:bottom w:val="none" w:sz="0" w:space="0" w:color="auto"/>
                <w:right w:val="none" w:sz="0" w:space="0" w:color="auto"/>
              </w:divBdr>
              <w:divsChild>
                <w:div w:id="1805349444">
                  <w:marLeft w:val="0"/>
                  <w:marRight w:val="0"/>
                  <w:marTop w:val="0"/>
                  <w:marBottom w:val="0"/>
                  <w:divBdr>
                    <w:top w:val="none" w:sz="0" w:space="0" w:color="auto"/>
                    <w:left w:val="none" w:sz="0" w:space="0" w:color="auto"/>
                    <w:bottom w:val="none" w:sz="0" w:space="0" w:color="auto"/>
                    <w:right w:val="none" w:sz="0" w:space="0" w:color="auto"/>
                  </w:divBdr>
                  <w:divsChild>
                    <w:div w:id="1456867294">
                      <w:marLeft w:val="0"/>
                      <w:marRight w:val="0"/>
                      <w:marTop w:val="0"/>
                      <w:marBottom w:val="0"/>
                      <w:divBdr>
                        <w:top w:val="none" w:sz="0" w:space="0" w:color="auto"/>
                        <w:left w:val="none" w:sz="0" w:space="0" w:color="auto"/>
                        <w:bottom w:val="none" w:sz="0" w:space="0" w:color="auto"/>
                        <w:right w:val="none" w:sz="0" w:space="0" w:color="auto"/>
                      </w:divBdr>
                    </w:div>
                    <w:div w:id="1801067597">
                      <w:marLeft w:val="0"/>
                      <w:marRight w:val="0"/>
                      <w:marTop w:val="0"/>
                      <w:marBottom w:val="0"/>
                      <w:divBdr>
                        <w:top w:val="none" w:sz="0" w:space="0" w:color="auto"/>
                        <w:left w:val="none" w:sz="0" w:space="0" w:color="auto"/>
                        <w:bottom w:val="none" w:sz="0" w:space="0" w:color="auto"/>
                        <w:right w:val="none" w:sz="0" w:space="0" w:color="auto"/>
                      </w:divBdr>
                      <w:divsChild>
                        <w:div w:id="1952786578">
                          <w:marLeft w:val="0"/>
                          <w:marRight w:val="0"/>
                          <w:marTop w:val="0"/>
                          <w:marBottom w:val="0"/>
                          <w:divBdr>
                            <w:top w:val="none" w:sz="0" w:space="0" w:color="auto"/>
                            <w:left w:val="none" w:sz="0" w:space="0" w:color="auto"/>
                            <w:bottom w:val="none" w:sz="0" w:space="0" w:color="auto"/>
                            <w:right w:val="none" w:sz="0" w:space="0" w:color="auto"/>
                          </w:divBdr>
                          <w:divsChild>
                            <w:div w:id="1673558281">
                              <w:marLeft w:val="0"/>
                              <w:marRight w:val="0"/>
                              <w:marTop w:val="0"/>
                              <w:marBottom w:val="0"/>
                              <w:divBdr>
                                <w:top w:val="none" w:sz="0" w:space="0" w:color="auto"/>
                                <w:left w:val="none" w:sz="0" w:space="0" w:color="auto"/>
                                <w:bottom w:val="none" w:sz="0" w:space="0" w:color="auto"/>
                                <w:right w:val="none" w:sz="0" w:space="0" w:color="auto"/>
                              </w:divBdr>
                              <w:divsChild>
                                <w:div w:id="594637211">
                                  <w:marLeft w:val="0"/>
                                  <w:marRight w:val="0"/>
                                  <w:marTop w:val="0"/>
                                  <w:marBottom w:val="0"/>
                                  <w:divBdr>
                                    <w:top w:val="none" w:sz="0" w:space="0" w:color="auto"/>
                                    <w:left w:val="none" w:sz="0" w:space="0" w:color="auto"/>
                                    <w:bottom w:val="none" w:sz="0" w:space="0" w:color="auto"/>
                                    <w:right w:val="none" w:sz="0" w:space="0" w:color="auto"/>
                                  </w:divBdr>
                                  <w:divsChild>
                                    <w:div w:id="209733926">
                                      <w:marLeft w:val="187"/>
                                      <w:marRight w:val="0"/>
                                      <w:marTop w:val="0"/>
                                      <w:marBottom w:val="0"/>
                                      <w:divBdr>
                                        <w:top w:val="none" w:sz="0" w:space="0" w:color="auto"/>
                                        <w:left w:val="none" w:sz="0" w:space="0" w:color="auto"/>
                                        <w:bottom w:val="none" w:sz="0" w:space="0" w:color="auto"/>
                                        <w:right w:val="none" w:sz="0" w:space="0" w:color="auto"/>
                                      </w:divBdr>
                                    </w:div>
                                    <w:div w:id="818228104">
                                      <w:marLeft w:val="187"/>
                                      <w:marRight w:val="0"/>
                                      <w:marTop w:val="0"/>
                                      <w:marBottom w:val="0"/>
                                      <w:divBdr>
                                        <w:top w:val="none" w:sz="0" w:space="0" w:color="auto"/>
                                        <w:left w:val="none" w:sz="0" w:space="0" w:color="auto"/>
                                        <w:bottom w:val="none" w:sz="0" w:space="0" w:color="auto"/>
                                        <w:right w:val="none" w:sz="0" w:space="0" w:color="auto"/>
                                      </w:divBdr>
                                    </w:div>
                                    <w:div w:id="1516378318">
                                      <w:marLeft w:val="187"/>
                                      <w:marRight w:val="0"/>
                                      <w:marTop w:val="0"/>
                                      <w:marBottom w:val="0"/>
                                      <w:divBdr>
                                        <w:top w:val="none" w:sz="0" w:space="0" w:color="auto"/>
                                        <w:left w:val="none" w:sz="0" w:space="0" w:color="auto"/>
                                        <w:bottom w:val="none" w:sz="0" w:space="0" w:color="auto"/>
                                        <w:right w:val="none" w:sz="0" w:space="0" w:color="auto"/>
                                      </w:divBdr>
                                    </w:div>
                                    <w:div w:id="1624077652">
                                      <w:marLeft w:val="187"/>
                                      <w:marRight w:val="0"/>
                                      <w:marTop w:val="0"/>
                                      <w:marBottom w:val="0"/>
                                      <w:divBdr>
                                        <w:top w:val="none" w:sz="0" w:space="0" w:color="auto"/>
                                        <w:left w:val="none" w:sz="0" w:space="0" w:color="auto"/>
                                        <w:bottom w:val="none" w:sz="0" w:space="0" w:color="auto"/>
                                        <w:right w:val="none" w:sz="0" w:space="0" w:color="auto"/>
                                      </w:divBdr>
                                    </w:div>
                                    <w:div w:id="2083670894">
                                      <w:marLeft w:val="187"/>
                                      <w:marRight w:val="0"/>
                                      <w:marTop w:val="0"/>
                                      <w:marBottom w:val="0"/>
                                      <w:divBdr>
                                        <w:top w:val="none" w:sz="0" w:space="0" w:color="auto"/>
                                        <w:left w:val="none" w:sz="0" w:space="0" w:color="auto"/>
                                        <w:bottom w:val="none" w:sz="0" w:space="0" w:color="auto"/>
                                        <w:right w:val="none" w:sz="0" w:space="0" w:color="auto"/>
                                      </w:divBdr>
                                    </w:div>
                                  </w:divsChild>
                                </w:div>
                                <w:div w:id="1308776651">
                                  <w:marLeft w:val="0"/>
                                  <w:marRight w:val="0"/>
                                  <w:marTop w:val="0"/>
                                  <w:marBottom w:val="0"/>
                                  <w:divBdr>
                                    <w:top w:val="none" w:sz="0" w:space="0" w:color="auto"/>
                                    <w:left w:val="none" w:sz="0" w:space="0" w:color="auto"/>
                                    <w:bottom w:val="none" w:sz="0" w:space="0" w:color="auto"/>
                                    <w:right w:val="none" w:sz="0" w:space="0" w:color="auto"/>
                                  </w:divBdr>
                                  <w:divsChild>
                                    <w:div w:id="28342919">
                                      <w:marLeft w:val="0"/>
                                      <w:marRight w:val="0"/>
                                      <w:marTop w:val="0"/>
                                      <w:marBottom w:val="0"/>
                                      <w:divBdr>
                                        <w:top w:val="none" w:sz="0" w:space="0" w:color="auto"/>
                                        <w:left w:val="none" w:sz="0" w:space="0" w:color="auto"/>
                                        <w:bottom w:val="none" w:sz="0" w:space="0" w:color="auto"/>
                                        <w:right w:val="none" w:sz="0" w:space="0" w:color="auto"/>
                                      </w:divBdr>
                                      <w:divsChild>
                                        <w:div w:id="1453287445">
                                          <w:marLeft w:val="0"/>
                                          <w:marRight w:val="0"/>
                                          <w:marTop w:val="0"/>
                                          <w:marBottom w:val="0"/>
                                          <w:divBdr>
                                            <w:top w:val="none" w:sz="0" w:space="0" w:color="auto"/>
                                            <w:left w:val="none" w:sz="0" w:space="0" w:color="auto"/>
                                            <w:bottom w:val="none" w:sz="0" w:space="0" w:color="auto"/>
                                            <w:right w:val="none" w:sz="0" w:space="0" w:color="auto"/>
                                          </w:divBdr>
                                        </w:div>
                                      </w:divsChild>
                                    </w:div>
                                    <w:div w:id="113306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2016950">
          <w:marLeft w:val="0"/>
          <w:marRight w:val="0"/>
          <w:marTop w:val="0"/>
          <w:marBottom w:val="0"/>
          <w:divBdr>
            <w:top w:val="none" w:sz="0" w:space="0" w:color="auto"/>
            <w:left w:val="none" w:sz="0" w:space="0" w:color="auto"/>
            <w:bottom w:val="none" w:sz="0" w:space="0" w:color="auto"/>
            <w:right w:val="none" w:sz="0" w:space="0" w:color="auto"/>
          </w:divBdr>
          <w:divsChild>
            <w:div w:id="683480283">
              <w:marLeft w:val="0"/>
              <w:marRight w:val="0"/>
              <w:marTop w:val="0"/>
              <w:marBottom w:val="0"/>
              <w:divBdr>
                <w:top w:val="none" w:sz="0" w:space="0" w:color="auto"/>
                <w:left w:val="none" w:sz="0" w:space="0" w:color="auto"/>
                <w:bottom w:val="none" w:sz="0" w:space="0" w:color="auto"/>
                <w:right w:val="none" w:sz="0" w:space="0" w:color="auto"/>
              </w:divBdr>
            </w:div>
          </w:divsChild>
        </w:div>
        <w:div w:id="1312174905">
          <w:marLeft w:val="0"/>
          <w:marRight w:val="0"/>
          <w:marTop w:val="240"/>
          <w:marBottom w:val="0"/>
          <w:divBdr>
            <w:top w:val="none" w:sz="0" w:space="0" w:color="auto"/>
            <w:left w:val="none" w:sz="0" w:space="0" w:color="auto"/>
            <w:bottom w:val="none" w:sz="0" w:space="0" w:color="auto"/>
            <w:right w:val="none" w:sz="0" w:space="0" w:color="auto"/>
          </w:divBdr>
          <w:divsChild>
            <w:div w:id="1598295166">
              <w:marLeft w:val="0"/>
              <w:marRight w:val="0"/>
              <w:marTop w:val="0"/>
              <w:marBottom w:val="0"/>
              <w:divBdr>
                <w:top w:val="none" w:sz="0" w:space="0" w:color="auto"/>
                <w:left w:val="none" w:sz="0" w:space="0" w:color="auto"/>
                <w:bottom w:val="none" w:sz="0" w:space="0" w:color="auto"/>
                <w:right w:val="none" w:sz="0" w:space="0" w:color="auto"/>
              </w:divBdr>
              <w:divsChild>
                <w:div w:id="59183519">
                  <w:marLeft w:val="0"/>
                  <w:marRight w:val="0"/>
                  <w:marTop w:val="0"/>
                  <w:marBottom w:val="0"/>
                  <w:divBdr>
                    <w:top w:val="none" w:sz="0" w:space="0" w:color="auto"/>
                    <w:left w:val="none" w:sz="0" w:space="0" w:color="auto"/>
                    <w:bottom w:val="none" w:sz="0" w:space="0" w:color="auto"/>
                    <w:right w:val="none" w:sz="0" w:space="0" w:color="auto"/>
                  </w:divBdr>
                </w:div>
                <w:div w:id="75637697">
                  <w:marLeft w:val="0"/>
                  <w:marRight w:val="0"/>
                  <w:marTop w:val="0"/>
                  <w:marBottom w:val="0"/>
                  <w:divBdr>
                    <w:top w:val="none" w:sz="0" w:space="0" w:color="auto"/>
                    <w:left w:val="none" w:sz="0" w:space="0" w:color="auto"/>
                    <w:bottom w:val="none" w:sz="0" w:space="0" w:color="auto"/>
                    <w:right w:val="none" w:sz="0" w:space="0" w:color="auto"/>
                  </w:divBdr>
                </w:div>
                <w:div w:id="224725331">
                  <w:marLeft w:val="0"/>
                  <w:marRight w:val="0"/>
                  <w:marTop w:val="0"/>
                  <w:marBottom w:val="0"/>
                  <w:divBdr>
                    <w:top w:val="none" w:sz="0" w:space="0" w:color="auto"/>
                    <w:left w:val="none" w:sz="0" w:space="0" w:color="auto"/>
                    <w:bottom w:val="none" w:sz="0" w:space="0" w:color="auto"/>
                    <w:right w:val="none" w:sz="0" w:space="0" w:color="auto"/>
                  </w:divBdr>
                  <w:divsChild>
                    <w:div w:id="1324823212">
                      <w:marLeft w:val="0"/>
                      <w:marRight w:val="0"/>
                      <w:marTop w:val="0"/>
                      <w:marBottom w:val="0"/>
                      <w:divBdr>
                        <w:top w:val="none" w:sz="0" w:space="0" w:color="auto"/>
                        <w:left w:val="none" w:sz="0" w:space="0" w:color="auto"/>
                        <w:bottom w:val="none" w:sz="0" w:space="0" w:color="auto"/>
                        <w:right w:val="none" w:sz="0" w:space="0" w:color="auto"/>
                      </w:divBdr>
                      <w:divsChild>
                        <w:div w:id="675495662">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326634251">
                  <w:marLeft w:val="0"/>
                  <w:marRight w:val="0"/>
                  <w:marTop w:val="0"/>
                  <w:marBottom w:val="0"/>
                  <w:divBdr>
                    <w:top w:val="none" w:sz="0" w:space="0" w:color="auto"/>
                    <w:left w:val="none" w:sz="0" w:space="0" w:color="auto"/>
                    <w:bottom w:val="none" w:sz="0" w:space="0" w:color="auto"/>
                    <w:right w:val="none" w:sz="0" w:space="0" w:color="auto"/>
                  </w:divBdr>
                  <w:divsChild>
                    <w:div w:id="1521895543">
                      <w:marLeft w:val="0"/>
                      <w:marRight w:val="0"/>
                      <w:marTop w:val="0"/>
                      <w:marBottom w:val="0"/>
                      <w:divBdr>
                        <w:top w:val="none" w:sz="0" w:space="0" w:color="auto"/>
                        <w:left w:val="none" w:sz="0" w:space="0" w:color="auto"/>
                        <w:bottom w:val="none" w:sz="0" w:space="0" w:color="auto"/>
                        <w:right w:val="none" w:sz="0" w:space="0" w:color="auto"/>
                      </w:divBdr>
                      <w:divsChild>
                        <w:div w:id="1581257268">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328335790">
                  <w:marLeft w:val="0"/>
                  <w:marRight w:val="0"/>
                  <w:marTop w:val="0"/>
                  <w:marBottom w:val="0"/>
                  <w:divBdr>
                    <w:top w:val="none" w:sz="0" w:space="0" w:color="auto"/>
                    <w:left w:val="none" w:sz="0" w:space="0" w:color="auto"/>
                    <w:bottom w:val="none" w:sz="0" w:space="0" w:color="auto"/>
                    <w:right w:val="none" w:sz="0" w:space="0" w:color="auto"/>
                  </w:divBdr>
                </w:div>
                <w:div w:id="374358692">
                  <w:marLeft w:val="0"/>
                  <w:marRight w:val="0"/>
                  <w:marTop w:val="0"/>
                  <w:marBottom w:val="0"/>
                  <w:divBdr>
                    <w:top w:val="none" w:sz="0" w:space="0" w:color="auto"/>
                    <w:left w:val="none" w:sz="0" w:space="0" w:color="auto"/>
                    <w:bottom w:val="none" w:sz="0" w:space="0" w:color="auto"/>
                    <w:right w:val="none" w:sz="0" w:space="0" w:color="auto"/>
                  </w:divBdr>
                </w:div>
                <w:div w:id="445272999">
                  <w:marLeft w:val="0"/>
                  <w:marRight w:val="0"/>
                  <w:marTop w:val="0"/>
                  <w:marBottom w:val="0"/>
                  <w:divBdr>
                    <w:top w:val="none" w:sz="0" w:space="0" w:color="auto"/>
                    <w:left w:val="none" w:sz="0" w:space="0" w:color="auto"/>
                    <w:bottom w:val="none" w:sz="0" w:space="0" w:color="auto"/>
                    <w:right w:val="none" w:sz="0" w:space="0" w:color="auto"/>
                  </w:divBdr>
                </w:div>
                <w:div w:id="569928021">
                  <w:marLeft w:val="0"/>
                  <w:marRight w:val="0"/>
                  <w:marTop w:val="0"/>
                  <w:marBottom w:val="0"/>
                  <w:divBdr>
                    <w:top w:val="none" w:sz="0" w:space="0" w:color="auto"/>
                    <w:left w:val="none" w:sz="0" w:space="0" w:color="auto"/>
                    <w:bottom w:val="none" w:sz="0" w:space="0" w:color="auto"/>
                    <w:right w:val="none" w:sz="0" w:space="0" w:color="auto"/>
                  </w:divBdr>
                </w:div>
                <w:div w:id="599873872">
                  <w:marLeft w:val="0"/>
                  <w:marRight w:val="0"/>
                  <w:marTop w:val="360"/>
                  <w:marBottom w:val="360"/>
                  <w:divBdr>
                    <w:top w:val="none" w:sz="0" w:space="0" w:color="auto"/>
                    <w:left w:val="none" w:sz="0" w:space="0" w:color="auto"/>
                    <w:bottom w:val="single" w:sz="6" w:space="15" w:color="D2D2D2"/>
                    <w:right w:val="none" w:sz="0" w:space="0" w:color="auto"/>
                  </w:divBdr>
                  <w:divsChild>
                    <w:div w:id="1631402696">
                      <w:marLeft w:val="0"/>
                      <w:marRight w:val="0"/>
                      <w:marTop w:val="0"/>
                      <w:marBottom w:val="0"/>
                      <w:divBdr>
                        <w:top w:val="none" w:sz="0" w:space="0" w:color="auto"/>
                        <w:left w:val="none" w:sz="0" w:space="0" w:color="auto"/>
                        <w:bottom w:val="none" w:sz="0" w:space="0" w:color="auto"/>
                        <w:right w:val="none" w:sz="0" w:space="0" w:color="auto"/>
                      </w:divBdr>
                      <w:divsChild>
                        <w:div w:id="631205778">
                          <w:marLeft w:val="0"/>
                          <w:marRight w:val="0"/>
                          <w:marTop w:val="0"/>
                          <w:marBottom w:val="0"/>
                          <w:divBdr>
                            <w:top w:val="none" w:sz="0" w:space="0" w:color="auto"/>
                            <w:left w:val="none" w:sz="0" w:space="0" w:color="auto"/>
                            <w:bottom w:val="none" w:sz="0" w:space="0" w:color="auto"/>
                            <w:right w:val="none" w:sz="0" w:space="0" w:color="auto"/>
                          </w:divBdr>
                          <w:divsChild>
                            <w:div w:id="938950831">
                              <w:marLeft w:val="0"/>
                              <w:marRight w:val="0"/>
                              <w:marTop w:val="0"/>
                              <w:marBottom w:val="0"/>
                              <w:divBdr>
                                <w:top w:val="none" w:sz="0" w:space="0" w:color="auto"/>
                                <w:left w:val="none" w:sz="0" w:space="0" w:color="auto"/>
                                <w:bottom w:val="none" w:sz="0" w:space="0" w:color="auto"/>
                                <w:right w:val="none" w:sz="0" w:space="0" w:color="auto"/>
                              </w:divBdr>
                              <w:divsChild>
                                <w:div w:id="43883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134416">
                          <w:marLeft w:val="0"/>
                          <w:marRight w:val="0"/>
                          <w:marTop w:val="0"/>
                          <w:marBottom w:val="0"/>
                          <w:divBdr>
                            <w:top w:val="none" w:sz="0" w:space="0" w:color="auto"/>
                            <w:left w:val="none" w:sz="0" w:space="0" w:color="auto"/>
                            <w:bottom w:val="none" w:sz="0" w:space="0" w:color="auto"/>
                            <w:right w:val="none" w:sz="0" w:space="0" w:color="auto"/>
                          </w:divBdr>
                          <w:divsChild>
                            <w:div w:id="579369205">
                              <w:marLeft w:val="0"/>
                              <w:marRight w:val="0"/>
                              <w:marTop w:val="0"/>
                              <w:marBottom w:val="150"/>
                              <w:divBdr>
                                <w:top w:val="none" w:sz="0" w:space="0" w:color="auto"/>
                                <w:left w:val="none" w:sz="0" w:space="0" w:color="auto"/>
                                <w:bottom w:val="none" w:sz="0" w:space="0" w:color="auto"/>
                                <w:right w:val="none" w:sz="0" w:space="0" w:color="auto"/>
                              </w:divBdr>
                            </w:div>
                            <w:div w:id="100501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828972">
                  <w:marLeft w:val="0"/>
                  <w:marRight w:val="0"/>
                  <w:marTop w:val="0"/>
                  <w:marBottom w:val="0"/>
                  <w:divBdr>
                    <w:top w:val="none" w:sz="0" w:space="0" w:color="auto"/>
                    <w:left w:val="none" w:sz="0" w:space="0" w:color="auto"/>
                    <w:bottom w:val="none" w:sz="0" w:space="0" w:color="auto"/>
                    <w:right w:val="none" w:sz="0" w:space="0" w:color="auto"/>
                  </w:divBdr>
                </w:div>
                <w:div w:id="755398427">
                  <w:marLeft w:val="0"/>
                  <w:marRight w:val="0"/>
                  <w:marTop w:val="0"/>
                  <w:marBottom w:val="0"/>
                  <w:divBdr>
                    <w:top w:val="none" w:sz="0" w:space="0" w:color="auto"/>
                    <w:left w:val="none" w:sz="0" w:space="0" w:color="auto"/>
                    <w:bottom w:val="none" w:sz="0" w:space="0" w:color="auto"/>
                    <w:right w:val="none" w:sz="0" w:space="0" w:color="auto"/>
                  </w:divBdr>
                </w:div>
                <w:div w:id="803279719">
                  <w:marLeft w:val="0"/>
                  <w:marRight w:val="0"/>
                  <w:marTop w:val="0"/>
                  <w:marBottom w:val="0"/>
                  <w:divBdr>
                    <w:top w:val="none" w:sz="0" w:space="0" w:color="auto"/>
                    <w:left w:val="none" w:sz="0" w:space="0" w:color="auto"/>
                    <w:bottom w:val="none" w:sz="0" w:space="0" w:color="auto"/>
                    <w:right w:val="none" w:sz="0" w:space="0" w:color="auto"/>
                  </w:divBdr>
                </w:div>
                <w:div w:id="810446752">
                  <w:marLeft w:val="0"/>
                  <w:marRight w:val="0"/>
                  <w:marTop w:val="0"/>
                  <w:marBottom w:val="0"/>
                  <w:divBdr>
                    <w:top w:val="none" w:sz="0" w:space="0" w:color="auto"/>
                    <w:left w:val="none" w:sz="0" w:space="0" w:color="auto"/>
                    <w:bottom w:val="none" w:sz="0" w:space="0" w:color="auto"/>
                    <w:right w:val="none" w:sz="0" w:space="0" w:color="auto"/>
                  </w:divBdr>
                </w:div>
                <w:div w:id="1113940398">
                  <w:marLeft w:val="0"/>
                  <w:marRight w:val="0"/>
                  <w:marTop w:val="0"/>
                  <w:marBottom w:val="0"/>
                  <w:divBdr>
                    <w:top w:val="none" w:sz="0" w:space="0" w:color="auto"/>
                    <w:left w:val="none" w:sz="0" w:space="0" w:color="auto"/>
                    <w:bottom w:val="none" w:sz="0" w:space="0" w:color="auto"/>
                    <w:right w:val="none" w:sz="0" w:space="0" w:color="auto"/>
                  </w:divBdr>
                </w:div>
                <w:div w:id="1167479414">
                  <w:marLeft w:val="0"/>
                  <w:marRight w:val="0"/>
                  <w:marTop w:val="0"/>
                  <w:marBottom w:val="0"/>
                  <w:divBdr>
                    <w:top w:val="none" w:sz="0" w:space="0" w:color="auto"/>
                    <w:left w:val="none" w:sz="0" w:space="0" w:color="auto"/>
                    <w:bottom w:val="none" w:sz="0" w:space="0" w:color="auto"/>
                    <w:right w:val="none" w:sz="0" w:space="0" w:color="auto"/>
                  </w:divBdr>
                </w:div>
                <w:div w:id="1315337216">
                  <w:marLeft w:val="0"/>
                  <w:marRight w:val="0"/>
                  <w:marTop w:val="0"/>
                  <w:marBottom w:val="0"/>
                  <w:divBdr>
                    <w:top w:val="none" w:sz="0" w:space="0" w:color="auto"/>
                    <w:left w:val="none" w:sz="0" w:space="0" w:color="auto"/>
                    <w:bottom w:val="none" w:sz="0" w:space="0" w:color="auto"/>
                    <w:right w:val="none" w:sz="0" w:space="0" w:color="auto"/>
                  </w:divBdr>
                </w:div>
                <w:div w:id="1391802318">
                  <w:marLeft w:val="0"/>
                  <w:marRight w:val="0"/>
                  <w:marTop w:val="0"/>
                  <w:marBottom w:val="0"/>
                  <w:divBdr>
                    <w:top w:val="none" w:sz="0" w:space="0" w:color="auto"/>
                    <w:left w:val="none" w:sz="0" w:space="0" w:color="auto"/>
                    <w:bottom w:val="none" w:sz="0" w:space="0" w:color="auto"/>
                    <w:right w:val="none" w:sz="0" w:space="0" w:color="auto"/>
                  </w:divBdr>
                </w:div>
                <w:div w:id="1576159230">
                  <w:marLeft w:val="0"/>
                  <w:marRight w:val="0"/>
                  <w:marTop w:val="0"/>
                  <w:marBottom w:val="0"/>
                  <w:divBdr>
                    <w:top w:val="none" w:sz="0" w:space="0" w:color="auto"/>
                    <w:left w:val="none" w:sz="0" w:space="0" w:color="auto"/>
                    <w:bottom w:val="none" w:sz="0" w:space="0" w:color="auto"/>
                    <w:right w:val="none" w:sz="0" w:space="0" w:color="auto"/>
                  </w:divBdr>
                </w:div>
                <w:div w:id="1707485918">
                  <w:marLeft w:val="0"/>
                  <w:marRight w:val="0"/>
                  <w:marTop w:val="360"/>
                  <w:marBottom w:val="360"/>
                  <w:divBdr>
                    <w:top w:val="none" w:sz="0" w:space="0" w:color="auto"/>
                    <w:left w:val="none" w:sz="0" w:space="0" w:color="auto"/>
                    <w:bottom w:val="single" w:sz="6" w:space="15" w:color="D2D2D2"/>
                    <w:right w:val="none" w:sz="0" w:space="0" w:color="auto"/>
                  </w:divBdr>
                  <w:divsChild>
                    <w:div w:id="476381830">
                      <w:marLeft w:val="0"/>
                      <w:marRight w:val="0"/>
                      <w:marTop w:val="0"/>
                      <w:marBottom w:val="0"/>
                      <w:divBdr>
                        <w:top w:val="none" w:sz="0" w:space="0" w:color="auto"/>
                        <w:left w:val="none" w:sz="0" w:space="0" w:color="auto"/>
                        <w:bottom w:val="none" w:sz="0" w:space="0" w:color="auto"/>
                        <w:right w:val="none" w:sz="0" w:space="0" w:color="auto"/>
                      </w:divBdr>
                      <w:divsChild>
                        <w:div w:id="536048175">
                          <w:marLeft w:val="0"/>
                          <w:marRight w:val="0"/>
                          <w:marTop w:val="0"/>
                          <w:marBottom w:val="0"/>
                          <w:divBdr>
                            <w:top w:val="none" w:sz="0" w:space="0" w:color="auto"/>
                            <w:left w:val="none" w:sz="0" w:space="0" w:color="auto"/>
                            <w:bottom w:val="none" w:sz="0" w:space="0" w:color="auto"/>
                            <w:right w:val="none" w:sz="0" w:space="0" w:color="auto"/>
                          </w:divBdr>
                          <w:divsChild>
                            <w:div w:id="775566217">
                              <w:marLeft w:val="0"/>
                              <w:marRight w:val="0"/>
                              <w:marTop w:val="0"/>
                              <w:marBottom w:val="0"/>
                              <w:divBdr>
                                <w:top w:val="none" w:sz="0" w:space="0" w:color="auto"/>
                                <w:left w:val="none" w:sz="0" w:space="0" w:color="auto"/>
                                <w:bottom w:val="none" w:sz="0" w:space="0" w:color="auto"/>
                                <w:right w:val="none" w:sz="0" w:space="0" w:color="auto"/>
                              </w:divBdr>
                              <w:divsChild>
                                <w:div w:id="23555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588104">
                          <w:marLeft w:val="0"/>
                          <w:marRight w:val="0"/>
                          <w:marTop w:val="0"/>
                          <w:marBottom w:val="0"/>
                          <w:divBdr>
                            <w:top w:val="none" w:sz="0" w:space="0" w:color="auto"/>
                            <w:left w:val="none" w:sz="0" w:space="0" w:color="auto"/>
                            <w:bottom w:val="none" w:sz="0" w:space="0" w:color="auto"/>
                            <w:right w:val="none" w:sz="0" w:space="0" w:color="auto"/>
                          </w:divBdr>
                          <w:divsChild>
                            <w:div w:id="1853644583">
                              <w:marLeft w:val="0"/>
                              <w:marRight w:val="0"/>
                              <w:marTop w:val="0"/>
                              <w:marBottom w:val="0"/>
                              <w:divBdr>
                                <w:top w:val="none" w:sz="0" w:space="0" w:color="auto"/>
                                <w:left w:val="none" w:sz="0" w:space="0" w:color="auto"/>
                                <w:bottom w:val="none" w:sz="0" w:space="0" w:color="auto"/>
                                <w:right w:val="none" w:sz="0" w:space="0" w:color="auto"/>
                              </w:divBdr>
                            </w:div>
                            <w:div w:id="214716409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720519506">
                  <w:marLeft w:val="0"/>
                  <w:marRight w:val="0"/>
                  <w:marTop w:val="0"/>
                  <w:marBottom w:val="0"/>
                  <w:divBdr>
                    <w:top w:val="none" w:sz="0" w:space="0" w:color="auto"/>
                    <w:left w:val="none" w:sz="0" w:space="0" w:color="auto"/>
                    <w:bottom w:val="none" w:sz="0" w:space="0" w:color="auto"/>
                    <w:right w:val="none" w:sz="0" w:space="0" w:color="auto"/>
                  </w:divBdr>
                </w:div>
                <w:div w:id="1827697606">
                  <w:marLeft w:val="0"/>
                  <w:marRight w:val="0"/>
                  <w:marTop w:val="0"/>
                  <w:marBottom w:val="0"/>
                  <w:divBdr>
                    <w:top w:val="none" w:sz="0" w:space="0" w:color="auto"/>
                    <w:left w:val="none" w:sz="0" w:space="0" w:color="auto"/>
                    <w:bottom w:val="none" w:sz="0" w:space="0" w:color="auto"/>
                    <w:right w:val="none" w:sz="0" w:space="0" w:color="auto"/>
                  </w:divBdr>
                </w:div>
                <w:div w:id="1839617142">
                  <w:marLeft w:val="0"/>
                  <w:marRight w:val="0"/>
                  <w:marTop w:val="0"/>
                  <w:marBottom w:val="0"/>
                  <w:divBdr>
                    <w:top w:val="none" w:sz="0" w:space="0" w:color="auto"/>
                    <w:left w:val="none" w:sz="0" w:space="0" w:color="auto"/>
                    <w:bottom w:val="none" w:sz="0" w:space="0" w:color="auto"/>
                    <w:right w:val="none" w:sz="0" w:space="0" w:color="auto"/>
                  </w:divBdr>
                </w:div>
                <w:div w:id="1840584466">
                  <w:marLeft w:val="0"/>
                  <w:marRight w:val="0"/>
                  <w:marTop w:val="0"/>
                  <w:marBottom w:val="0"/>
                  <w:divBdr>
                    <w:top w:val="none" w:sz="0" w:space="0" w:color="auto"/>
                    <w:left w:val="none" w:sz="0" w:space="0" w:color="auto"/>
                    <w:bottom w:val="none" w:sz="0" w:space="0" w:color="auto"/>
                    <w:right w:val="none" w:sz="0" w:space="0" w:color="auto"/>
                  </w:divBdr>
                </w:div>
                <w:div w:id="1874808960">
                  <w:marLeft w:val="0"/>
                  <w:marRight w:val="0"/>
                  <w:marTop w:val="0"/>
                  <w:marBottom w:val="0"/>
                  <w:divBdr>
                    <w:top w:val="none" w:sz="0" w:space="0" w:color="auto"/>
                    <w:left w:val="none" w:sz="0" w:space="0" w:color="auto"/>
                    <w:bottom w:val="none" w:sz="0" w:space="0" w:color="auto"/>
                    <w:right w:val="none" w:sz="0" w:space="0" w:color="auto"/>
                  </w:divBdr>
                </w:div>
                <w:div w:id="1957786799">
                  <w:marLeft w:val="0"/>
                  <w:marRight w:val="0"/>
                  <w:marTop w:val="0"/>
                  <w:marBottom w:val="0"/>
                  <w:divBdr>
                    <w:top w:val="none" w:sz="0" w:space="0" w:color="auto"/>
                    <w:left w:val="none" w:sz="0" w:space="0" w:color="auto"/>
                    <w:bottom w:val="none" w:sz="0" w:space="0" w:color="auto"/>
                    <w:right w:val="none" w:sz="0" w:space="0" w:color="auto"/>
                  </w:divBdr>
                </w:div>
                <w:div w:id="2117602376">
                  <w:marLeft w:val="0"/>
                  <w:marRight w:val="0"/>
                  <w:marTop w:val="360"/>
                  <w:marBottom w:val="360"/>
                  <w:divBdr>
                    <w:top w:val="none" w:sz="0" w:space="0" w:color="auto"/>
                    <w:left w:val="none" w:sz="0" w:space="0" w:color="auto"/>
                    <w:bottom w:val="single" w:sz="6" w:space="15" w:color="D2D2D2"/>
                    <w:right w:val="none" w:sz="0" w:space="0" w:color="auto"/>
                  </w:divBdr>
                  <w:divsChild>
                    <w:div w:id="776219881">
                      <w:marLeft w:val="0"/>
                      <w:marRight w:val="0"/>
                      <w:marTop w:val="0"/>
                      <w:marBottom w:val="0"/>
                      <w:divBdr>
                        <w:top w:val="none" w:sz="0" w:space="0" w:color="auto"/>
                        <w:left w:val="none" w:sz="0" w:space="0" w:color="auto"/>
                        <w:bottom w:val="none" w:sz="0" w:space="0" w:color="auto"/>
                        <w:right w:val="none" w:sz="0" w:space="0" w:color="auto"/>
                      </w:divBdr>
                      <w:divsChild>
                        <w:div w:id="643394969">
                          <w:marLeft w:val="0"/>
                          <w:marRight w:val="0"/>
                          <w:marTop w:val="0"/>
                          <w:marBottom w:val="0"/>
                          <w:divBdr>
                            <w:top w:val="none" w:sz="0" w:space="0" w:color="auto"/>
                            <w:left w:val="none" w:sz="0" w:space="0" w:color="auto"/>
                            <w:bottom w:val="none" w:sz="0" w:space="0" w:color="auto"/>
                            <w:right w:val="none" w:sz="0" w:space="0" w:color="auto"/>
                          </w:divBdr>
                          <w:divsChild>
                            <w:div w:id="1644894581">
                              <w:marLeft w:val="0"/>
                              <w:marRight w:val="0"/>
                              <w:marTop w:val="0"/>
                              <w:marBottom w:val="150"/>
                              <w:divBdr>
                                <w:top w:val="none" w:sz="0" w:space="0" w:color="auto"/>
                                <w:left w:val="none" w:sz="0" w:space="0" w:color="auto"/>
                                <w:bottom w:val="none" w:sz="0" w:space="0" w:color="auto"/>
                                <w:right w:val="none" w:sz="0" w:space="0" w:color="auto"/>
                              </w:divBdr>
                            </w:div>
                            <w:div w:id="1656567334">
                              <w:marLeft w:val="0"/>
                              <w:marRight w:val="0"/>
                              <w:marTop w:val="0"/>
                              <w:marBottom w:val="0"/>
                              <w:divBdr>
                                <w:top w:val="none" w:sz="0" w:space="0" w:color="auto"/>
                                <w:left w:val="none" w:sz="0" w:space="0" w:color="auto"/>
                                <w:bottom w:val="none" w:sz="0" w:space="0" w:color="auto"/>
                                <w:right w:val="none" w:sz="0" w:space="0" w:color="auto"/>
                              </w:divBdr>
                            </w:div>
                          </w:divsChild>
                        </w:div>
                        <w:div w:id="1373773133">
                          <w:marLeft w:val="0"/>
                          <w:marRight w:val="0"/>
                          <w:marTop w:val="0"/>
                          <w:marBottom w:val="0"/>
                          <w:divBdr>
                            <w:top w:val="none" w:sz="0" w:space="0" w:color="auto"/>
                            <w:left w:val="none" w:sz="0" w:space="0" w:color="auto"/>
                            <w:bottom w:val="none" w:sz="0" w:space="0" w:color="auto"/>
                            <w:right w:val="none" w:sz="0" w:space="0" w:color="auto"/>
                          </w:divBdr>
                          <w:divsChild>
                            <w:div w:id="1740708828">
                              <w:marLeft w:val="0"/>
                              <w:marRight w:val="0"/>
                              <w:marTop w:val="0"/>
                              <w:marBottom w:val="0"/>
                              <w:divBdr>
                                <w:top w:val="none" w:sz="0" w:space="0" w:color="auto"/>
                                <w:left w:val="none" w:sz="0" w:space="0" w:color="auto"/>
                                <w:bottom w:val="none" w:sz="0" w:space="0" w:color="auto"/>
                                <w:right w:val="none" w:sz="0" w:space="0" w:color="auto"/>
                              </w:divBdr>
                              <w:divsChild>
                                <w:div w:id="114288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30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554288">
          <w:marLeft w:val="0"/>
          <w:marRight w:val="0"/>
          <w:marTop w:val="0"/>
          <w:marBottom w:val="0"/>
          <w:divBdr>
            <w:top w:val="none" w:sz="0" w:space="0" w:color="auto"/>
            <w:left w:val="none" w:sz="0" w:space="0" w:color="auto"/>
            <w:bottom w:val="none" w:sz="0" w:space="0" w:color="auto"/>
            <w:right w:val="none" w:sz="0" w:space="0" w:color="auto"/>
          </w:divBdr>
          <w:divsChild>
            <w:div w:id="2100443059">
              <w:marLeft w:val="0"/>
              <w:marRight w:val="0"/>
              <w:marTop w:val="0"/>
              <w:marBottom w:val="0"/>
              <w:divBdr>
                <w:top w:val="none" w:sz="0" w:space="0" w:color="auto"/>
                <w:left w:val="none" w:sz="0" w:space="0" w:color="auto"/>
                <w:bottom w:val="none" w:sz="0" w:space="0" w:color="auto"/>
                <w:right w:val="none" w:sz="0" w:space="0" w:color="auto"/>
              </w:divBdr>
              <w:divsChild>
                <w:div w:id="208034562">
                  <w:marLeft w:val="0"/>
                  <w:marRight w:val="0"/>
                  <w:marTop w:val="100"/>
                  <w:marBottom w:val="0"/>
                  <w:divBdr>
                    <w:top w:val="none" w:sz="0" w:space="0" w:color="auto"/>
                    <w:left w:val="none" w:sz="0" w:space="0" w:color="auto"/>
                    <w:bottom w:val="none" w:sz="0" w:space="0" w:color="auto"/>
                    <w:right w:val="none" w:sz="0" w:space="0" w:color="auto"/>
                  </w:divBdr>
                  <w:divsChild>
                    <w:div w:id="381247802">
                      <w:marLeft w:val="0"/>
                      <w:marRight w:val="0"/>
                      <w:marTop w:val="0"/>
                      <w:marBottom w:val="0"/>
                      <w:divBdr>
                        <w:top w:val="none" w:sz="0" w:space="0" w:color="auto"/>
                        <w:left w:val="none" w:sz="0" w:space="0" w:color="auto"/>
                        <w:bottom w:val="none" w:sz="0" w:space="0" w:color="auto"/>
                        <w:right w:val="none" w:sz="0" w:space="0" w:color="auto"/>
                      </w:divBdr>
                      <w:divsChild>
                        <w:div w:id="824862701">
                          <w:marLeft w:val="0"/>
                          <w:marRight w:val="0"/>
                          <w:marTop w:val="0"/>
                          <w:marBottom w:val="0"/>
                          <w:divBdr>
                            <w:top w:val="none" w:sz="0" w:space="0" w:color="auto"/>
                            <w:left w:val="none" w:sz="0" w:space="0" w:color="auto"/>
                            <w:bottom w:val="none" w:sz="0" w:space="0" w:color="auto"/>
                            <w:right w:val="none" w:sz="0" w:space="0" w:color="auto"/>
                          </w:divBdr>
                          <w:divsChild>
                            <w:div w:id="1445886032">
                              <w:marLeft w:val="0"/>
                              <w:marRight w:val="0"/>
                              <w:marTop w:val="0"/>
                              <w:marBottom w:val="0"/>
                              <w:divBdr>
                                <w:top w:val="none" w:sz="0" w:space="0" w:color="auto"/>
                                <w:left w:val="none" w:sz="0" w:space="0" w:color="auto"/>
                                <w:bottom w:val="none" w:sz="0" w:space="0" w:color="auto"/>
                                <w:right w:val="none" w:sz="0" w:space="0" w:color="auto"/>
                              </w:divBdr>
                              <w:divsChild>
                                <w:div w:id="530999325">
                                  <w:marLeft w:val="0"/>
                                  <w:marRight w:val="0"/>
                                  <w:marTop w:val="0"/>
                                  <w:marBottom w:val="0"/>
                                  <w:divBdr>
                                    <w:top w:val="none" w:sz="0" w:space="0" w:color="auto"/>
                                    <w:left w:val="none" w:sz="0" w:space="0" w:color="auto"/>
                                    <w:bottom w:val="none" w:sz="0" w:space="0" w:color="auto"/>
                                    <w:right w:val="none" w:sz="0" w:space="0" w:color="auto"/>
                                  </w:divBdr>
                                  <w:divsChild>
                                    <w:div w:id="907425570">
                                      <w:marLeft w:val="0"/>
                                      <w:marRight w:val="0"/>
                                      <w:marTop w:val="0"/>
                                      <w:marBottom w:val="0"/>
                                      <w:divBdr>
                                        <w:top w:val="none" w:sz="0" w:space="0" w:color="auto"/>
                                        <w:left w:val="none" w:sz="0" w:space="0" w:color="auto"/>
                                        <w:bottom w:val="none" w:sz="0" w:space="0" w:color="auto"/>
                                        <w:right w:val="none" w:sz="0" w:space="0" w:color="auto"/>
                                      </w:divBdr>
                                      <w:divsChild>
                                        <w:div w:id="839155639">
                                          <w:marLeft w:val="0"/>
                                          <w:marRight w:val="0"/>
                                          <w:marTop w:val="0"/>
                                          <w:marBottom w:val="0"/>
                                          <w:divBdr>
                                            <w:top w:val="none" w:sz="0" w:space="0" w:color="auto"/>
                                            <w:left w:val="none" w:sz="0" w:space="0" w:color="auto"/>
                                            <w:bottom w:val="none" w:sz="0" w:space="0" w:color="auto"/>
                                            <w:right w:val="none" w:sz="0" w:space="0" w:color="auto"/>
                                          </w:divBdr>
                                          <w:divsChild>
                                            <w:div w:id="1945067645">
                                              <w:marLeft w:val="0"/>
                                              <w:marRight w:val="0"/>
                                              <w:marTop w:val="0"/>
                                              <w:marBottom w:val="0"/>
                                              <w:divBdr>
                                                <w:top w:val="none" w:sz="0" w:space="0" w:color="auto"/>
                                                <w:left w:val="none" w:sz="0" w:space="0" w:color="auto"/>
                                                <w:bottom w:val="none" w:sz="0" w:space="0" w:color="auto"/>
                                                <w:right w:val="none" w:sz="0" w:space="0" w:color="auto"/>
                                              </w:divBdr>
                                              <w:divsChild>
                                                <w:div w:id="1825078190">
                                                  <w:marLeft w:val="0"/>
                                                  <w:marRight w:val="0"/>
                                                  <w:marTop w:val="0"/>
                                                  <w:marBottom w:val="0"/>
                                                  <w:divBdr>
                                                    <w:top w:val="none" w:sz="0" w:space="0" w:color="auto"/>
                                                    <w:left w:val="none" w:sz="0" w:space="0" w:color="auto"/>
                                                    <w:bottom w:val="none" w:sz="0" w:space="0" w:color="auto"/>
                                                    <w:right w:val="none" w:sz="0" w:space="0" w:color="auto"/>
                                                  </w:divBdr>
                                                  <w:divsChild>
                                                    <w:div w:id="879704997">
                                                      <w:marLeft w:val="-15"/>
                                                      <w:marRight w:val="-15"/>
                                                      <w:marTop w:val="0"/>
                                                      <w:marBottom w:val="0"/>
                                                      <w:divBdr>
                                                        <w:top w:val="none" w:sz="0" w:space="0" w:color="auto"/>
                                                        <w:left w:val="none" w:sz="0" w:space="0" w:color="auto"/>
                                                        <w:bottom w:val="none" w:sz="0" w:space="0" w:color="auto"/>
                                                        <w:right w:val="none" w:sz="0" w:space="0" w:color="auto"/>
                                                      </w:divBdr>
                                                    </w:div>
                                                    <w:div w:id="1299147496">
                                                      <w:marLeft w:val="0"/>
                                                      <w:marRight w:val="0"/>
                                                      <w:marTop w:val="0"/>
                                                      <w:marBottom w:val="0"/>
                                                      <w:divBdr>
                                                        <w:top w:val="none" w:sz="0" w:space="0" w:color="auto"/>
                                                        <w:left w:val="none" w:sz="0" w:space="0" w:color="auto"/>
                                                        <w:bottom w:val="none" w:sz="0" w:space="0" w:color="auto"/>
                                                        <w:right w:val="none" w:sz="0" w:space="0" w:color="auto"/>
                                                      </w:divBdr>
                                                    </w:div>
                                                    <w:div w:id="204717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91671254">
      <w:bodyDiv w:val="1"/>
      <w:marLeft w:val="0"/>
      <w:marRight w:val="0"/>
      <w:marTop w:val="0"/>
      <w:marBottom w:val="0"/>
      <w:divBdr>
        <w:top w:val="none" w:sz="0" w:space="0" w:color="auto"/>
        <w:left w:val="none" w:sz="0" w:space="0" w:color="auto"/>
        <w:bottom w:val="none" w:sz="0" w:space="0" w:color="auto"/>
        <w:right w:val="none" w:sz="0" w:space="0" w:color="auto"/>
      </w:divBdr>
      <w:divsChild>
        <w:div w:id="327174320">
          <w:marLeft w:val="0"/>
          <w:marRight w:val="0"/>
          <w:marTop w:val="0"/>
          <w:marBottom w:val="0"/>
          <w:divBdr>
            <w:top w:val="none" w:sz="0" w:space="0" w:color="auto"/>
            <w:left w:val="none" w:sz="0" w:space="0" w:color="auto"/>
            <w:bottom w:val="none" w:sz="0" w:space="0" w:color="auto"/>
            <w:right w:val="none" w:sz="0" w:space="0" w:color="auto"/>
          </w:divBdr>
          <w:divsChild>
            <w:div w:id="357705455">
              <w:marLeft w:val="0"/>
              <w:marRight w:val="0"/>
              <w:marTop w:val="0"/>
              <w:marBottom w:val="0"/>
              <w:divBdr>
                <w:top w:val="none" w:sz="0" w:space="0" w:color="auto"/>
                <w:left w:val="none" w:sz="0" w:space="0" w:color="auto"/>
                <w:bottom w:val="none" w:sz="0" w:space="0" w:color="auto"/>
                <w:right w:val="none" w:sz="0" w:space="0" w:color="auto"/>
              </w:divBdr>
            </w:div>
            <w:div w:id="1084451788">
              <w:marLeft w:val="0"/>
              <w:marRight w:val="0"/>
              <w:marTop w:val="0"/>
              <w:marBottom w:val="0"/>
              <w:divBdr>
                <w:top w:val="none" w:sz="0" w:space="0" w:color="auto"/>
                <w:left w:val="none" w:sz="0" w:space="0" w:color="auto"/>
                <w:bottom w:val="none" w:sz="0" w:space="0" w:color="auto"/>
                <w:right w:val="none" w:sz="0" w:space="0" w:color="auto"/>
              </w:divBdr>
            </w:div>
          </w:divsChild>
        </w:div>
        <w:div w:id="452599359">
          <w:marLeft w:val="0"/>
          <w:marRight w:val="0"/>
          <w:marTop w:val="0"/>
          <w:marBottom w:val="0"/>
          <w:divBdr>
            <w:top w:val="none" w:sz="0" w:space="0" w:color="auto"/>
            <w:left w:val="none" w:sz="0" w:space="0" w:color="auto"/>
            <w:bottom w:val="none" w:sz="0" w:space="0" w:color="auto"/>
            <w:right w:val="none" w:sz="0" w:space="0" w:color="auto"/>
          </w:divBdr>
          <w:divsChild>
            <w:div w:id="1184325219">
              <w:marLeft w:val="0"/>
              <w:marRight w:val="0"/>
              <w:marTop w:val="0"/>
              <w:marBottom w:val="0"/>
              <w:divBdr>
                <w:top w:val="none" w:sz="0" w:space="0" w:color="auto"/>
                <w:left w:val="none" w:sz="0" w:space="0" w:color="auto"/>
                <w:bottom w:val="none" w:sz="0" w:space="0" w:color="auto"/>
                <w:right w:val="none" w:sz="0" w:space="0" w:color="auto"/>
              </w:divBdr>
            </w:div>
            <w:div w:id="1364357984">
              <w:marLeft w:val="0"/>
              <w:marRight w:val="0"/>
              <w:marTop w:val="0"/>
              <w:marBottom w:val="0"/>
              <w:divBdr>
                <w:top w:val="none" w:sz="0" w:space="0" w:color="auto"/>
                <w:left w:val="none" w:sz="0" w:space="0" w:color="auto"/>
                <w:bottom w:val="none" w:sz="0" w:space="0" w:color="auto"/>
                <w:right w:val="none" w:sz="0" w:space="0" w:color="auto"/>
              </w:divBdr>
            </w:div>
          </w:divsChild>
        </w:div>
        <w:div w:id="1164081024">
          <w:marLeft w:val="0"/>
          <w:marRight w:val="0"/>
          <w:marTop w:val="0"/>
          <w:marBottom w:val="0"/>
          <w:divBdr>
            <w:top w:val="none" w:sz="0" w:space="0" w:color="auto"/>
            <w:left w:val="none" w:sz="0" w:space="0" w:color="auto"/>
            <w:bottom w:val="none" w:sz="0" w:space="0" w:color="auto"/>
            <w:right w:val="none" w:sz="0" w:space="0" w:color="auto"/>
          </w:divBdr>
          <w:divsChild>
            <w:div w:id="1052385801">
              <w:marLeft w:val="0"/>
              <w:marRight w:val="0"/>
              <w:marTop w:val="0"/>
              <w:marBottom w:val="0"/>
              <w:divBdr>
                <w:top w:val="none" w:sz="0" w:space="0" w:color="auto"/>
                <w:left w:val="none" w:sz="0" w:space="0" w:color="auto"/>
                <w:bottom w:val="none" w:sz="0" w:space="0" w:color="auto"/>
                <w:right w:val="none" w:sz="0" w:space="0" w:color="auto"/>
              </w:divBdr>
              <w:divsChild>
                <w:div w:id="1283918507">
                  <w:marLeft w:val="0"/>
                  <w:marRight w:val="0"/>
                  <w:marTop w:val="0"/>
                  <w:marBottom w:val="0"/>
                  <w:divBdr>
                    <w:top w:val="none" w:sz="0" w:space="0" w:color="auto"/>
                    <w:left w:val="none" w:sz="0" w:space="0" w:color="auto"/>
                    <w:bottom w:val="none" w:sz="0" w:space="0" w:color="auto"/>
                    <w:right w:val="none" w:sz="0" w:space="0" w:color="auto"/>
                  </w:divBdr>
                  <w:divsChild>
                    <w:div w:id="206058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96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803506">
      <w:bodyDiv w:val="1"/>
      <w:marLeft w:val="0"/>
      <w:marRight w:val="0"/>
      <w:marTop w:val="0"/>
      <w:marBottom w:val="0"/>
      <w:divBdr>
        <w:top w:val="none" w:sz="0" w:space="0" w:color="auto"/>
        <w:left w:val="none" w:sz="0" w:space="0" w:color="auto"/>
        <w:bottom w:val="none" w:sz="0" w:space="0" w:color="auto"/>
        <w:right w:val="none" w:sz="0" w:space="0" w:color="auto"/>
      </w:divBdr>
      <w:divsChild>
        <w:div w:id="338506358">
          <w:marLeft w:val="0"/>
          <w:marRight w:val="0"/>
          <w:marTop w:val="180"/>
          <w:marBottom w:val="180"/>
          <w:divBdr>
            <w:top w:val="single" w:sz="6" w:space="3" w:color="D1D2D4"/>
            <w:left w:val="single" w:sz="6" w:space="5" w:color="D1D2D4"/>
            <w:bottom w:val="single" w:sz="6" w:space="3" w:color="D1D2D4"/>
            <w:right w:val="single" w:sz="6" w:space="5" w:color="D1D2D4"/>
          </w:divBdr>
        </w:div>
        <w:div w:id="1636451123">
          <w:marLeft w:val="0"/>
          <w:marRight w:val="0"/>
          <w:marTop w:val="0"/>
          <w:marBottom w:val="0"/>
          <w:divBdr>
            <w:top w:val="none" w:sz="0" w:space="0" w:color="auto"/>
            <w:left w:val="none" w:sz="0" w:space="0" w:color="auto"/>
            <w:bottom w:val="none" w:sz="0" w:space="0" w:color="auto"/>
            <w:right w:val="none" w:sz="0" w:space="0" w:color="auto"/>
          </w:divBdr>
        </w:div>
        <w:div w:id="2042779788">
          <w:marLeft w:val="0"/>
          <w:marRight w:val="0"/>
          <w:marTop w:val="0"/>
          <w:marBottom w:val="0"/>
          <w:divBdr>
            <w:top w:val="none" w:sz="0" w:space="0" w:color="auto"/>
            <w:left w:val="none" w:sz="0" w:space="0" w:color="auto"/>
            <w:bottom w:val="none" w:sz="0" w:space="0" w:color="auto"/>
            <w:right w:val="none" w:sz="0" w:space="0" w:color="auto"/>
          </w:divBdr>
        </w:div>
      </w:divsChild>
    </w:div>
    <w:div w:id="602080149">
      <w:bodyDiv w:val="1"/>
      <w:marLeft w:val="0"/>
      <w:marRight w:val="0"/>
      <w:marTop w:val="0"/>
      <w:marBottom w:val="0"/>
      <w:divBdr>
        <w:top w:val="none" w:sz="0" w:space="0" w:color="auto"/>
        <w:left w:val="none" w:sz="0" w:space="0" w:color="auto"/>
        <w:bottom w:val="none" w:sz="0" w:space="0" w:color="auto"/>
        <w:right w:val="none" w:sz="0" w:space="0" w:color="auto"/>
      </w:divBdr>
      <w:divsChild>
        <w:div w:id="606813144">
          <w:marLeft w:val="0"/>
          <w:marRight w:val="0"/>
          <w:marTop w:val="1200"/>
          <w:marBottom w:val="1200"/>
          <w:divBdr>
            <w:top w:val="none" w:sz="0" w:space="0" w:color="auto"/>
            <w:left w:val="none" w:sz="0" w:space="0" w:color="auto"/>
            <w:bottom w:val="none" w:sz="0" w:space="0" w:color="auto"/>
            <w:right w:val="none" w:sz="0" w:space="0" w:color="auto"/>
          </w:divBdr>
        </w:div>
        <w:div w:id="2013338937">
          <w:marLeft w:val="0"/>
          <w:marRight w:val="0"/>
          <w:marTop w:val="0"/>
          <w:marBottom w:val="480"/>
          <w:divBdr>
            <w:top w:val="none" w:sz="0" w:space="0" w:color="auto"/>
            <w:left w:val="none" w:sz="0" w:space="0" w:color="auto"/>
            <w:bottom w:val="none" w:sz="0" w:space="0" w:color="auto"/>
            <w:right w:val="none" w:sz="0" w:space="0" w:color="auto"/>
          </w:divBdr>
        </w:div>
      </w:divsChild>
    </w:div>
    <w:div w:id="602422130">
      <w:bodyDiv w:val="1"/>
      <w:marLeft w:val="0"/>
      <w:marRight w:val="0"/>
      <w:marTop w:val="0"/>
      <w:marBottom w:val="0"/>
      <w:divBdr>
        <w:top w:val="none" w:sz="0" w:space="0" w:color="auto"/>
        <w:left w:val="none" w:sz="0" w:space="0" w:color="auto"/>
        <w:bottom w:val="none" w:sz="0" w:space="0" w:color="auto"/>
        <w:right w:val="none" w:sz="0" w:space="0" w:color="auto"/>
      </w:divBdr>
      <w:divsChild>
        <w:div w:id="75250515">
          <w:marLeft w:val="0"/>
          <w:marRight w:val="0"/>
          <w:marTop w:val="0"/>
          <w:marBottom w:val="300"/>
          <w:divBdr>
            <w:top w:val="none" w:sz="0" w:space="0" w:color="auto"/>
            <w:left w:val="none" w:sz="0" w:space="0" w:color="auto"/>
            <w:bottom w:val="none" w:sz="0" w:space="0" w:color="auto"/>
            <w:right w:val="none" w:sz="0" w:space="0" w:color="auto"/>
          </w:divBdr>
        </w:div>
        <w:div w:id="1180969144">
          <w:marLeft w:val="0"/>
          <w:marRight w:val="0"/>
          <w:marTop w:val="0"/>
          <w:marBottom w:val="0"/>
          <w:divBdr>
            <w:top w:val="none" w:sz="0" w:space="0" w:color="auto"/>
            <w:left w:val="none" w:sz="0" w:space="0" w:color="auto"/>
            <w:bottom w:val="none" w:sz="0" w:space="0" w:color="auto"/>
            <w:right w:val="none" w:sz="0" w:space="0" w:color="auto"/>
          </w:divBdr>
        </w:div>
        <w:div w:id="1233925844">
          <w:marLeft w:val="0"/>
          <w:marRight w:val="0"/>
          <w:marTop w:val="0"/>
          <w:marBottom w:val="300"/>
          <w:divBdr>
            <w:top w:val="none" w:sz="0" w:space="0" w:color="auto"/>
            <w:left w:val="none" w:sz="0" w:space="0" w:color="auto"/>
            <w:bottom w:val="none" w:sz="0" w:space="0" w:color="auto"/>
            <w:right w:val="none" w:sz="0" w:space="0" w:color="auto"/>
          </w:divBdr>
        </w:div>
        <w:div w:id="1897550058">
          <w:marLeft w:val="0"/>
          <w:marRight w:val="0"/>
          <w:marTop w:val="240"/>
          <w:marBottom w:val="0"/>
          <w:divBdr>
            <w:top w:val="none" w:sz="0" w:space="0" w:color="auto"/>
            <w:left w:val="none" w:sz="0" w:space="0" w:color="auto"/>
            <w:bottom w:val="none" w:sz="0" w:space="0" w:color="auto"/>
            <w:right w:val="none" w:sz="0" w:space="0" w:color="auto"/>
          </w:divBdr>
        </w:div>
        <w:div w:id="2018921506">
          <w:marLeft w:val="0"/>
          <w:marRight w:val="383"/>
          <w:marTop w:val="0"/>
          <w:marBottom w:val="300"/>
          <w:divBdr>
            <w:top w:val="none" w:sz="0" w:space="0" w:color="auto"/>
            <w:left w:val="none" w:sz="0" w:space="0" w:color="auto"/>
            <w:bottom w:val="none" w:sz="0" w:space="0" w:color="auto"/>
            <w:right w:val="none" w:sz="0" w:space="0" w:color="auto"/>
          </w:divBdr>
          <w:divsChild>
            <w:div w:id="1246572727">
              <w:marLeft w:val="0"/>
              <w:marRight w:val="0"/>
              <w:marTop w:val="0"/>
              <w:marBottom w:val="0"/>
              <w:divBdr>
                <w:top w:val="none" w:sz="0" w:space="0" w:color="auto"/>
                <w:left w:val="none" w:sz="0" w:space="0" w:color="auto"/>
                <w:bottom w:val="none" w:sz="0" w:space="0" w:color="auto"/>
                <w:right w:val="none" w:sz="0" w:space="0" w:color="auto"/>
              </w:divBdr>
              <w:divsChild>
                <w:div w:id="1876238056">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sChild>
    </w:div>
    <w:div w:id="635111664">
      <w:bodyDiv w:val="1"/>
      <w:marLeft w:val="0"/>
      <w:marRight w:val="0"/>
      <w:marTop w:val="0"/>
      <w:marBottom w:val="0"/>
      <w:divBdr>
        <w:top w:val="none" w:sz="0" w:space="0" w:color="auto"/>
        <w:left w:val="none" w:sz="0" w:space="0" w:color="auto"/>
        <w:bottom w:val="none" w:sz="0" w:space="0" w:color="auto"/>
        <w:right w:val="none" w:sz="0" w:space="0" w:color="auto"/>
      </w:divBdr>
      <w:divsChild>
        <w:div w:id="188761464">
          <w:marLeft w:val="0"/>
          <w:marRight w:val="0"/>
          <w:marTop w:val="180"/>
          <w:marBottom w:val="0"/>
          <w:divBdr>
            <w:top w:val="none" w:sz="0" w:space="0" w:color="auto"/>
            <w:left w:val="none" w:sz="0" w:space="0" w:color="auto"/>
            <w:bottom w:val="none" w:sz="0" w:space="0" w:color="auto"/>
            <w:right w:val="none" w:sz="0" w:space="0" w:color="auto"/>
          </w:divBdr>
          <w:divsChild>
            <w:div w:id="850950917">
              <w:marLeft w:val="0"/>
              <w:marRight w:val="0"/>
              <w:marTop w:val="0"/>
              <w:marBottom w:val="0"/>
              <w:divBdr>
                <w:top w:val="none" w:sz="0" w:space="0" w:color="auto"/>
                <w:left w:val="none" w:sz="0" w:space="0" w:color="auto"/>
                <w:bottom w:val="none" w:sz="0" w:space="0" w:color="auto"/>
                <w:right w:val="none" w:sz="0" w:space="0" w:color="auto"/>
              </w:divBdr>
            </w:div>
            <w:div w:id="881550861">
              <w:marLeft w:val="0"/>
              <w:marRight w:val="0"/>
              <w:marTop w:val="0"/>
              <w:marBottom w:val="0"/>
              <w:divBdr>
                <w:top w:val="none" w:sz="0" w:space="0" w:color="auto"/>
                <w:left w:val="none" w:sz="0" w:space="0" w:color="auto"/>
                <w:bottom w:val="none" w:sz="0" w:space="0" w:color="auto"/>
                <w:right w:val="none" w:sz="0" w:space="0" w:color="auto"/>
              </w:divBdr>
              <w:divsChild>
                <w:div w:id="168192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721835">
          <w:marLeft w:val="0"/>
          <w:marRight w:val="0"/>
          <w:marTop w:val="180"/>
          <w:marBottom w:val="180"/>
          <w:divBdr>
            <w:top w:val="none" w:sz="0" w:space="0" w:color="auto"/>
            <w:left w:val="none" w:sz="0" w:space="0" w:color="auto"/>
            <w:bottom w:val="none" w:sz="0" w:space="0" w:color="auto"/>
            <w:right w:val="none" w:sz="0" w:space="0" w:color="auto"/>
          </w:divBdr>
        </w:div>
        <w:div w:id="2069911757">
          <w:marLeft w:val="0"/>
          <w:marRight w:val="0"/>
          <w:marTop w:val="300"/>
          <w:marBottom w:val="300"/>
          <w:divBdr>
            <w:top w:val="none" w:sz="0" w:space="0" w:color="auto"/>
            <w:left w:val="none" w:sz="0" w:space="0" w:color="auto"/>
            <w:bottom w:val="none" w:sz="0" w:space="0" w:color="auto"/>
            <w:right w:val="none" w:sz="0" w:space="0" w:color="auto"/>
          </w:divBdr>
        </w:div>
      </w:divsChild>
    </w:div>
    <w:div w:id="639187812">
      <w:bodyDiv w:val="1"/>
      <w:marLeft w:val="0"/>
      <w:marRight w:val="0"/>
      <w:marTop w:val="0"/>
      <w:marBottom w:val="0"/>
      <w:divBdr>
        <w:top w:val="none" w:sz="0" w:space="0" w:color="auto"/>
        <w:left w:val="none" w:sz="0" w:space="0" w:color="auto"/>
        <w:bottom w:val="none" w:sz="0" w:space="0" w:color="auto"/>
        <w:right w:val="none" w:sz="0" w:space="0" w:color="auto"/>
      </w:divBdr>
      <w:divsChild>
        <w:div w:id="438572718">
          <w:marLeft w:val="0"/>
          <w:marRight w:val="0"/>
          <w:marTop w:val="0"/>
          <w:marBottom w:val="0"/>
          <w:divBdr>
            <w:top w:val="none" w:sz="0" w:space="0" w:color="auto"/>
            <w:left w:val="none" w:sz="0" w:space="0" w:color="auto"/>
            <w:bottom w:val="none" w:sz="0" w:space="0" w:color="auto"/>
            <w:right w:val="none" w:sz="0" w:space="0" w:color="auto"/>
          </w:divBdr>
          <w:divsChild>
            <w:div w:id="1110391869">
              <w:marLeft w:val="0"/>
              <w:marRight w:val="0"/>
              <w:marTop w:val="0"/>
              <w:marBottom w:val="0"/>
              <w:divBdr>
                <w:top w:val="none" w:sz="0" w:space="0" w:color="auto"/>
                <w:left w:val="none" w:sz="0" w:space="0" w:color="auto"/>
                <w:bottom w:val="none" w:sz="0" w:space="0" w:color="auto"/>
                <w:right w:val="none" w:sz="0" w:space="0" w:color="auto"/>
              </w:divBdr>
              <w:divsChild>
                <w:div w:id="303396383">
                  <w:marLeft w:val="0"/>
                  <w:marRight w:val="0"/>
                  <w:marTop w:val="0"/>
                  <w:marBottom w:val="0"/>
                  <w:divBdr>
                    <w:top w:val="none" w:sz="0" w:space="0" w:color="auto"/>
                    <w:left w:val="none" w:sz="0" w:space="0" w:color="auto"/>
                    <w:bottom w:val="none" w:sz="0" w:space="0" w:color="auto"/>
                    <w:right w:val="none" w:sz="0" w:space="0" w:color="auto"/>
                  </w:divBdr>
                  <w:divsChild>
                    <w:div w:id="1785224889">
                      <w:marLeft w:val="0"/>
                      <w:marRight w:val="0"/>
                      <w:marTop w:val="0"/>
                      <w:marBottom w:val="0"/>
                      <w:divBdr>
                        <w:top w:val="none" w:sz="0" w:space="0" w:color="auto"/>
                        <w:left w:val="none" w:sz="0" w:space="0" w:color="auto"/>
                        <w:bottom w:val="none" w:sz="0" w:space="0" w:color="auto"/>
                        <w:right w:val="none" w:sz="0" w:space="0" w:color="auto"/>
                      </w:divBdr>
                    </w:div>
                  </w:divsChild>
                </w:div>
                <w:div w:id="844242685">
                  <w:marLeft w:val="0"/>
                  <w:marRight w:val="0"/>
                  <w:marTop w:val="0"/>
                  <w:marBottom w:val="0"/>
                  <w:divBdr>
                    <w:top w:val="none" w:sz="0" w:space="0" w:color="auto"/>
                    <w:left w:val="none" w:sz="0" w:space="0" w:color="auto"/>
                    <w:bottom w:val="none" w:sz="0" w:space="0" w:color="auto"/>
                    <w:right w:val="none" w:sz="0" w:space="0" w:color="auto"/>
                  </w:divBdr>
                  <w:divsChild>
                    <w:div w:id="1078746980">
                      <w:marLeft w:val="0"/>
                      <w:marRight w:val="0"/>
                      <w:marTop w:val="0"/>
                      <w:marBottom w:val="0"/>
                      <w:divBdr>
                        <w:top w:val="none" w:sz="0" w:space="0" w:color="auto"/>
                        <w:left w:val="none" w:sz="0" w:space="0" w:color="auto"/>
                        <w:bottom w:val="none" w:sz="0" w:space="0" w:color="auto"/>
                        <w:right w:val="none" w:sz="0" w:space="0" w:color="auto"/>
                      </w:divBdr>
                    </w:div>
                  </w:divsChild>
                </w:div>
                <w:div w:id="1031687619">
                  <w:marLeft w:val="0"/>
                  <w:marRight w:val="0"/>
                  <w:marTop w:val="0"/>
                  <w:marBottom w:val="0"/>
                  <w:divBdr>
                    <w:top w:val="none" w:sz="0" w:space="0" w:color="auto"/>
                    <w:left w:val="none" w:sz="0" w:space="0" w:color="auto"/>
                    <w:bottom w:val="none" w:sz="0" w:space="0" w:color="auto"/>
                    <w:right w:val="none" w:sz="0" w:space="0" w:color="auto"/>
                  </w:divBdr>
                </w:div>
                <w:div w:id="1379820053">
                  <w:marLeft w:val="0"/>
                  <w:marRight w:val="0"/>
                  <w:marTop w:val="0"/>
                  <w:marBottom w:val="0"/>
                  <w:divBdr>
                    <w:top w:val="none" w:sz="0" w:space="0" w:color="auto"/>
                    <w:left w:val="none" w:sz="0" w:space="0" w:color="auto"/>
                    <w:bottom w:val="none" w:sz="0" w:space="0" w:color="auto"/>
                    <w:right w:val="none" w:sz="0" w:space="0" w:color="auto"/>
                  </w:divBdr>
                  <w:divsChild>
                    <w:div w:id="2135370787">
                      <w:marLeft w:val="0"/>
                      <w:marRight w:val="0"/>
                      <w:marTop w:val="0"/>
                      <w:marBottom w:val="0"/>
                      <w:divBdr>
                        <w:top w:val="none" w:sz="0" w:space="0" w:color="auto"/>
                        <w:left w:val="none" w:sz="0" w:space="0" w:color="auto"/>
                        <w:bottom w:val="none" w:sz="0" w:space="0" w:color="auto"/>
                        <w:right w:val="none" w:sz="0" w:space="0" w:color="auto"/>
                      </w:divBdr>
                      <w:divsChild>
                        <w:div w:id="117907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576231">
                  <w:marLeft w:val="0"/>
                  <w:marRight w:val="0"/>
                  <w:marTop w:val="0"/>
                  <w:marBottom w:val="0"/>
                  <w:divBdr>
                    <w:top w:val="none" w:sz="0" w:space="0" w:color="auto"/>
                    <w:left w:val="none" w:sz="0" w:space="0" w:color="auto"/>
                    <w:bottom w:val="none" w:sz="0" w:space="0" w:color="auto"/>
                    <w:right w:val="none" w:sz="0" w:space="0" w:color="auto"/>
                  </w:divBdr>
                </w:div>
                <w:div w:id="1532063340">
                  <w:marLeft w:val="0"/>
                  <w:marRight w:val="0"/>
                  <w:marTop w:val="0"/>
                  <w:marBottom w:val="0"/>
                  <w:divBdr>
                    <w:top w:val="none" w:sz="0" w:space="0" w:color="auto"/>
                    <w:left w:val="none" w:sz="0" w:space="0" w:color="auto"/>
                    <w:bottom w:val="none" w:sz="0" w:space="0" w:color="auto"/>
                    <w:right w:val="none" w:sz="0" w:space="0" w:color="auto"/>
                  </w:divBdr>
                </w:div>
                <w:div w:id="1721128248">
                  <w:marLeft w:val="0"/>
                  <w:marRight w:val="0"/>
                  <w:marTop w:val="0"/>
                  <w:marBottom w:val="0"/>
                  <w:divBdr>
                    <w:top w:val="none" w:sz="0" w:space="0" w:color="auto"/>
                    <w:left w:val="none" w:sz="0" w:space="0" w:color="auto"/>
                    <w:bottom w:val="none" w:sz="0" w:space="0" w:color="auto"/>
                    <w:right w:val="none" w:sz="0" w:space="0" w:color="auto"/>
                  </w:divBdr>
                </w:div>
              </w:divsChild>
            </w:div>
            <w:div w:id="1737631846">
              <w:marLeft w:val="0"/>
              <w:marRight w:val="0"/>
              <w:marTop w:val="0"/>
              <w:marBottom w:val="0"/>
              <w:divBdr>
                <w:top w:val="none" w:sz="0" w:space="0" w:color="auto"/>
                <w:left w:val="none" w:sz="0" w:space="0" w:color="auto"/>
                <w:bottom w:val="none" w:sz="0" w:space="0" w:color="auto"/>
                <w:right w:val="none" w:sz="0" w:space="0" w:color="auto"/>
              </w:divBdr>
              <w:divsChild>
                <w:div w:id="1185752319">
                  <w:marLeft w:val="0"/>
                  <w:marRight w:val="0"/>
                  <w:marTop w:val="0"/>
                  <w:marBottom w:val="0"/>
                  <w:divBdr>
                    <w:top w:val="none" w:sz="0" w:space="0" w:color="auto"/>
                    <w:left w:val="none" w:sz="0" w:space="0" w:color="auto"/>
                    <w:bottom w:val="none" w:sz="0" w:space="0" w:color="auto"/>
                    <w:right w:val="none" w:sz="0" w:space="0" w:color="auto"/>
                  </w:divBdr>
                  <w:divsChild>
                    <w:div w:id="7439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360648">
          <w:marLeft w:val="0"/>
          <w:marRight w:val="0"/>
          <w:marTop w:val="0"/>
          <w:marBottom w:val="0"/>
          <w:divBdr>
            <w:top w:val="none" w:sz="0" w:space="0" w:color="auto"/>
            <w:left w:val="none" w:sz="0" w:space="0" w:color="auto"/>
            <w:bottom w:val="none" w:sz="0" w:space="0" w:color="auto"/>
            <w:right w:val="none" w:sz="0" w:space="0" w:color="auto"/>
          </w:divBdr>
          <w:divsChild>
            <w:div w:id="1660378947">
              <w:marLeft w:val="0"/>
              <w:marRight w:val="225"/>
              <w:marTop w:val="0"/>
              <w:marBottom w:val="0"/>
              <w:divBdr>
                <w:top w:val="none" w:sz="0" w:space="0" w:color="auto"/>
                <w:left w:val="none" w:sz="0" w:space="0" w:color="auto"/>
                <w:bottom w:val="none" w:sz="0" w:space="0" w:color="auto"/>
                <w:right w:val="none" w:sz="0" w:space="0" w:color="auto"/>
              </w:divBdr>
              <w:divsChild>
                <w:div w:id="1446461540">
                  <w:marLeft w:val="0"/>
                  <w:marRight w:val="0"/>
                  <w:marTop w:val="0"/>
                  <w:marBottom w:val="0"/>
                  <w:divBdr>
                    <w:top w:val="none" w:sz="0" w:space="0" w:color="auto"/>
                    <w:left w:val="none" w:sz="0" w:space="0" w:color="auto"/>
                    <w:bottom w:val="none" w:sz="0" w:space="0" w:color="auto"/>
                    <w:right w:val="none" w:sz="0" w:space="0" w:color="auto"/>
                  </w:divBdr>
                  <w:divsChild>
                    <w:div w:id="141304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901908">
          <w:marLeft w:val="0"/>
          <w:marRight w:val="0"/>
          <w:marTop w:val="0"/>
          <w:marBottom w:val="0"/>
          <w:divBdr>
            <w:top w:val="none" w:sz="0" w:space="0" w:color="auto"/>
            <w:left w:val="none" w:sz="0" w:space="0" w:color="auto"/>
            <w:bottom w:val="none" w:sz="0" w:space="0" w:color="auto"/>
            <w:right w:val="none" w:sz="0" w:space="0" w:color="auto"/>
          </w:divBdr>
          <w:divsChild>
            <w:div w:id="74402326">
              <w:marLeft w:val="0"/>
              <w:marRight w:val="0"/>
              <w:marTop w:val="0"/>
              <w:marBottom w:val="0"/>
              <w:divBdr>
                <w:top w:val="none" w:sz="0" w:space="0" w:color="auto"/>
                <w:left w:val="none" w:sz="0" w:space="0" w:color="auto"/>
                <w:bottom w:val="none" w:sz="0" w:space="0" w:color="auto"/>
                <w:right w:val="none" w:sz="0" w:space="0" w:color="auto"/>
              </w:divBdr>
            </w:div>
          </w:divsChild>
        </w:div>
        <w:div w:id="1769152002">
          <w:marLeft w:val="0"/>
          <w:marRight w:val="0"/>
          <w:marTop w:val="0"/>
          <w:marBottom w:val="0"/>
          <w:divBdr>
            <w:top w:val="none" w:sz="0" w:space="0" w:color="auto"/>
            <w:left w:val="none" w:sz="0" w:space="0" w:color="auto"/>
            <w:bottom w:val="none" w:sz="0" w:space="0" w:color="auto"/>
            <w:right w:val="none" w:sz="0" w:space="0" w:color="auto"/>
          </w:divBdr>
          <w:divsChild>
            <w:div w:id="192114647">
              <w:marLeft w:val="0"/>
              <w:marRight w:val="0"/>
              <w:marTop w:val="0"/>
              <w:marBottom w:val="0"/>
              <w:divBdr>
                <w:top w:val="none" w:sz="0" w:space="0" w:color="auto"/>
                <w:left w:val="none" w:sz="0" w:space="0" w:color="auto"/>
                <w:bottom w:val="none" w:sz="0" w:space="0" w:color="auto"/>
                <w:right w:val="none" w:sz="0" w:space="0" w:color="auto"/>
              </w:divBdr>
              <w:divsChild>
                <w:div w:id="301083438">
                  <w:marLeft w:val="0"/>
                  <w:marRight w:val="0"/>
                  <w:marTop w:val="0"/>
                  <w:marBottom w:val="0"/>
                  <w:divBdr>
                    <w:top w:val="none" w:sz="0" w:space="0" w:color="auto"/>
                    <w:left w:val="none" w:sz="0" w:space="0" w:color="auto"/>
                    <w:bottom w:val="none" w:sz="0" w:space="0" w:color="auto"/>
                    <w:right w:val="none" w:sz="0" w:space="0" w:color="auto"/>
                  </w:divBdr>
                </w:div>
              </w:divsChild>
            </w:div>
            <w:div w:id="1206715685">
              <w:marLeft w:val="0"/>
              <w:marRight w:val="0"/>
              <w:marTop w:val="0"/>
              <w:marBottom w:val="0"/>
              <w:divBdr>
                <w:top w:val="none" w:sz="0" w:space="0" w:color="auto"/>
                <w:left w:val="none" w:sz="0" w:space="0" w:color="auto"/>
                <w:bottom w:val="none" w:sz="0" w:space="0" w:color="auto"/>
                <w:right w:val="none" w:sz="0" w:space="0" w:color="auto"/>
              </w:divBdr>
              <w:divsChild>
                <w:div w:id="970551219">
                  <w:marLeft w:val="0"/>
                  <w:marRight w:val="0"/>
                  <w:marTop w:val="0"/>
                  <w:marBottom w:val="0"/>
                  <w:divBdr>
                    <w:top w:val="none" w:sz="0" w:space="0" w:color="auto"/>
                    <w:left w:val="none" w:sz="0" w:space="0" w:color="auto"/>
                    <w:bottom w:val="none" w:sz="0" w:space="0" w:color="auto"/>
                    <w:right w:val="none" w:sz="0" w:space="0" w:color="auto"/>
                  </w:divBdr>
                </w:div>
                <w:div w:id="119750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532192">
      <w:bodyDiv w:val="1"/>
      <w:marLeft w:val="0"/>
      <w:marRight w:val="0"/>
      <w:marTop w:val="0"/>
      <w:marBottom w:val="0"/>
      <w:divBdr>
        <w:top w:val="none" w:sz="0" w:space="0" w:color="auto"/>
        <w:left w:val="none" w:sz="0" w:space="0" w:color="auto"/>
        <w:bottom w:val="none" w:sz="0" w:space="0" w:color="auto"/>
        <w:right w:val="none" w:sz="0" w:space="0" w:color="auto"/>
      </w:divBdr>
      <w:divsChild>
        <w:div w:id="420299123">
          <w:marLeft w:val="0"/>
          <w:marRight w:val="0"/>
          <w:marTop w:val="0"/>
          <w:marBottom w:val="0"/>
          <w:divBdr>
            <w:top w:val="none" w:sz="0" w:space="0" w:color="auto"/>
            <w:left w:val="none" w:sz="0" w:space="0" w:color="auto"/>
            <w:bottom w:val="none" w:sz="0" w:space="0" w:color="auto"/>
            <w:right w:val="none" w:sz="0" w:space="0" w:color="auto"/>
          </w:divBdr>
        </w:div>
        <w:div w:id="508368721">
          <w:marLeft w:val="-1140"/>
          <w:marRight w:val="0"/>
          <w:marTop w:val="0"/>
          <w:marBottom w:val="0"/>
          <w:divBdr>
            <w:top w:val="none" w:sz="0" w:space="0" w:color="auto"/>
            <w:left w:val="none" w:sz="0" w:space="0" w:color="auto"/>
            <w:bottom w:val="none" w:sz="0" w:space="0" w:color="auto"/>
            <w:right w:val="single" w:sz="6" w:space="11" w:color="E6E4E4"/>
          </w:divBdr>
        </w:div>
        <w:div w:id="814101458">
          <w:marLeft w:val="0"/>
          <w:marRight w:val="0"/>
          <w:marTop w:val="0"/>
          <w:marBottom w:val="0"/>
          <w:divBdr>
            <w:top w:val="none" w:sz="0" w:space="0" w:color="auto"/>
            <w:left w:val="none" w:sz="0" w:space="0" w:color="auto"/>
            <w:bottom w:val="none" w:sz="0" w:space="0" w:color="auto"/>
            <w:right w:val="none" w:sz="0" w:space="0" w:color="auto"/>
          </w:divBdr>
          <w:divsChild>
            <w:div w:id="439494420">
              <w:marLeft w:val="0"/>
              <w:marRight w:val="0"/>
              <w:marTop w:val="225"/>
              <w:marBottom w:val="0"/>
              <w:divBdr>
                <w:top w:val="none" w:sz="0" w:space="0" w:color="auto"/>
                <w:left w:val="none" w:sz="0" w:space="0" w:color="auto"/>
                <w:bottom w:val="none" w:sz="0" w:space="0" w:color="auto"/>
                <w:right w:val="none" w:sz="0" w:space="0" w:color="auto"/>
              </w:divBdr>
              <w:divsChild>
                <w:div w:id="1520700164">
                  <w:marLeft w:val="0"/>
                  <w:marRight w:val="0"/>
                  <w:marTop w:val="0"/>
                  <w:marBottom w:val="0"/>
                  <w:divBdr>
                    <w:top w:val="none" w:sz="0" w:space="0" w:color="auto"/>
                    <w:left w:val="none" w:sz="0" w:space="0" w:color="auto"/>
                    <w:bottom w:val="none" w:sz="0" w:space="0" w:color="auto"/>
                    <w:right w:val="none" w:sz="0" w:space="0" w:color="auto"/>
                  </w:divBdr>
                  <w:divsChild>
                    <w:div w:id="3146327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87551086">
          <w:marLeft w:val="0"/>
          <w:marRight w:val="0"/>
          <w:marTop w:val="75"/>
          <w:marBottom w:val="75"/>
          <w:divBdr>
            <w:top w:val="none" w:sz="0" w:space="0" w:color="auto"/>
            <w:left w:val="none" w:sz="0" w:space="0" w:color="auto"/>
            <w:bottom w:val="none" w:sz="0" w:space="0" w:color="auto"/>
            <w:right w:val="none" w:sz="0" w:space="0" w:color="auto"/>
          </w:divBdr>
        </w:div>
      </w:divsChild>
    </w:div>
    <w:div w:id="665985307">
      <w:bodyDiv w:val="1"/>
      <w:marLeft w:val="0"/>
      <w:marRight w:val="0"/>
      <w:marTop w:val="0"/>
      <w:marBottom w:val="0"/>
      <w:divBdr>
        <w:top w:val="none" w:sz="0" w:space="0" w:color="auto"/>
        <w:left w:val="none" w:sz="0" w:space="0" w:color="auto"/>
        <w:bottom w:val="none" w:sz="0" w:space="0" w:color="auto"/>
        <w:right w:val="none" w:sz="0" w:space="0" w:color="auto"/>
      </w:divBdr>
      <w:divsChild>
        <w:div w:id="432434767">
          <w:marLeft w:val="0"/>
          <w:marRight w:val="0"/>
          <w:marTop w:val="0"/>
          <w:marBottom w:val="0"/>
          <w:divBdr>
            <w:top w:val="none" w:sz="0" w:space="0" w:color="auto"/>
            <w:left w:val="none" w:sz="0" w:space="0" w:color="auto"/>
            <w:bottom w:val="none" w:sz="0" w:space="0" w:color="auto"/>
            <w:right w:val="none" w:sz="0" w:space="0" w:color="auto"/>
          </w:divBdr>
          <w:divsChild>
            <w:div w:id="1401561077">
              <w:marLeft w:val="0"/>
              <w:marRight w:val="0"/>
              <w:marTop w:val="0"/>
              <w:marBottom w:val="675"/>
              <w:divBdr>
                <w:top w:val="none" w:sz="0" w:space="0" w:color="auto"/>
                <w:left w:val="none" w:sz="0" w:space="0" w:color="auto"/>
                <w:bottom w:val="none" w:sz="0" w:space="0" w:color="auto"/>
                <w:right w:val="none" w:sz="0" w:space="0" w:color="auto"/>
              </w:divBdr>
              <w:divsChild>
                <w:div w:id="235820267">
                  <w:marLeft w:val="0"/>
                  <w:marRight w:val="0"/>
                  <w:marTop w:val="0"/>
                  <w:marBottom w:val="105"/>
                  <w:divBdr>
                    <w:top w:val="none" w:sz="0" w:space="0" w:color="auto"/>
                    <w:left w:val="none" w:sz="0" w:space="0" w:color="auto"/>
                    <w:bottom w:val="none" w:sz="0" w:space="0" w:color="auto"/>
                    <w:right w:val="none" w:sz="0" w:space="0" w:color="auto"/>
                  </w:divBdr>
                </w:div>
                <w:div w:id="247278732">
                  <w:marLeft w:val="0"/>
                  <w:marRight w:val="0"/>
                  <w:marTop w:val="0"/>
                  <w:marBottom w:val="0"/>
                  <w:divBdr>
                    <w:top w:val="none" w:sz="0" w:space="0" w:color="auto"/>
                    <w:left w:val="none" w:sz="0" w:space="0" w:color="auto"/>
                    <w:bottom w:val="none" w:sz="0" w:space="0" w:color="auto"/>
                    <w:right w:val="none" w:sz="0" w:space="0" w:color="auto"/>
                  </w:divBdr>
                  <w:divsChild>
                    <w:div w:id="275523534">
                      <w:marLeft w:val="0"/>
                      <w:marRight w:val="0"/>
                      <w:marTop w:val="0"/>
                      <w:marBottom w:val="105"/>
                      <w:divBdr>
                        <w:top w:val="none" w:sz="0" w:space="0" w:color="auto"/>
                        <w:left w:val="none" w:sz="0" w:space="0" w:color="auto"/>
                        <w:bottom w:val="none" w:sz="0" w:space="0" w:color="auto"/>
                        <w:right w:val="none" w:sz="0" w:space="0" w:color="auto"/>
                      </w:divBdr>
                    </w:div>
                  </w:divsChild>
                </w:div>
                <w:div w:id="853030619">
                  <w:marLeft w:val="450"/>
                  <w:marRight w:val="0"/>
                  <w:marTop w:val="0"/>
                  <w:marBottom w:val="450"/>
                  <w:divBdr>
                    <w:top w:val="none" w:sz="0" w:space="0" w:color="auto"/>
                    <w:left w:val="none" w:sz="0" w:space="0" w:color="auto"/>
                    <w:bottom w:val="none" w:sz="0" w:space="0" w:color="auto"/>
                    <w:right w:val="none" w:sz="0" w:space="0" w:color="auto"/>
                  </w:divBdr>
                  <w:divsChild>
                    <w:div w:id="1328241181">
                      <w:marLeft w:val="0"/>
                      <w:marRight w:val="0"/>
                      <w:marTop w:val="0"/>
                      <w:marBottom w:val="0"/>
                      <w:divBdr>
                        <w:top w:val="single" w:sz="6" w:space="0" w:color="E2E2E2"/>
                        <w:left w:val="none" w:sz="0" w:space="0" w:color="auto"/>
                        <w:bottom w:val="none" w:sz="0" w:space="0" w:color="auto"/>
                        <w:right w:val="none" w:sz="0" w:space="0" w:color="auto"/>
                      </w:divBdr>
                      <w:divsChild>
                        <w:div w:id="451245256">
                          <w:marLeft w:val="0"/>
                          <w:marRight w:val="0"/>
                          <w:marTop w:val="0"/>
                          <w:marBottom w:val="0"/>
                          <w:divBdr>
                            <w:top w:val="none" w:sz="0" w:space="0" w:color="auto"/>
                            <w:left w:val="none" w:sz="0" w:space="0" w:color="auto"/>
                            <w:bottom w:val="none" w:sz="0" w:space="0" w:color="auto"/>
                            <w:right w:val="none" w:sz="0" w:space="0" w:color="auto"/>
                          </w:divBdr>
                        </w:div>
                        <w:div w:id="207404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979092">
          <w:marLeft w:val="0"/>
          <w:marRight w:val="0"/>
          <w:marTop w:val="0"/>
          <w:marBottom w:val="300"/>
          <w:divBdr>
            <w:top w:val="none" w:sz="0" w:space="0" w:color="auto"/>
            <w:left w:val="none" w:sz="0" w:space="0" w:color="auto"/>
            <w:bottom w:val="none" w:sz="0" w:space="0" w:color="auto"/>
            <w:right w:val="none" w:sz="0" w:space="0" w:color="auto"/>
          </w:divBdr>
          <w:divsChild>
            <w:div w:id="1085226474">
              <w:marLeft w:val="0"/>
              <w:marRight w:val="0"/>
              <w:marTop w:val="0"/>
              <w:marBottom w:val="0"/>
              <w:divBdr>
                <w:top w:val="single" w:sz="6" w:space="16" w:color="E2E2E2"/>
                <w:left w:val="none" w:sz="0" w:space="0" w:color="auto"/>
                <w:bottom w:val="single" w:sz="6" w:space="16" w:color="E2E2E2"/>
                <w:right w:val="none" w:sz="0" w:space="0" w:color="auto"/>
              </w:divBdr>
              <w:divsChild>
                <w:div w:id="2034648004">
                  <w:marLeft w:val="0"/>
                  <w:marRight w:val="0"/>
                  <w:marTop w:val="0"/>
                  <w:marBottom w:val="0"/>
                  <w:divBdr>
                    <w:top w:val="none" w:sz="0" w:space="0" w:color="auto"/>
                    <w:left w:val="none" w:sz="0" w:space="0" w:color="auto"/>
                    <w:bottom w:val="none" w:sz="0" w:space="0" w:color="auto"/>
                    <w:right w:val="none" w:sz="0" w:space="0" w:color="auto"/>
                  </w:divBdr>
                  <w:divsChild>
                    <w:div w:id="165564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771934">
          <w:marLeft w:val="0"/>
          <w:marRight w:val="0"/>
          <w:marTop w:val="0"/>
          <w:marBottom w:val="0"/>
          <w:divBdr>
            <w:top w:val="none" w:sz="0" w:space="0" w:color="auto"/>
            <w:left w:val="none" w:sz="0" w:space="0" w:color="auto"/>
            <w:bottom w:val="none" w:sz="0" w:space="0" w:color="auto"/>
            <w:right w:val="none" w:sz="0" w:space="0" w:color="auto"/>
          </w:divBdr>
          <w:divsChild>
            <w:div w:id="200500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446257">
      <w:bodyDiv w:val="1"/>
      <w:marLeft w:val="0"/>
      <w:marRight w:val="0"/>
      <w:marTop w:val="0"/>
      <w:marBottom w:val="0"/>
      <w:divBdr>
        <w:top w:val="none" w:sz="0" w:space="0" w:color="auto"/>
        <w:left w:val="none" w:sz="0" w:space="0" w:color="auto"/>
        <w:bottom w:val="none" w:sz="0" w:space="0" w:color="auto"/>
        <w:right w:val="none" w:sz="0" w:space="0" w:color="auto"/>
      </w:divBdr>
      <w:divsChild>
        <w:div w:id="28379647">
          <w:marLeft w:val="0"/>
          <w:marRight w:val="0"/>
          <w:marTop w:val="0"/>
          <w:marBottom w:val="0"/>
          <w:divBdr>
            <w:top w:val="none" w:sz="0" w:space="0" w:color="auto"/>
            <w:left w:val="none" w:sz="0" w:space="0" w:color="auto"/>
            <w:bottom w:val="none" w:sz="0" w:space="0" w:color="auto"/>
            <w:right w:val="none" w:sz="0" w:space="0" w:color="auto"/>
          </w:divBdr>
          <w:divsChild>
            <w:div w:id="453599422">
              <w:marLeft w:val="0"/>
              <w:marRight w:val="0"/>
              <w:marTop w:val="150"/>
              <w:marBottom w:val="300"/>
              <w:divBdr>
                <w:top w:val="none" w:sz="0" w:space="0" w:color="auto"/>
                <w:left w:val="none" w:sz="0" w:space="0" w:color="auto"/>
                <w:bottom w:val="none" w:sz="0" w:space="0" w:color="auto"/>
                <w:right w:val="none" w:sz="0" w:space="0" w:color="auto"/>
              </w:divBdr>
            </w:div>
            <w:div w:id="673873674">
              <w:marLeft w:val="0"/>
              <w:marRight w:val="0"/>
              <w:marTop w:val="0"/>
              <w:marBottom w:val="0"/>
              <w:divBdr>
                <w:top w:val="none" w:sz="0" w:space="0" w:color="auto"/>
                <w:left w:val="none" w:sz="0" w:space="0" w:color="auto"/>
                <w:bottom w:val="none" w:sz="0" w:space="0" w:color="auto"/>
                <w:right w:val="none" w:sz="0" w:space="0" w:color="auto"/>
              </w:divBdr>
            </w:div>
          </w:divsChild>
        </w:div>
        <w:div w:id="208761331">
          <w:marLeft w:val="0"/>
          <w:marRight w:val="0"/>
          <w:marTop w:val="0"/>
          <w:marBottom w:val="0"/>
          <w:divBdr>
            <w:top w:val="none" w:sz="0" w:space="0" w:color="auto"/>
            <w:left w:val="none" w:sz="0" w:space="0" w:color="auto"/>
            <w:bottom w:val="none" w:sz="0" w:space="0" w:color="auto"/>
            <w:right w:val="none" w:sz="0" w:space="0" w:color="auto"/>
          </w:divBdr>
          <w:divsChild>
            <w:div w:id="673999881">
              <w:blockQuote w:val="1"/>
              <w:marLeft w:val="0"/>
              <w:marRight w:val="0"/>
              <w:marTop w:val="0"/>
              <w:marBottom w:val="300"/>
              <w:divBdr>
                <w:top w:val="none" w:sz="0" w:space="0" w:color="auto"/>
                <w:left w:val="single" w:sz="48" w:space="31" w:color="auto"/>
                <w:bottom w:val="none" w:sz="0" w:space="0" w:color="auto"/>
                <w:right w:val="none" w:sz="0" w:space="0" w:color="auto"/>
              </w:divBdr>
            </w:div>
            <w:div w:id="1139149335">
              <w:blockQuote w:val="1"/>
              <w:marLeft w:val="0"/>
              <w:marRight w:val="0"/>
              <w:marTop w:val="0"/>
              <w:marBottom w:val="300"/>
              <w:divBdr>
                <w:top w:val="none" w:sz="0" w:space="0" w:color="auto"/>
                <w:left w:val="single" w:sz="48" w:space="31" w:color="auto"/>
                <w:bottom w:val="none" w:sz="0" w:space="0" w:color="auto"/>
                <w:right w:val="none" w:sz="0" w:space="0" w:color="auto"/>
              </w:divBdr>
            </w:div>
            <w:div w:id="1929346378">
              <w:blockQuote w:val="1"/>
              <w:marLeft w:val="0"/>
              <w:marRight w:val="0"/>
              <w:marTop w:val="0"/>
              <w:marBottom w:val="300"/>
              <w:divBdr>
                <w:top w:val="none" w:sz="0" w:space="0" w:color="auto"/>
                <w:left w:val="single" w:sz="48" w:space="31" w:color="auto"/>
                <w:bottom w:val="none" w:sz="0" w:space="0" w:color="auto"/>
                <w:right w:val="none" w:sz="0" w:space="0" w:color="auto"/>
              </w:divBdr>
            </w:div>
          </w:divsChild>
        </w:div>
        <w:div w:id="2138258346">
          <w:marLeft w:val="0"/>
          <w:marRight w:val="0"/>
          <w:marTop w:val="0"/>
          <w:marBottom w:val="150"/>
          <w:divBdr>
            <w:top w:val="none" w:sz="0" w:space="0" w:color="auto"/>
            <w:left w:val="none" w:sz="0" w:space="0" w:color="auto"/>
            <w:bottom w:val="none" w:sz="0" w:space="0" w:color="auto"/>
            <w:right w:val="none" w:sz="0" w:space="0" w:color="auto"/>
          </w:divBdr>
        </w:div>
      </w:divsChild>
    </w:div>
    <w:div w:id="686561080">
      <w:bodyDiv w:val="1"/>
      <w:marLeft w:val="0"/>
      <w:marRight w:val="0"/>
      <w:marTop w:val="0"/>
      <w:marBottom w:val="0"/>
      <w:divBdr>
        <w:top w:val="none" w:sz="0" w:space="0" w:color="auto"/>
        <w:left w:val="none" w:sz="0" w:space="0" w:color="auto"/>
        <w:bottom w:val="none" w:sz="0" w:space="0" w:color="auto"/>
        <w:right w:val="none" w:sz="0" w:space="0" w:color="auto"/>
      </w:divBdr>
      <w:divsChild>
        <w:div w:id="98573336">
          <w:marLeft w:val="0"/>
          <w:marRight w:val="0"/>
          <w:marTop w:val="0"/>
          <w:marBottom w:val="0"/>
          <w:divBdr>
            <w:top w:val="none" w:sz="0" w:space="0" w:color="auto"/>
            <w:left w:val="none" w:sz="0" w:space="0" w:color="auto"/>
            <w:bottom w:val="none" w:sz="0" w:space="0" w:color="auto"/>
            <w:right w:val="none" w:sz="0" w:space="0" w:color="auto"/>
          </w:divBdr>
          <w:divsChild>
            <w:div w:id="269707458">
              <w:marLeft w:val="0"/>
              <w:marRight w:val="0"/>
              <w:marTop w:val="0"/>
              <w:marBottom w:val="0"/>
              <w:divBdr>
                <w:top w:val="none" w:sz="0" w:space="0" w:color="auto"/>
                <w:left w:val="none" w:sz="0" w:space="0" w:color="auto"/>
                <w:bottom w:val="none" w:sz="0" w:space="0" w:color="auto"/>
                <w:right w:val="none" w:sz="0" w:space="0" w:color="auto"/>
              </w:divBdr>
            </w:div>
          </w:divsChild>
        </w:div>
        <w:div w:id="752095144">
          <w:marLeft w:val="0"/>
          <w:marRight w:val="0"/>
          <w:marTop w:val="0"/>
          <w:marBottom w:val="0"/>
          <w:divBdr>
            <w:top w:val="none" w:sz="0" w:space="0" w:color="auto"/>
            <w:left w:val="none" w:sz="0" w:space="0" w:color="auto"/>
            <w:bottom w:val="none" w:sz="0" w:space="0" w:color="auto"/>
            <w:right w:val="none" w:sz="0" w:space="0" w:color="auto"/>
          </w:divBdr>
        </w:div>
        <w:div w:id="960839729">
          <w:marLeft w:val="0"/>
          <w:marRight w:val="0"/>
          <w:marTop w:val="450"/>
          <w:marBottom w:val="450"/>
          <w:divBdr>
            <w:top w:val="none" w:sz="0" w:space="0" w:color="auto"/>
            <w:left w:val="none" w:sz="0" w:space="0" w:color="auto"/>
            <w:bottom w:val="none" w:sz="0" w:space="0" w:color="auto"/>
            <w:right w:val="none" w:sz="0" w:space="0" w:color="auto"/>
          </w:divBdr>
          <w:divsChild>
            <w:div w:id="1801145821">
              <w:marLeft w:val="0"/>
              <w:marRight w:val="0"/>
              <w:marTop w:val="0"/>
              <w:marBottom w:val="0"/>
              <w:divBdr>
                <w:top w:val="none" w:sz="0" w:space="0" w:color="auto"/>
                <w:left w:val="none" w:sz="0" w:space="0" w:color="auto"/>
                <w:bottom w:val="none" w:sz="0" w:space="0" w:color="auto"/>
                <w:right w:val="none" w:sz="0" w:space="0" w:color="auto"/>
              </w:divBdr>
              <w:divsChild>
                <w:div w:id="148939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759595">
      <w:bodyDiv w:val="1"/>
      <w:marLeft w:val="0"/>
      <w:marRight w:val="0"/>
      <w:marTop w:val="0"/>
      <w:marBottom w:val="0"/>
      <w:divBdr>
        <w:top w:val="none" w:sz="0" w:space="0" w:color="auto"/>
        <w:left w:val="none" w:sz="0" w:space="0" w:color="auto"/>
        <w:bottom w:val="none" w:sz="0" w:space="0" w:color="auto"/>
        <w:right w:val="none" w:sz="0" w:space="0" w:color="auto"/>
      </w:divBdr>
      <w:divsChild>
        <w:div w:id="1257594874">
          <w:marLeft w:val="0"/>
          <w:marRight w:val="0"/>
          <w:marTop w:val="0"/>
          <w:marBottom w:val="0"/>
          <w:divBdr>
            <w:top w:val="none" w:sz="0" w:space="0" w:color="auto"/>
            <w:left w:val="none" w:sz="0" w:space="0" w:color="auto"/>
            <w:bottom w:val="none" w:sz="0" w:space="0" w:color="auto"/>
            <w:right w:val="none" w:sz="0" w:space="0" w:color="auto"/>
          </w:divBdr>
          <w:divsChild>
            <w:div w:id="6672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972190">
      <w:bodyDiv w:val="1"/>
      <w:marLeft w:val="0"/>
      <w:marRight w:val="0"/>
      <w:marTop w:val="0"/>
      <w:marBottom w:val="0"/>
      <w:divBdr>
        <w:top w:val="none" w:sz="0" w:space="0" w:color="auto"/>
        <w:left w:val="none" w:sz="0" w:space="0" w:color="auto"/>
        <w:bottom w:val="none" w:sz="0" w:space="0" w:color="auto"/>
        <w:right w:val="none" w:sz="0" w:space="0" w:color="auto"/>
      </w:divBdr>
      <w:divsChild>
        <w:div w:id="751590598">
          <w:marLeft w:val="0"/>
          <w:marRight w:val="0"/>
          <w:marTop w:val="0"/>
          <w:marBottom w:val="0"/>
          <w:divBdr>
            <w:top w:val="none" w:sz="0" w:space="0" w:color="auto"/>
            <w:left w:val="none" w:sz="0" w:space="0" w:color="auto"/>
            <w:bottom w:val="none" w:sz="0" w:space="0" w:color="auto"/>
            <w:right w:val="none" w:sz="0" w:space="0" w:color="auto"/>
          </w:divBdr>
          <w:divsChild>
            <w:div w:id="582909622">
              <w:marLeft w:val="0"/>
              <w:marRight w:val="0"/>
              <w:marTop w:val="0"/>
              <w:marBottom w:val="0"/>
              <w:divBdr>
                <w:top w:val="none" w:sz="0" w:space="0" w:color="auto"/>
                <w:left w:val="none" w:sz="0" w:space="0" w:color="auto"/>
                <w:bottom w:val="none" w:sz="0" w:space="0" w:color="auto"/>
                <w:right w:val="none" w:sz="0" w:space="0" w:color="auto"/>
              </w:divBdr>
              <w:divsChild>
                <w:div w:id="252474240">
                  <w:marLeft w:val="0"/>
                  <w:marRight w:val="0"/>
                  <w:marTop w:val="375"/>
                  <w:marBottom w:val="375"/>
                  <w:divBdr>
                    <w:top w:val="none" w:sz="0" w:space="0" w:color="auto"/>
                    <w:left w:val="none" w:sz="0" w:space="0" w:color="auto"/>
                    <w:bottom w:val="none" w:sz="0" w:space="0" w:color="auto"/>
                    <w:right w:val="none" w:sz="0" w:space="0" w:color="auto"/>
                  </w:divBdr>
                </w:div>
                <w:div w:id="265188529">
                  <w:blockQuote w:val="1"/>
                  <w:marLeft w:val="960"/>
                  <w:marRight w:val="240"/>
                  <w:marTop w:val="240"/>
                  <w:marBottom w:val="240"/>
                  <w:divBdr>
                    <w:top w:val="none" w:sz="0" w:space="0" w:color="auto"/>
                    <w:left w:val="none" w:sz="0" w:space="0" w:color="auto"/>
                    <w:bottom w:val="none" w:sz="0" w:space="0" w:color="auto"/>
                    <w:right w:val="none" w:sz="0" w:space="0" w:color="auto"/>
                  </w:divBdr>
                </w:div>
                <w:div w:id="542325726">
                  <w:blockQuote w:val="1"/>
                  <w:marLeft w:val="960"/>
                  <w:marRight w:val="240"/>
                  <w:marTop w:val="240"/>
                  <w:marBottom w:val="240"/>
                  <w:divBdr>
                    <w:top w:val="none" w:sz="0" w:space="0" w:color="auto"/>
                    <w:left w:val="none" w:sz="0" w:space="0" w:color="auto"/>
                    <w:bottom w:val="none" w:sz="0" w:space="0" w:color="auto"/>
                    <w:right w:val="none" w:sz="0" w:space="0" w:color="auto"/>
                  </w:divBdr>
                </w:div>
                <w:div w:id="1138643873">
                  <w:blockQuote w:val="1"/>
                  <w:marLeft w:val="960"/>
                  <w:marRight w:val="240"/>
                  <w:marTop w:val="240"/>
                  <w:marBottom w:val="240"/>
                  <w:divBdr>
                    <w:top w:val="none" w:sz="0" w:space="0" w:color="auto"/>
                    <w:left w:val="none" w:sz="0" w:space="0" w:color="auto"/>
                    <w:bottom w:val="none" w:sz="0" w:space="0" w:color="auto"/>
                    <w:right w:val="none" w:sz="0" w:space="0" w:color="auto"/>
                  </w:divBdr>
                </w:div>
                <w:div w:id="1570312074">
                  <w:blockQuote w:val="1"/>
                  <w:marLeft w:val="960"/>
                  <w:marRight w:val="240"/>
                  <w:marTop w:val="240"/>
                  <w:marBottom w:val="240"/>
                  <w:divBdr>
                    <w:top w:val="none" w:sz="0" w:space="0" w:color="auto"/>
                    <w:left w:val="none" w:sz="0" w:space="0" w:color="auto"/>
                    <w:bottom w:val="none" w:sz="0" w:space="0" w:color="auto"/>
                    <w:right w:val="none" w:sz="0" w:space="0" w:color="auto"/>
                  </w:divBdr>
                </w:div>
                <w:div w:id="1599214637">
                  <w:blockQuote w:val="1"/>
                  <w:marLeft w:val="960"/>
                  <w:marRight w:val="240"/>
                  <w:marTop w:val="240"/>
                  <w:marBottom w:val="240"/>
                  <w:divBdr>
                    <w:top w:val="none" w:sz="0" w:space="0" w:color="auto"/>
                    <w:left w:val="none" w:sz="0" w:space="0" w:color="auto"/>
                    <w:bottom w:val="none" w:sz="0" w:space="0" w:color="auto"/>
                    <w:right w:val="none" w:sz="0" w:space="0" w:color="auto"/>
                  </w:divBdr>
                </w:div>
              </w:divsChild>
            </w:div>
            <w:div w:id="1187013696">
              <w:marLeft w:val="0"/>
              <w:marRight w:val="0"/>
              <w:marTop w:val="0"/>
              <w:marBottom w:val="0"/>
              <w:divBdr>
                <w:top w:val="none" w:sz="0" w:space="0" w:color="auto"/>
                <w:left w:val="none" w:sz="0" w:space="0" w:color="auto"/>
                <w:bottom w:val="none" w:sz="0" w:space="0" w:color="auto"/>
                <w:right w:val="none" w:sz="0" w:space="0" w:color="auto"/>
              </w:divBdr>
              <w:divsChild>
                <w:div w:id="1838761100">
                  <w:marLeft w:val="0"/>
                  <w:marRight w:val="0"/>
                  <w:marTop w:val="0"/>
                  <w:marBottom w:val="0"/>
                  <w:divBdr>
                    <w:top w:val="none" w:sz="0" w:space="0" w:color="auto"/>
                    <w:left w:val="none" w:sz="0" w:space="0" w:color="auto"/>
                    <w:bottom w:val="none" w:sz="0" w:space="0" w:color="auto"/>
                    <w:right w:val="none" w:sz="0" w:space="0" w:color="auto"/>
                  </w:divBdr>
                  <w:divsChild>
                    <w:div w:id="48806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172215">
              <w:marLeft w:val="0"/>
              <w:marRight w:val="0"/>
              <w:marTop w:val="0"/>
              <w:marBottom w:val="0"/>
              <w:divBdr>
                <w:top w:val="none" w:sz="0" w:space="0" w:color="auto"/>
                <w:left w:val="none" w:sz="0" w:space="0" w:color="auto"/>
                <w:bottom w:val="none" w:sz="0" w:space="0" w:color="auto"/>
                <w:right w:val="none" w:sz="0" w:space="0" w:color="auto"/>
              </w:divBdr>
              <w:divsChild>
                <w:div w:id="1596009764">
                  <w:marLeft w:val="0"/>
                  <w:marRight w:val="0"/>
                  <w:marTop w:val="225"/>
                  <w:marBottom w:val="225"/>
                  <w:divBdr>
                    <w:top w:val="none" w:sz="0" w:space="0" w:color="auto"/>
                    <w:left w:val="none" w:sz="0" w:space="0" w:color="auto"/>
                    <w:bottom w:val="none" w:sz="0" w:space="0" w:color="auto"/>
                    <w:right w:val="none" w:sz="0" w:space="0" w:color="auto"/>
                  </w:divBdr>
                  <w:divsChild>
                    <w:div w:id="98443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680349">
          <w:marLeft w:val="0"/>
          <w:marRight w:val="0"/>
          <w:marTop w:val="0"/>
          <w:marBottom w:val="0"/>
          <w:divBdr>
            <w:top w:val="none" w:sz="0" w:space="0" w:color="auto"/>
            <w:left w:val="none" w:sz="0" w:space="0" w:color="auto"/>
            <w:bottom w:val="none" w:sz="0" w:space="0" w:color="auto"/>
            <w:right w:val="none" w:sz="0" w:space="0" w:color="auto"/>
          </w:divBdr>
          <w:divsChild>
            <w:div w:id="2050059203">
              <w:marLeft w:val="0"/>
              <w:marRight w:val="0"/>
              <w:marTop w:val="225"/>
              <w:marBottom w:val="225"/>
              <w:divBdr>
                <w:top w:val="none" w:sz="0" w:space="0" w:color="auto"/>
                <w:left w:val="none" w:sz="0" w:space="0" w:color="auto"/>
                <w:bottom w:val="none" w:sz="0" w:space="0" w:color="auto"/>
                <w:right w:val="none" w:sz="0" w:space="0" w:color="auto"/>
              </w:divBdr>
              <w:divsChild>
                <w:div w:id="174878773">
                  <w:marLeft w:val="0"/>
                  <w:marRight w:val="0"/>
                  <w:marTop w:val="150"/>
                  <w:marBottom w:val="150"/>
                  <w:divBdr>
                    <w:top w:val="none" w:sz="0" w:space="0" w:color="auto"/>
                    <w:left w:val="none" w:sz="0" w:space="0" w:color="auto"/>
                    <w:bottom w:val="none" w:sz="0" w:space="0" w:color="auto"/>
                    <w:right w:val="none" w:sz="0" w:space="0" w:color="auto"/>
                  </w:divBdr>
                </w:div>
                <w:div w:id="15178141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703673448">
      <w:bodyDiv w:val="1"/>
      <w:marLeft w:val="0"/>
      <w:marRight w:val="0"/>
      <w:marTop w:val="0"/>
      <w:marBottom w:val="0"/>
      <w:divBdr>
        <w:top w:val="none" w:sz="0" w:space="0" w:color="auto"/>
        <w:left w:val="none" w:sz="0" w:space="0" w:color="auto"/>
        <w:bottom w:val="none" w:sz="0" w:space="0" w:color="auto"/>
        <w:right w:val="none" w:sz="0" w:space="0" w:color="auto"/>
      </w:divBdr>
      <w:divsChild>
        <w:div w:id="278807434">
          <w:marLeft w:val="0"/>
          <w:marRight w:val="0"/>
          <w:marTop w:val="0"/>
          <w:marBottom w:val="0"/>
          <w:divBdr>
            <w:top w:val="none" w:sz="0" w:space="0" w:color="auto"/>
            <w:left w:val="none" w:sz="0" w:space="0" w:color="auto"/>
            <w:bottom w:val="none" w:sz="0" w:space="0" w:color="auto"/>
            <w:right w:val="none" w:sz="0" w:space="0" w:color="auto"/>
          </w:divBdr>
        </w:div>
      </w:divsChild>
    </w:div>
    <w:div w:id="704523636">
      <w:bodyDiv w:val="1"/>
      <w:marLeft w:val="0"/>
      <w:marRight w:val="0"/>
      <w:marTop w:val="0"/>
      <w:marBottom w:val="0"/>
      <w:divBdr>
        <w:top w:val="none" w:sz="0" w:space="0" w:color="auto"/>
        <w:left w:val="none" w:sz="0" w:space="0" w:color="auto"/>
        <w:bottom w:val="none" w:sz="0" w:space="0" w:color="auto"/>
        <w:right w:val="none" w:sz="0" w:space="0" w:color="auto"/>
      </w:divBdr>
      <w:divsChild>
        <w:div w:id="1589732327">
          <w:marLeft w:val="-225"/>
          <w:marRight w:val="-225"/>
          <w:marTop w:val="0"/>
          <w:marBottom w:val="0"/>
          <w:divBdr>
            <w:top w:val="none" w:sz="0" w:space="0" w:color="auto"/>
            <w:left w:val="none" w:sz="0" w:space="0" w:color="auto"/>
            <w:bottom w:val="none" w:sz="0" w:space="0" w:color="auto"/>
            <w:right w:val="none" w:sz="0" w:space="0" w:color="auto"/>
          </w:divBdr>
          <w:divsChild>
            <w:div w:id="783768758">
              <w:marLeft w:val="0"/>
              <w:marRight w:val="0"/>
              <w:marTop w:val="0"/>
              <w:marBottom w:val="0"/>
              <w:divBdr>
                <w:top w:val="none" w:sz="0" w:space="0" w:color="auto"/>
                <w:left w:val="none" w:sz="0" w:space="0" w:color="auto"/>
                <w:bottom w:val="none" w:sz="0" w:space="0" w:color="auto"/>
                <w:right w:val="none" w:sz="0" w:space="0" w:color="auto"/>
              </w:divBdr>
              <w:divsChild>
                <w:div w:id="273709149">
                  <w:blockQuote w:val="1"/>
                  <w:marLeft w:val="0"/>
                  <w:marRight w:val="0"/>
                  <w:marTop w:val="0"/>
                  <w:marBottom w:val="300"/>
                  <w:divBdr>
                    <w:top w:val="none" w:sz="0" w:space="0" w:color="auto"/>
                    <w:left w:val="single" w:sz="36" w:space="15" w:color="EEEEEE"/>
                    <w:bottom w:val="none" w:sz="0" w:space="0" w:color="auto"/>
                    <w:right w:val="none" w:sz="0" w:space="0" w:color="auto"/>
                  </w:divBdr>
                </w:div>
                <w:div w:id="55038492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 w:id="1879973304">
          <w:marLeft w:val="-225"/>
          <w:marRight w:val="-225"/>
          <w:marTop w:val="0"/>
          <w:marBottom w:val="0"/>
          <w:divBdr>
            <w:top w:val="none" w:sz="0" w:space="0" w:color="auto"/>
            <w:left w:val="none" w:sz="0" w:space="0" w:color="auto"/>
            <w:bottom w:val="none" w:sz="0" w:space="0" w:color="auto"/>
            <w:right w:val="none" w:sz="0" w:space="0" w:color="auto"/>
          </w:divBdr>
          <w:divsChild>
            <w:div w:id="1381199492">
              <w:marLeft w:val="0"/>
              <w:marRight w:val="0"/>
              <w:marTop w:val="0"/>
              <w:marBottom w:val="0"/>
              <w:divBdr>
                <w:top w:val="none" w:sz="0" w:space="0" w:color="auto"/>
                <w:left w:val="none" w:sz="0" w:space="0" w:color="auto"/>
                <w:bottom w:val="none" w:sz="0" w:space="0" w:color="auto"/>
                <w:right w:val="none" w:sz="0" w:space="0" w:color="auto"/>
              </w:divBdr>
              <w:divsChild>
                <w:div w:id="11412657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07267722">
      <w:bodyDiv w:val="1"/>
      <w:marLeft w:val="0"/>
      <w:marRight w:val="0"/>
      <w:marTop w:val="0"/>
      <w:marBottom w:val="0"/>
      <w:divBdr>
        <w:top w:val="none" w:sz="0" w:space="0" w:color="auto"/>
        <w:left w:val="none" w:sz="0" w:space="0" w:color="auto"/>
        <w:bottom w:val="none" w:sz="0" w:space="0" w:color="auto"/>
        <w:right w:val="none" w:sz="0" w:space="0" w:color="auto"/>
      </w:divBdr>
      <w:divsChild>
        <w:div w:id="257763344">
          <w:marLeft w:val="0"/>
          <w:marRight w:val="0"/>
          <w:marTop w:val="0"/>
          <w:marBottom w:val="0"/>
          <w:divBdr>
            <w:top w:val="none" w:sz="0" w:space="0" w:color="auto"/>
            <w:left w:val="none" w:sz="0" w:space="0" w:color="auto"/>
            <w:bottom w:val="none" w:sz="0" w:space="0" w:color="auto"/>
            <w:right w:val="none" w:sz="0" w:space="0" w:color="auto"/>
          </w:divBdr>
        </w:div>
        <w:div w:id="864289472">
          <w:marLeft w:val="0"/>
          <w:marRight w:val="0"/>
          <w:marTop w:val="0"/>
          <w:marBottom w:val="0"/>
          <w:divBdr>
            <w:top w:val="none" w:sz="0" w:space="0" w:color="auto"/>
            <w:left w:val="none" w:sz="0" w:space="0" w:color="auto"/>
            <w:bottom w:val="none" w:sz="0" w:space="0" w:color="auto"/>
            <w:right w:val="none" w:sz="0" w:space="0" w:color="auto"/>
          </w:divBdr>
          <w:divsChild>
            <w:div w:id="866482813">
              <w:marLeft w:val="0"/>
              <w:marRight w:val="0"/>
              <w:marTop w:val="0"/>
              <w:marBottom w:val="0"/>
              <w:divBdr>
                <w:top w:val="none" w:sz="0" w:space="0" w:color="auto"/>
                <w:left w:val="none" w:sz="0" w:space="0" w:color="auto"/>
                <w:bottom w:val="none" w:sz="0" w:space="0" w:color="auto"/>
                <w:right w:val="none" w:sz="0" w:space="0" w:color="auto"/>
              </w:divBdr>
              <w:divsChild>
                <w:div w:id="201368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853358">
          <w:marLeft w:val="0"/>
          <w:marRight w:val="0"/>
          <w:marTop w:val="0"/>
          <w:marBottom w:val="0"/>
          <w:divBdr>
            <w:top w:val="none" w:sz="0" w:space="0" w:color="auto"/>
            <w:left w:val="none" w:sz="0" w:space="0" w:color="auto"/>
            <w:bottom w:val="none" w:sz="0" w:space="0" w:color="auto"/>
            <w:right w:val="none" w:sz="0" w:space="0" w:color="auto"/>
          </w:divBdr>
          <w:divsChild>
            <w:div w:id="103765598">
              <w:marLeft w:val="-105"/>
              <w:marRight w:val="-150"/>
              <w:marTop w:val="0"/>
              <w:marBottom w:val="0"/>
              <w:divBdr>
                <w:top w:val="none" w:sz="0" w:space="0" w:color="auto"/>
                <w:left w:val="none" w:sz="0" w:space="0" w:color="auto"/>
                <w:bottom w:val="none" w:sz="0" w:space="0" w:color="auto"/>
                <w:right w:val="none" w:sz="0" w:space="0" w:color="auto"/>
              </w:divBdr>
              <w:divsChild>
                <w:div w:id="1546092125">
                  <w:marLeft w:val="0"/>
                  <w:marRight w:val="0"/>
                  <w:marTop w:val="0"/>
                  <w:marBottom w:val="0"/>
                  <w:divBdr>
                    <w:top w:val="none" w:sz="0" w:space="0" w:color="auto"/>
                    <w:left w:val="none" w:sz="0" w:space="0" w:color="auto"/>
                    <w:bottom w:val="none" w:sz="0" w:space="0" w:color="auto"/>
                    <w:right w:val="none" w:sz="0" w:space="0" w:color="auto"/>
                  </w:divBdr>
                  <w:divsChild>
                    <w:div w:id="8480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9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660094">
      <w:bodyDiv w:val="1"/>
      <w:marLeft w:val="0"/>
      <w:marRight w:val="0"/>
      <w:marTop w:val="0"/>
      <w:marBottom w:val="0"/>
      <w:divBdr>
        <w:top w:val="none" w:sz="0" w:space="0" w:color="auto"/>
        <w:left w:val="none" w:sz="0" w:space="0" w:color="auto"/>
        <w:bottom w:val="none" w:sz="0" w:space="0" w:color="auto"/>
        <w:right w:val="none" w:sz="0" w:space="0" w:color="auto"/>
      </w:divBdr>
      <w:divsChild>
        <w:div w:id="714887869">
          <w:marLeft w:val="0"/>
          <w:marRight w:val="0"/>
          <w:marTop w:val="0"/>
          <w:marBottom w:val="0"/>
          <w:divBdr>
            <w:top w:val="none" w:sz="0" w:space="0" w:color="auto"/>
            <w:left w:val="none" w:sz="0" w:space="0" w:color="auto"/>
            <w:bottom w:val="none" w:sz="0" w:space="0" w:color="auto"/>
            <w:right w:val="none" w:sz="0" w:space="0" w:color="auto"/>
          </w:divBdr>
          <w:divsChild>
            <w:div w:id="62528795">
              <w:marLeft w:val="0"/>
              <w:marRight w:val="0"/>
              <w:marTop w:val="0"/>
              <w:marBottom w:val="0"/>
              <w:divBdr>
                <w:top w:val="none" w:sz="0" w:space="0" w:color="auto"/>
                <w:left w:val="none" w:sz="0" w:space="0" w:color="auto"/>
                <w:bottom w:val="none" w:sz="0" w:space="0" w:color="auto"/>
                <w:right w:val="none" w:sz="0" w:space="0" w:color="auto"/>
              </w:divBdr>
              <w:divsChild>
                <w:div w:id="435440635">
                  <w:marLeft w:val="0"/>
                  <w:marRight w:val="0"/>
                  <w:marTop w:val="0"/>
                  <w:marBottom w:val="0"/>
                  <w:divBdr>
                    <w:top w:val="none" w:sz="0" w:space="0" w:color="auto"/>
                    <w:left w:val="none" w:sz="0" w:space="0" w:color="auto"/>
                    <w:bottom w:val="none" w:sz="0" w:space="0" w:color="auto"/>
                    <w:right w:val="none" w:sz="0" w:space="0" w:color="auto"/>
                  </w:divBdr>
                </w:div>
              </w:divsChild>
            </w:div>
            <w:div w:id="1239559378">
              <w:marLeft w:val="0"/>
              <w:marRight w:val="0"/>
              <w:marTop w:val="0"/>
              <w:marBottom w:val="0"/>
              <w:divBdr>
                <w:top w:val="none" w:sz="0" w:space="0" w:color="auto"/>
                <w:left w:val="none" w:sz="0" w:space="0" w:color="auto"/>
                <w:bottom w:val="none" w:sz="0" w:space="0" w:color="auto"/>
                <w:right w:val="none" w:sz="0" w:space="0" w:color="auto"/>
              </w:divBdr>
              <w:divsChild>
                <w:div w:id="757288123">
                  <w:marLeft w:val="0"/>
                  <w:marRight w:val="0"/>
                  <w:marTop w:val="0"/>
                  <w:marBottom w:val="0"/>
                  <w:divBdr>
                    <w:top w:val="none" w:sz="0" w:space="0" w:color="auto"/>
                    <w:left w:val="none" w:sz="0" w:space="0" w:color="auto"/>
                    <w:bottom w:val="none" w:sz="0" w:space="0" w:color="auto"/>
                    <w:right w:val="none" w:sz="0" w:space="0" w:color="auto"/>
                  </w:divBdr>
                  <w:divsChild>
                    <w:div w:id="72615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413803">
          <w:marLeft w:val="0"/>
          <w:marRight w:val="0"/>
          <w:marTop w:val="0"/>
          <w:marBottom w:val="0"/>
          <w:divBdr>
            <w:top w:val="none" w:sz="0" w:space="0" w:color="auto"/>
            <w:left w:val="none" w:sz="0" w:space="0" w:color="auto"/>
            <w:bottom w:val="none" w:sz="0" w:space="0" w:color="auto"/>
            <w:right w:val="none" w:sz="0" w:space="0" w:color="auto"/>
          </w:divBdr>
          <w:divsChild>
            <w:div w:id="2030445980">
              <w:marLeft w:val="0"/>
              <w:marRight w:val="0"/>
              <w:marTop w:val="0"/>
              <w:marBottom w:val="0"/>
              <w:divBdr>
                <w:top w:val="none" w:sz="0" w:space="0" w:color="auto"/>
                <w:left w:val="none" w:sz="0" w:space="0" w:color="auto"/>
                <w:bottom w:val="none" w:sz="0" w:space="0" w:color="auto"/>
                <w:right w:val="none" w:sz="0" w:space="0" w:color="auto"/>
              </w:divBdr>
            </w:div>
            <w:div w:id="2064596546">
              <w:marLeft w:val="0"/>
              <w:marRight w:val="0"/>
              <w:marTop w:val="0"/>
              <w:marBottom w:val="0"/>
              <w:divBdr>
                <w:top w:val="none" w:sz="0" w:space="0" w:color="auto"/>
                <w:left w:val="none" w:sz="0" w:space="0" w:color="auto"/>
                <w:bottom w:val="none" w:sz="0" w:space="0" w:color="auto"/>
                <w:right w:val="none" w:sz="0" w:space="0" w:color="auto"/>
              </w:divBdr>
              <w:divsChild>
                <w:div w:id="994839789">
                  <w:marLeft w:val="0"/>
                  <w:marRight w:val="0"/>
                  <w:marTop w:val="0"/>
                  <w:marBottom w:val="0"/>
                  <w:divBdr>
                    <w:top w:val="none" w:sz="0" w:space="0" w:color="auto"/>
                    <w:left w:val="none" w:sz="0" w:space="0" w:color="auto"/>
                    <w:bottom w:val="none" w:sz="0" w:space="0" w:color="auto"/>
                    <w:right w:val="none" w:sz="0" w:space="0" w:color="auto"/>
                  </w:divBdr>
                  <w:divsChild>
                    <w:div w:id="176148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937645">
          <w:marLeft w:val="0"/>
          <w:marRight w:val="0"/>
          <w:marTop w:val="0"/>
          <w:marBottom w:val="0"/>
          <w:divBdr>
            <w:top w:val="single" w:sz="24" w:space="0" w:color="auto"/>
            <w:left w:val="none" w:sz="0" w:space="0" w:color="auto"/>
            <w:bottom w:val="single" w:sz="24" w:space="0" w:color="auto"/>
            <w:right w:val="none" w:sz="0" w:space="0" w:color="auto"/>
          </w:divBdr>
          <w:divsChild>
            <w:div w:id="75328941">
              <w:marLeft w:val="0"/>
              <w:marRight w:val="0"/>
              <w:marTop w:val="0"/>
              <w:marBottom w:val="0"/>
              <w:divBdr>
                <w:top w:val="none" w:sz="0" w:space="0" w:color="auto"/>
                <w:left w:val="none" w:sz="0" w:space="0" w:color="auto"/>
                <w:bottom w:val="none" w:sz="0" w:space="0" w:color="auto"/>
                <w:right w:val="none" w:sz="0" w:space="0" w:color="auto"/>
              </w:divBdr>
              <w:divsChild>
                <w:div w:id="1279950753">
                  <w:marLeft w:val="0"/>
                  <w:marRight w:val="0"/>
                  <w:marTop w:val="0"/>
                  <w:marBottom w:val="0"/>
                  <w:divBdr>
                    <w:top w:val="none" w:sz="0" w:space="0" w:color="auto"/>
                    <w:left w:val="none" w:sz="0" w:space="0" w:color="auto"/>
                    <w:bottom w:val="none" w:sz="0" w:space="0" w:color="auto"/>
                    <w:right w:val="none" w:sz="0" w:space="0" w:color="auto"/>
                  </w:divBdr>
                </w:div>
              </w:divsChild>
            </w:div>
            <w:div w:id="912272647">
              <w:marLeft w:val="0"/>
              <w:marRight w:val="0"/>
              <w:marTop w:val="0"/>
              <w:marBottom w:val="0"/>
              <w:divBdr>
                <w:top w:val="none" w:sz="0" w:space="0" w:color="auto"/>
                <w:left w:val="none" w:sz="0" w:space="0" w:color="auto"/>
                <w:bottom w:val="none" w:sz="0" w:space="0" w:color="auto"/>
                <w:right w:val="none" w:sz="0" w:space="0" w:color="auto"/>
              </w:divBdr>
              <w:divsChild>
                <w:div w:id="702679236">
                  <w:marLeft w:val="0"/>
                  <w:marRight w:val="0"/>
                  <w:marTop w:val="0"/>
                  <w:marBottom w:val="0"/>
                  <w:divBdr>
                    <w:top w:val="none" w:sz="0" w:space="0" w:color="auto"/>
                    <w:left w:val="none" w:sz="0" w:space="0" w:color="auto"/>
                    <w:bottom w:val="none" w:sz="0" w:space="0" w:color="auto"/>
                    <w:right w:val="none" w:sz="0" w:space="0" w:color="auto"/>
                  </w:divBdr>
                </w:div>
                <w:div w:id="118594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885328">
          <w:marLeft w:val="0"/>
          <w:marRight w:val="0"/>
          <w:marTop w:val="0"/>
          <w:marBottom w:val="0"/>
          <w:divBdr>
            <w:top w:val="none" w:sz="0" w:space="0" w:color="auto"/>
            <w:left w:val="none" w:sz="0" w:space="0" w:color="auto"/>
            <w:bottom w:val="none" w:sz="0" w:space="0" w:color="auto"/>
            <w:right w:val="none" w:sz="0" w:space="0" w:color="auto"/>
          </w:divBdr>
          <w:divsChild>
            <w:div w:id="188641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94425">
      <w:bodyDiv w:val="1"/>
      <w:marLeft w:val="0"/>
      <w:marRight w:val="0"/>
      <w:marTop w:val="0"/>
      <w:marBottom w:val="0"/>
      <w:divBdr>
        <w:top w:val="none" w:sz="0" w:space="0" w:color="auto"/>
        <w:left w:val="none" w:sz="0" w:space="0" w:color="auto"/>
        <w:bottom w:val="none" w:sz="0" w:space="0" w:color="auto"/>
        <w:right w:val="none" w:sz="0" w:space="0" w:color="auto"/>
      </w:divBdr>
      <w:divsChild>
        <w:div w:id="244266853">
          <w:marLeft w:val="0"/>
          <w:marRight w:val="0"/>
          <w:marTop w:val="315"/>
          <w:marBottom w:val="0"/>
          <w:divBdr>
            <w:top w:val="none" w:sz="0" w:space="0" w:color="auto"/>
            <w:left w:val="none" w:sz="0" w:space="0" w:color="auto"/>
            <w:bottom w:val="none" w:sz="0" w:space="0" w:color="auto"/>
            <w:right w:val="none" w:sz="0" w:space="0" w:color="auto"/>
          </w:divBdr>
        </w:div>
        <w:div w:id="992834840">
          <w:marLeft w:val="0"/>
          <w:marRight w:val="0"/>
          <w:marTop w:val="0"/>
          <w:marBottom w:val="0"/>
          <w:divBdr>
            <w:top w:val="none" w:sz="0" w:space="0" w:color="auto"/>
            <w:left w:val="none" w:sz="0" w:space="0" w:color="auto"/>
            <w:bottom w:val="none" w:sz="0" w:space="0" w:color="auto"/>
            <w:right w:val="none" w:sz="0" w:space="0" w:color="auto"/>
          </w:divBdr>
          <w:divsChild>
            <w:div w:id="1252424934">
              <w:marLeft w:val="0"/>
              <w:marRight w:val="0"/>
              <w:marTop w:val="0"/>
              <w:marBottom w:val="240"/>
              <w:divBdr>
                <w:top w:val="none" w:sz="0" w:space="0" w:color="auto"/>
                <w:left w:val="none" w:sz="0" w:space="0" w:color="auto"/>
                <w:bottom w:val="none" w:sz="0" w:space="0" w:color="auto"/>
                <w:right w:val="none" w:sz="0" w:space="0" w:color="auto"/>
              </w:divBdr>
              <w:divsChild>
                <w:div w:id="141191504">
                  <w:marLeft w:val="0"/>
                  <w:marRight w:val="0"/>
                  <w:marTop w:val="0"/>
                  <w:marBottom w:val="0"/>
                  <w:divBdr>
                    <w:top w:val="none" w:sz="0" w:space="0" w:color="auto"/>
                    <w:left w:val="none" w:sz="0" w:space="0" w:color="auto"/>
                    <w:bottom w:val="none" w:sz="0" w:space="0" w:color="auto"/>
                    <w:right w:val="none" w:sz="0" w:space="0" w:color="auto"/>
                  </w:divBdr>
                  <w:divsChild>
                    <w:div w:id="743331027">
                      <w:marLeft w:val="0"/>
                      <w:marRight w:val="30"/>
                      <w:marTop w:val="0"/>
                      <w:marBottom w:val="0"/>
                      <w:divBdr>
                        <w:top w:val="none" w:sz="0" w:space="0" w:color="auto"/>
                        <w:left w:val="none" w:sz="0" w:space="0" w:color="auto"/>
                        <w:bottom w:val="none" w:sz="0" w:space="0" w:color="auto"/>
                        <w:right w:val="none" w:sz="0" w:space="0" w:color="auto"/>
                      </w:divBdr>
                    </w:div>
                    <w:div w:id="141971436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309819021">
          <w:marLeft w:val="0"/>
          <w:marRight w:val="0"/>
          <w:marTop w:val="0"/>
          <w:marBottom w:val="450"/>
          <w:divBdr>
            <w:top w:val="none" w:sz="0" w:space="0" w:color="auto"/>
            <w:left w:val="none" w:sz="0" w:space="0" w:color="auto"/>
            <w:bottom w:val="none" w:sz="0" w:space="0" w:color="auto"/>
            <w:right w:val="none" w:sz="0" w:space="0" w:color="auto"/>
          </w:divBdr>
          <w:divsChild>
            <w:div w:id="1682464633">
              <w:marLeft w:val="-45"/>
              <w:marRight w:val="-45"/>
              <w:marTop w:val="0"/>
              <w:marBottom w:val="0"/>
              <w:divBdr>
                <w:top w:val="none" w:sz="0" w:space="0" w:color="auto"/>
                <w:left w:val="none" w:sz="0" w:space="0" w:color="auto"/>
                <w:bottom w:val="none" w:sz="0" w:space="0" w:color="auto"/>
                <w:right w:val="none" w:sz="0" w:space="0" w:color="auto"/>
              </w:divBdr>
              <w:divsChild>
                <w:div w:id="2045860176">
                  <w:marLeft w:val="0"/>
                  <w:marRight w:val="0"/>
                  <w:marTop w:val="0"/>
                  <w:marBottom w:val="0"/>
                  <w:divBdr>
                    <w:top w:val="none" w:sz="0" w:space="0" w:color="auto"/>
                    <w:left w:val="none" w:sz="0" w:space="0" w:color="auto"/>
                    <w:bottom w:val="none" w:sz="0" w:space="0" w:color="auto"/>
                    <w:right w:val="none" w:sz="0" w:space="0" w:color="auto"/>
                  </w:divBdr>
                  <w:divsChild>
                    <w:div w:id="584265773">
                      <w:marLeft w:val="-90"/>
                      <w:marRight w:val="0"/>
                      <w:marTop w:val="0"/>
                      <w:marBottom w:val="0"/>
                      <w:divBdr>
                        <w:top w:val="none" w:sz="0" w:space="0" w:color="auto"/>
                        <w:left w:val="none" w:sz="0" w:space="0" w:color="auto"/>
                        <w:bottom w:val="none" w:sz="0" w:space="0" w:color="auto"/>
                        <w:right w:val="none" w:sz="0" w:space="0" w:color="auto"/>
                      </w:divBdr>
                    </w:div>
                    <w:div w:id="835071518">
                      <w:marLeft w:val="-90"/>
                      <w:marRight w:val="0"/>
                      <w:marTop w:val="0"/>
                      <w:marBottom w:val="0"/>
                      <w:divBdr>
                        <w:top w:val="none" w:sz="0" w:space="0" w:color="auto"/>
                        <w:left w:val="none" w:sz="0" w:space="0" w:color="auto"/>
                        <w:bottom w:val="none" w:sz="0" w:space="0" w:color="auto"/>
                        <w:right w:val="none" w:sz="0" w:space="0" w:color="auto"/>
                      </w:divBdr>
                    </w:div>
                    <w:div w:id="892497040">
                      <w:marLeft w:val="-90"/>
                      <w:marRight w:val="0"/>
                      <w:marTop w:val="0"/>
                      <w:marBottom w:val="0"/>
                      <w:divBdr>
                        <w:top w:val="none" w:sz="0" w:space="0" w:color="auto"/>
                        <w:left w:val="none" w:sz="0" w:space="0" w:color="auto"/>
                        <w:bottom w:val="none" w:sz="0" w:space="0" w:color="auto"/>
                        <w:right w:val="none" w:sz="0" w:space="0" w:color="auto"/>
                      </w:divBdr>
                    </w:div>
                    <w:div w:id="1887988033">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130677">
      <w:bodyDiv w:val="1"/>
      <w:marLeft w:val="0"/>
      <w:marRight w:val="0"/>
      <w:marTop w:val="0"/>
      <w:marBottom w:val="0"/>
      <w:divBdr>
        <w:top w:val="none" w:sz="0" w:space="0" w:color="auto"/>
        <w:left w:val="none" w:sz="0" w:space="0" w:color="auto"/>
        <w:bottom w:val="none" w:sz="0" w:space="0" w:color="auto"/>
        <w:right w:val="none" w:sz="0" w:space="0" w:color="auto"/>
      </w:divBdr>
    </w:div>
    <w:div w:id="728966147">
      <w:bodyDiv w:val="1"/>
      <w:marLeft w:val="0"/>
      <w:marRight w:val="0"/>
      <w:marTop w:val="0"/>
      <w:marBottom w:val="0"/>
      <w:divBdr>
        <w:top w:val="none" w:sz="0" w:space="0" w:color="auto"/>
        <w:left w:val="none" w:sz="0" w:space="0" w:color="auto"/>
        <w:bottom w:val="none" w:sz="0" w:space="0" w:color="auto"/>
        <w:right w:val="none" w:sz="0" w:space="0" w:color="auto"/>
      </w:divBdr>
      <w:divsChild>
        <w:div w:id="754983346">
          <w:marLeft w:val="0"/>
          <w:marRight w:val="0"/>
          <w:marTop w:val="0"/>
          <w:marBottom w:val="300"/>
          <w:divBdr>
            <w:top w:val="none" w:sz="0" w:space="0" w:color="auto"/>
            <w:left w:val="none" w:sz="0" w:space="0" w:color="auto"/>
            <w:bottom w:val="none" w:sz="0" w:space="0" w:color="auto"/>
            <w:right w:val="none" w:sz="0" w:space="0" w:color="auto"/>
          </w:divBdr>
        </w:div>
        <w:div w:id="875236496">
          <w:marLeft w:val="0"/>
          <w:marRight w:val="0"/>
          <w:marTop w:val="0"/>
          <w:marBottom w:val="450"/>
          <w:divBdr>
            <w:top w:val="none" w:sz="0" w:space="0" w:color="auto"/>
            <w:left w:val="none" w:sz="0" w:space="0" w:color="auto"/>
            <w:bottom w:val="none" w:sz="0" w:space="0" w:color="auto"/>
            <w:right w:val="none" w:sz="0" w:space="0" w:color="auto"/>
          </w:divBdr>
        </w:div>
        <w:div w:id="1949123466">
          <w:marLeft w:val="0"/>
          <w:marRight w:val="0"/>
          <w:marTop w:val="0"/>
          <w:marBottom w:val="450"/>
          <w:divBdr>
            <w:top w:val="none" w:sz="0" w:space="0" w:color="auto"/>
            <w:left w:val="none" w:sz="0" w:space="0" w:color="auto"/>
            <w:bottom w:val="none" w:sz="0" w:space="0" w:color="auto"/>
            <w:right w:val="none" w:sz="0" w:space="0" w:color="auto"/>
          </w:divBdr>
        </w:div>
        <w:div w:id="1967541818">
          <w:marLeft w:val="0"/>
          <w:marRight w:val="0"/>
          <w:marTop w:val="0"/>
          <w:marBottom w:val="0"/>
          <w:divBdr>
            <w:top w:val="none" w:sz="0" w:space="0" w:color="auto"/>
            <w:left w:val="none" w:sz="0" w:space="0" w:color="auto"/>
            <w:bottom w:val="none" w:sz="0" w:space="0" w:color="auto"/>
            <w:right w:val="none" w:sz="0" w:space="0" w:color="auto"/>
          </w:divBdr>
        </w:div>
      </w:divsChild>
    </w:div>
    <w:div w:id="746458598">
      <w:bodyDiv w:val="1"/>
      <w:marLeft w:val="0"/>
      <w:marRight w:val="0"/>
      <w:marTop w:val="0"/>
      <w:marBottom w:val="0"/>
      <w:divBdr>
        <w:top w:val="none" w:sz="0" w:space="0" w:color="auto"/>
        <w:left w:val="none" w:sz="0" w:space="0" w:color="auto"/>
        <w:bottom w:val="none" w:sz="0" w:space="0" w:color="auto"/>
        <w:right w:val="none" w:sz="0" w:space="0" w:color="auto"/>
      </w:divBdr>
      <w:divsChild>
        <w:div w:id="590895270">
          <w:marLeft w:val="0"/>
          <w:marRight w:val="0"/>
          <w:marTop w:val="0"/>
          <w:marBottom w:val="0"/>
          <w:divBdr>
            <w:top w:val="none" w:sz="0" w:space="0" w:color="auto"/>
            <w:left w:val="none" w:sz="0" w:space="0" w:color="auto"/>
            <w:bottom w:val="none" w:sz="0" w:space="0" w:color="auto"/>
            <w:right w:val="none" w:sz="0" w:space="0" w:color="auto"/>
          </w:divBdr>
          <w:divsChild>
            <w:div w:id="1337267626">
              <w:marLeft w:val="0"/>
              <w:marRight w:val="0"/>
              <w:marTop w:val="0"/>
              <w:marBottom w:val="0"/>
              <w:divBdr>
                <w:top w:val="none" w:sz="0" w:space="0" w:color="auto"/>
                <w:left w:val="none" w:sz="0" w:space="0" w:color="auto"/>
                <w:bottom w:val="none" w:sz="0" w:space="0" w:color="auto"/>
                <w:right w:val="none" w:sz="0" w:space="0" w:color="auto"/>
              </w:divBdr>
              <w:divsChild>
                <w:div w:id="77248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341064">
          <w:marLeft w:val="0"/>
          <w:marRight w:val="0"/>
          <w:marTop w:val="0"/>
          <w:marBottom w:val="0"/>
          <w:divBdr>
            <w:top w:val="none" w:sz="0" w:space="0" w:color="auto"/>
            <w:left w:val="none" w:sz="0" w:space="0" w:color="auto"/>
            <w:bottom w:val="none" w:sz="0" w:space="0" w:color="auto"/>
            <w:right w:val="none" w:sz="0" w:space="0" w:color="auto"/>
          </w:divBdr>
        </w:div>
        <w:div w:id="1666467743">
          <w:marLeft w:val="0"/>
          <w:marRight w:val="0"/>
          <w:marTop w:val="0"/>
          <w:marBottom w:val="0"/>
          <w:divBdr>
            <w:top w:val="none" w:sz="0" w:space="0" w:color="auto"/>
            <w:left w:val="none" w:sz="0" w:space="0" w:color="auto"/>
            <w:bottom w:val="none" w:sz="0" w:space="0" w:color="auto"/>
            <w:right w:val="none" w:sz="0" w:space="0" w:color="auto"/>
          </w:divBdr>
          <w:divsChild>
            <w:div w:id="345719153">
              <w:marLeft w:val="-105"/>
              <w:marRight w:val="-150"/>
              <w:marTop w:val="0"/>
              <w:marBottom w:val="0"/>
              <w:divBdr>
                <w:top w:val="none" w:sz="0" w:space="0" w:color="auto"/>
                <w:left w:val="none" w:sz="0" w:space="0" w:color="auto"/>
                <w:bottom w:val="none" w:sz="0" w:space="0" w:color="auto"/>
                <w:right w:val="none" w:sz="0" w:space="0" w:color="auto"/>
              </w:divBdr>
              <w:divsChild>
                <w:div w:id="1645352577">
                  <w:marLeft w:val="0"/>
                  <w:marRight w:val="0"/>
                  <w:marTop w:val="0"/>
                  <w:marBottom w:val="0"/>
                  <w:divBdr>
                    <w:top w:val="none" w:sz="0" w:space="0" w:color="auto"/>
                    <w:left w:val="none" w:sz="0" w:space="0" w:color="auto"/>
                    <w:bottom w:val="none" w:sz="0" w:space="0" w:color="auto"/>
                    <w:right w:val="none" w:sz="0" w:space="0" w:color="auto"/>
                  </w:divBdr>
                  <w:divsChild>
                    <w:div w:id="952830122">
                      <w:marLeft w:val="0"/>
                      <w:marRight w:val="0"/>
                      <w:marTop w:val="0"/>
                      <w:marBottom w:val="0"/>
                      <w:divBdr>
                        <w:top w:val="none" w:sz="0" w:space="0" w:color="auto"/>
                        <w:left w:val="none" w:sz="0" w:space="0" w:color="auto"/>
                        <w:bottom w:val="none" w:sz="0" w:space="0" w:color="auto"/>
                        <w:right w:val="none" w:sz="0" w:space="0" w:color="auto"/>
                      </w:divBdr>
                      <w:divsChild>
                        <w:div w:id="391852130">
                          <w:marLeft w:val="0"/>
                          <w:marRight w:val="0"/>
                          <w:marTop w:val="0"/>
                          <w:marBottom w:val="0"/>
                          <w:divBdr>
                            <w:top w:val="none" w:sz="0" w:space="0" w:color="auto"/>
                            <w:left w:val="none" w:sz="0" w:space="0" w:color="auto"/>
                            <w:bottom w:val="none" w:sz="0" w:space="0" w:color="auto"/>
                            <w:right w:val="none" w:sz="0" w:space="0" w:color="auto"/>
                          </w:divBdr>
                        </w:div>
                        <w:div w:id="1490749611">
                          <w:marLeft w:val="0"/>
                          <w:marRight w:val="0"/>
                          <w:marTop w:val="0"/>
                          <w:marBottom w:val="0"/>
                          <w:divBdr>
                            <w:top w:val="none" w:sz="0" w:space="0" w:color="auto"/>
                            <w:left w:val="none" w:sz="0" w:space="0" w:color="auto"/>
                            <w:bottom w:val="none" w:sz="0" w:space="0" w:color="auto"/>
                            <w:right w:val="none" w:sz="0" w:space="0" w:color="auto"/>
                          </w:divBdr>
                          <w:divsChild>
                            <w:div w:id="206945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62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3309">
      <w:bodyDiv w:val="1"/>
      <w:marLeft w:val="0"/>
      <w:marRight w:val="0"/>
      <w:marTop w:val="0"/>
      <w:marBottom w:val="0"/>
      <w:divBdr>
        <w:top w:val="none" w:sz="0" w:space="0" w:color="auto"/>
        <w:left w:val="none" w:sz="0" w:space="0" w:color="auto"/>
        <w:bottom w:val="none" w:sz="0" w:space="0" w:color="auto"/>
        <w:right w:val="none" w:sz="0" w:space="0" w:color="auto"/>
      </w:divBdr>
      <w:divsChild>
        <w:div w:id="434640474">
          <w:marLeft w:val="0"/>
          <w:marRight w:val="0"/>
          <w:marTop w:val="0"/>
          <w:marBottom w:val="360"/>
          <w:divBdr>
            <w:top w:val="single" w:sz="6" w:space="6" w:color="DEDFE2"/>
            <w:left w:val="none" w:sz="0" w:space="0" w:color="auto"/>
            <w:bottom w:val="single" w:sz="6" w:space="6" w:color="DEDFE2"/>
            <w:right w:val="none" w:sz="0" w:space="0" w:color="auto"/>
          </w:divBdr>
          <w:divsChild>
            <w:div w:id="423110465">
              <w:marLeft w:val="0"/>
              <w:marRight w:val="0"/>
              <w:marTop w:val="0"/>
              <w:marBottom w:val="360"/>
              <w:divBdr>
                <w:top w:val="none" w:sz="0" w:space="0" w:color="auto"/>
                <w:left w:val="none" w:sz="0" w:space="0" w:color="auto"/>
                <w:bottom w:val="none" w:sz="0" w:space="0" w:color="auto"/>
                <w:right w:val="none" w:sz="0" w:space="0" w:color="auto"/>
              </w:divBdr>
            </w:div>
            <w:div w:id="1028486623">
              <w:marLeft w:val="0"/>
              <w:marRight w:val="0"/>
              <w:marTop w:val="0"/>
              <w:marBottom w:val="0"/>
              <w:divBdr>
                <w:top w:val="none" w:sz="0" w:space="0" w:color="auto"/>
                <w:left w:val="none" w:sz="0" w:space="0" w:color="auto"/>
                <w:bottom w:val="none" w:sz="0" w:space="0" w:color="auto"/>
                <w:right w:val="none" w:sz="0" w:space="0" w:color="auto"/>
              </w:divBdr>
              <w:divsChild>
                <w:div w:id="96326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680152">
          <w:marLeft w:val="0"/>
          <w:marRight w:val="0"/>
          <w:marTop w:val="0"/>
          <w:marBottom w:val="0"/>
          <w:divBdr>
            <w:top w:val="none" w:sz="0" w:space="0" w:color="auto"/>
            <w:left w:val="none" w:sz="0" w:space="0" w:color="auto"/>
            <w:bottom w:val="none" w:sz="0" w:space="0" w:color="auto"/>
            <w:right w:val="none" w:sz="0" w:space="0" w:color="auto"/>
          </w:divBdr>
          <w:divsChild>
            <w:div w:id="809134152">
              <w:marLeft w:val="0"/>
              <w:marRight w:val="4500"/>
              <w:marTop w:val="0"/>
              <w:marBottom w:val="0"/>
              <w:divBdr>
                <w:top w:val="none" w:sz="0" w:space="0" w:color="auto"/>
                <w:left w:val="none" w:sz="0" w:space="0" w:color="auto"/>
                <w:bottom w:val="none" w:sz="0" w:space="0" w:color="auto"/>
                <w:right w:val="none" w:sz="0" w:space="0" w:color="auto"/>
              </w:divBdr>
              <w:divsChild>
                <w:div w:id="376469304">
                  <w:marLeft w:val="-2054"/>
                  <w:marRight w:val="0"/>
                  <w:marTop w:val="0"/>
                  <w:marBottom w:val="360"/>
                  <w:divBdr>
                    <w:top w:val="none" w:sz="0" w:space="0" w:color="auto"/>
                    <w:left w:val="none" w:sz="0" w:space="0" w:color="auto"/>
                    <w:bottom w:val="none" w:sz="0" w:space="0" w:color="auto"/>
                    <w:right w:val="none" w:sz="0" w:space="0" w:color="auto"/>
                  </w:divBdr>
                </w:div>
                <w:div w:id="575558566">
                  <w:marLeft w:val="0"/>
                  <w:marRight w:val="0"/>
                  <w:marTop w:val="0"/>
                  <w:marBottom w:val="0"/>
                  <w:divBdr>
                    <w:top w:val="none" w:sz="0" w:space="0" w:color="auto"/>
                    <w:left w:val="none" w:sz="0" w:space="0" w:color="auto"/>
                    <w:bottom w:val="none" w:sz="0" w:space="0" w:color="auto"/>
                    <w:right w:val="none" w:sz="0" w:space="0" w:color="auto"/>
                  </w:divBdr>
                  <w:divsChild>
                    <w:div w:id="1939168670">
                      <w:marLeft w:val="0"/>
                      <w:marRight w:val="0"/>
                      <w:marTop w:val="480"/>
                      <w:marBottom w:val="0"/>
                      <w:divBdr>
                        <w:top w:val="none" w:sz="0" w:space="0" w:color="auto"/>
                        <w:left w:val="none" w:sz="0" w:space="0" w:color="auto"/>
                        <w:bottom w:val="none" w:sz="0" w:space="0" w:color="auto"/>
                        <w:right w:val="none" w:sz="0" w:space="0" w:color="auto"/>
                      </w:divBdr>
                      <w:divsChild>
                        <w:div w:id="1793358022">
                          <w:marLeft w:val="0"/>
                          <w:marRight w:val="0"/>
                          <w:marTop w:val="300"/>
                          <w:marBottom w:val="0"/>
                          <w:divBdr>
                            <w:top w:val="none" w:sz="0" w:space="0" w:color="auto"/>
                            <w:left w:val="none" w:sz="0" w:space="0" w:color="auto"/>
                            <w:bottom w:val="none" w:sz="0" w:space="0" w:color="auto"/>
                            <w:right w:val="none" w:sz="0" w:space="0" w:color="auto"/>
                          </w:divBdr>
                        </w:div>
                      </w:divsChild>
                    </w:div>
                    <w:div w:id="2123841850">
                      <w:marLeft w:val="0"/>
                      <w:marRight w:val="0"/>
                      <w:marTop w:val="0"/>
                      <w:marBottom w:val="120"/>
                      <w:divBdr>
                        <w:top w:val="none" w:sz="0" w:space="0" w:color="auto"/>
                        <w:left w:val="none" w:sz="0" w:space="0" w:color="auto"/>
                        <w:bottom w:val="none" w:sz="0" w:space="0" w:color="auto"/>
                        <w:right w:val="none" w:sz="0" w:space="0" w:color="auto"/>
                      </w:divBdr>
                    </w:div>
                  </w:divsChild>
                </w:div>
                <w:div w:id="1850942076">
                  <w:marLeft w:val="0"/>
                  <w:marRight w:val="0"/>
                  <w:marTop w:val="0"/>
                  <w:marBottom w:val="306"/>
                  <w:divBdr>
                    <w:top w:val="none" w:sz="0" w:space="0" w:color="auto"/>
                    <w:left w:val="none" w:sz="0" w:space="0" w:color="auto"/>
                    <w:bottom w:val="none" w:sz="0" w:space="0" w:color="auto"/>
                    <w:right w:val="none" w:sz="0" w:space="0" w:color="auto"/>
                  </w:divBdr>
                  <w:divsChild>
                    <w:div w:id="826283296">
                      <w:marLeft w:val="0"/>
                      <w:marRight w:val="0"/>
                      <w:marTop w:val="0"/>
                      <w:marBottom w:val="0"/>
                      <w:divBdr>
                        <w:top w:val="none" w:sz="0" w:space="0" w:color="auto"/>
                        <w:left w:val="none" w:sz="0" w:space="0" w:color="auto"/>
                        <w:bottom w:val="none" w:sz="0" w:space="0" w:color="auto"/>
                        <w:right w:val="none" w:sz="0" w:space="0" w:color="auto"/>
                      </w:divBdr>
                      <w:divsChild>
                        <w:div w:id="975600550">
                          <w:marLeft w:val="0"/>
                          <w:marRight w:val="0"/>
                          <w:marTop w:val="0"/>
                          <w:marBottom w:val="0"/>
                          <w:divBdr>
                            <w:top w:val="none" w:sz="0" w:space="0" w:color="auto"/>
                            <w:left w:val="none" w:sz="0" w:space="0" w:color="auto"/>
                            <w:bottom w:val="none" w:sz="0" w:space="0" w:color="auto"/>
                            <w:right w:val="none" w:sz="0" w:space="0" w:color="auto"/>
                          </w:divBdr>
                        </w:div>
                        <w:div w:id="10679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860810">
          <w:marLeft w:val="0"/>
          <w:marRight w:val="0"/>
          <w:marTop w:val="0"/>
          <w:marBottom w:val="360"/>
          <w:divBdr>
            <w:top w:val="none" w:sz="0" w:space="0" w:color="auto"/>
            <w:left w:val="none" w:sz="0" w:space="0" w:color="auto"/>
            <w:bottom w:val="none" w:sz="0" w:space="0" w:color="auto"/>
            <w:right w:val="none" w:sz="0" w:space="0" w:color="auto"/>
          </w:divBdr>
          <w:divsChild>
            <w:div w:id="47264099">
              <w:marLeft w:val="0"/>
              <w:marRight w:val="0"/>
              <w:marTop w:val="0"/>
              <w:marBottom w:val="0"/>
              <w:divBdr>
                <w:top w:val="none" w:sz="0" w:space="0" w:color="auto"/>
                <w:left w:val="none" w:sz="0" w:space="0" w:color="auto"/>
                <w:bottom w:val="none" w:sz="0" w:space="0" w:color="auto"/>
                <w:right w:val="none" w:sz="0" w:space="0" w:color="auto"/>
              </w:divBdr>
            </w:div>
          </w:divsChild>
        </w:div>
        <w:div w:id="1829324354">
          <w:marLeft w:val="0"/>
          <w:marRight w:val="0"/>
          <w:marTop w:val="0"/>
          <w:marBottom w:val="0"/>
          <w:divBdr>
            <w:top w:val="none" w:sz="0" w:space="0" w:color="auto"/>
            <w:left w:val="none" w:sz="0" w:space="0" w:color="auto"/>
            <w:bottom w:val="none" w:sz="0" w:space="0" w:color="auto"/>
            <w:right w:val="none" w:sz="0" w:space="0" w:color="auto"/>
          </w:divBdr>
        </w:div>
        <w:div w:id="1893887852">
          <w:marLeft w:val="0"/>
          <w:marRight w:val="0"/>
          <w:marTop w:val="0"/>
          <w:marBottom w:val="360"/>
          <w:divBdr>
            <w:top w:val="none" w:sz="0" w:space="0" w:color="auto"/>
            <w:left w:val="none" w:sz="0" w:space="0" w:color="auto"/>
            <w:bottom w:val="none" w:sz="0" w:space="0" w:color="auto"/>
            <w:right w:val="none" w:sz="0" w:space="0" w:color="auto"/>
          </w:divBdr>
        </w:div>
      </w:divsChild>
    </w:div>
    <w:div w:id="794757008">
      <w:bodyDiv w:val="1"/>
      <w:marLeft w:val="0"/>
      <w:marRight w:val="0"/>
      <w:marTop w:val="0"/>
      <w:marBottom w:val="0"/>
      <w:divBdr>
        <w:top w:val="none" w:sz="0" w:space="0" w:color="auto"/>
        <w:left w:val="none" w:sz="0" w:space="0" w:color="auto"/>
        <w:bottom w:val="none" w:sz="0" w:space="0" w:color="auto"/>
        <w:right w:val="none" w:sz="0" w:space="0" w:color="auto"/>
      </w:divBdr>
      <w:divsChild>
        <w:div w:id="101151523">
          <w:marLeft w:val="0"/>
          <w:marRight w:val="0"/>
          <w:marTop w:val="0"/>
          <w:marBottom w:val="0"/>
          <w:divBdr>
            <w:top w:val="none" w:sz="0" w:space="0" w:color="auto"/>
            <w:left w:val="none" w:sz="0" w:space="0" w:color="auto"/>
            <w:bottom w:val="none" w:sz="0" w:space="0" w:color="auto"/>
            <w:right w:val="none" w:sz="0" w:space="0" w:color="auto"/>
          </w:divBdr>
          <w:divsChild>
            <w:div w:id="1005785676">
              <w:marLeft w:val="0"/>
              <w:marRight w:val="0"/>
              <w:marTop w:val="0"/>
              <w:marBottom w:val="0"/>
              <w:divBdr>
                <w:top w:val="none" w:sz="0" w:space="0" w:color="auto"/>
                <w:left w:val="none" w:sz="0" w:space="0" w:color="auto"/>
                <w:bottom w:val="none" w:sz="0" w:space="0" w:color="auto"/>
                <w:right w:val="none" w:sz="0" w:space="0" w:color="auto"/>
              </w:divBdr>
              <w:divsChild>
                <w:div w:id="1339965246">
                  <w:marLeft w:val="0"/>
                  <w:marRight w:val="0"/>
                  <w:marTop w:val="0"/>
                  <w:marBottom w:val="150"/>
                  <w:divBdr>
                    <w:top w:val="single" w:sz="24" w:space="0" w:color="FFFFFF"/>
                    <w:left w:val="single" w:sz="24" w:space="0" w:color="FFFFFF"/>
                    <w:bottom w:val="single" w:sz="24" w:space="0" w:color="FFFFFF"/>
                    <w:right w:val="single" w:sz="24" w:space="0" w:color="FFFFFF"/>
                  </w:divBdr>
                </w:div>
              </w:divsChild>
            </w:div>
          </w:divsChild>
        </w:div>
        <w:div w:id="183640404">
          <w:marLeft w:val="0"/>
          <w:marRight w:val="0"/>
          <w:marTop w:val="0"/>
          <w:marBottom w:val="0"/>
          <w:divBdr>
            <w:top w:val="none" w:sz="0" w:space="0" w:color="auto"/>
            <w:left w:val="none" w:sz="0" w:space="0" w:color="auto"/>
            <w:bottom w:val="none" w:sz="0" w:space="0" w:color="auto"/>
            <w:right w:val="none" w:sz="0" w:space="0" w:color="auto"/>
          </w:divBdr>
          <w:divsChild>
            <w:div w:id="938752401">
              <w:marLeft w:val="0"/>
              <w:marRight w:val="0"/>
              <w:marTop w:val="0"/>
              <w:marBottom w:val="0"/>
              <w:divBdr>
                <w:top w:val="none" w:sz="0" w:space="0" w:color="auto"/>
                <w:left w:val="none" w:sz="0" w:space="0" w:color="auto"/>
                <w:bottom w:val="none" w:sz="0" w:space="0" w:color="auto"/>
                <w:right w:val="none" w:sz="0" w:space="0" w:color="auto"/>
              </w:divBdr>
            </w:div>
          </w:divsChild>
        </w:div>
        <w:div w:id="895624221">
          <w:marLeft w:val="0"/>
          <w:marRight w:val="0"/>
          <w:marTop w:val="0"/>
          <w:marBottom w:val="0"/>
          <w:divBdr>
            <w:top w:val="none" w:sz="0" w:space="0" w:color="auto"/>
            <w:left w:val="none" w:sz="0" w:space="0" w:color="auto"/>
            <w:bottom w:val="none" w:sz="0" w:space="0" w:color="auto"/>
            <w:right w:val="none" w:sz="0" w:space="0" w:color="auto"/>
          </w:divBdr>
          <w:divsChild>
            <w:div w:id="1867019774">
              <w:marLeft w:val="0"/>
              <w:marRight w:val="0"/>
              <w:marTop w:val="0"/>
              <w:marBottom w:val="0"/>
              <w:divBdr>
                <w:top w:val="none" w:sz="0" w:space="0" w:color="auto"/>
                <w:left w:val="none" w:sz="0" w:space="0" w:color="auto"/>
                <w:bottom w:val="none" w:sz="0" w:space="0" w:color="auto"/>
                <w:right w:val="none" w:sz="0" w:space="0" w:color="auto"/>
              </w:divBdr>
            </w:div>
          </w:divsChild>
        </w:div>
        <w:div w:id="929434154">
          <w:marLeft w:val="0"/>
          <w:marRight w:val="0"/>
          <w:marTop w:val="195"/>
          <w:marBottom w:val="90"/>
          <w:divBdr>
            <w:top w:val="none" w:sz="0" w:space="0" w:color="auto"/>
            <w:left w:val="none" w:sz="0" w:space="0" w:color="auto"/>
            <w:bottom w:val="none" w:sz="0" w:space="0" w:color="auto"/>
            <w:right w:val="none" w:sz="0" w:space="0" w:color="auto"/>
          </w:divBdr>
          <w:divsChild>
            <w:div w:id="448816433">
              <w:marLeft w:val="0"/>
              <w:marRight w:val="0"/>
              <w:marTop w:val="0"/>
              <w:marBottom w:val="0"/>
              <w:divBdr>
                <w:top w:val="none" w:sz="0" w:space="0" w:color="auto"/>
                <w:left w:val="none" w:sz="0" w:space="0" w:color="auto"/>
                <w:bottom w:val="none" w:sz="0" w:space="0" w:color="auto"/>
                <w:right w:val="none" w:sz="0" w:space="0" w:color="auto"/>
              </w:divBdr>
              <w:divsChild>
                <w:div w:id="1461650816">
                  <w:marLeft w:val="0"/>
                  <w:marRight w:val="0"/>
                  <w:marTop w:val="0"/>
                  <w:marBottom w:val="0"/>
                  <w:divBdr>
                    <w:top w:val="none" w:sz="0" w:space="0" w:color="auto"/>
                    <w:left w:val="none" w:sz="0" w:space="0" w:color="auto"/>
                    <w:bottom w:val="none" w:sz="0" w:space="0" w:color="auto"/>
                    <w:right w:val="none" w:sz="0" w:space="0" w:color="auto"/>
                  </w:divBdr>
                  <w:divsChild>
                    <w:div w:id="372854608">
                      <w:marLeft w:val="0"/>
                      <w:marRight w:val="0"/>
                      <w:marTop w:val="0"/>
                      <w:marBottom w:val="0"/>
                      <w:divBdr>
                        <w:top w:val="none" w:sz="0" w:space="0" w:color="auto"/>
                        <w:left w:val="none" w:sz="0" w:space="0" w:color="auto"/>
                        <w:bottom w:val="none" w:sz="0" w:space="0" w:color="auto"/>
                        <w:right w:val="none" w:sz="0" w:space="0" w:color="auto"/>
                      </w:divBdr>
                      <w:divsChild>
                        <w:div w:id="124086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660285">
          <w:marLeft w:val="0"/>
          <w:marRight w:val="0"/>
          <w:marTop w:val="150"/>
          <w:marBottom w:val="0"/>
          <w:divBdr>
            <w:top w:val="none" w:sz="0" w:space="0" w:color="auto"/>
            <w:left w:val="none" w:sz="0" w:space="0" w:color="auto"/>
            <w:bottom w:val="none" w:sz="0" w:space="0" w:color="auto"/>
            <w:right w:val="none" w:sz="0" w:space="0" w:color="auto"/>
          </w:divBdr>
          <w:divsChild>
            <w:div w:id="33043758">
              <w:marLeft w:val="0"/>
              <w:marRight w:val="0"/>
              <w:marTop w:val="0"/>
              <w:marBottom w:val="0"/>
              <w:divBdr>
                <w:top w:val="none" w:sz="0" w:space="0" w:color="auto"/>
                <w:left w:val="none" w:sz="0" w:space="0" w:color="auto"/>
                <w:bottom w:val="none" w:sz="0" w:space="0" w:color="auto"/>
                <w:right w:val="none" w:sz="0" w:space="0" w:color="auto"/>
              </w:divBdr>
            </w:div>
          </w:divsChild>
        </w:div>
        <w:div w:id="1272324145">
          <w:marLeft w:val="0"/>
          <w:marRight w:val="0"/>
          <w:marTop w:val="0"/>
          <w:marBottom w:val="90"/>
          <w:divBdr>
            <w:top w:val="none" w:sz="0" w:space="0" w:color="auto"/>
            <w:left w:val="none" w:sz="0" w:space="0" w:color="auto"/>
            <w:bottom w:val="none" w:sz="0" w:space="0" w:color="auto"/>
            <w:right w:val="none" w:sz="0" w:space="0" w:color="auto"/>
          </w:divBdr>
          <w:divsChild>
            <w:div w:id="1234196505">
              <w:marLeft w:val="0"/>
              <w:marRight w:val="0"/>
              <w:marTop w:val="0"/>
              <w:marBottom w:val="0"/>
              <w:divBdr>
                <w:top w:val="none" w:sz="0" w:space="0" w:color="auto"/>
                <w:left w:val="none" w:sz="0" w:space="0" w:color="auto"/>
                <w:bottom w:val="none" w:sz="0" w:space="0" w:color="auto"/>
                <w:right w:val="none" w:sz="0" w:space="0" w:color="auto"/>
              </w:divBdr>
            </w:div>
          </w:divsChild>
        </w:div>
        <w:div w:id="1288899109">
          <w:marLeft w:val="0"/>
          <w:marRight w:val="0"/>
          <w:marTop w:val="0"/>
          <w:marBottom w:val="0"/>
          <w:divBdr>
            <w:top w:val="none" w:sz="0" w:space="0" w:color="auto"/>
            <w:left w:val="none" w:sz="0" w:space="0" w:color="auto"/>
            <w:bottom w:val="none" w:sz="0" w:space="0" w:color="auto"/>
            <w:right w:val="none" w:sz="0" w:space="0" w:color="auto"/>
          </w:divBdr>
          <w:divsChild>
            <w:div w:id="1578857719">
              <w:marLeft w:val="0"/>
              <w:marRight w:val="0"/>
              <w:marTop w:val="0"/>
              <w:marBottom w:val="0"/>
              <w:divBdr>
                <w:top w:val="none" w:sz="0" w:space="0" w:color="auto"/>
                <w:left w:val="none" w:sz="0" w:space="0" w:color="auto"/>
                <w:bottom w:val="none" w:sz="0" w:space="0" w:color="auto"/>
                <w:right w:val="none" w:sz="0" w:space="0" w:color="auto"/>
              </w:divBdr>
              <w:divsChild>
                <w:div w:id="1009528354">
                  <w:marLeft w:val="0"/>
                  <w:marRight w:val="0"/>
                  <w:marTop w:val="0"/>
                  <w:marBottom w:val="0"/>
                  <w:divBdr>
                    <w:top w:val="none" w:sz="0" w:space="0" w:color="auto"/>
                    <w:left w:val="none" w:sz="0" w:space="0" w:color="auto"/>
                    <w:bottom w:val="none" w:sz="0" w:space="0" w:color="auto"/>
                    <w:right w:val="none" w:sz="0" w:space="0" w:color="auto"/>
                  </w:divBdr>
                  <w:divsChild>
                    <w:div w:id="563875192">
                      <w:marLeft w:val="0"/>
                      <w:marRight w:val="0"/>
                      <w:marTop w:val="0"/>
                      <w:marBottom w:val="0"/>
                      <w:divBdr>
                        <w:top w:val="none" w:sz="0" w:space="0" w:color="auto"/>
                        <w:left w:val="none" w:sz="0" w:space="0" w:color="auto"/>
                        <w:bottom w:val="none" w:sz="0" w:space="0" w:color="auto"/>
                        <w:right w:val="none" w:sz="0" w:space="0" w:color="auto"/>
                      </w:divBdr>
                      <w:divsChild>
                        <w:div w:id="37974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379883">
          <w:marLeft w:val="0"/>
          <w:marRight w:val="0"/>
          <w:marTop w:val="0"/>
          <w:marBottom w:val="0"/>
          <w:divBdr>
            <w:top w:val="none" w:sz="0" w:space="0" w:color="auto"/>
            <w:left w:val="none" w:sz="0" w:space="0" w:color="auto"/>
            <w:bottom w:val="none" w:sz="0" w:space="0" w:color="auto"/>
            <w:right w:val="none" w:sz="0" w:space="0" w:color="auto"/>
          </w:divBdr>
          <w:divsChild>
            <w:div w:id="715206118">
              <w:marLeft w:val="0"/>
              <w:marRight w:val="0"/>
              <w:marTop w:val="0"/>
              <w:marBottom w:val="0"/>
              <w:divBdr>
                <w:top w:val="none" w:sz="0" w:space="0" w:color="auto"/>
                <w:left w:val="none" w:sz="0" w:space="0" w:color="auto"/>
                <w:bottom w:val="none" w:sz="0" w:space="0" w:color="auto"/>
                <w:right w:val="none" w:sz="0" w:space="0" w:color="auto"/>
              </w:divBdr>
              <w:divsChild>
                <w:div w:id="1418555618">
                  <w:marLeft w:val="0"/>
                  <w:marRight w:val="0"/>
                  <w:marTop w:val="0"/>
                  <w:marBottom w:val="0"/>
                  <w:divBdr>
                    <w:top w:val="none" w:sz="0" w:space="0" w:color="auto"/>
                    <w:left w:val="none" w:sz="0" w:space="0" w:color="auto"/>
                    <w:bottom w:val="none" w:sz="0" w:space="0" w:color="auto"/>
                    <w:right w:val="none" w:sz="0" w:space="0" w:color="auto"/>
                  </w:divBdr>
                  <w:divsChild>
                    <w:div w:id="8194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001242">
          <w:marLeft w:val="0"/>
          <w:marRight w:val="0"/>
          <w:marTop w:val="0"/>
          <w:marBottom w:val="0"/>
          <w:divBdr>
            <w:top w:val="none" w:sz="0" w:space="0" w:color="auto"/>
            <w:left w:val="none" w:sz="0" w:space="0" w:color="auto"/>
            <w:bottom w:val="none" w:sz="0" w:space="0" w:color="auto"/>
            <w:right w:val="none" w:sz="0" w:space="0" w:color="auto"/>
          </w:divBdr>
          <w:divsChild>
            <w:div w:id="912785644">
              <w:marLeft w:val="0"/>
              <w:marRight w:val="0"/>
              <w:marTop w:val="0"/>
              <w:marBottom w:val="0"/>
              <w:divBdr>
                <w:top w:val="none" w:sz="0" w:space="0" w:color="auto"/>
                <w:left w:val="none" w:sz="0" w:space="0" w:color="auto"/>
                <w:bottom w:val="none" w:sz="0" w:space="0" w:color="auto"/>
                <w:right w:val="none" w:sz="0" w:space="0" w:color="auto"/>
              </w:divBdr>
              <w:divsChild>
                <w:div w:id="927423139">
                  <w:marLeft w:val="0"/>
                  <w:marRight w:val="0"/>
                  <w:marTop w:val="0"/>
                  <w:marBottom w:val="0"/>
                  <w:divBdr>
                    <w:top w:val="none" w:sz="0" w:space="0" w:color="auto"/>
                    <w:left w:val="none" w:sz="0" w:space="0" w:color="auto"/>
                    <w:bottom w:val="none" w:sz="0" w:space="0" w:color="auto"/>
                    <w:right w:val="none" w:sz="0" w:space="0" w:color="auto"/>
                  </w:divBdr>
                  <w:divsChild>
                    <w:div w:id="1564440636">
                      <w:marLeft w:val="0"/>
                      <w:marRight w:val="0"/>
                      <w:marTop w:val="0"/>
                      <w:marBottom w:val="0"/>
                      <w:divBdr>
                        <w:top w:val="none" w:sz="0" w:space="0" w:color="auto"/>
                        <w:left w:val="none" w:sz="0" w:space="0" w:color="auto"/>
                        <w:bottom w:val="none" w:sz="0" w:space="0" w:color="auto"/>
                        <w:right w:val="none" w:sz="0" w:space="0" w:color="auto"/>
                      </w:divBdr>
                      <w:divsChild>
                        <w:div w:id="183317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334861">
      <w:bodyDiv w:val="1"/>
      <w:marLeft w:val="0"/>
      <w:marRight w:val="0"/>
      <w:marTop w:val="0"/>
      <w:marBottom w:val="0"/>
      <w:divBdr>
        <w:top w:val="none" w:sz="0" w:space="0" w:color="auto"/>
        <w:left w:val="none" w:sz="0" w:space="0" w:color="auto"/>
        <w:bottom w:val="none" w:sz="0" w:space="0" w:color="auto"/>
        <w:right w:val="none" w:sz="0" w:space="0" w:color="auto"/>
      </w:divBdr>
      <w:divsChild>
        <w:div w:id="31926605">
          <w:marLeft w:val="0"/>
          <w:marRight w:val="0"/>
          <w:marTop w:val="0"/>
          <w:marBottom w:val="0"/>
          <w:divBdr>
            <w:top w:val="none" w:sz="0" w:space="0" w:color="auto"/>
            <w:left w:val="none" w:sz="0" w:space="0" w:color="auto"/>
            <w:bottom w:val="none" w:sz="0" w:space="0" w:color="auto"/>
            <w:right w:val="none" w:sz="0" w:space="0" w:color="auto"/>
          </w:divBdr>
        </w:div>
        <w:div w:id="158347919">
          <w:marLeft w:val="0"/>
          <w:marRight w:val="0"/>
          <w:marTop w:val="0"/>
          <w:marBottom w:val="450"/>
          <w:divBdr>
            <w:top w:val="none" w:sz="0" w:space="0" w:color="auto"/>
            <w:left w:val="none" w:sz="0" w:space="0" w:color="auto"/>
            <w:bottom w:val="none" w:sz="0" w:space="0" w:color="auto"/>
            <w:right w:val="none" w:sz="0" w:space="0" w:color="auto"/>
          </w:divBdr>
        </w:div>
        <w:div w:id="386806512">
          <w:marLeft w:val="0"/>
          <w:marRight w:val="0"/>
          <w:marTop w:val="0"/>
          <w:marBottom w:val="30"/>
          <w:divBdr>
            <w:top w:val="none" w:sz="0" w:space="0" w:color="auto"/>
            <w:left w:val="none" w:sz="0" w:space="0" w:color="auto"/>
            <w:bottom w:val="none" w:sz="0" w:space="0" w:color="auto"/>
            <w:right w:val="none" w:sz="0" w:space="0" w:color="auto"/>
          </w:divBdr>
        </w:div>
        <w:div w:id="638263762">
          <w:marLeft w:val="0"/>
          <w:marRight w:val="0"/>
          <w:marTop w:val="0"/>
          <w:marBottom w:val="375"/>
          <w:divBdr>
            <w:top w:val="none" w:sz="0" w:space="0" w:color="auto"/>
            <w:left w:val="none" w:sz="0" w:space="0" w:color="auto"/>
            <w:bottom w:val="none" w:sz="0" w:space="0" w:color="auto"/>
            <w:right w:val="none" w:sz="0" w:space="0" w:color="auto"/>
          </w:divBdr>
        </w:div>
        <w:div w:id="1648627657">
          <w:marLeft w:val="0"/>
          <w:marRight w:val="0"/>
          <w:marTop w:val="150"/>
          <w:marBottom w:val="0"/>
          <w:divBdr>
            <w:top w:val="none" w:sz="0" w:space="0" w:color="auto"/>
            <w:left w:val="none" w:sz="0" w:space="0" w:color="auto"/>
            <w:bottom w:val="none" w:sz="0" w:space="0" w:color="auto"/>
            <w:right w:val="none" w:sz="0" w:space="0" w:color="auto"/>
          </w:divBdr>
          <w:divsChild>
            <w:div w:id="1629581879">
              <w:marLeft w:val="0"/>
              <w:marRight w:val="0"/>
              <w:marTop w:val="0"/>
              <w:marBottom w:val="0"/>
              <w:divBdr>
                <w:top w:val="none" w:sz="0" w:space="0" w:color="auto"/>
                <w:left w:val="none" w:sz="0" w:space="0" w:color="auto"/>
                <w:bottom w:val="none" w:sz="0" w:space="0" w:color="auto"/>
                <w:right w:val="none" w:sz="0" w:space="0" w:color="auto"/>
              </w:divBdr>
            </w:div>
          </w:divsChild>
        </w:div>
        <w:div w:id="1733386129">
          <w:marLeft w:val="0"/>
          <w:marRight w:val="0"/>
          <w:marTop w:val="0"/>
          <w:marBottom w:val="0"/>
          <w:divBdr>
            <w:top w:val="none" w:sz="0" w:space="0" w:color="auto"/>
            <w:left w:val="none" w:sz="0" w:space="0" w:color="auto"/>
            <w:bottom w:val="dotted" w:sz="6" w:space="5" w:color="666666"/>
            <w:right w:val="none" w:sz="0" w:space="0" w:color="auto"/>
          </w:divBdr>
        </w:div>
        <w:div w:id="1890720557">
          <w:marLeft w:val="0"/>
          <w:marRight w:val="0"/>
          <w:marTop w:val="60"/>
          <w:marBottom w:val="180"/>
          <w:divBdr>
            <w:top w:val="none" w:sz="0" w:space="0" w:color="auto"/>
            <w:left w:val="none" w:sz="0" w:space="0" w:color="auto"/>
            <w:bottom w:val="none" w:sz="0" w:space="0" w:color="auto"/>
            <w:right w:val="none" w:sz="0" w:space="0" w:color="auto"/>
          </w:divBdr>
        </w:div>
        <w:div w:id="2007826625">
          <w:marLeft w:val="0"/>
          <w:marRight w:val="0"/>
          <w:marTop w:val="0"/>
          <w:marBottom w:val="0"/>
          <w:divBdr>
            <w:top w:val="none" w:sz="0" w:space="0" w:color="auto"/>
            <w:left w:val="none" w:sz="0" w:space="0" w:color="auto"/>
            <w:bottom w:val="dotted" w:sz="6" w:space="5" w:color="666666"/>
            <w:right w:val="none" w:sz="0" w:space="0" w:color="auto"/>
          </w:divBdr>
        </w:div>
      </w:divsChild>
    </w:div>
    <w:div w:id="801851113">
      <w:bodyDiv w:val="1"/>
      <w:marLeft w:val="0"/>
      <w:marRight w:val="0"/>
      <w:marTop w:val="0"/>
      <w:marBottom w:val="0"/>
      <w:divBdr>
        <w:top w:val="none" w:sz="0" w:space="0" w:color="auto"/>
        <w:left w:val="none" w:sz="0" w:space="0" w:color="auto"/>
        <w:bottom w:val="none" w:sz="0" w:space="0" w:color="auto"/>
        <w:right w:val="none" w:sz="0" w:space="0" w:color="auto"/>
      </w:divBdr>
      <w:divsChild>
        <w:div w:id="289022372">
          <w:marLeft w:val="0"/>
          <w:marRight w:val="0"/>
          <w:marTop w:val="0"/>
          <w:marBottom w:val="0"/>
          <w:divBdr>
            <w:top w:val="none" w:sz="0" w:space="0" w:color="auto"/>
            <w:left w:val="none" w:sz="0" w:space="0" w:color="auto"/>
            <w:bottom w:val="none" w:sz="0" w:space="0" w:color="auto"/>
            <w:right w:val="none" w:sz="0" w:space="0" w:color="auto"/>
          </w:divBdr>
          <w:divsChild>
            <w:div w:id="836385169">
              <w:marLeft w:val="0"/>
              <w:marRight w:val="0"/>
              <w:marTop w:val="0"/>
              <w:marBottom w:val="0"/>
              <w:divBdr>
                <w:top w:val="none" w:sz="0" w:space="0" w:color="auto"/>
                <w:left w:val="none" w:sz="0" w:space="0" w:color="auto"/>
                <w:bottom w:val="none" w:sz="0" w:space="0" w:color="auto"/>
                <w:right w:val="none" w:sz="0" w:space="0" w:color="auto"/>
              </w:divBdr>
              <w:divsChild>
                <w:div w:id="117723960">
                  <w:marLeft w:val="-360"/>
                  <w:marRight w:val="-360"/>
                  <w:marTop w:val="0"/>
                  <w:marBottom w:val="0"/>
                  <w:divBdr>
                    <w:top w:val="none" w:sz="0" w:space="0" w:color="auto"/>
                    <w:left w:val="none" w:sz="0" w:space="0" w:color="auto"/>
                    <w:bottom w:val="none" w:sz="0" w:space="0" w:color="auto"/>
                    <w:right w:val="none" w:sz="0" w:space="0" w:color="auto"/>
                  </w:divBdr>
                  <w:divsChild>
                    <w:div w:id="1265698039">
                      <w:marLeft w:val="0"/>
                      <w:marRight w:val="0"/>
                      <w:marTop w:val="720"/>
                      <w:marBottom w:val="0"/>
                      <w:divBdr>
                        <w:top w:val="none" w:sz="0" w:space="0" w:color="auto"/>
                        <w:left w:val="none" w:sz="0" w:space="0" w:color="auto"/>
                        <w:bottom w:val="none" w:sz="0" w:space="0" w:color="auto"/>
                        <w:right w:val="none" w:sz="0" w:space="0" w:color="auto"/>
                      </w:divBdr>
                      <w:divsChild>
                        <w:div w:id="1254778205">
                          <w:marLeft w:val="0"/>
                          <w:marRight w:val="0"/>
                          <w:marTop w:val="0"/>
                          <w:marBottom w:val="0"/>
                          <w:divBdr>
                            <w:top w:val="none" w:sz="0" w:space="0" w:color="auto"/>
                            <w:left w:val="none" w:sz="0" w:space="0" w:color="auto"/>
                            <w:bottom w:val="none" w:sz="0" w:space="0" w:color="auto"/>
                            <w:right w:val="none" w:sz="0" w:space="0" w:color="auto"/>
                          </w:divBdr>
                          <w:divsChild>
                            <w:div w:id="299500629">
                              <w:marLeft w:val="0"/>
                              <w:marRight w:val="0"/>
                              <w:marTop w:val="0"/>
                              <w:marBottom w:val="0"/>
                              <w:divBdr>
                                <w:top w:val="none" w:sz="0" w:space="0" w:color="auto"/>
                                <w:left w:val="none" w:sz="0" w:space="0" w:color="auto"/>
                                <w:bottom w:val="none" w:sz="0" w:space="0" w:color="auto"/>
                                <w:right w:val="none" w:sz="0" w:space="0" w:color="auto"/>
                              </w:divBdr>
                              <w:divsChild>
                                <w:div w:id="1354381273">
                                  <w:marLeft w:val="0"/>
                                  <w:marRight w:val="0"/>
                                  <w:marTop w:val="240"/>
                                  <w:marBottom w:val="240"/>
                                  <w:divBdr>
                                    <w:top w:val="none" w:sz="0" w:space="0" w:color="auto"/>
                                    <w:left w:val="none" w:sz="0" w:space="0" w:color="auto"/>
                                    <w:bottom w:val="none" w:sz="0" w:space="0" w:color="auto"/>
                                    <w:right w:val="none" w:sz="0" w:space="0" w:color="auto"/>
                                  </w:divBdr>
                                  <w:divsChild>
                                    <w:div w:id="102972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1087177">
          <w:marLeft w:val="0"/>
          <w:marRight w:val="0"/>
          <w:marTop w:val="0"/>
          <w:marBottom w:val="0"/>
          <w:divBdr>
            <w:top w:val="none" w:sz="0" w:space="0" w:color="auto"/>
            <w:left w:val="none" w:sz="0" w:space="0" w:color="auto"/>
            <w:bottom w:val="none" w:sz="0" w:space="0" w:color="auto"/>
            <w:right w:val="none" w:sz="0" w:space="0" w:color="auto"/>
          </w:divBdr>
          <w:divsChild>
            <w:div w:id="910843958">
              <w:marLeft w:val="0"/>
              <w:marRight w:val="0"/>
              <w:marTop w:val="0"/>
              <w:marBottom w:val="0"/>
              <w:divBdr>
                <w:top w:val="none" w:sz="0" w:space="0" w:color="auto"/>
                <w:left w:val="none" w:sz="0" w:space="0" w:color="auto"/>
                <w:bottom w:val="none" w:sz="0" w:space="0" w:color="auto"/>
                <w:right w:val="none" w:sz="0" w:space="0" w:color="auto"/>
              </w:divBdr>
              <w:divsChild>
                <w:div w:id="724455901">
                  <w:marLeft w:val="0"/>
                  <w:marRight w:val="0"/>
                  <w:marTop w:val="0"/>
                  <w:marBottom w:val="0"/>
                  <w:divBdr>
                    <w:top w:val="none" w:sz="0" w:space="0" w:color="auto"/>
                    <w:left w:val="none" w:sz="0" w:space="0" w:color="auto"/>
                    <w:bottom w:val="none" w:sz="0" w:space="0" w:color="auto"/>
                    <w:right w:val="none" w:sz="0" w:space="0" w:color="auto"/>
                  </w:divBdr>
                  <w:divsChild>
                    <w:div w:id="575819844">
                      <w:marLeft w:val="0"/>
                      <w:marRight w:val="30"/>
                      <w:marTop w:val="0"/>
                      <w:marBottom w:val="0"/>
                      <w:divBdr>
                        <w:top w:val="none" w:sz="0" w:space="0" w:color="auto"/>
                        <w:left w:val="none" w:sz="0" w:space="0" w:color="auto"/>
                        <w:bottom w:val="none" w:sz="0" w:space="0" w:color="auto"/>
                        <w:right w:val="none" w:sz="0" w:space="0" w:color="auto"/>
                      </w:divBdr>
                    </w:div>
                    <w:div w:id="13329490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307672">
      <w:bodyDiv w:val="1"/>
      <w:marLeft w:val="0"/>
      <w:marRight w:val="0"/>
      <w:marTop w:val="0"/>
      <w:marBottom w:val="0"/>
      <w:divBdr>
        <w:top w:val="none" w:sz="0" w:space="0" w:color="auto"/>
        <w:left w:val="none" w:sz="0" w:space="0" w:color="auto"/>
        <w:bottom w:val="none" w:sz="0" w:space="0" w:color="auto"/>
        <w:right w:val="none" w:sz="0" w:space="0" w:color="auto"/>
      </w:divBdr>
      <w:divsChild>
        <w:div w:id="882639436">
          <w:marLeft w:val="0"/>
          <w:marRight w:val="0"/>
          <w:marTop w:val="0"/>
          <w:marBottom w:val="300"/>
          <w:divBdr>
            <w:top w:val="none" w:sz="0" w:space="0" w:color="auto"/>
            <w:left w:val="none" w:sz="0" w:space="0" w:color="auto"/>
            <w:bottom w:val="none" w:sz="0" w:space="0" w:color="auto"/>
            <w:right w:val="none" w:sz="0" w:space="0" w:color="auto"/>
          </w:divBdr>
          <w:divsChild>
            <w:div w:id="780420519">
              <w:marLeft w:val="0"/>
              <w:marRight w:val="0"/>
              <w:marTop w:val="0"/>
              <w:marBottom w:val="450"/>
              <w:divBdr>
                <w:top w:val="none" w:sz="0" w:space="0" w:color="auto"/>
                <w:left w:val="none" w:sz="0" w:space="0" w:color="auto"/>
                <w:bottom w:val="none" w:sz="0" w:space="0" w:color="auto"/>
                <w:right w:val="none" w:sz="0" w:space="0" w:color="auto"/>
              </w:divBdr>
              <w:divsChild>
                <w:div w:id="95830659">
                  <w:marLeft w:val="0"/>
                  <w:marRight w:val="0"/>
                  <w:marTop w:val="0"/>
                  <w:marBottom w:val="0"/>
                  <w:divBdr>
                    <w:top w:val="none" w:sz="0" w:space="0" w:color="auto"/>
                    <w:left w:val="none" w:sz="0" w:space="0" w:color="auto"/>
                    <w:bottom w:val="none" w:sz="0" w:space="0" w:color="auto"/>
                    <w:right w:val="none" w:sz="0" w:space="0" w:color="auto"/>
                  </w:divBdr>
                  <w:divsChild>
                    <w:div w:id="1486167783">
                      <w:marLeft w:val="0"/>
                      <w:marRight w:val="0"/>
                      <w:marTop w:val="0"/>
                      <w:marBottom w:val="0"/>
                      <w:divBdr>
                        <w:top w:val="none" w:sz="0" w:space="0" w:color="auto"/>
                        <w:left w:val="none" w:sz="0" w:space="0" w:color="auto"/>
                        <w:bottom w:val="none" w:sz="0" w:space="0" w:color="auto"/>
                        <w:right w:val="none" w:sz="0" w:space="0" w:color="auto"/>
                      </w:divBdr>
                      <w:divsChild>
                        <w:div w:id="68702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95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006663">
          <w:marLeft w:val="0"/>
          <w:marRight w:val="0"/>
          <w:marTop w:val="0"/>
          <w:marBottom w:val="0"/>
          <w:divBdr>
            <w:top w:val="none" w:sz="0" w:space="0" w:color="auto"/>
            <w:left w:val="none" w:sz="0" w:space="0" w:color="auto"/>
            <w:bottom w:val="none" w:sz="0" w:space="0" w:color="auto"/>
            <w:right w:val="none" w:sz="0" w:space="0" w:color="auto"/>
          </w:divBdr>
          <w:divsChild>
            <w:div w:id="1115100611">
              <w:marLeft w:val="0"/>
              <w:marRight w:val="0"/>
              <w:marTop w:val="0"/>
              <w:marBottom w:val="0"/>
              <w:divBdr>
                <w:top w:val="none" w:sz="0" w:space="0" w:color="auto"/>
                <w:left w:val="none" w:sz="0" w:space="0" w:color="auto"/>
                <w:bottom w:val="none" w:sz="0" w:space="0" w:color="auto"/>
                <w:right w:val="none" w:sz="0" w:space="0" w:color="auto"/>
              </w:divBdr>
              <w:divsChild>
                <w:div w:id="397048422">
                  <w:marLeft w:val="0"/>
                  <w:marRight w:val="0"/>
                  <w:marTop w:val="0"/>
                  <w:marBottom w:val="750"/>
                  <w:divBdr>
                    <w:top w:val="none" w:sz="0" w:space="0" w:color="auto"/>
                    <w:left w:val="none" w:sz="0" w:space="0" w:color="auto"/>
                    <w:bottom w:val="none" w:sz="0" w:space="0" w:color="auto"/>
                    <w:right w:val="none" w:sz="0" w:space="0" w:color="auto"/>
                  </w:divBdr>
                  <w:divsChild>
                    <w:div w:id="237787076">
                      <w:marLeft w:val="0"/>
                      <w:marRight w:val="0"/>
                      <w:marTop w:val="0"/>
                      <w:marBottom w:val="0"/>
                      <w:divBdr>
                        <w:top w:val="none" w:sz="0" w:space="0" w:color="auto"/>
                        <w:left w:val="none" w:sz="0" w:space="0" w:color="auto"/>
                        <w:bottom w:val="none" w:sz="0" w:space="0" w:color="auto"/>
                        <w:right w:val="none" w:sz="0" w:space="0" w:color="auto"/>
                      </w:divBdr>
                      <w:divsChild>
                        <w:div w:id="1830515036">
                          <w:marLeft w:val="0"/>
                          <w:marRight w:val="0"/>
                          <w:marTop w:val="0"/>
                          <w:marBottom w:val="0"/>
                          <w:divBdr>
                            <w:top w:val="none" w:sz="0" w:space="0" w:color="auto"/>
                            <w:left w:val="none" w:sz="0" w:space="0" w:color="auto"/>
                            <w:bottom w:val="none" w:sz="0" w:space="0" w:color="auto"/>
                            <w:right w:val="none" w:sz="0" w:space="0" w:color="auto"/>
                          </w:divBdr>
                          <w:divsChild>
                            <w:div w:id="1723167115">
                              <w:marLeft w:val="0"/>
                              <w:marRight w:val="0"/>
                              <w:marTop w:val="0"/>
                              <w:marBottom w:val="0"/>
                              <w:divBdr>
                                <w:top w:val="none" w:sz="0" w:space="0" w:color="auto"/>
                                <w:left w:val="none" w:sz="0" w:space="0" w:color="auto"/>
                                <w:bottom w:val="none" w:sz="0" w:space="0" w:color="auto"/>
                                <w:right w:val="none" w:sz="0" w:space="0" w:color="auto"/>
                              </w:divBdr>
                              <w:divsChild>
                                <w:div w:id="699933901">
                                  <w:marLeft w:val="0"/>
                                  <w:marRight w:val="0"/>
                                  <w:marTop w:val="0"/>
                                  <w:marBottom w:val="0"/>
                                  <w:divBdr>
                                    <w:top w:val="none" w:sz="0" w:space="0" w:color="auto"/>
                                    <w:left w:val="none" w:sz="0" w:space="0" w:color="auto"/>
                                    <w:bottom w:val="none" w:sz="0" w:space="0" w:color="auto"/>
                                    <w:right w:val="none" w:sz="0" w:space="0" w:color="auto"/>
                                  </w:divBdr>
                                  <w:divsChild>
                                    <w:div w:id="97217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65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207944">
      <w:bodyDiv w:val="1"/>
      <w:marLeft w:val="0"/>
      <w:marRight w:val="0"/>
      <w:marTop w:val="0"/>
      <w:marBottom w:val="0"/>
      <w:divBdr>
        <w:top w:val="none" w:sz="0" w:space="0" w:color="auto"/>
        <w:left w:val="none" w:sz="0" w:space="0" w:color="auto"/>
        <w:bottom w:val="none" w:sz="0" w:space="0" w:color="auto"/>
        <w:right w:val="none" w:sz="0" w:space="0" w:color="auto"/>
      </w:divBdr>
      <w:divsChild>
        <w:div w:id="378671854">
          <w:marLeft w:val="-150"/>
          <w:marRight w:val="-150"/>
          <w:marTop w:val="0"/>
          <w:marBottom w:val="0"/>
          <w:divBdr>
            <w:top w:val="none" w:sz="0" w:space="0" w:color="auto"/>
            <w:left w:val="none" w:sz="0" w:space="0" w:color="auto"/>
            <w:bottom w:val="none" w:sz="0" w:space="0" w:color="auto"/>
            <w:right w:val="none" w:sz="0" w:space="0" w:color="auto"/>
          </w:divBdr>
          <w:divsChild>
            <w:div w:id="30611892">
              <w:marLeft w:val="0"/>
              <w:marRight w:val="0"/>
              <w:marTop w:val="0"/>
              <w:marBottom w:val="0"/>
              <w:divBdr>
                <w:top w:val="none" w:sz="0" w:space="0" w:color="auto"/>
                <w:left w:val="none" w:sz="0" w:space="0" w:color="auto"/>
                <w:bottom w:val="none" w:sz="0" w:space="0" w:color="auto"/>
                <w:right w:val="none" w:sz="0" w:space="0" w:color="auto"/>
              </w:divBdr>
              <w:divsChild>
                <w:div w:id="1169565445">
                  <w:marLeft w:val="0"/>
                  <w:marRight w:val="0"/>
                  <w:marTop w:val="0"/>
                  <w:marBottom w:val="0"/>
                  <w:divBdr>
                    <w:top w:val="none" w:sz="0" w:space="0" w:color="auto"/>
                    <w:left w:val="none" w:sz="0" w:space="0" w:color="auto"/>
                    <w:bottom w:val="none" w:sz="0" w:space="0" w:color="auto"/>
                    <w:right w:val="none" w:sz="0" w:space="0" w:color="auto"/>
                  </w:divBdr>
                  <w:divsChild>
                    <w:div w:id="166266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773864">
          <w:marLeft w:val="0"/>
          <w:marRight w:val="0"/>
          <w:marTop w:val="270"/>
          <w:marBottom w:val="150"/>
          <w:divBdr>
            <w:top w:val="none" w:sz="0" w:space="0" w:color="auto"/>
            <w:left w:val="none" w:sz="0" w:space="0" w:color="auto"/>
            <w:bottom w:val="dotted" w:sz="6" w:space="0" w:color="CCCCCC"/>
            <w:right w:val="none" w:sz="0" w:space="0" w:color="auto"/>
          </w:divBdr>
        </w:div>
        <w:div w:id="991368353">
          <w:marLeft w:val="-150"/>
          <w:marRight w:val="-150"/>
          <w:marTop w:val="0"/>
          <w:marBottom w:val="0"/>
          <w:divBdr>
            <w:top w:val="none" w:sz="0" w:space="0" w:color="auto"/>
            <w:left w:val="none" w:sz="0" w:space="0" w:color="auto"/>
            <w:bottom w:val="none" w:sz="0" w:space="0" w:color="auto"/>
            <w:right w:val="none" w:sz="0" w:space="0" w:color="auto"/>
          </w:divBdr>
          <w:divsChild>
            <w:div w:id="660817970">
              <w:marLeft w:val="0"/>
              <w:marRight w:val="0"/>
              <w:marTop w:val="0"/>
              <w:marBottom w:val="0"/>
              <w:divBdr>
                <w:top w:val="none" w:sz="0" w:space="0" w:color="auto"/>
                <w:left w:val="none" w:sz="0" w:space="0" w:color="auto"/>
                <w:bottom w:val="none" w:sz="0" w:space="0" w:color="auto"/>
                <w:right w:val="none" w:sz="0" w:space="0" w:color="auto"/>
              </w:divBdr>
              <w:divsChild>
                <w:div w:id="6857947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57621626">
      <w:bodyDiv w:val="1"/>
      <w:marLeft w:val="0"/>
      <w:marRight w:val="0"/>
      <w:marTop w:val="0"/>
      <w:marBottom w:val="0"/>
      <w:divBdr>
        <w:top w:val="none" w:sz="0" w:space="0" w:color="auto"/>
        <w:left w:val="none" w:sz="0" w:space="0" w:color="auto"/>
        <w:bottom w:val="none" w:sz="0" w:space="0" w:color="auto"/>
        <w:right w:val="none" w:sz="0" w:space="0" w:color="auto"/>
      </w:divBdr>
      <w:divsChild>
        <w:div w:id="27924619">
          <w:marLeft w:val="0"/>
          <w:marRight w:val="0"/>
          <w:marTop w:val="0"/>
          <w:marBottom w:val="300"/>
          <w:divBdr>
            <w:top w:val="none" w:sz="0" w:space="0" w:color="auto"/>
            <w:left w:val="none" w:sz="0" w:space="0" w:color="auto"/>
            <w:bottom w:val="none" w:sz="0" w:space="0" w:color="auto"/>
            <w:right w:val="none" w:sz="0" w:space="0" w:color="auto"/>
          </w:divBdr>
        </w:div>
        <w:div w:id="427893414">
          <w:marLeft w:val="0"/>
          <w:marRight w:val="0"/>
          <w:marTop w:val="0"/>
          <w:marBottom w:val="450"/>
          <w:divBdr>
            <w:top w:val="none" w:sz="0" w:space="0" w:color="auto"/>
            <w:left w:val="none" w:sz="0" w:space="0" w:color="auto"/>
            <w:bottom w:val="none" w:sz="0" w:space="0" w:color="auto"/>
            <w:right w:val="none" w:sz="0" w:space="0" w:color="auto"/>
          </w:divBdr>
        </w:div>
        <w:div w:id="464811713">
          <w:marLeft w:val="0"/>
          <w:marRight w:val="0"/>
          <w:marTop w:val="0"/>
          <w:marBottom w:val="450"/>
          <w:divBdr>
            <w:top w:val="none" w:sz="0" w:space="0" w:color="auto"/>
            <w:left w:val="none" w:sz="0" w:space="0" w:color="auto"/>
            <w:bottom w:val="none" w:sz="0" w:space="0" w:color="auto"/>
            <w:right w:val="none" w:sz="0" w:space="0" w:color="auto"/>
          </w:divBdr>
        </w:div>
        <w:div w:id="1411394080">
          <w:marLeft w:val="0"/>
          <w:marRight w:val="0"/>
          <w:marTop w:val="0"/>
          <w:marBottom w:val="0"/>
          <w:divBdr>
            <w:top w:val="none" w:sz="0" w:space="0" w:color="auto"/>
            <w:left w:val="none" w:sz="0" w:space="0" w:color="auto"/>
            <w:bottom w:val="none" w:sz="0" w:space="0" w:color="auto"/>
            <w:right w:val="none" w:sz="0" w:space="0" w:color="auto"/>
          </w:divBdr>
        </w:div>
      </w:divsChild>
    </w:div>
    <w:div w:id="861867942">
      <w:bodyDiv w:val="1"/>
      <w:marLeft w:val="0"/>
      <w:marRight w:val="0"/>
      <w:marTop w:val="0"/>
      <w:marBottom w:val="0"/>
      <w:divBdr>
        <w:top w:val="none" w:sz="0" w:space="0" w:color="auto"/>
        <w:left w:val="none" w:sz="0" w:space="0" w:color="auto"/>
        <w:bottom w:val="none" w:sz="0" w:space="0" w:color="auto"/>
        <w:right w:val="none" w:sz="0" w:space="0" w:color="auto"/>
      </w:divBdr>
      <w:divsChild>
        <w:div w:id="562519489">
          <w:marLeft w:val="-1758"/>
          <w:marRight w:val="-225"/>
          <w:marTop w:val="0"/>
          <w:marBottom w:val="0"/>
          <w:divBdr>
            <w:top w:val="none" w:sz="0" w:space="0" w:color="auto"/>
            <w:left w:val="none" w:sz="0" w:space="0" w:color="auto"/>
            <w:bottom w:val="none" w:sz="0" w:space="0" w:color="auto"/>
            <w:right w:val="none" w:sz="0" w:space="0" w:color="auto"/>
          </w:divBdr>
        </w:div>
        <w:div w:id="636187744">
          <w:blockQuote w:val="1"/>
          <w:marLeft w:val="0"/>
          <w:marRight w:val="0"/>
          <w:marTop w:val="0"/>
          <w:marBottom w:val="300"/>
          <w:divBdr>
            <w:top w:val="none" w:sz="0" w:space="0" w:color="auto"/>
            <w:left w:val="none" w:sz="0" w:space="0" w:color="auto"/>
            <w:bottom w:val="none" w:sz="0" w:space="0" w:color="auto"/>
            <w:right w:val="none" w:sz="0" w:space="0" w:color="auto"/>
          </w:divBdr>
        </w:div>
        <w:div w:id="711854021">
          <w:marLeft w:val="0"/>
          <w:marRight w:val="0"/>
          <w:marTop w:val="0"/>
          <w:marBottom w:val="0"/>
          <w:divBdr>
            <w:top w:val="none" w:sz="0" w:space="0" w:color="auto"/>
            <w:left w:val="none" w:sz="0" w:space="0" w:color="auto"/>
            <w:bottom w:val="none" w:sz="0" w:space="0" w:color="auto"/>
            <w:right w:val="none" w:sz="0" w:space="0" w:color="auto"/>
          </w:divBdr>
          <w:divsChild>
            <w:div w:id="553201895">
              <w:marLeft w:val="0"/>
              <w:marRight w:val="0"/>
              <w:marTop w:val="0"/>
              <w:marBottom w:val="0"/>
              <w:divBdr>
                <w:top w:val="none" w:sz="0" w:space="0" w:color="auto"/>
                <w:left w:val="none" w:sz="0" w:space="0" w:color="auto"/>
                <w:bottom w:val="none" w:sz="0" w:space="0" w:color="auto"/>
                <w:right w:val="none" w:sz="0" w:space="0" w:color="auto"/>
              </w:divBdr>
              <w:divsChild>
                <w:div w:id="1122384767">
                  <w:marLeft w:val="0"/>
                  <w:marRight w:val="0"/>
                  <w:marTop w:val="0"/>
                  <w:marBottom w:val="0"/>
                  <w:divBdr>
                    <w:top w:val="none" w:sz="0" w:space="0" w:color="auto"/>
                    <w:left w:val="none" w:sz="0" w:space="0" w:color="auto"/>
                    <w:bottom w:val="none" w:sz="0" w:space="0" w:color="auto"/>
                    <w:right w:val="none" w:sz="0" w:space="0" w:color="auto"/>
                  </w:divBdr>
                  <w:divsChild>
                    <w:div w:id="115738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150886">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870652239">
      <w:bodyDiv w:val="1"/>
      <w:marLeft w:val="0"/>
      <w:marRight w:val="0"/>
      <w:marTop w:val="0"/>
      <w:marBottom w:val="0"/>
      <w:divBdr>
        <w:top w:val="none" w:sz="0" w:space="0" w:color="auto"/>
        <w:left w:val="none" w:sz="0" w:space="0" w:color="auto"/>
        <w:bottom w:val="none" w:sz="0" w:space="0" w:color="auto"/>
        <w:right w:val="none" w:sz="0" w:space="0" w:color="auto"/>
      </w:divBdr>
      <w:divsChild>
        <w:div w:id="143545642">
          <w:marLeft w:val="0"/>
          <w:marRight w:val="0"/>
          <w:marTop w:val="0"/>
          <w:marBottom w:val="0"/>
          <w:divBdr>
            <w:top w:val="none" w:sz="0" w:space="0" w:color="auto"/>
            <w:left w:val="none" w:sz="0" w:space="0" w:color="auto"/>
            <w:bottom w:val="none" w:sz="0" w:space="0" w:color="auto"/>
            <w:right w:val="none" w:sz="0" w:space="0" w:color="auto"/>
          </w:divBdr>
          <w:divsChild>
            <w:div w:id="2049840089">
              <w:marLeft w:val="0"/>
              <w:marRight w:val="0"/>
              <w:marTop w:val="0"/>
              <w:marBottom w:val="0"/>
              <w:divBdr>
                <w:top w:val="none" w:sz="0" w:space="0" w:color="auto"/>
                <w:left w:val="none" w:sz="0" w:space="0" w:color="auto"/>
                <w:bottom w:val="none" w:sz="0" w:space="0" w:color="auto"/>
                <w:right w:val="none" w:sz="0" w:space="0" w:color="auto"/>
              </w:divBdr>
              <w:divsChild>
                <w:div w:id="80932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805617">
          <w:marLeft w:val="0"/>
          <w:marRight w:val="0"/>
          <w:marTop w:val="0"/>
          <w:marBottom w:val="0"/>
          <w:divBdr>
            <w:top w:val="none" w:sz="0" w:space="0" w:color="auto"/>
            <w:left w:val="none" w:sz="0" w:space="0" w:color="auto"/>
            <w:bottom w:val="none" w:sz="0" w:space="0" w:color="auto"/>
            <w:right w:val="none" w:sz="0" w:space="0" w:color="auto"/>
          </w:divBdr>
          <w:divsChild>
            <w:div w:id="289820706">
              <w:marLeft w:val="0"/>
              <w:marRight w:val="0"/>
              <w:marTop w:val="0"/>
              <w:marBottom w:val="0"/>
              <w:divBdr>
                <w:top w:val="none" w:sz="0" w:space="0" w:color="auto"/>
                <w:left w:val="none" w:sz="0" w:space="0" w:color="auto"/>
                <w:bottom w:val="none" w:sz="0" w:space="0" w:color="auto"/>
                <w:right w:val="none" w:sz="0" w:space="0" w:color="auto"/>
              </w:divBdr>
            </w:div>
            <w:div w:id="1732313425">
              <w:marLeft w:val="-105"/>
              <w:marRight w:val="-150"/>
              <w:marTop w:val="0"/>
              <w:marBottom w:val="0"/>
              <w:divBdr>
                <w:top w:val="none" w:sz="0" w:space="0" w:color="auto"/>
                <w:left w:val="none" w:sz="0" w:space="0" w:color="auto"/>
                <w:bottom w:val="none" w:sz="0" w:space="0" w:color="auto"/>
                <w:right w:val="none" w:sz="0" w:space="0" w:color="auto"/>
              </w:divBdr>
              <w:divsChild>
                <w:div w:id="50660251">
                  <w:marLeft w:val="0"/>
                  <w:marRight w:val="0"/>
                  <w:marTop w:val="0"/>
                  <w:marBottom w:val="0"/>
                  <w:divBdr>
                    <w:top w:val="none" w:sz="0" w:space="0" w:color="auto"/>
                    <w:left w:val="none" w:sz="0" w:space="0" w:color="auto"/>
                    <w:bottom w:val="none" w:sz="0" w:space="0" w:color="auto"/>
                    <w:right w:val="none" w:sz="0" w:space="0" w:color="auto"/>
                  </w:divBdr>
                  <w:divsChild>
                    <w:div w:id="146226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619443">
          <w:marLeft w:val="0"/>
          <w:marRight w:val="0"/>
          <w:marTop w:val="0"/>
          <w:marBottom w:val="0"/>
          <w:divBdr>
            <w:top w:val="none" w:sz="0" w:space="0" w:color="auto"/>
            <w:left w:val="none" w:sz="0" w:space="0" w:color="auto"/>
            <w:bottom w:val="none" w:sz="0" w:space="0" w:color="auto"/>
            <w:right w:val="none" w:sz="0" w:space="0" w:color="auto"/>
          </w:divBdr>
        </w:div>
      </w:divsChild>
    </w:div>
    <w:div w:id="872572986">
      <w:bodyDiv w:val="1"/>
      <w:marLeft w:val="0"/>
      <w:marRight w:val="0"/>
      <w:marTop w:val="0"/>
      <w:marBottom w:val="0"/>
      <w:divBdr>
        <w:top w:val="none" w:sz="0" w:space="0" w:color="auto"/>
        <w:left w:val="none" w:sz="0" w:space="0" w:color="auto"/>
        <w:bottom w:val="none" w:sz="0" w:space="0" w:color="auto"/>
        <w:right w:val="none" w:sz="0" w:space="0" w:color="auto"/>
      </w:divBdr>
      <w:divsChild>
        <w:div w:id="585577794">
          <w:marLeft w:val="0"/>
          <w:marRight w:val="0"/>
          <w:marTop w:val="0"/>
          <w:marBottom w:val="0"/>
          <w:divBdr>
            <w:top w:val="none" w:sz="0" w:space="0" w:color="auto"/>
            <w:left w:val="none" w:sz="0" w:space="0" w:color="auto"/>
            <w:bottom w:val="none" w:sz="0" w:space="0" w:color="auto"/>
            <w:right w:val="none" w:sz="0" w:space="0" w:color="auto"/>
          </w:divBdr>
          <w:divsChild>
            <w:div w:id="638073314">
              <w:marLeft w:val="0"/>
              <w:marRight w:val="0"/>
              <w:marTop w:val="0"/>
              <w:marBottom w:val="0"/>
              <w:divBdr>
                <w:top w:val="none" w:sz="0" w:space="0" w:color="auto"/>
                <w:left w:val="none" w:sz="0" w:space="0" w:color="auto"/>
                <w:bottom w:val="none" w:sz="0" w:space="0" w:color="auto"/>
                <w:right w:val="none" w:sz="0" w:space="0" w:color="auto"/>
              </w:divBdr>
              <w:divsChild>
                <w:div w:id="1046098268">
                  <w:marLeft w:val="0"/>
                  <w:marRight w:val="0"/>
                  <w:marTop w:val="0"/>
                  <w:marBottom w:val="0"/>
                  <w:divBdr>
                    <w:top w:val="none" w:sz="0" w:space="0" w:color="FAFAFA"/>
                    <w:left w:val="none" w:sz="0" w:space="0" w:color="auto"/>
                    <w:bottom w:val="none" w:sz="0" w:space="0" w:color="FAFAFA"/>
                    <w:right w:val="none" w:sz="0" w:space="0" w:color="FAFAFA"/>
                  </w:divBdr>
                  <w:divsChild>
                    <w:div w:id="158157731">
                      <w:marLeft w:val="0"/>
                      <w:marRight w:val="0"/>
                      <w:marTop w:val="0"/>
                      <w:marBottom w:val="0"/>
                      <w:divBdr>
                        <w:top w:val="none" w:sz="0" w:space="0" w:color="FAFAFA"/>
                        <w:left w:val="none" w:sz="0" w:space="0" w:color="FAFAFA"/>
                        <w:bottom w:val="none" w:sz="0" w:space="0" w:color="FAFAFA"/>
                        <w:right w:val="none" w:sz="0" w:space="0" w:color="FAFAFA"/>
                      </w:divBdr>
                      <w:divsChild>
                        <w:div w:id="499196492">
                          <w:marLeft w:val="0"/>
                          <w:marRight w:val="0"/>
                          <w:marTop w:val="0"/>
                          <w:marBottom w:val="0"/>
                          <w:divBdr>
                            <w:top w:val="none" w:sz="0" w:space="0" w:color="auto"/>
                            <w:left w:val="none" w:sz="0" w:space="0" w:color="auto"/>
                            <w:bottom w:val="none" w:sz="0" w:space="0" w:color="auto"/>
                            <w:right w:val="none" w:sz="0" w:space="0" w:color="auto"/>
                          </w:divBdr>
                          <w:divsChild>
                            <w:div w:id="1784500167">
                              <w:marLeft w:val="0"/>
                              <w:marRight w:val="0"/>
                              <w:marTop w:val="0"/>
                              <w:marBottom w:val="0"/>
                              <w:divBdr>
                                <w:top w:val="none" w:sz="0" w:space="0" w:color="auto"/>
                                <w:left w:val="none" w:sz="0" w:space="0" w:color="auto"/>
                                <w:bottom w:val="none" w:sz="0" w:space="0" w:color="auto"/>
                                <w:right w:val="none" w:sz="0" w:space="0" w:color="auto"/>
                              </w:divBdr>
                              <w:divsChild>
                                <w:div w:id="187067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685313">
                          <w:marLeft w:val="0"/>
                          <w:marRight w:val="0"/>
                          <w:marTop w:val="0"/>
                          <w:marBottom w:val="0"/>
                          <w:divBdr>
                            <w:top w:val="none" w:sz="0" w:space="0" w:color="auto"/>
                            <w:left w:val="none" w:sz="0" w:space="0" w:color="auto"/>
                            <w:bottom w:val="none" w:sz="0" w:space="0" w:color="auto"/>
                            <w:right w:val="none" w:sz="0" w:space="0" w:color="auto"/>
                          </w:divBdr>
                          <w:divsChild>
                            <w:div w:id="869681198">
                              <w:marLeft w:val="0"/>
                              <w:marRight w:val="0"/>
                              <w:marTop w:val="0"/>
                              <w:marBottom w:val="0"/>
                              <w:divBdr>
                                <w:top w:val="none" w:sz="0" w:space="0" w:color="auto"/>
                                <w:left w:val="none" w:sz="0" w:space="0" w:color="auto"/>
                                <w:bottom w:val="none" w:sz="0" w:space="0" w:color="auto"/>
                                <w:right w:val="none" w:sz="0" w:space="0" w:color="auto"/>
                              </w:divBdr>
                              <w:divsChild>
                                <w:div w:id="212599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780989">
                          <w:marLeft w:val="0"/>
                          <w:marRight w:val="0"/>
                          <w:marTop w:val="0"/>
                          <w:marBottom w:val="0"/>
                          <w:divBdr>
                            <w:top w:val="none" w:sz="0" w:space="0" w:color="auto"/>
                            <w:left w:val="none" w:sz="0" w:space="0" w:color="auto"/>
                            <w:bottom w:val="none" w:sz="0" w:space="0" w:color="auto"/>
                            <w:right w:val="none" w:sz="0" w:space="0" w:color="auto"/>
                          </w:divBdr>
                          <w:divsChild>
                            <w:div w:id="2112310082">
                              <w:marLeft w:val="0"/>
                              <w:marRight w:val="0"/>
                              <w:marTop w:val="0"/>
                              <w:marBottom w:val="0"/>
                              <w:divBdr>
                                <w:top w:val="none" w:sz="0" w:space="0" w:color="auto"/>
                                <w:left w:val="none" w:sz="0" w:space="0" w:color="auto"/>
                                <w:bottom w:val="none" w:sz="0" w:space="0" w:color="auto"/>
                                <w:right w:val="none" w:sz="0" w:space="0" w:color="auto"/>
                              </w:divBdr>
                              <w:divsChild>
                                <w:div w:id="87511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670059">
                          <w:marLeft w:val="0"/>
                          <w:marRight w:val="0"/>
                          <w:marTop w:val="0"/>
                          <w:marBottom w:val="0"/>
                          <w:divBdr>
                            <w:top w:val="none" w:sz="0" w:space="0" w:color="auto"/>
                            <w:left w:val="none" w:sz="0" w:space="0" w:color="auto"/>
                            <w:bottom w:val="none" w:sz="0" w:space="0" w:color="auto"/>
                            <w:right w:val="none" w:sz="0" w:space="0" w:color="auto"/>
                          </w:divBdr>
                          <w:divsChild>
                            <w:div w:id="1004279108">
                              <w:marLeft w:val="0"/>
                              <w:marRight w:val="0"/>
                              <w:marTop w:val="0"/>
                              <w:marBottom w:val="0"/>
                              <w:divBdr>
                                <w:top w:val="none" w:sz="0" w:space="0" w:color="auto"/>
                                <w:left w:val="none" w:sz="0" w:space="0" w:color="auto"/>
                                <w:bottom w:val="none" w:sz="0" w:space="0" w:color="auto"/>
                                <w:right w:val="none" w:sz="0" w:space="0" w:color="auto"/>
                              </w:divBdr>
                              <w:divsChild>
                                <w:div w:id="132018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714807">
                          <w:marLeft w:val="0"/>
                          <w:marRight w:val="0"/>
                          <w:marTop w:val="0"/>
                          <w:marBottom w:val="0"/>
                          <w:divBdr>
                            <w:top w:val="none" w:sz="0" w:space="0" w:color="auto"/>
                            <w:left w:val="none" w:sz="0" w:space="0" w:color="auto"/>
                            <w:bottom w:val="none" w:sz="0" w:space="0" w:color="auto"/>
                            <w:right w:val="none" w:sz="0" w:space="0" w:color="auto"/>
                          </w:divBdr>
                          <w:divsChild>
                            <w:div w:id="1503087714">
                              <w:marLeft w:val="0"/>
                              <w:marRight w:val="0"/>
                              <w:marTop w:val="0"/>
                              <w:marBottom w:val="0"/>
                              <w:divBdr>
                                <w:top w:val="none" w:sz="0" w:space="0" w:color="auto"/>
                                <w:left w:val="none" w:sz="0" w:space="0" w:color="auto"/>
                                <w:bottom w:val="none" w:sz="0" w:space="0" w:color="auto"/>
                                <w:right w:val="none" w:sz="0" w:space="0" w:color="auto"/>
                              </w:divBdr>
                              <w:divsChild>
                                <w:div w:id="114650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157010">
                          <w:marLeft w:val="0"/>
                          <w:marRight w:val="0"/>
                          <w:marTop w:val="0"/>
                          <w:marBottom w:val="0"/>
                          <w:divBdr>
                            <w:top w:val="none" w:sz="0" w:space="0" w:color="auto"/>
                            <w:left w:val="none" w:sz="0" w:space="0" w:color="auto"/>
                            <w:bottom w:val="none" w:sz="0" w:space="0" w:color="auto"/>
                            <w:right w:val="none" w:sz="0" w:space="0" w:color="auto"/>
                          </w:divBdr>
                          <w:divsChild>
                            <w:div w:id="196698792">
                              <w:marLeft w:val="0"/>
                              <w:marRight w:val="0"/>
                              <w:marTop w:val="0"/>
                              <w:marBottom w:val="0"/>
                              <w:divBdr>
                                <w:top w:val="none" w:sz="0" w:space="0" w:color="auto"/>
                                <w:left w:val="none" w:sz="0" w:space="0" w:color="auto"/>
                                <w:bottom w:val="none" w:sz="0" w:space="0" w:color="auto"/>
                                <w:right w:val="none" w:sz="0" w:space="0" w:color="auto"/>
                              </w:divBdr>
                              <w:divsChild>
                                <w:div w:id="108969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628706">
          <w:marLeft w:val="0"/>
          <w:marRight w:val="0"/>
          <w:marTop w:val="105"/>
          <w:marBottom w:val="105"/>
          <w:divBdr>
            <w:top w:val="none" w:sz="0" w:space="0" w:color="auto"/>
            <w:left w:val="none" w:sz="0" w:space="0" w:color="auto"/>
            <w:bottom w:val="none" w:sz="0" w:space="0" w:color="auto"/>
            <w:right w:val="none" w:sz="0" w:space="0" w:color="auto"/>
          </w:divBdr>
        </w:div>
        <w:div w:id="1500661267">
          <w:marLeft w:val="0"/>
          <w:marRight w:val="0"/>
          <w:marTop w:val="75"/>
          <w:marBottom w:val="150"/>
          <w:divBdr>
            <w:top w:val="single" w:sz="6" w:space="3" w:color="B8B8BA"/>
            <w:left w:val="none" w:sz="0" w:space="0" w:color="auto"/>
            <w:bottom w:val="single" w:sz="18" w:space="3" w:color="313132"/>
            <w:right w:val="none" w:sz="0" w:space="0" w:color="auto"/>
          </w:divBdr>
          <w:divsChild>
            <w:div w:id="228344421">
              <w:marLeft w:val="0"/>
              <w:marRight w:val="0"/>
              <w:marTop w:val="0"/>
              <w:marBottom w:val="0"/>
              <w:divBdr>
                <w:top w:val="none" w:sz="0" w:space="0" w:color="auto"/>
                <w:left w:val="none" w:sz="0" w:space="0" w:color="auto"/>
                <w:bottom w:val="none" w:sz="0" w:space="0" w:color="auto"/>
                <w:right w:val="single" w:sz="6" w:space="4" w:color="DAE0E8"/>
              </w:divBdr>
            </w:div>
            <w:div w:id="428157847">
              <w:marLeft w:val="0"/>
              <w:marRight w:val="0"/>
              <w:marTop w:val="0"/>
              <w:marBottom w:val="0"/>
              <w:divBdr>
                <w:top w:val="none" w:sz="0" w:space="0" w:color="auto"/>
                <w:left w:val="none" w:sz="0" w:space="0" w:color="auto"/>
                <w:bottom w:val="none" w:sz="0" w:space="0" w:color="auto"/>
                <w:right w:val="none" w:sz="0" w:space="0" w:color="auto"/>
              </w:divBdr>
            </w:div>
            <w:div w:id="870261323">
              <w:marLeft w:val="0"/>
              <w:marRight w:val="0"/>
              <w:marTop w:val="0"/>
              <w:marBottom w:val="0"/>
              <w:divBdr>
                <w:top w:val="none" w:sz="0" w:space="0" w:color="auto"/>
                <w:left w:val="none" w:sz="0" w:space="0" w:color="auto"/>
                <w:bottom w:val="none" w:sz="0" w:space="0" w:color="auto"/>
                <w:right w:val="single" w:sz="6" w:space="4" w:color="DAE0E8"/>
              </w:divBdr>
            </w:div>
            <w:div w:id="989209776">
              <w:marLeft w:val="0"/>
              <w:marRight w:val="0"/>
              <w:marTop w:val="0"/>
              <w:marBottom w:val="0"/>
              <w:divBdr>
                <w:top w:val="none" w:sz="0" w:space="0" w:color="auto"/>
                <w:left w:val="none" w:sz="0" w:space="0" w:color="auto"/>
                <w:bottom w:val="none" w:sz="0" w:space="0" w:color="auto"/>
                <w:right w:val="single" w:sz="6" w:space="0" w:color="DAE0E8"/>
              </w:divBdr>
            </w:div>
            <w:div w:id="1636333380">
              <w:marLeft w:val="0"/>
              <w:marRight w:val="0"/>
              <w:marTop w:val="0"/>
              <w:marBottom w:val="0"/>
              <w:divBdr>
                <w:top w:val="none" w:sz="0" w:space="0" w:color="auto"/>
                <w:left w:val="none" w:sz="0" w:space="0" w:color="auto"/>
                <w:bottom w:val="none" w:sz="0" w:space="0" w:color="auto"/>
                <w:right w:val="single" w:sz="6" w:space="0" w:color="DAE0E8"/>
              </w:divBdr>
              <w:divsChild>
                <w:div w:id="51820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397683">
      <w:bodyDiv w:val="1"/>
      <w:marLeft w:val="0"/>
      <w:marRight w:val="0"/>
      <w:marTop w:val="0"/>
      <w:marBottom w:val="0"/>
      <w:divBdr>
        <w:top w:val="none" w:sz="0" w:space="0" w:color="auto"/>
        <w:left w:val="none" w:sz="0" w:space="0" w:color="auto"/>
        <w:bottom w:val="none" w:sz="0" w:space="0" w:color="auto"/>
        <w:right w:val="none" w:sz="0" w:space="0" w:color="auto"/>
      </w:divBdr>
      <w:divsChild>
        <w:div w:id="11954245">
          <w:marLeft w:val="180"/>
          <w:marRight w:val="90"/>
          <w:marTop w:val="0"/>
          <w:marBottom w:val="150"/>
          <w:divBdr>
            <w:top w:val="none" w:sz="0" w:space="0" w:color="auto"/>
            <w:left w:val="none" w:sz="0" w:space="0" w:color="auto"/>
            <w:bottom w:val="none" w:sz="0" w:space="0" w:color="auto"/>
            <w:right w:val="none" w:sz="0" w:space="0" w:color="auto"/>
          </w:divBdr>
          <w:divsChild>
            <w:div w:id="1366642089">
              <w:marLeft w:val="0"/>
              <w:marRight w:val="0"/>
              <w:marTop w:val="0"/>
              <w:marBottom w:val="0"/>
              <w:divBdr>
                <w:top w:val="none" w:sz="0" w:space="0" w:color="auto"/>
                <w:left w:val="none" w:sz="0" w:space="0" w:color="auto"/>
                <w:bottom w:val="none" w:sz="0" w:space="0" w:color="auto"/>
                <w:right w:val="none" w:sz="0" w:space="0" w:color="auto"/>
              </w:divBdr>
              <w:divsChild>
                <w:div w:id="1776634610">
                  <w:marLeft w:val="0"/>
                  <w:marRight w:val="0"/>
                  <w:marTop w:val="0"/>
                  <w:marBottom w:val="0"/>
                  <w:divBdr>
                    <w:top w:val="none" w:sz="0" w:space="0" w:color="auto"/>
                    <w:left w:val="none" w:sz="0" w:space="0" w:color="auto"/>
                    <w:bottom w:val="none" w:sz="0" w:space="0" w:color="auto"/>
                    <w:right w:val="none" w:sz="0" w:space="0" w:color="auto"/>
                  </w:divBdr>
                  <w:divsChild>
                    <w:div w:id="2037651380">
                      <w:marLeft w:val="0"/>
                      <w:marRight w:val="0"/>
                      <w:marTop w:val="0"/>
                      <w:marBottom w:val="0"/>
                      <w:divBdr>
                        <w:top w:val="none" w:sz="0" w:space="0" w:color="auto"/>
                        <w:left w:val="none" w:sz="0" w:space="0" w:color="auto"/>
                        <w:bottom w:val="none" w:sz="0" w:space="0" w:color="auto"/>
                        <w:right w:val="none" w:sz="0" w:space="0" w:color="auto"/>
                      </w:divBdr>
                      <w:divsChild>
                        <w:div w:id="1702125694">
                          <w:marLeft w:val="0"/>
                          <w:marRight w:val="0"/>
                          <w:marTop w:val="0"/>
                          <w:marBottom w:val="0"/>
                          <w:divBdr>
                            <w:top w:val="none" w:sz="0" w:space="0" w:color="auto"/>
                            <w:left w:val="none" w:sz="0" w:space="0" w:color="auto"/>
                            <w:bottom w:val="none" w:sz="0" w:space="0" w:color="auto"/>
                            <w:right w:val="none" w:sz="0" w:space="0" w:color="auto"/>
                          </w:divBdr>
                          <w:divsChild>
                            <w:div w:id="91868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961758">
              <w:marLeft w:val="0"/>
              <w:marRight w:val="0"/>
              <w:marTop w:val="150"/>
              <w:marBottom w:val="150"/>
              <w:divBdr>
                <w:top w:val="none" w:sz="0" w:space="0" w:color="auto"/>
                <w:left w:val="none" w:sz="0" w:space="0" w:color="auto"/>
                <w:bottom w:val="none" w:sz="0" w:space="0" w:color="auto"/>
                <w:right w:val="none" w:sz="0" w:space="0" w:color="auto"/>
              </w:divBdr>
              <w:divsChild>
                <w:div w:id="171071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65989">
          <w:marLeft w:val="0"/>
          <w:marRight w:val="0"/>
          <w:marTop w:val="0"/>
          <w:marBottom w:val="0"/>
          <w:divBdr>
            <w:top w:val="none" w:sz="0" w:space="0" w:color="auto"/>
            <w:left w:val="none" w:sz="0" w:space="0" w:color="auto"/>
            <w:bottom w:val="none" w:sz="0" w:space="0" w:color="auto"/>
            <w:right w:val="none" w:sz="0" w:space="0" w:color="auto"/>
          </w:divBdr>
        </w:div>
      </w:divsChild>
    </w:div>
    <w:div w:id="883099134">
      <w:bodyDiv w:val="1"/>
      <w:marLeft w:val="0"/>
      <w:marRight w:val="0"/>
      <w:marTop w:val="0"/>
      <w:marBottom w:val="0"/>
      <w:divBdr>
        <w:top w:val="none" w:sz="0" w:space="0" w:color="auto"/>
        <w:left w:val="none" w:sz="0" w:space="0" w:color="auto"/>
        <w:bottom w:val="none" w:sz="0" w:space="0" w:color="auto"/>
        <w:right w:val="none" w:sz="0" w:space="0" w:color="auto"/>
      </w:divBdr>
      <w:divsChild>
        <w:div w:id="686371505">
          <w:marLeft w:val="0"/>
          <w:marRight w:val="0"/>
          <w:marTop w:val="0"/>
          <w:marBottom w:val="0"/>
          <w:divBdr>
            <w:top w:val="none" w:sz="0" w:space="0" w:color="auto"/>
            <w:left w:val="none" w:sz="0" w:space="0" w:color="auto"/>
            <w:bottom w:val="none" w:sz="0" w:space="0" w:color="auto"/>
            <w:right w:val="none" w:sz="0" w:space="0" w:color="auto"/>
          </w:divBdr>
          <w:divsChild>
            <w:div w:id="725297499">
              <w:marLeft w:val="0"/>
              <w:marRight w:val="900"/>
              <w:marTop w:val="0"/>
              <w:marBottom w:val="0"/>
              <w:divBdr>
                <w:top w:val="none" w:sz="0" w:space="0" w:color="auto"/>
                <w:left w:val="none" w:sz="0" w:space="0" w:color="auto"/>
                <w:bottom w:val="none" w:sz="0" w:space="0" w:color="auto"/>
                <w:right w:val="none" w:sz="0" w:space="0" w:color="auto"/>
              </w:divBdr>
              <w:divsChild>
                <w:div w:id="682099106">
                  <w:marLeft w:val="0"/>
                  <w:marRight w:val="0"/>
                  <w:marTop w:val="0"/>
                  <w:marBottom w:val="300"/>
                  <w:divBdr>
                    <w:top w:val="none" w:sz="0" w:space="0" w:color="auto"/>
                    <w:left w:val="none" w:sz="0" w:space="0" w:color="auto"/>
                    <w:bottom w:val="none" w:sz="0" w:space="0" w:color="auto"/>
                    <w:right w:val="none" w:sz="0" w:space="0" w:color="auto"/>
                  </w:divBdr>
                </w:div>
                <w:div w:id="1324433984">
                  <w:marLeft w:val="0"/>
                  <w:marRight w:val="0"/>
                  <w:marTop w:val="0"/>
                  <w:marBottom w:val="300"/>
                  <w:divBdr>
                    <w:top w:val="none" w:sz="0" w:space="0" w:color="auto"/>
                    <w:left w:val="none" w:sz="0" w:space="0" w:color="auto"/>
                    <w:bottom w:val="none" w:sz="0" w:space="0" w:color="auto"/>
                    <w:right w:val="none" w:sz="0" w:space="0" w:color="auto"/>
                  </w:divBdr>
                  <w:divsChild>
                    <w:div w:id="186286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419536">
          <w:marLeft w:val="0"/>
          <w:marRight w:val="0"/>
          <w:marTop w:val="0"/>
          <w:marBottom w:val="0"/>
          <w:divBdr>
            <w:top w:val="none" w:sz="0" w:space="0" w:color="auto"/>
            <w:left w:val="none" w:sz="0" w:space="0" w:color="auto"/>
            <w:bottom w:val="none" w:sz="0" w:space="0" w:color="auto"/>
            <w:right w:val="none" w:sz="0" w:space="0" w:color="auto"/>
          </w:divBdr>
          <w:divsChild>
            <w:div w:id="1108624248">
              <w:marLeft w:val="105"/>
              <w:marRight w:val="105"/>
              <w:marTop w:val="0"/>
              <w:marBottom w:val="300"/>
              <w:divBdr>
                <w:top w:val="none" w:sz="0" w:space="0" w:color="auto"/>
                <w:left w:val="none" w:sz="0" w:space="0" w:color="auto"/>
                <w:bottom w:val="none" w:sz="0" w:space="0" w:color="auto"/>
                <w:right w:val="none" w:sz="0" w:space="0" w:color="auto"/>
              </w:divBdr>
              <w:divsChild>
                <w:div w:id="1533612315">
                  <w:marLeft w:val="0"/>
                  <w:marRight w:val="0"/>
                  <w:marTop w:val="0"/>
                  <w:marBottom w:val="0"/>
                  <w:divBdr>
                    <w:top w:val="none" w:sz="0" w:space="0" w:color="auto"/>
                    <w:left w:val="none" w:sz="0" w:space="0" w:color="auto"/>
                    <w:bottom w:val="none" w:sz="0" w:space="0" w:color="auto"/>
                    <w:right w:val="none" w:sz="0" w:space="0" w:color="auto"/>
                  </w:divBdr>
                  <w:divsChild>
                    <w:div w:id="203838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716676">
              <w:marLeft w:val="0"/>
              <w:marRight w:val="0"/>
              <w:marTop w:val="0"/>
              <w:marBottom w:val="300"/>
              <w:divBdr>
                <w:top w:val="none" w:sz="0" w:space="0" w:color="auto"/>
                <w:left w:val="none" w:sz="0" w:space="0" w:color="auto"/>
                <w:bottom w:val="single" w:sz="6" w:space="0" w:color="BDBDBD"/>
                <w:right w:val="none" w:sz="0" w:space="0" w:color="auto"/>
              </w:divBdr>
              <w:divsChild>
                <w:div w:id="1108037513">
                  <w:marLeft w:val="0"/>
                  <w:marRight w:val="0"/>
                  <w:marTop w:val="0"/>
                  <w:marBottom w:val="0"/>
                  <w:divBdr>
                    <w:top w:val="none" w:sz="0" w:space="0" w:color="auto"/>
                    <w:left w:val="none" w:sz="0" w:space="0" w:color="auto"/>
                    <w:bottom w:val="none" w:sz="0" w:space="0" w:color="auto"/>
                    <w:right w:val="none" w:sz="0" w:space="0" w:color="auto"/>
                  </w:divBdr>
                </w:div>
                <w:div w:id="1435899694">
                  <w:marLeft w:val="0"/>
                  <w:marRight w:val="0"/>
                  <w:marTop w:val="0"/>
                  <w:marBottom w:val="0"/>
                  <w:divBdr>
                    <w:top w:val="none" w:sz="0" w:space="0" w:color="auto"/>
                    <w:left w:val="none" w:sz="0" w:space="0" w:color="auto"/>
                    <w:bottom w:val="none" w:sz="0" w:space="0" w:color="auto"/>
                    <w:right w:val="none" w:sz="0" w:space="0" w:color="auto"/>
                  </w:divBdr>
                  <w:divsChild>
                    <w:div w:id="67996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610703">
      <w:bodyDiv w:val="1"/>
      <w:marLeft w:val="0"/>
      <w:marRight w:val="0"/>
      <w:marTop w:val="0"/>
      <w:marBottom w:val="0"/>
      <w:divBdr>
        <w:top w:val="none" w:sz="0" w:space="0" w:color="auto"/>
        <w:left w:val="none" w:sz="0" w:space="0" w:color="auto"/>
        <w:bottom w:val="none" w:sz="0" w:space="0" w:color="auto"/>
        <w:right w:val="none" w:sz="0" w:space="0" w:color="auto"/>
      </w:divBdr>
      <w:divsChild>
        <w:div w:id="1253658722">
          <w:marLeft w:val="0"/>
          <w:marRight w:val="0"/>
          <w:marTop w:val="0"/>
          <w:marBottom w:val="975"/>
          <w:divBdr>
            <w:top w:val="none" w:sz="0" w:space="0" w:color="auto"/>
            <w:left w:val="none" w:sz="0" w:space="0" w:color="auto"/>
            <w:bottom w:val="none" w:sz="0" w:space="0" w:color="auto"/>
            <w:right w:val="none" w:sz="0" w:space="0" w:color="auto"/>
          </w:divBdr>
          <w:divsChild>
            <w:div w:id="1596092612">
              <w:marLeft w:val="0"/>
              <w:marRight w:val="0"/>
              <w:marTop w:val="0"/>
              <w:marBottom w:val="0"/>
              <w:divBdr>
                <w:top w:val="none" w:sz="0" w:space="0" w:color="auto"/>
                <w:left w:val="none" w:sz="0" w:space="0" w:color="auto"/>
                <w:bottom w:val="none" w:sz="0" w:space="0" w:color="auto"/>
                <w:right w:val="none" w:sz="0" w:space="0" w:color="auto"/>
              </w:divBdr>
              <w:divsChild>
                <w:div w:id="72943355">
                  <w:marLeft w:val="0"/>
                  <w:marRight w:val="0"/>
                  <w:marTop w:val="0"/>
                  <w:marBottom w:val="0"/>
                  <w:divBdr>
                    <w:top w:val="none" w:sz="0" w:space="0" w:color="auto"/>
                    <w:left w:val="none" w:sz="0" w:space="0" w:color="auto"/>
                    <w:bottom w:val="none" w:sz="0" w:space="0" w:color="auto"/>
                    <w:right w:val="none" w:sz="0" w:space="0" w:color="auto"/>
                  </w:divBdr>
                  <w:divsChild>
                    <w:div w:id="91219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166232">
          <w:marLeft w:val="0"/>
          <w:marRight w:val="0"/>
          <w:marTop w:val="0"/>
          <w:marBottom w:val="525"/>
          <w:divBdr>
            <w:top w:val="none" w:sz="0" w:space="0" w:color="auto"/>
            <w:left w:val="none" w:sz="0" w:space="0" w:color="auto"/>
            <w:bottom w:val="none" w:sz="0" w:space="0" w:color="auto"/>
            <w:right w:val="none" w:sz="0" w:space="0" w:color="auto"/>
          </w:divBdr>
        </w:div>
        <w:div w:id="1520852560">
          <w:marLeft w:val="0"/>
          <w:marRight w:val="0"/>
          <w:marTop w:val="0"/>
          <w:marBottom w:val="0"/>
          <w:divBdr>
            <w:top w:val="none" w:sz="0" w:space="0" w:color="auto"/>
            <w:left w:val="none" w:sz="0" w:space="0" w:color="auto"/>
            <w:bottom w:val="none" w:sz="0" w:space="0" w:color="auto"/>
            <w:right w:val="none" w:sz="0" w:space="0" w:color="auto"/>
          </w:divBdr>
          <w:divsChild>
            <w:div w:id="1936984527">
              <w:marLeft w:val="0"/>
              <w:marRight w:val="0"/>
              <w:marTop w:val="0"/>
              <w:marBottom w:val="0"/>
              <w:divBdr>
                <w:top w:val="none" w:sz="0" w:space="0" w:color="auto"/>
                <w:left w:val="none" w:sz="0" w:space="0" w:color="auto"/>
                <w:bottom w:val="none" w:sz="0" w:space="0" w:color="auto"/>
                <w:right w:val="none" w:sz="0" w:space="0" w:color="auto"/>
              </w:divBdr>
            </w:div>
          </w:divsChild>
        </w:div>
        <w:div w:id="1973052484">
          <w:marLeft w:val="0"/>
          <w:marRight w:val="0"/>
          <w:marTop w:val="0"/>
          <w:marBottom w:val="390"/>
          <w:divBdr>
            <w:top w:val="none" w:sz="0" w:space="0" w:color="auto"/>
            <w:left w:val="none" w:sz="0" w:space="0" w:color="auto"/>
            <w:bottom w:val="none" w:sz="0" w:space="0" w:color="auto"/>
            <w:right w:val="none" w:sz="0" w:space="0" w:color="auto"/>
          </w:divBdr>
          <w:divsChild>
            <w:div w:id="132273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804949">
      <w:bodyDiv w:val="1"/>
      <w:marLeft w:val="0"/>
      <w:marRight w:val="0"/>
      <w:marTop w:val="0"/>
      <w:marBottom w:val="0"/>
      <w:divBdr>
        <w:top w:val="none" w:sz="0" w:space="0" w:color="auto"/>
        <w:left w:val="none" w:sz="0" w:space="0" w:color="auto"/>
        <w:bottom w:val="none" w:sz="0" w:space="0" w:color="auto"/>
        <w:right w:val="none" w:sz="0" w:space="0" w:color="auto"/>
      </w:divBdr>
      <w:divsChild>
        <w:div w:id="990712941">
          <w:marLeft w:val="0"/>
          <w:marRight w:val="0"/>
          <w:marTop w:val="0"/>
          <w:marBottom w:val="750"/>
          <w:divBdr>
            <w:top w:val="none" w:sz="0" w:space="0" w:color="auto"/>
            <w:left w:val="none" w:sz="0" w:space="0" w:color="auto"/>
            <w:bottom w:val="none" w:sz="0" w:space="0" w:color="auto"/>
            <w:right w:val="none" w:sz="0" w:space="0" w:color="auto"/>
          </w:divBdr>
        </w:div>
        <w:div w:id="1529760977">
          <w:marLeft w:val="-225"/>
          <w:marRight w:val="-225"/>
          <w:marTop w:val="0"/>
          <w:marBottom w:val="0"/>
          <w:divBdr>
            <w:top w:val="none" w:sz="0" w:space="0" w:color="auto"/>
            <w:left w:val="none" w:sz="0" w:space="0" w:color="auto"/>
            <w:bottom w:val="none" w:sz="0" w:space="0" w:color="auto"/>
            <w:right w:val="none" w:sz="0" w:space="0" w:color="auto"/>
          </w:divBdr>
          <w:divsChild>
            <w:div w:id="1233584851">
              <w:marLeft w:val="0"/>
              <w:marRight w:val="0"/>
              <w:marTop w:val="0"/>
              <w:marBottom w:val="0"/>
              <w:divBdr>
                <w:top w:val="none" w:sz="0" w:space="0" w:color="auto"/>
                <w:left w:val="none" w:sz="0" w:space="0" w:color="auto"/>
                <w:bottom w:val="none" w:sz="0" w:space="0" w:color="auto"/>
                <w:right w:val="none" w:sz="0" w:space="0" w:color="auto"/>
              </w:divBdr>
              <w:divsChild>
                <w:div w:id="668407835">
                  <w:marLeft w:val="0"/>
                  <w:marRight w:val="0"/>
                  <w:marTop w:val="0"/>
                  <w:marBottom w:val="300"/>
                  <w:divBdr>
                    <w:top w:val="none" w:sz="0" w:space="0" w:color="auto"/>
                    <w:left w:val="none" w:sz="0" w:space="0" w:color="auto"/>
                    <w:bottom w:val="none" w:sz="0" w:space="0" w:color="auto"/>
                    <w:right w:val="none" w:sz="0" w:space="0" w:color="auto"/>
                  </w:divBdr>
                  <w:divsChild>
                    <w:div w:id="776407892">
                      <w:marLeft w:val="0"/>
                      <w:marRight w:val="0"/>
                      <w:marTop w:val="0"/>
                      <w:marBottom w:val="0"/>
                      <w:divBdr>
                        <w:top w:val="none" w:sz="0" w:space="0" w:color="auto"/>
                        <w:left w:val="none" w:sz="0" w:space="0" w:color="auto"/>
                        <w:bottom w:val="none" w:sz="0" w:space="0" w:color="auto"/>
                        <w:right w:val="none" w:sz="0" w:space="0" w:color="auto"/>
                      </w:divBdr>
                      <w:divsChild>
                        <w:div w:id="2080864392">
                          <w:marLeft w:val="0"/>
                          <w:marRight w:val="0"/>
                          <w:marTop w:val="0"/>
                          <w:marBottom w:val="0"/>
                          <w:divBdr>
                            <w:top w:val="none" w:sz="0" w:space="0" w:color="auto"/>
                            <w:left w:val="none" w:sz="0" w:space="0" w:color="auto"/>
                            <w:bottom w:val="none" w:sz="0" w:space="0" w:color="auto"/>
                            <w:right w:val="none" w:sz="0" w:space="0" w:color="auto"/>
                          </w:divBdr>
                          <w:divsChild>
                            <w:div w:id="1243561424">
                              <w:marLeft w:val="0"/>
                              <w:marRight w:val="0"/>
                              <w:marTop w:val="0"/>
                              <w:marBottom w:val="0"/>
                              <w:divBdr>
                                <w:top w:val="none" w:sz="0" w:space="0" w:color="auto"/>
                                <w:left w:val="none" w:sz="0" w:space="0" w:color="auto"/>
                                <w:bottom w:val="none" w:sz="0" w:space="0" w:color="auto"/>
                                <w:right w:val="none" w:sz="0" w:space="0" w:color="auto"/>
                              </w:divBdr>
                              <w:divsChild>
                                <w:div w:id="54587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792836">
          <w:marLeft w:val="-225"/>
          <w:marRight w:val="-225"/>
          <w:marTop w:val="0"/>
          <w:marBottom w:val="0"/>
          <w:divBdr>
            <w:top w:val="none" w:sz="0" w:space="0" w:color="auto"/>
            <w:left w:val="none" w:sz="0" w:space="0" w:color="auto"/>
            <w:bottom w:val="none" w:sz="0" w:space="0" w:color="auto"/>
            <w:right w:val="none" w:sz="0" w:space="0" w:color="auto"/>
          </w:divBdr>
          <w:divsChild>
            <w:div w:id="1066563765">
              <w:marLeft w:val="-225"/>
              <w:marRight w:val="-225"/>
              <w:marTop w:val="0"/>
              <w:marBottom w:val="0"/>
              <w:divBdr>
                <w:top w:val="none" w:sz="0" w:space="0" w:color="auto"/>
                <w:left w:val="none" w:sz="0" w:space="0" w:color="auto"/>
                <w:bottom w:val="none" w:sz="0" w:space="0" w:color="auto"/>
                <w:right w:val="none" w:sz="0" w:space="0" w:color="auto"/>
              </w:divBdr>
              <w:divsChild>
                <w:div w:id="476999272">
                  <w:marLeft w:val="0"/>
                  <w:marRight w:val="0"/>
                  <w:marTop w:val="0"/>
                  <w:marBottom w:val="0"/>
                  <w:divBdr>
                    <w:top w:val="none" w:sz="0" w:space="0" w:color="auto"/>
                    <w:left w:val="none" w:sz="0" w:space="0" w:color="auto"/>
                    <w:bottom w:val="none" w:sz="0" w:space="0" w:color="auto"/>
                    <w:right w:val="none" w:sz="0" w:space="0" w:color="auto"/>
                  </w:divBdr>
                </w:div>
                <w:div w:id="1001271523">
                  <w:marLeft w:val="0"/>
                  <w:marRight w:val="0"/>
                  <w:marTop w:val="0"/>
                  <w:marBottom w:val="0"/>
                  <w:divBdr>
                    <w:top w:val="none" w:sz="0" w:space="0" w:color="auto"/>
                    <w:left w:val="none" w:sz="0" w:space="0" w:color="auto"/>
                    <w:bottom w:val="none" w:sz="0" w:space="0" w:color="auto"/>
                    <w:right w:val="none" w:sz="0" w:space="0" w:color="auto"/>
                  </w:divBdr>
                </w:div>
              </w:divsChild>
            </w:div>
            <w:div w:id="2095085951">
              <w:marLeft w:val="-225"/>
              <w:marRight w:val="-225"/>
              <w:marTop w:val="0"/>
              <w:marBottom w:val="0"/>
              <w:divBdr>
                <w:top w:val="none" w:sz="0" w:space="0" w:color="auto"/>
                <w:left w:val="none" w:sz="0" w:space="0" w:color="auto"/>
                <w:bottom w:val="none" w:sz="0" w:space="0" w:color="auto"/>
                <w:right w:val="none" w:sz="0" w:space="0" w:color="auto"/>
              </w:divBdr>
              <w:divsChild>
                <w:div w:id="307980659">
                  <w:marLeft w:val="0"/>
                  <w:marRight w:val="0"/>
                  <w:marTop w:val="0"/>
                  <w:marBottom w:val="0"/>
                  <w:divBdr>
                    <w:top w:val="none" w:sz="0" w:space="0" w:color="auto"/>
                    <w:left w:val="none" w:sz="0" w:space="0" w:color="auto"/>
                    <w:bottom w:val="none" w:sz="0" w:space="0" w:color="auto"/>
                    <w:right w:val="none" w:sz="0" w:space="0" w:color="auto"/>
                  </w:divBdr>
                </w:div>
                <w:div w:id="207620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711374">
          <w:marLeft w:val="0"/>
          <w:marRight w:val="0"/>
          <w:marTop w:val="0"/>
          <w:marBottom w:val="195"/>
          <w:divBdr>
            <w:top w:val="none" w:sz="0" w:space="0" w:color="auto"/>
            <w:left w:val="none" w:sz="0" w:space="0" w:color="auto"/>
            <w:bottom w:val="none" w:sz="0" w:space="0" w:color="auto"/>
            <w:right w:val="none" w:sz="0" w:space="0" w:color="auto"/>
          </w:divBdr>
        </w:div>
        <w:div w:id="1921137728">
          <w:marLeft w:val="-225"/>
          <w:marRight w:val="-225"/>
          <w:marTop w:val="0"/>
          <w:marBottom w:val="0"/>
          <w:divBdr>
            <w:top w:val="none" w:sz="0" w:space="0" w:color="auto"/>
            <w:left w:val="none" w:sz="0" w:space="0" w:color="auto"/>
            <w:bottom w:val="none" w:sz="0" w:space="0" w:color="auto"/>
            <w:right w:val="none" w:sz="0" w:space="0" w:color="auto"/>
          </w:divBdr>
          <w:divsChild>
            <w:div w:id="350495522">
              <w:marLeft w:val="0"/>
              <w:marRight w:val="0"/>
              <w:marTop w:val="0"/>
              <w:marBottom w:val="0"/>
              <w:divBdr>
                <w:top w:val="none" w:sz="0" w:space="0" w:color="auto"/>
                <w:left w:val="none" w:sz="0" w:space="0" w:color="auto"/>
                <w:bottom w:val="none" w:sz="0" w:space="0" w:color="auto"/>
                <w:right w:val="none" w:sz="0" w:space="0" w:color="auto"/>
              </w:divBdr>
            </w:div>
          </w:divsChild>
        </w:div>
        <w:div w:id="2112819860">
          <w:marLeft w:val="0"/>
          <w:marRight w:val="0"/>
          <w:marTop w:val="600"/>
          <w:marBottom w:val="0"/>
          <w:divBdr>
            <w:top w:val="none" w:sz="0" w:space="0" w:color="auto"/>
            <w:left w:val="none" w:sz="0" w:space="0" w:color="auto"/>
            <w:bottom w:val="none" w:sz="0" w:space="0" w:color="auto"/>
            <w:right w:val="none" w:sz="0" w:space="0" w:color="auto"/>
          </w:divBdr>
        </w:div>
      </w:divsChild>
    </w:div>
    <w:div w:id="918518692">
      <w:bodyDiv w:val="1"/>
      <w:marLeft w:val="0"/>
      <w:marRight w:val="0"/>
      <w:marTop w:val="0"/>
      <w:marBottom w:val="0"/>
      <w:divBdr>
        <w:top w:val="none" w:sz="0" w:space="0" w:color="auto"/>
        <w:left w:val="none" w:sz="0" w:space="0" w:color="auto"/>
        <w:bottom w:val="none" w:sz="0" w:space="0" w:color="auto"/>
        <w:right w:val="none" w:sz="0" w:space="0" w:color="auto"/>
      </w:divBdr>
      <w:divsChild>
        <w:div w:id="521478948">
          <w:marLeft w:val="0"/>
          <w:marRight w:val="0"/>
          <w:marTop w:val="0"/>
          <w:marBottom w:val="525"/>
          <w:divBdr>
            <w:top w:val="none" w:sz="0" w:space="0" w:color="auto"/>
            <w:left w:val="none" w:sz="0" w:space="0" w:color="auto"/>
            <w:bottom w:val="none" w:sz="0" w:space="0" w:color="auto"/>
            <w:right w:val="none" w:sz="0" w:space="0" w:color="auto"/>
          </w:divBdr>
        </w:div>
        <w:div w:id="902329351">
          <w:marLeft w:val="0"/>
          <w:marRight w:val="0"/>
          <w:marTop w:val="0"/>
          <w:marBottom w:val="390"/>
          <w:divBdr>
            <w:top w:val="none" w:sz="0" w:space="0" w:color="auto"/>
            <w:left w:val="none" w:sz="0" w:space="0" w:color="auto"/>
            <w:bottom w:val="none" w:sz="0" w:space="0" w:color="auto"/>
            <w:right w:val="none" w:sz="0" w:space="0" w:color="auto"/>
          </w:divBdr>
          <w:divsChild>
            <w:div w:id="1077871124">
              <w:marLeft w:val="0"/>
              <w:marRight w:val="0"/>
              <w:marTop w:val="0"/>
              <w:marBottom w:val="0"/>
              <w:divBdr>
                <w:top w:val="none" w:sz="0" w:space="0" w:color="auto"/>
                <w:left w:val="none" w:sz="0" w:space="0" w:color="auto"/>
                <w:bottom w:val="none" w:sz="0" w:space="0" w:color="auto"/>
                <w:right w:val="none" w:sz="0" w:space="0" w:color="auto"/>
              </w:divBdr>
            </w:div>
          </w:divsChild>
        </w:div>
        <w:div w:id="1078866184">
          <w:marLeft w:val="0"/>
          <w:marRight w:val="0"/>
          <w:marTop w:val="0"/>
          <w:marBottom w:val="975"/>
          <w:divBdr>
            <w:top w:val="none" w:sz="0" w:space="0" w:color="auto"/>
            <w:left w:val="none" w:sz="0" w:space="0" w:color="auto"/>
            <w:bottom w:val="none" w:sz="0" w:space="0" w:color="auto"/>
            <w:right w:val="none" w:sz="0" w:space="0" w:color="auto"/>
          </w:divBdr>
          <w:divsChild>
            <w:div w:id="1812595674">
              <w:marLeft w:val="0"/>
              <w:marRight w:val="0"/>
              <w:marTop w:val="0"/>
              <w:marBottom w:val="0"/>
              <w:divBdr>
                <w:top w:val="none" w:sz="0" w:space="0" w:color="auto"/>
                <w:left w:val="none" w:sz="0" w:space="0" w:color="auto"/>
                <w:bottom w:val="none" w:sz="0" w:space="0" w:color="auto"/>
                <w:right w:val="none" w:sz="0" w:space="0" w:color="auto"/>
              </w:divBdr>
              <w:divsChild>
                <w:div w:id="186910903">
                  <w:marLeft w:val="0"/>
                  <w:marRight w:val="0"/>
                  <w:marTop w:val="0"/>
                  <w:marBottom w:val="0"/>
                  <w:divBdr>
                    <w:top w:val="none" w:sz="0" w:space="0" w:color="auto"/>
                    <w:left w:val="none" w:sz="0" w:space="0" w:color="auto"/>
                    <w:bottom w:val="none" w:sz="0" w:space="0" w:color="auto"/>
                    <w:right w:val="none" w:sz="0" w:space="0" w:color="auto"/>
                  </w:divBdr>
                  <w:divsChild>
                    <w:div w:id="162800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613983">
          <w:marLeft w:val="0"/>
          <w:marRight w:val="0"/>
          <w:marTop w:val="0"/>
          <w:marBottom w:val="0"/>
          <w:divBdr>
            <w:top w:val="none" w:sz="0" w:space="0" w:color="auto"/>
            <w:left w:val="none" w:sz="0" w:space="0" w:color="auto"/>
            <w:bottom w:val="none" w:sz="0" w:space="0" w:color="auto"/>
            <w:right w:val="none" w:sz="0" w:space="0" w:color="auto"/>
          </w:divBdr>
          <w:divsChild>
            <w:div w:id="49631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959085">
      <w:bodyDiv w:val="1"/>
      <w:marLeft w:val="0"/>
      <w:marRight w:val="0"/>
      <w:marTop w:val="0"/>
      <w:marBottom w:val="0"/>
      <w:divBdr>
        <w:top w:val="none" w:sz="0" w:space="0" w:color="auto"/>
        <w:left w:val="none" w:sz="0" w:space="0" w:color="auto"/>
        <w:bottom w:val="none" w:sz="0" w:space="0" w:color="auto"/>
        <w:right w:val="none" w:sz="0" w:space="0" w:color="auto"/>
      </w:divBdr>
      <w:divsChild>
        <w:div w:id="1324235670">
          <w:marLeft w:val="0"/>
          <w:marRight w:val="0"/>
          <w:marTop w:val="0"/>
          <w:marBottom w:val="0"/>
          <w:divBdr>
            <w:top w:val="none" w:sz="0" w:space="0" w:color="auto"/>
            <w:left w:val="none" w:sz="0" w:space="0" w:color="auto"/>
            <w:bottom w:val="none" w:sz="0" w:space="0" w:color="auto"/>
            <w:right w:val="none" w:sz="0" w:space="0" w:color="auto"/>
          </w:divBdr>
          <w:divsChild>
            <w:div w:id="1760439768">
              <w:marLeft w:val="75"/>
              <w:marRight w:val="0"/>
              <w:marTop w:val="0"/>
              <w:marBottom w:val="0"/>
              <w:divBdr>
                <w:top w:val="none" w:sz="0" w:space="0" w:color="auto"/>
                <w:left w:val="none" w:sz="0" w:space="0" w:color="auto"/>
                <w:bottom w:val="none" w:sz="0" w:space="0" w:color="auto"/>
                <w:right w:val="none" w:sz="0" w:space="0" w:color="auto"/>
              </w:divBdr>
            </w:div>
          </w:divsChild>
        </w:div>
        <w:div w:id="1332031089">
          <w:marLeft w:val="0"/>
          <w:marRight w:val="0"/>
          <w:marTop w:val="0"/>
          <w:marBottom w:val="0"/>
          <w:divBdr>
            <w:top w:val="none" w:sz="0" w:space="0" w:color="auto"/>
            <w:left w:val="none" w:sz="0" w:space="0" w:color="auto"/>
            <w:bottom w:val="none" w:sz="0" w:space="0" w:color="auto"/>
            <w:right w:val="none" w:sz="0" w:space="0" w:color="auto"/>
          </w:divBdr>
          <w:divsChild>
            <w:div w:id="7223939">
              <w:marLeft w:val="0"/>
              <w:marRight w:val="180"/>
              <w:marTop w:val="120"/>
              <w:marBottom w:val="60"/>
              <w:divBdr>
                <w:top w:val="none" w:sz="0" w:space="4" w:color="auto"/>
                <w:left w:val="single" w:sz="6" w:space="9" w:color="E0E0E0"/>
                <w:bottom w:val="none" w:sz="0" w:space="4" w:color="auto"/>
                <w:right w:val="none" w:sz="0" w:space="0" w:color="auto"/>
              </w:divBdr>
            </w:div>
            <w:div w:id="255133740">
              <w:marLeft w:val="0"/>
              <w:marRight w:val="180"/>
              <w:marTop w:val="120"/>
              <w:marBottom w:val="60"/>
              <w:divBdr>
                <w:top w:val="none" w:sz="0" w:space="4" w:color="auto"/>
                <w:left w:val="single" w:sz="6" w:space="9" w:color="E0E0E0"/>
                <w:bottom w:val="none" w:sz="0" w:space="4" w:color="auto"/>
                <w:right w:val="none" w:sz="0" w:space="0" w:color="auto"/>
              </w:divBdr>
            </w:div>
            <w:div w:id="1972393797">
              <w:marLeft w:val="0"/>
              <w:marRight w:val="180"/>
              <w:marTop w:val="120"/>
              <w:marBottom w:val="60"/>
              <w:divBdr>
                <w:top w:val="none" w:sz="0" w:space="0" w:color="auto"/>
                <w:left w:val="none" w:sz="0" w:space="0" w:color="auto"/>
                <w:bottom w:val="none" w:sz="0" w:space="0" w:color="auto"/>
                <w:right w:val="none" w:sz="0" w:space="0" w:color="auto"/>
              </w:divBdr>
            </w:div>
          </w:divsChild>
        </w:div>
        <w:div w:id="1831091375">
          <w:marLeft w:val="0"/>
          <w:marRight w:val="0"/>
          <w:marTop w:val="0"/>
          <w:marBottom w:val="0"/>
          <w:divBdr>
            <w:top w:val="none" w:sz="0" w:space="0" w:color="auto"/>
            <w:left w:val="none" w:sz="0" w:space="0" w:color="auto"/>
            <w:bottom w:val="none" w:sz="0" w:space="0" w:color="auto"/>
            <w:right w:val="none" w:sz="0" w:space="0" w:color="auto"/>
          </w:divBdr>
        </w:div>
      </w:divsChild>
    </w:div>
    <w:div w:id="946423538">
      <w:bodyDiv w:val="1"/>
      <w:marLeft w:val="0"/>
      <w:marRight w:val="0"/>
      <w:marTop w:val="0"/>
      <w:marBottom w:val="0"/>
      <w:divBdr>
        <w:top w:val="none" w:sz="0" w:space="0" w:color="auto"/>
        <w:left w:val="none" w:sz="0" w:space="0" w:color="auto"/>
        <w:bottom w:val="none" w:sz="0" w:space="0" w:color="auto"/>
        <w:right w:val="none" w:sz="0" w:space="0" w:color="auto"/>
      </w:divBdr>
      <w:divsChild>
        <w:div w:id="47657728">
          <w:marLeft w:val="0"/>
          <w:marRight w:val="0"/>
          <w:marTop w:val="0"/>
          <w:marBottom w:val="0"/>
          <w:divBdr>
            <w:top w:val="none" w:sz="0" w:space="0" w:color="auto"/>
            <w:left w:val="none" w:sz="0" w:space="0" w:color="auto"/>
            <w:bottom w:val="none" w:sz="0" w:space="0" w:color="auto"/>
            <w:right w:val="none" w:sz="0" w:space="0" w:color="auto"/>
          </w:divBdr>
        </w:div>
        <w:div w:id="1077365305">
          <w:marLeft w:val="0"/>
          <w:marRight w:val="0"/>
          <w:marTop w:val="75"/>
          <w:marBottom w:val="75"/>
          <w:divBdr>
            <w:top w:val="none" w:sz="0" w:space="0" w:color="auto"/>
            <w:left w:val="none" w:sz="0" w:space="0" w:color="auto"/>
            <w:bottom w:val="none" w:sz="0" w:space="0" w:color="auto"/>
            <w:right w:val="none" w:sz="0" w:space="0" w:color="auto"/>
          </w:divBdr>
        </w:div>
        <w:div w:id="1121995161">
          <w:marLeft w:val="0"/>
          <w:marRight w:val="0"/>
          <w:marTop w:val="0"/>
          <w:marBottom w:val="0"/>
          <w:divBdr>
            <w:top w:val="none" w:sz="0" w:space="0" w:color="auto"/>
            <w:left w:val="none" w:sz="0" w:space="0" w:color="auto"/>
            <w:bottom w:val="none" w:sz="0" w:space="0" w:color="auto"/>
            <w:right w:val="none" w:sz="0" w:space="0" w:color="auto"/>
          </w:divBdr>
        </w:div>
        <w:div w:id="1226337676">
          <w:marLeft w:val="0"/>
          <w:marRight w:val="0"/>
          <w:marTop w:val="75"/>
          <w:marBottom w:val="75"/>
          <w:divBdr>
            <w:top w:val="none" w:sz="0" w:space="0" w:color="auto"/>
            <w:left w:val="none" w:sz="0" w:space="0" w:color="auto"/>
            <w:bottom w:val="none" w:sz="0" w:space="0" w:color="auto"/>
            <w:right w:val="none" w:sz="0" w:space="0" w:color="auto"/>
          </w:divBdr>
        </w:div>
        <w:div w:id="1563562363">
          <w:marLeft w:val="0"/>
          <w:marRight w:val="0"/>
          <w:marTop w:val="0"/>
          <w:marBottom w:val="0"/>
          <w:divBdr>
            <w:top w:val="none" w:sz="0" w:space="0" w:color="auto"/>
            <w:left w:val="none" w:sz="0" w:space="0" w:color="auto"/>
            <w:bottom w:val="none" w:sz="0" w:space="0" w:color="auto"/>
            <w:right w:val="none" w:sz="0" w:space="0" w:color="auto"/>
          </w:divBdr>
          <w:divsChild>
            <w:div w:id="706570173">
              <w:marLeft w:val="0"/>
              <w:marRight w:val="0"/>
              <w:marTop w:val="0"/>
              <w:marBottom w:val="0"/>
              <w:divBdr>
                <w:top w:val="none" w:sz="0" w:space="0" w:color="auto"/>
                <w:left w:val="none" w:sz="0" w:space="0" w:color="auto"/>
                <w:bottom w:val="none" w:sz="0" w:space="0" w:color="auto"/>
                <w:right w:val="none" w:sz="0" w:space="0" w:color="auto"/>
              </w:divBdr>
            </w:div>
          </w:divsChild>
        </w:div>
        <w:div w:id="2092240825">
          <w:marLeft w:val="75"/>
          <w:marRight w:val="150"/>
          <w:marTop w:val="150"/>
          <w:marBottom w:val="150"/>
          <w:divBdr>
            <w:top w:val="none" w:sz="0" w:space="0" w:color="auto"/>
            <w:left w:val="none" w:sz="0" w:space="0" w:color="auto"/>
            <w:bottom w:val="none" w:sz="0" w:space="0" w:color="auto"/>
            <w:right w:val="none" w:sz="0" w:space="0" w:color="auto"/>
          </w:divBdr>
        </w:div>
      </w:divsChild>
    </w:div>
    <w:div w:id="957180508">
      <w:bodyDiv w:val="1"/>
      <w:marLeft w:val="0"/>
      <w:marRight w:val="0"/>
      <w:marTop w:val="0"/>
      <w:marBottom w:val="0"/>
      <w:divBdr>
        <w:top w:val="none" w:sz="0" w:space="0" w:color="auto"/>
        <w:left w:val="none" w:sz="0" w:space="0" w:color="auto"/>
        <w:bottom w:val="none" w:sz="0" w:space="0" w:color="auto"/>
        <w:right w:val="none" w:sz="0" w:space="0" w:color="auto"/>
      </w:divBdr>
      <w:divsChild>
        <w:div w:id="772629615">
          <w:marLeft w:val="0"/>
          <w:marRight w:val="0"/>
          <w:marTop w:val="0"/>
          <w:marBottom w:val="0"/>
          <w:divBdr>
            <w:top w:val="none" w:sz="0" w:space="0" w:color="auto"/>
            <w:left w:val="none" w:sz="0" w:space="0" w:color="auto"/>
            <w:bottom w:val="none" w:sz="0" w:space="0" w:color="auto"/>
            <w:right w:val="none" w:sz="0" w:space="0" w:color="auto"/>
          </w:divBdr>
          <w:divsChild>
            <w:div w:id="1582836046">
              <w:marLeft w:val="0"/>
              <w:marRight w:val="0"/>
              <w:marTop w:val="0"/>
              <w:marBottom w:val="0"/>
              <w:divBdr>
                <w:top w:val="none" w:sz="0" w:space="0" w:color="auto"/>
                <w:left w:val="none" w:sz="0" w:space="0" w:color="auto"/>
                <w:bottom w:val="none" w:sz="0" w:space="0" w:color="auto"/>
                <w:right w:val="none" w:sz="0" w:space="0" w:color="auto"/>
              </w:divBdr>
              <w:divsChild>
                <w:div w:id="468786063">
                  <w:marLeft w:val="0"/>
                  <w:marRight w:val="0"/>
                  <w:marTop w:val="100"/>
                  <w:marBottom w:val="100"/>
                  <w:divBdr>
                    <w:top w:val="none" w:sz="0" w:space="0" w:color="auto"/>
                    <w:left w:val="none" w:sz="0" w:space="0" w:color="auto"/>
                    <w:bottom w:val="none" w:sz="0" w:space="0" w:color="auto"/>
                    <w:right w:val="none" w:sz="0" w:space="0" w:color="auto"/>
                  </w:divBdr>
                  <w:divsChild>
                    <w:div w:id="302199996">
                      <w:marLeft w:val="0"/>
                      <w:marRight w:val="0"/>
                      <w:marTop w:val="0"/>
                      <w:marBottom w:val="0"/>
                      <w:divBdr>
                        <w:top w:val="none" w:sz="0" w:space="0" w:color="auto"/>
                        <w:left w:val="none" w:sz="0" w:space="0" w:color="auto"/>
                        <w:bottom w:val="none" w:sz="0" w:space="0" w:color="auto"/>
                        <w:right w:val="none" w:sz="0" w:space="0" w:color="auto"/>
                      </w:divBdr>
                      <w:divsChild>
                        <w:div w:id="71041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826743">
          <w:marLeft w:val="0"/>
          <w:marRight w:val="0"/>
          <w:marTop w:val="0"/>
          <w:marBottom w:val="0"/>
          <w:divBdr>
            <w:top w:val="none" w:sz="0" w:space="0" w:color="auto"/>
            <w:left w:val="none" w:sz="0" w:space="0" w:color="auto"/>
            <w:bottom w:val="none" w:sz="0" w:space="0" w:color="auto"/>
            <w:right w:val="none" w:sz="0" w:space="0" w:color="auto"/>
          </w:divBdr>
          <w:divsChild>
            <w:div w:id="1406217874">
              <w:marLeft w:val="0"/>
              <w:marRight w:val="0"/>
              <w:marTop w:val="480"/>
              <w:marBottom w:val="0"/>
              <w:divBdr>
                <w:top w:val="none" w:sz="0" w:space="0" w:color="auto"/>
                <w:left w:val="none" w:sz="0" w:space="0" w:color="auto"/>
                <w:bottom w:val="none" w:sz="0" w:space="0" w:color="auto"/>
                <w:right w:val="none" w:sz="0" w:space="0" w:color="auto"/>
              </w:divBdr>
              <w:divsChild>
                <w:div w:id="641157504">
                  <w:marLeft w:val="0"/>
                  <w:marRight w:val="0"/>
                  <w:marTop w:val="0"/>
                  <w:marBottom w:val="0"/>
                  <w:divBdr>
                    <w:top w:val="none" w:sz="0" w:space="0" w:color="auto"/>
                    <w:left w:val="none" w:sz="0" w:space="0" w:color="auto"/>
                    <w:bottom w:val="none" w:sz="0" w:space="0" w:color="auto"/>
                    <w:right w:val="none" w:sz="0" w:space="0" w:color="auto"/>
                  </w:divBdr>
                  <w:divsChild>
                    <w:div w:id="1108307159">
                      <w:marLeft w:val="0"/>
                      <w:marRight w:val="0"/>
                      <w:marTop w:val="0"/>
                      <w:marBottom w:val="0"/>
                      <w:divBdr>
                        <w:top w:val="none" w:sz="0" w:space="0" w:color="auto"/>
                        <w:left w:val="none" w:sz="0" w:space="0" w:color="auto"/>
                        <w:bottom w:val="none" w:sz="0" w:space="0" w:color="auto"/>
                        <w:right w:val="none" w:sz="0" w:space="0" w:color="auto"/>
                      </w:divBdr>
                      <w:divsChild>
                        <w:div w:id="1562670947">
                          <w:marLeft w:val="180"/>
                          <w:marRight w:val="0"/>
                          <w:marTop w:val="0"/>
                          <w:marBottom w:val="0"/>
                          <w:divBdr>
                            <w:top w:val="none" w:sz="0" w:space="0" w:color="auto"/>
                            <w:left w:val="none" w:sz="0" w:space="0" w:color="auto"/>
                            <w:bottom w:val="none" w:sz="0" w:space="0" w:color="auto"/>
                            <w:right w:val="none" w:sz="0" w:space="0" w:color="auto"/>
                          </w:divBdr>
                          <w:divsChild>
                            <w:div w:id="573467004">
                              <w:marLeft w:val="0"/>
                              <w:marRight w:val="0"/>
                              <w:marTop w:val="0"/>
                              <w:marBottom w:val="0"/>
                              <w:divBdr>
                                <w:top w:val="none" w:sz="0" w:space="0" w:color="auto"/>
                                <w:left w:val="none" w:sz="0" w:space="0" w:color="auto"/>
                                <w:bottom w:val="none" w:sz="0" w:space="0" w:color="auto"/>
                                <w:right w:val="none" w:sz="0" w:space="0" w:color="auto"/>
                              </w:divBdr>
                              <w:divsChild>
                                <w:div w:id="1097409035">
                                  <w:marLeft w:val="0"/>
                                  <w:marRight w:val="0"/>
                                  <w:marTop w:val="0"/>
                                  <w:marBottom w:val="0"/>
                                  <w:divBdr>
                                    <w:top w:val="none" w:sz="0" w:space="0" w:color="auto"/>
                                    <w:left w:val="none" w:sz="0" w:space="0" w:color="auto"/>
                                    <w:bottom w:val="none" w:sz="0" w:space="0" w:color="auto"/>
                                    <w:right w:val="none" w:sz="0" w:space="0" w:color="auto"/>
                                  </w:divBdr>
                                  <w:divsChild>
                                    <w:div w:id="1633825163">
                                      <w:marLeft w:val="0"/>
                                      <w:marRight w:val="0"/>
                                      <w:marTop w:val="0"/>
                                      <w:marBottom w:val="30"/>
                                      <w:divBdr>
                                        <w:top w:val="none" w:sz="0" w:space="0" w:color="auto"/>
                                        <w:left w:val="none" w:sz="0" w:space="0" w:color="auto"/>
                                        <w:bottom w:val="none" w:sz="0" w:space="0" w:color="auto"/>
                                        <w:right w:val="none" w:sz="0" w:space="0" w:color="auto"/>
                                      </w:divBdr>
                                      <w:divsChild>
                                        <w:div w:id="352535933">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712310">
                              <w:marLeft w:val="0"/>
                              <w:marRight w:val="0"/>
                              <w:marTop w:val="0"/>
                              <w:marBottom w:val="0"/>
                              <w:divBdr>
                                <w:top w:val="none" w:sz="0" w:space="0" w:color="auto"/>
                                <w:left w:val="none" w:sz="0" w:space="0" w:color="auto"/>
                                <w:bottom w:val="none" w:sz="0" w:space="0" w:color="auto"/>
                                <w:right w:val="none" w:sz="0" w:space="0" w:color="auto"/>
                              </w:divBdr>
                            </w:div>
                          </w:divsChild>
                        </w:div>
                        <w:div w:id="183803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659211">
          <w:marLeft w:val="0"/>
          <w:marRight w:val="0"/>
          <w:marTop w:val="0"/>
          <w:marBottom w:val="0"/>
          <w:divBdr>
            <w:top w:val="none" w:sz="0" w:space="0" w:color="auto"/>
            <w:left w:val="none" w:sz="0" w:space="0" w:color="auto"/>
            <w:bottom w:val="none" w:sz="0" w:space="0" w:color="auto"/>
            <w:right w:val="none" w:sz="0" w:space="0" w:color="auto"/>
          </w:divBdr>
          <w:divsChild>
            <w:div w:id="70860270">
              <w:marLeft w:val="0"/>
              <w:marRight w:val="0"/>
              <w:marTop w:val="0"/>
              <w:marBottom w:val="0"/>
              <w:divBdr>
                <w:top w:val="none" w:sz="0" w:space="0" w:color="auto"/>
                <w:left w:val="none" w:sz="0" w:space="0" w:color="auto"/>
                <w:bottom w:val="none" w:sz="0" w:space="0" w:color="auto"/>
                <w:right w:val="none" w:sz="0" w:space="0" w:color="auto"/>
              </w:divBdr>
              <w:divsChild>
                <w:div w:id="1935822490">
                  <w:marLeft w:val="0"/>
                  <w:marRight w:val="0"/>
                  <w:marTop w:val="100"/>
                  <w:marBottom w:val="100"/>
                  <w:divBdr>
                    <w:top w:val="none" w:sz="0" w:space="0" w:color="auto"/>
                    <w:left w:val="none" w:sz="0" w:space="0" w:color="auto"/>
                    <w:bottom w:val="none" w:sz="0" w:space="0" w:color="auto"/>
                    <w:right w:val="none" w:sz="0" w:space="0" w:color="auto"/>
                  </w:divBdr>
                  <w:divsChild>
                    <w:div w:id="367265041">
                      <w:marLeft w:val="0"/>
                      <w:marRight w:val="0"/>
                      <w:marTop w:val="0"/>
                      <w:marBottom w:val="0"/>
                      <w:divBdr>
                        <w:top w:val="none" w:sz="0" w:space="0" w:color="auto"/>
                        <w:left w:val="none" w:sz="0" w:space="0" w:color="auto"/>
                        <w:bottom w:val="none" w:sz="0" w:space="0" w:color="auto"/>
                        <w:right w:val="none" w:sz="0" w:space="0" w:color="auto"/>
                      </w:divBdr>
                      <w:divsChild>
                        <w:div w:id="23594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179776">
      <w:bodyDiv w:val="1"/>
      <w:marLeft w:val="0"/>
      <w:marRight w:val="0"/>
      <w:marTop w:val="0"/>
      <w:marBottom w:val="0"/>
      <w:divBdr>
        <w:top w:val="none" w:sz="0" w:space="0" w:color="auto"/>
        <w:left w:val="none" w:sz="0" w:space="0" w:color="auto"/>
        <w:bottom w:val="none" w:sz="0" w:space="0" w:color="auto"/>
        <w:right w:val="none" w:sz="0" w:space="0" w:color="auto"/>
      </w:divBdr>
      <w:divsChild>
        <w:div w:id="216547244">
          <w:marLeft w:val="0"/>
          <w:marRight w:val="0"/>
          <w:marTop w:val="0"/>
          <w:marBottom w:val="525"/>
          <w:divBdr>
            <w:top w:val="none" w:sz="0" w:space="0" w:color="auto"/>
            <w:left w:val="none" w:sz="0" w:space="0" w:color="auto"/>
            <w:bottom w:val="none" w:sz="0" w:space="0" w:color="auto"/>
            <w:right w:val="none" w:sz="0" w:space="0" w:color="auto"/>
          </w:divBdr>
        </w:div>
        <w:div w:id="1038045883">
          <w:marLeft w:val="0"/>
          <w:marRight w:val="0"/>
          <w:marTop w:val="0"/>
          <w:marBottom w:val="975"/>
          <w:divBdr>
            <w:top w:val="none" w:sz="0" w:space="0" w:color="auto"/>
            <w:left w:val="none" w:sz="0" w:space="0" w:color="auto"/>
            <w:bottom w:val="none" w:sz="0" w:space="0" w:color="auto"/>
            <w:right w:val="none" w:sz="0" w:space="0" w:color="auto"/>
          </w:divBdr>
          <w:divsChild>
            <w:div w:id="510144063">
              <w:marLeft w:val="0"/>
              <w:marRight w:val="0"/>
              <w:marTop w:val="0"/>
              <w:marBottom w:val="0"/>
              <w:divBdr>
                <w:top w:val="none" w:sz="0" w:space="0" w:color="auto"/>
                <w:left w:val="none" w:sz="0" w:space="0" w:color="auto"/>
                <w:bottom w:val="none" w:sz="0" w:space="0" w:color="auto"/>
                <w:right w:val="none" w:sz="0" w:space="0" w:color="auto"/>
              </w:divBdr>
              <w:divsChild>
                <w:div w:id="1283803882">
                  <w:marLeft w:val="0"/>
                  <w:marRight w:val="0"/>
                  <w:marTop w:val="0"/>
                  <w:marBottom w:val="0"/>
                  <w:divBdr>
                    <w:top w:val="none" w:sz="0" w:space="0" w:color="auto"/>
                    <w:left w:val="none" w:sz="0" w:space="0" w:color="auto"/>
                    <w:bottom w:val="none" w:sz="0" w:space="0" w:color="auto"/>
                    <w:right w:val="none" w:sz="0" w:space="0" w:color="auto"/>
                  </w:divBdr>
                  <w:divsChild>
                    <w:div w:id="20899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870841">
          <w:marLeft w:val="0"/>
          <w:marRight w:val="0"/>
          <w:marTop w:val="0"/>
          <w:marBottom w:val="390"/>
          <w:divBdr>
            <w:top w:val="none" w:sz="0" w:space="0" w:color="auto"/>
            <w:left w:val="none" w:sz="0" w:space="0" w:color="auto"/>
            <w:bottom w:val="none" w:sz="0" w:space="0" w:color="auto"/>
            <w:right w:val="none" w:sz="0" w:space="0" w:color="auto"/>
          </w:divBdr>
          <w:divsChild>
            <w:div w:id="1393849898">
              <w:marLeft w:val="0"/>
              <w:marRight w:val="0"/>
              <w:marTop w:val="0"/>
              <w:marBottom w:val="0"/>
              <w:divBdr>
                <w:top w:val="none" w:sz="0" w:space="0" w:color="auto"/>
                <w:left w:val="none" w:sz="0" w:space="0" w:color="auto"/>
                <w:bottom w:val="none" w:sz="0" w:space="0" w:color="auto"/>
                <w:right w:val="none" w:sz="0" w:space="0" w:color="auto"/>
              </w:divBdr>
            </w:div>
          </w:divsChild>
        </w:div>
        <w:div w:id="1696687042">
          <w:marLeft w:val="0"/>
          <w:marRight w:val="0"/>
          <w:marTop w:val="0"/>
          <w:marBottom w:val="0"/>
          <w:divBdr>
            <w:top w:val="none" w:sz="0" w:space="0" w:color="auto"/>
            <w:left w:val="none" w:sz="0" w:space="0" w:color="auto"/>
            <w:bottom w:val="none" w:sz="0" w:space="0" w:color="auto"/>
            <w:right w:val="none" w:sz="0" w:space="0" w:color="auto"/>
          </w:divBdr>
          <w:divsChild>
            <w:div w:id="1609583977">
              <w:marLeft w:val="0"/>
              <w:marRight w:val="0"/>
              <w:marTop w:val="0"/>
              <w:marBottom w:val="0"/>
              <w:divBdr>
                <w:top w:val="none" w:sz="0" w:space="0" w:color="auto"/>
                <w:left w:val="none" w:sz="0" w:space="0" w:color="auto"/>
                <w:bottom w:val="none" w:sz="0" w:space="0" w:color="auto"/>
                <w:right w:val="none" w:sz="0" w:space="0" w:color="auto"/>
              </w:divBdr>
              <w:divsChild>
                <w:div w:id="137384394">
                  <w:blockQuote w:val="1"/>
                  <w:marLeft w:val="-1170"/>
                  <w:marRight w:val="885"/>
                  <w:marTop w:val="135"/>
                  <w:marBottom w:val="390"/>
                  <w:divBdr>
                    <w:top w:val="none" w:sz="0" w:space="0" w:color="auto"/>
                    <w:left w:val="none" w:sz="0" w:space="0" w:color="auto"/>
                    <w:bottom w:val="none" w:sz="0" w:space="0" w:color="auto"/>
                    <w:right w:val="none" w:sz="0" w:space="0" w:color="auto"/>
                  </w:divBdr>
                </w:div>
                <w:div w:id="1887646136">
                  <w:blockQuote w:val="1"/>
                  <w:marLeft w:val="-1170"/>
                  <w:marRight w:val="885"/>
                  <w:marTop w:val="135"/>
                  <w:marBottom w:val="390"/>
                  <w:divBdr>
                    <w:top w:val="none" w:sz="0" w:space="0" w:color="auto"/>
                    <w:left w:val="none" w:sz="0" w:space="0" w:color="auto"/>
                    <w:bottom w:val="none" w:sz="0" w:space="0" w:color="auto"/>
                    <w:right w:val="none" w:sz="0" w:space="0" w:color="auto"/>
                  </w:divBdr>
                </w:div>
              </w:divsChild>
            </w:div>
          </w:divsChild>
        </w:div>
      </w:divsChild>
    </w:div>
    <w:div w:id="978072578">
      <w:bodyDiv w:val="1"/>
      <w:marLeft w:val="0"/>
      <w:marRight w:val="0"/>
      <w:marTop w:val="0"/>
      <w:marBottom w:val="0"/>
      <w:divBdr>
        <w:top w:val="none" w:sz="0" w:space="0" w:color="auto"/>
        <w:left w:val="none" w:sz="0" w:space="0" w:color="auto"/>
        <w:bottom w:val="none" w:sz="0" w:space="0" w:color="auto"/>
        <w:right w:val="none" w:sz="0" w:space="0" w:color="auto"/>
      </w:divBdr>
      <w:divsChild>
        <w:div w:id="302317719">
          <w:marLeft w:val="0"/>
          <w:marRight w:val="0"/>
          <w:marTop w:val="0"/>
          <w:marBottom w:val="0"/>
          <w:divBdr>
            <w:top w:val="none" w:sz="0" w:space="0" w:color="auto"/>
            <w:left w:val="none" w:sz="0" w:space="0" w:color="auto"/>
            <w:bottom w:val="none" w:sz="0" w:space="0" w:color="auto"/>
            <w:right w:val="none" w:sz="0" w:space="0" w:color="auto"/>
          </w:divBdr>
          <w:divsChild>
            <w:div w:id="1395615731">
              <w:marLeft w:val="0"/>
              <w:marRight w:val="30"/>
              <w:marTop w:val="0"/>
              <w:marBottom w:val="0"/>
              <w:divBdr>
                <w:top w:val="none" w:sz="0" w:space="0" w:color="auto"/>
                <w:left w:val="none" w:sz="0" w:space="0" w:color="auto"/>
                <w:bottom w:val="none" w:sz="0" w:space="0" w:color="auto"/>
                <w:right w:val="none" w:sz="0" w:space="0" w:color="auto"/>
              </w:divBdr>
            </w:div>
            <w:div w:id="1792361691">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987905909">
      <w:bodyDiv w:val="1"/>
      <w:marLeft w:val="0"/>
      <w:marRight w:val="0"/>
      <w:marTop w:val="0"/>
      <w:marBottom w:val="0"/>
      <w:divBdr>
        <w:top w:val="none" w:sz="0" w:space="0" w:color="auto"/>
        <w:left w:val="none" w:sz="0" w:space="0" w:color="auto"/>
        <w:bottom w:val="none" w:sz="0" w:space="0" w:color="auto"/>
        <w:right w:val="none" w:sz="0" w:space="0" w:color="auto"/>
      </w:divBdr>
      <w:divsChild>
        <w:div w:id="79257281">
          <w:marLeft w:val="0"/>
          <w:marRight w:val="0"/>
          <w:marTop w:val="0"/>
          <w:marBottom w:val="150"/>
          <w:divBdr>
            <w:top w:val="none" w:sz="0" w:space="0" w:color="auto"/>
            <w:left w:val="none" w:sz="0" w:space="0" w:color="auto"/>
            <w:bottom w:val="none" w:sz="0" w:space="0" w:color="auto"/>
            <w:right w:val="none" w:sz="0" w:space="0" w:color="auto"/>
          </w:divBdr>
        </w:div>
        <w:div w:id="2074690198">
          <w:marLeft w:val="0"/>
          <w:marRight w:val="0"/>
          <w:marTop w:val="0"/>
          <w:marBottom w:val="0"/>
          <w:divBdr>
            <w:top w:val="none" w:sz="0" w:space="0" w:color="auto"/>
            <w:left w:val="none" w:sz="0" w:space="0" w:color="auto"/>
            <w:bottom w:val="none" w:sz="0" w:space="0" w:color="auto"/>
            <w:right w:val="none" w:sz="0" w:space="0" w:color="auto"/>
          </w:divBdr>
          <w:divsChild>
            <w:div w:id="413433614">
              <w:marLeft w:val="0"/>
              <w:marRight w:val="150"/>
              <w:marTop w:val="0"/>
              <w:marBottom w:val="0"/>
              <w:divBdr>
                <w:top w:val="none" w:sz="0" w:space="0" w:color="auto"/>
                <w:left w:val="none" w:sz="0" w:space="0" w:color="auto"/>
                <w:bottom w:val="none" w:sz="0" w:space="0" w:color="auto"/>
                <w:right w:val="none" w:sz="0" w:space="0" w:color="auto"/>
              </w:divBdr>
            </w:div>
            <w:div w:id="169746122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997532769">
      <w:bodyDiv w:val="1"/>
      <w:marLeft w:val="0"/>
      <w:marRight w:val="0"/>
      <w:marTop w:val="0"/>
      <w:marBottom w:val="0"/>
      <w:divBdr>
        <w:top w:val="none" w:sz="0" w:space="0" w:color="auto"/>
        <w:left w:val="none" w:sz="0" w:space="0" w:color="auto"/>
        <w:bottom w:val="none" w:sz="0" w:space="0" w:color="auto"/>
        <w:right w:val="none" w:sz="0" w:space="0" w:color="auto"/>
      </w:divBdr>
      <w:divsChild>
        <w:div w:id="758020846">
          <w:marLeft w:val="0"/>
          <w:marRight w:val="0"/>
          <w:marTop w:val="0"/>
          <w:marBottom w:val="0"/>
          <w:divBdr>
            <w:top w:val="none" w:sz="0" w:space="0" w:color="auto"/>
            <w:left w:val="none" w:sz="0" w:space="0" w:color="auto"/>
            <w:bottom w:val="none" w:sz="0" w:space="0" w:color="auto"/>
            <w:right w:val="none" w:sz="0" w:space="0" w:color="auto"/>
          </w:divBdr>
          <w:divsChild>
            <w:div w:id="116411749">
              <w:marLeft w:val="0"/>
              <w:marRight w:val="300"/>
              <w:marTop w:val="0"/>
              <w:marBottom w:val="0"/>
              <w:divBdr>
                <w:top w:val="none" w:sz="0" w:space="0" w:color="auto"/>
                <w:left w:val="none" w:sz="0" w:space="0" w:color="auto"/>
                <w:bottom w:val="none" w:sz="0" w:space="0" w:color="auto"/>
                <w:right w:val="none" w:sz="0" w:space="0" w:color="auto"/>
              </w:divBdr>
              <w:divsChild>
                <w:div w:id="978916861">
                  <w:marLeft w:val="0"/>
                  <w:marRight w:val="0"/>
                  <w:marTop w:val="0"/>
                  <w:marBottom w:val="0"/>
                  <w:divBdr>
                    <w:top w:val="none" w:sz="0" w:space="0" w:color="auto"/>
                    <w:left w:val="none" w:sz="0" w:space="0" w:color="auto"/>
                    <w:bottom w:val="none" w:sz="0" w:space="0" w:color="auto"/>
                    <w:right w:val="none" w:sz="0" w:space="0" w:color="auto"/>
                  </w:divBdr>
                  <w:divsChild>
                    <w:div w:id="101264205">
                      <w:marLeft w:val="0"/>
                      <w:marRight w:val="0"/>
                      <w:marTop w:val="0"/>
                      <w:marBottom w:val="0"/>
                      <w:divBdr>
                        <w:top w:val="none" w:sz="0" w:space="0" w:color="auto"/>
                        <w:left w:val="none" w:sz="0" w:space="0" w:color="auto"/>
                        <w:bottom w:val="none" w:sz="0" w:space="0" w:color="auto"/>
                        <w:right w:val="none" w:sz="0" w:space="0" w:color="auto"/>
                      </w:divBdr>
                      <w:divsChild>
                        <w:div w:id="1524587243">
                          <w:marLeft w:val="0"/>
                          <w:marRight w:val="0"/>
                          <w:marTop w:val="0"/>
                          <w:marBottom w:val="0"/>
                          <w:divBdr>
                            <w:top w:val="none" w:sz="0" w:space="0" w:color="auto"/>
                            <w:left w:val="none" w:sz="0" w:space="0" w:color="auto"/>
                            <w:bottom w:val="none" w:sz="0" w:space="0" w:color="auto"/>
                            <w:right w:val="none" w:sz="0" w:space="0" w:color="auto"/>
                          </w:divBdr>
                        </w:div>
                      </w:divsChild>
                    </w:div>
                    <w:div w:id="1457527792">
                      <w:marLeft w:val="0"/>
                      <w:marRight w:val="0"/>
                      <w:marTop w:val="0"/>
                      <w:marBottom w:val="0"/>
                      <w:divBdr>
                        <w:top w:val="none" w:sz="0" w:space="0" w:color="auto"/>
                        <w:left w:val="none" w:sz="0" w:space="0" w:color="auto"/>
                        <w:bottom w:val="none" w:sz="0" w:space="0" w:color="auto"/>
                        <w:right w:val="none" w:sz="0" w:space="0" w:color="auto"/>
                      </w:divBdr>
                      <w:divsChild>
                        <w:div w:id="49430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919393">
          <w:marLeft w:val="0"/>
          <w:marRight w:val="0"/>
          <w:marTop w:val="0"/>
          <w:marBottom w:val="0"/>
          <w:divBdr>
            <w:top w:val="none" w:sz="0" w:space="0" w:color="auto"/>
            <w:left w:val="none" w:sz="0" w:space="0" w:color="auto"/>
            <w:bottom w:val="none" w:sz="0" w:space="0" w:color="auto"/>
            <w:right w:val="none" w:sz="0" w:space="0" w:color="auto"/>
          </w:divBdr>
          <w:divsChild>
            <w:div w:id="2119254640">
              <w:marLeft w:val="0"/>
              <w:marRight w:val="0"/>
              <w:marTop w:val="0"/>
              <w:marBottom w:val="0"/>
              <w:divBdr>
                <w:top w:val="none" w:sz="0" w:space="0" w:color="auto"/>
                <w:left w:val="none" w:sz="0" w:space="0" w:color="auto"/>
                <w:bottom w:val="none" w:sz="0" w:space="0" w:color="auto"/>
                <w:right w:val="none" w:sz="0" w:space="0" w:color="auto"/>
              </w:divBdr>
              <w:divsChild>
                <w:div w:id="349256542">
                  <w:marLeft w:val="0"/>
                  <w:marRight w:val="0"/>
                  <w:marTop w:val="0"/>
                  <w:marBottom w:val="0"/>
                  <w:divBdr>
                    <w:top w:val="none" w:sz="0" w:space="0" w:color="auto"/>
                    <w:left w:val="none" w:sz="0" w:space="0" w:color="auto"/>
                    <w:bottom w:val="none" w:sz="0" w:space="0" w:color="auto"/>
                    <w:right w:val="none" w:sz="0" w:space="0" w:color="auto"/>
                  </w:divBdr>
                </w:div>
                <w:div w:id="681199551">
                  <w:marLeft w:val="0"/>
                  <w:marRight w:val="0"/>
                  <w:marTop w:val="0"/>
                  <w:marBottom w:val="0"/>
                  <w:divBdr>
                    <w:top w:val="none" w:sz="0" w:space="0" w:color="auto"/>
                    <w:left w:val="none" w:sz="0" w:space="0" w:color="auto"/>
                    <w:bottom w:val="none" w:sz="0" w:space="0" w:color="auto"/>
                    <w:right w:val="none" w:sz="0" w:space="0" w:color="auto"/>
                  </w:divBdr>
                </w:div>
                <w:div w:id="97433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422593">
      <w:bodyDiv w:val="1"/>
      <w:marLeft w:val="0"/>
      <w:marRight w:val="0"/>
      <w:marTop w:val="0"/>
      <w:marBottom w:val="0"/>
      <w:divBdr>
        <w:top w:val="none" w:sz="0" w:space="0" w:color="auto"/>
        <w:left w:val="none" w:sz="0" w:space="0" w:color="auto"/>
        <w:bottom w:val="none" w:sz="0" w:space="0" w:color="auto"/>
        <w:right w:val="none" w:sz="0" w:space="0" w:color="auto"/>
      </w:divBdr>
      <w:divsChild>
        <w:div w:id="1777402860">
          <w:marLeft w:val="0"/>
          <w:marRight w:val="0"/>
          <w:marTop w:val="0"/>
          <w:marBottom w:val="0"/>
          <w:divBdr>
            <w:top w:val="none" w:sz="0" w:space="0" w:color="auto"/>
            <w:left w:val="none" w:sz="0" w:space="0" w:color="auto"/>
            <w:bottom w:val="none" w:sz="0" w:space="0" w:color="auto"/>
            <w:right w:val="none" w:sz="0" w:space="0" w:color="auto"/>
          </w:divBdr>
          <w:divsChild>
            <w:div w:id="682125672">
              <w:marLeft w:val="0"/>
              <w:marRight w:val="0"/>
              <w:marTop w:val="0"/>
              <w:marBottom w:val="300"/>
              <w:divBdr>
                <w:top w:val="none" w:sz="0" w:space="0" w:color="auto"/>
                <w:left w:val="none" w:sz="0" w:space="0" w:color="auto"/>
                <w:bottom w:val="single" w:sz="6" w:space="0" w:color="BDBDBD"/>
                <w:right w:val="none" w:sz="0" w:space="0" w:color="auto"/>
              </w:divBdr>
              <w:divsChild>
                <w:div w:id="751852808">
                  <w:marLeft w:val="0"/>
                  <w:marRight w:val="0"/>
                  <w:marTop w:val="0"/>
                  <w:marBottom w:val="0"/>
                  <w:divBdr>
                    <w:top w:val="none" w:sz="0" w:space="0" w:color="auto"/>
                    <w:left w:val="none" w:sz="0" w:space="0" w:color="auto"/>
                    <w:bottom w:val="none" w:sz="0" w:space="0" w:color="auto"/>
                    <w:right w:val="none" w:sz="0" w:space="0" w:color="auto"/>
                  </w:divBdr>
                </w:div>
                <w:div w:id="1212690987">
                  <w:marLeft w:val="0"/>
                  <w:marRight w:val="0"/>
                  <w:marTop w:val="0"/>
                  <w:marBottom w:val="0"/>
                  <w:divBdr>
                    <w:top w:val="none" w:sz="0" w:space="0" w:color="auto"/>
                    <w:left w:val="none" w:sz="0" w:space="0" w:color="auto"/>
                    <w:bottom w:val="none" w:sz="0" w:space="0" w:color="auto"/>
                    <w:right w:val="none" w:sz="0" w:space="0" w:color="auto"/>
                  </w:divBdr>
                  <w:divsChild>
                    <w:div w:id="7158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062747">
              <w:marLeft w:val="105"/>
              <w:marRight w:val="105"/>
              <w:marTop w:val="0"/>
              <w:marBottom w:val="300"/>
              <w:divBdr>
                <w:top w:val="none" w:sz="0" w:space="0" w:color="auto"/>
                <w:left w:val="none" w:sz="0" w:space="0" w:color="auto"/>
                <w:bottom w:val="none" w:sz="0" w:space="0" w:color="auto"/>
                <w:right w:val="none" w:sz="0" w:space="0" w:color="auto"/>
              </w:divBdr>
            </w:div>
          </w:divsChild>
        </w:div>
        <w:div w:id="1851140771">
          <w:marLeft w:val="0"/>
          <w:marRight w:val="0"/>
          <w:marTop w:val="0"/>
          <w:marBottom w:val="0"/>
          <w:divBdr>
            <w:top w:val="none" w:sz="0" w:space="0" w:color="auto"/>
            <w:left w:val="none" w:sz="0" w:space="0" w:color="auto"/>
            <w:bottom w:val="none" w:sz="0" w:space="0" w:color="auto"/>
            <w:right w:val="none" w:sz="0" w:space="0" w:color="auto"/>
          </w:divBdr>
          <w:divsChild>
            <w:div w:id="1270164002">
              <w:marLeft w:val="0"/>
              <w:marRight w:val="900"/>
              <w:marTop w:val="0"/>
              <w:marBottom w:val="0"/>
              <w:divBdr>
                <w:top w:val="none" w:sz="0" w:space="0" w:color="auto"/>
                <w:left w:val="none" w:sz="0" w:space="0" w:color="auto"/>
                <w:bottom w:val="none" w:sz="0" w:space="0" w:color="auto"/>
                <w:right w:val="none" w:sz="0" w:space="0" w:color="auto"/>
              </w:divBdr>
              <w:divsChild>
                <w:div w:id="1437559230">
                  <w:marLeft w:val="0"/>
                  <w:marRight w:val="0"/>
                  <w:marTop w:val="0"/>
                  <w:marBottom w:val="300"/>
                  <w:divBdr>
                    <w:top w:val="none" w:sz="0" w:space="0" w:color="auto"/>
                    <w:left w:val="none" w:sz="0" w:space="0" w:color="auto"/>
                    <w:bottom w:val="none" w:sz="0" w:space="0" w:color="auto"/>
                    <w:right w:val="none" w:sz="0" w:space="0" w:color="auto"/>
                  </w:divBdr>
                </w:div>
                <w:div w:id="2048721402">
                  <w:marLeft w:val="0"/>
                  <w:marRight w:val="0"/>
                  <w:marTop w:val="0"/>
                  <w:marBottom w:val="300"/>
                  <w:divBdr>
                    <w:top w:val="none" w:sz="0" w:space="0" w:color="auto"/>
                    <w:left w:val="none" w:sz="0" w:space="0" w:color="auto"/>
                    <w:bottom w:val="none" w:sz="0" w:space="0" w:color="auto"/>
                    <w:right w:val="none" w:sz="0" w:space="0" w:color="auto"/>
                  </w:divBdr>
                  <w:divsChild>
                    <w:div w:id="26053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936097">
      <w:bodyDiv w:val="1"/>
      <w:marLeft w:val="0"/>
      <w:marRight w:val="0"/>
      <w:marTop w:val="0"/>
      <w:marBottom w:val="0"/>
      <w:divBdr>
        <w:top w:val="none" w:sz="0" w:space="0" w:color="auto"/>
        <w:left w:val="none" w:sz="0" w:space="0" w:color="auto"/>
        <w:bottom w:val="none" w:sz="0" w:space="0" w:color="auto"/>
        <w:right w:val="none" w:sz="0" w:space="0" w:color="auto"/>
      </w:divBdr>
      <w:divsChild>
        <w:div w:id="988361583">
          <w:marLeft w:val="-225"/>
          <w:marRight w:val="-225"/>
          <w:marTop w:val="0"/>
          <w:marBottom w:val="0"/>
          <w:divBdr>
            <w:top w:val="none" w:sz="0" w:space="0" w:color="auto"/>
            <w:left w:val="none" w:sz="0" w:space="0" w:color="auto"/>
            <w:bottom w:val="none" w:sz="0" w:space="0" w:color="auto"/>
            <w:right w:val="none" w:sz="0" w:space="0" w:color="auto"/>
          </w:divBdr>
          <w:divsChild>
            <w:div w:id="623657029">
              <w:marLeft w:val="0"/>
              <w:marRight w:val="0"/>
              <w:marTop w:val="0"/>
              <w:marBottom w:val="0"/>
              <w:divBdr>
                <w:top w:val="none" w:sz="0" w:space="0" w:color="auto"/>
                <w:left w:val="none" w:sz="0" w:space="0" w:color="auto"/>
                <w:bottom w:val="none" w:sz="0" w:space="0" w:color="auto"/>
                <w:right w:val="none" w:sz="0" w:space="0" w:color="auto"/>
              </w:divBdr>
              <w:divsChild>
                <w:div w:id="807356996">
                  <w:marLeft w:val="0"/>
                  <w:marRight w:val="0"/>
                  <w:marTop w:val="240"/>
                  <w:marBottom w:val="240"/>
                  <w:divBdr>
                    <w:top w:val="none" w:sz="0" w:space="0" w:color="auto"/>
                    <w:left w:val="none" w:sz="0" w:space="0" w:color="auto"/>
                    <w:bottom w:val="none" w:sz="0" w:space="0" w:color="auto"/>
                    <w:right w:val="none" w:sz="0" w:space="0" w:color="auto"/>
                  </w:divBdr>
                  <w:divsChild>
                    <w:div w:id="57844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397076">
          <w:marLeft w:val="-225"/>
          <w:marRight w:val="-225"/>
          <w:marTop w:val="0"/>
          <w:marBottom w:val="0"/>
          <w:divBdr>
            <w:top w:val="none" w:sz="0" w:space="0" w:color="auto"/>
            <w:left w:val="none" w:sz="0" w:space="0" w:color="auto"/>
            <w:bottom w:val="none" w:sz="0" w:space="0" w:color="auto"/>
            <w:right w:val="none" w:sz="0" w:space="0" w:color="auto"/>
          </w:divBdr>
          <w:divsChild>
            <w:div w:id="1445926222">
              <w:marLeft w:val="0"/>
              <w:marRight w:val="0"/>
              <w:marTop w:val="0"/>
              <w:marBottom w:val="0"/>
              <w:divBdr>
                <w:top w:val="none" w:sz="0" w:space="0" w:color="auto"/>
                <w:left w:val="none" w:sz="0" w:space="0" w:color="auto"/>
                <w:bottom w:val="none" w:sz="0" w:space="0" w:color="auto"/>
                <w:right w:val="none" w:sz="0" w:space="0" w:color="auto"/>
              </w:divBdr>
              <w:divsChild>
                <w:div w:id="29465114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006515013">
      <w:bodyDiv w:val="1"/>
      <w:marLeft w:val="0"/>
      <w:marRight w:val="0"/>
      <w:marTop w:val="0"/>
      <w:marBottom w:val="0"/>
      <w:divBdr>
        <w:top w:val="none" w:sz="0" w:space="0" w:color="auto"/>
        <w:left w:val="none" w:sz="0" w:space="0" w:color="auto"/>
        <w:bottom w:val="none" w:sz="0" w:space="0" w:color="auto"/>
        <w:right w:val="none" w:sz="0" w:space="0" w:color="auto"/>
      </w:divBdr>
      <w:divsChild>
        <w:div w:id="43063405">
          <w:marLeft w:val="0"/>
          <w:marRight w:val="0"/>
          <w:marTop w:val="0"/>
          <w:marBottom w:val="0"/>
          <w:divBdr>
            <w:top w:val="none" w:sz="0" w:space="0" w:color="auto"/>
            <w:left w:val="none" w:sz="0" w:space="0" w:color="auto"/>
            <w:bottom w:val="dotted" w:sz="6" w:space="5" w:color="666666"/>
            <w:right w:val="none" w:sz="0" w:space="0" w:color="auto"/>
          </w:divBdr>
        </w:div>
        <w:div w:id="82991428">
          <w:marLeft w:val="0"/>
          <w:marRight w:val="0"/>
          <w:marTop w:val="0"/>
          <w:marBottom w:val="0"/>
          <w:divBdr>
            <w:top w:val="none" w:sz="0" w:space="0" w:color="auto"/>
            <w:left w:val="none" w:sz="0" w:space="0" w:color="auto"/>
            <w:bottom w:val="none" w:sz="0" w:space="0" w:color="auto"/>
            <w:right w:val="none" w:sz="0" w:space="0" w:color="auto"/>
          </w:divBdr>
        </w:div>
        <w:div w:id="381364207">
          <w:marLeft w:val="0"/>
          <w:marRight w:val="0"/>
          <w:marTop w:val="0"/>
          <w:marBottom w:val="375"/>
          <w:divBdr>
            <w:top w:val="none" w:sz="0" w:space="0" w:color="auto"/>
            <w:left w:val="none" w:sz="0" w:space="0" w:color="auto"/>
            <w:bottom w:val="none" w:sz="0" w:space="0" w:color="auto"/>
            <w:right w:val="none" w:sz="0" w:space="0" w:color="auto"/>
          </w:divBdr>
        </w:div>
        <w:div w:id="492182985">
          <w:marLeft w:val="0"/>
          <w:marRight w:val="0"/>
          <w:marTop w:val="0"/>
          <w:marBottom w:val="450"/>
          <w:divBdr>
            <w:top w:val="none" w:sz="0" w:space="0" w:color="auto"/>
            <w:left w:val="none" w:sz="0" w:space="0" w:color="auto"/>
            <w:bottom w:val="none" w:sz="0" w:space="0" w:color="auto"/>
            <w:right w:val="none" w:sz="0" w:space="0" w:color="auto"/>
          </w:divBdr>
        </w:div>
        <w:div w:id="560673260">
          <w:marLeft w:val="0"/>
          <w:marRight w:val="0"/>
          <w:marTop w:val="60"/>
          <w:marBottom w:val="180"/>
          <w:divBdr>
            <w:top w:val="none" w:sz="0" w:space="0" w:color="auto"/>
            <w:left w:val="none" w:sz="0" w:space="0" w:color="auto"/>
            <w:bottom w:val="none" w:sz="0" w:space="0" w:color="auto"/>
            <w:right w:val="none" w:sz="0" w:space="0" w:color="auto"/>
          </w:divBdr>
        </w:div>
        <w:div w:id="725106546">
          <w:marLeft w:val="0"/>
          <w:marRight w:val="0"/>
          <w:marTop w:val="0"/>
          <w:marBottom w:val="0"/>
          <w:divBdr>
            <w:top w:val="none" w:sz="0" w:space="0" w:color="auto"/>
            <w:left w:val="none" w:sz="0" w:space="0" w:color="auto"/>
            <w:bottom w:val="dotted" w:sz="6" w:space="5" w:color="666666"/>
            <w:right w:val="none" w:sz="0" w:space="0" w:color="auto"/>
          </w:divBdr>
        </w:div>
        <w:div w:id="1409227985">
          <w:marLeft w:val="0"/>
          <w:marRight w:val="0"/>
          <w:marTop w:val="0"/>
          <w:marBottom w:val="30"/>
          <w:divBdr>
            <w:top w:val="none" w:sz="0" w:space="0" w:color="auto"/>
            <w:left w:val="none" w:sz="0" w:space="0" w:color="auto"/>
            <w:bottom w:val="none" w:sz="0" w:space="0" w:color="auto"/>
            <w:right w:val="none" w:sz="0" w:space="0" w:color="auto"/>
          </w:divBdr>
        </w:div>
        <w:div w:id="1806006384">
          <w:marLeft w:val="0"/>
          <w:marRight w:val="0"/>
          <w:marTop w:val="150"/>
          <w:marBottom w:val="0"/>
          <w:divBdr>
            <w:top w:val="none" w:sz="0" w:space="0" w:color="auto"/>
            <w:left w:val="none" w:sz="0" w:space="0" w:color="auto"/>
            <w:bottom w:val="none" w:sz="0" w:space="0" w:color="auto"/>
            <w:right w:val="none" w:sz="0" w:space="0" w:color="auto"/>
          </w:divBdr>
          <w:divsChild>
            <w:div w:id="6833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34164">
      <w:bodyDiv w:val="1"/>
      <w:marLeft w:val="0"/>
      <w:marRight w:val="0"/>
      <w:marTop w:val="0"/>
      <w:marBottom w:val="0"/>
      <w:divBdr>
        <w:top w:val="none" w:sz="0" w:space="0" w:color="auto"/>
        <w:left w:val="none" w:sz="0" w:space="0" w:color="auto"/>
        <w:bottom w:val="none" w:sz="0" w:space="0" w:color="auto"/>
        <w:right w:val="none" w:sz="0" w:space="0" w:color="auto"/>
      </w:divBdr>
      <w:divsChild>
        <w:div w:id="315494860">
          <w:marLeft w:val="0"/>
          <w:marRight w:val="0"/>
          <w:marTop w:val="0"/>
          <w:marBottom w:val="0"/>
          <w:divBdr>
            <w:top w:val="none" w:sz="0" w:space="0" w:color="auto"/>
            <w:left w:val="none" w:sz="0" w:space="0" w:color="auto"/>
            <w:bottom w:val="none" w:sz="0" w:space="0" w:color="auto"/>
            <w:right w:val="none" w:sz="0" w:space="0" w:color="auto"/>
          </w:divBdr>
        </w:div>
        <w:div w:id="1622375323">
          <w:marLeft w:val="0"/>
          <w:marRight w:val="0"/>
          <w:marTop w:val="0"/>
          <w:marBottom w:val="330"/>
          <w:divBdr>
            <w:top w:val="none" w:sz="0" w:space="0" w:color="auto"/>
            <w:left w:val="none" w:sz="0" w:space="0" w:color="auto"/>
            <w:bottom w:val="none" w:sz="0" w:space="0" w:color="auto"/>
            <w:right w:val="none" w:sz="0" w:space="0" w:color="auto"/>
          </w:divBdr>
          <w:divsChild>
            <w:div w:id="1011180163">
              <w:marLeft w:val="0"/>
              <w:marRight w:val="0"/>
              <w:marTop w:val="285"/>
              <w:marBottom w:val="330"/>
              <w:divBdr>
                <w:top w:val="none" w:sz="0" w:space="0" w:color="auto"/>
                <w:left w:val="none" w:sz="0" w:space="0" w:color="auto"/>
                <w:bottom w:val="none" w:sz="0" w:space="0" w:color="auto"/>
                <w:right w:val="none" w:sz="0" w:space="0" w:color="auto"/>
              </w:divBdr>
              <w:divsChild>
                <w:div w:id="832333422">
                  <w:marLeft w:val="0"/>
                  <w:marRight w:val="0"/>
                  <w:marTop w:val="0"/>
                  <w:marBottom w:val="0"/>
                  <w:divBdr>
                    <w:top w:val="none" w:sz="0" w:space="0" w:color="auto"/>
                    <w:left w:val="none" w:sz="0" w:space="0" w:color="auto"/>
                    <w:bottom w:val="none" w:sz="0" w:space="0" w:color="auto"/>
                    <w:right w:val="none" w:sz="0" w:space="0" w:color="auto"/>
                  </w:divBdr>
                  <w:divsChild>
                    <w:div w:id="1771851472">
                      <w:marLeft w:val="0"/>
                      <w:marRight w:val="0"/>
                      <w:marTop w:val="105"/>
                      <w:marBottom w:val="0"/>
                      <w:divBdr>
                        <w:top w:val="none" w:sz="0" w:space="0" w:color="auto"/>
                        <w:left w:val="none" w:sz="0" w:space="0" w:color="auto"/>
                        <w:bottom w:val="none" w:sz="0" w:space="0" w:color="auto"/>
                        <w:right w:val="none" w:sz="0" w:space="0" w:color="auto"/>
                      </w:divBdr>
                    </w:div>
                  </w:divsChild>
                </w:div>
                <w:div w:id="2097438858">
                  <w:marLeft w:val="0"/>
                  <w:marRight w:val="0"/>
                  <w:marTop w:val="0"/>
                  <w:marBottom w:val="0"/>
                  <w:divBdr>
                    <w:top w:val="none" w:sz="0" w:space="0" w:color="auto"/>
                    <w:left w:val="none" w:sz="0" w:space="0" w:color="auto"/>
                    <w:bottom w:val="none" w:sz="0" w:space="0" w:color="auto"/>
                    <w:right w:val="none" w:sz="0" w:space="0" w:color="auto"/>
                  </w:divBdr>
                  <w:divsChild>
                    <w:div w:id="76639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868974">
              <w:marLeft w:val="0"/>
              <w:marRight w:val="0"/>
              <w:marTop w:val="0"/>
              <w:marBottom w:val="0"/>
              <w:divBdr>
                <w:top w:val="none" w:sz="0" w:space="0" w:color="auto"/>
                <w:left w:val="none" w:sz="0" w:space="0" w:color="auto"/>
                <w:bottom w:val="none" w:sz="0" w:space="0" w:color="auto"/>
                <w:right w:val="none" w:sz="0" w:space="0" w:color="auto"/>
              </w:divBdr>
              <w:divsChild>
                <w:div w:id="32390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776143">
      <w:bodyDiv w:val="1"/>
      <w:marLeft w:val="0"/>
      <w:marRight w:val="0"/>
      <w:marTop w:val="0"/>
      <w:marBottom w:val="0"/>
      <w:divBdr>
        <w:top w:val="none" w:sz="0" w:space="0" w:color="auto"/>
        <w:left w:val="none" w:sz="0" w:space="0" w:color="auto"/>
        <w:bottom w:val="none" w:sz="0" w:space="0" w:color="auto"/>
        <w:right w:val="none" w:sz="0" w:space="0" w:color="auto"/>
      </w:divBdr>
      <w:divsChild>
        <w:div w:id="419106209">
          <w:marLeft w:val="0"/>
          <w:marRight w:val="0"/>
          <w:marTop w:val="0"/>
          <w:marBottom w:val="0"/>
          <w:divBdr>
            <w:top w:val="none" w:sz="0" w:space="0" w:color="auto"/>
            <w:left w:val="none" w:sz="0" w:space="0" w:color="auto"/>
            <w:bottom w:val="none" w:sz="0" w:space="0" w:color="auto"/>
            <w:right w:val="none" w:sz="0" w:space="0" w:color="auto"/>
          </w:divBdr>
        </w:div>
        <w:div w:id="683239897">
          <w:marLeft w:val="0"/>
          <w:marRight w:val="0"/>
          <w:marTop w:val="150"/>
          <w:marBottom w:val="75"/>
          <w:divBdr>
            <w:top w:val="none" w:sz="0" w:space="0" w:color="auto"/>
            <w:left w:val="none" w:sz="0" w:space="0" w:color="auto"/>
            <w:bottom w:val="none" w:sz="0" w:space="0" w:color="auto"/>
            <w:right w:val="none" w:sz="0" w:space="0" w:color="auto"/>
          </w:divBdr>
          <w:divsChild>
            <w:div w:id="1262029372">
              <w:marLeft w:val="0"/>
              <w:marRight w:val="0"/>
              <w:marTop w:val="0"/>
              <w:marBottom w:val="0"/>
              <w:divBdr>
                <w:top w:val="none" w:sz="0" w:space="0" w:color="auto"/>
                <w:left w:val="none" w:sz="0" w:space="0" w:color="auto"/>
                <w:bottom w:val="none" w:sz="0" w:space="0" w:color="auto"/>
                <w:right w:val="none" w:sz="0" w:space="0" w:color="auto"/>
              </w:divBdr>
              <w:divsChild>
                <w:div w:id="1914508208">
                  <w:marLeft w:val="0"/>
                  <w:marRight w:val="-45"/>
                  <w:marTop w:val="0"/>
                  <w:marBottom w:val="0"/>
                  <w:divBdr>
                    <w:top w:val="none" w:sz="0" w:space="0" w:color="auto"/>
                    <w:left w:val="none" w:sz="0" w:space="0" w:color="auto"/>
                    <w:bottom w:val="none" w:sz="0" w:space="0" w:color="auto"/>
                    <w:right w:val="none" w:sz="0" w:space="0" w:color="auto"/>
                  </w:divBdr>
                  <w:divsChild>
                    <w:div w:id="1337659513">
                      <w:marLeft w:val="0"/>
                      <w:marRight w:val="0"/>
                      <w:marTop w:val="0"/>
                      <w:marBottom w:val="0"/>
                      <w:divBdr>
                        <w:top w:val="single" w:sz="6" w:space="0" w:color="A7A7A7"/>
                        <w:left w:val="single" w:sz="6" w:space="0" w:color="A7A7A7"/>
                        <w:bottom w:val="single" w:sz="6" w:space="0" w:color="A7A7A7"/>
                        <w:right w:val="single" w:sz="6" w:space="0" w:color="A7A7A7"/>
                      </w:divBdr>
                    </w:div>
                  </w:divsChild>
                </w:div>
              </w:divsChild>
            </w:div>
          </w:divsChild>
        </w:div>
        <w:div w:id="1794441546">
          <w:marLeft w:val="0"/>
          <w:marRight w:val="0"/>
          <w:marTop w:val="75"/>
          <w:marBottom w:val="75"/>
          <w:divBdr>
            <w:top w:val="none" w:sz="0" w:space="0" w:color="auto"/>
            <w:left w:val="none" w:sz="0" w:space="0" w:color="auto"/>
            <w:bottom w:val="none" w:sz="0" w:space="0" w:color="auto"/>
            <w:right w:val="none" w:sz="0" w:space="0" w:color="auto"/>
          </w:divBdr>
        </w:div>
        <w:div w:id="1959875732">
          <w:marLeft w:val="0"/>
          <w:marRight w:val="0"/>
          <w:marTop w:val="0"/>
          <w:marBottom w:val="0"/>
          <w:divBdr>
            <w:top w:val="none" w:sz="0" w:space="0" w:color="auto"/>
            <w:left w:val="none" w:sz="0" w:space="0" w:color="auto"/>
            <w:bottom w:val="none" w:sz="0" w:space="0" w:color="auto"/>
            <w:right w:val="none" w:sz="0" w:space="0" w:color="auto"/>
          </w:divBdr>
        </w:div>
      </w:divsChild>
    </w:div>
    <w:div w:id="1085953685">
      <w:bodyDiv w:val="1"/>
      <w:marLeft w:val="0"/>
      <w:marRight w:val="0"/>
      <w:marTop w:val="0"/>
      <w:marBottom w:val="0"/>
      <w:divBdr>
        <w:top w:val="none" w:sz="0" w:space="0" w:color="auto"/>
        <w:left w:val="none" w:sz="0" w:space="0" w:color="auto"/>
        <w:bottom w:val="none" w:sz="0" w:space="0" w:color="auto"/>
        <w:right w:val="none" w:sz="0" w:space="0" w:color="auto"/>
      </w:divBdr>
      <w:divsChild>
        <w:div w:id="297498141">
          <w:marLeft w:val="0"/>
          <w:marRight w:val="0"/>
          <w:marTop w:val="0"/>
          <w:marBottom w:val="0"/>
          <w:divBdr>
            <w:top w:val="none" w:sz="0" w:space="0" w:color="auto"/>
            <w:left w:val="none" w:sz="0" w:space="0" w:color="auto"/>
            <w:bottom w:val="none" w:sz="0" w:space="0" w:color="auto"/>
            <w:right w:val="none" w:sz="0" w:space="0" w:color="auto"/>
          </w:divBdr>
          <w:divsChild>
            <w:div w:id="640186587">
              <w:marLeft w:val="0"/>
              <w:marRight w:val="0"/>
              <w:marTop w:val="240"/>
              <w:marBottom w:val="0"/>
              <w:divBdr>
                <w:top w:val="none" w:sz="0" w:space="0" w:color="auto"/>
                <w:left w:val="none" w:sz="0" w:space="0" w:color="auto"/>
                <w:bottom w:val="none" w:sz="0" w:space="0" w:color="auto"/>
                <w:right w:val="none" w:sz="0" w:space="0" w:color="auto"/>
              </w:divBdr>
              <w:divsChild>
                <w:div w:id="640571806">
                  <w:marLeft w:val="0"/>
                  <w:marRight w:val="0"/>
                  <w:marTop w:val="0"/>
                  <w:marBottom w:val="0"/>
                  <w:divBdr>
                    <w:top w:val="none" w:sz="0" w:space="0" w:color="auto"/>
                    <w:left w:val="none" w:sz="0" w:space="0" w:color="auto"/>
                    <w:bottom w:val="none" w:sz="0" w:space="0" w:color="auto"/>
                    <w:right w:val="none" w:sz="0" w:space="0" w:color="auto"/>
                  </w:divBdr>
                </w:div>
              </w:divsChild>
            </w:div>
            <w:div w:id="1657151728">
              <w:marLeft w:val="0"/>
              <w:marRight w:val="0"/>
              <w:marTop w:val="0"/>
              <w:marBottom w:val="0"/>
              <w:divBdr>
                <w:top w:val="none" w:sz="0" w:space="0" w:color="auto"/>
                <w:left w:val="none" w:sz="0" w:space="0" w:color="auto"/>
                <w:bottom w:val="none" w:sz="0" w:space="0" w:color="auto"/>
                <w:right w:val="none" w:sz="0" w:space="0" w:color="auto"/>
              </w:divBdr>
            </w:div>
          </w:divsChild>
        </w:div>
        <w:div w:id="702369312">
          <w:marLeft w:val="0"/>
          <w:marRight w:val="0"/>
          <w:marTop w:val="0"/>
          <w:marBottom w:val="0"/>
          <w:divBdr>
            <w:top w:val="none" w:sz="0" w:space="0" w:color="auto"/>
            <w:left w:val="none" w:sz="0" w:space="0" w:color="auto"/>
            <w:bottom w:val="none" w:sz="0" w:space="0" w:color="auto"/>
            <w:right w:val="none" w:sz="0" w:space="0" w:color="auto"/>
          </w:divBdr>
          <w:divsChild>
            <w:div w:id="473253808">
              <w:marLeft w:val="0"/>
              <w:marRight w:val="0"/>
              <w:marTop w:val="0"/>
              <w:marBottom w:val="180"/>
              <w:divBdr>
                <w:top w:val="none" w:sz="0" w:space="0" w:color="auto"/>
                <w:left w:val="none" w:sz="0" w:space="0" w:color="auto"/>
                <w:bottom w:val="none" w:sz="0" w:space="0" w:color="auto"/>
                <w:right w:val="none" w:sz="0" w:space="0" w:color="auto"/>
              </w:divBdr>
              <w:divsChild>
                <w:div w:id="1235551853">
                  <w:marLeft w:val="0"/>
                  <w:marRight w:val="0"/>
                  <w:marTop w:val="45"/>
                  <w:marBottom w:val="0"/>
                  <w:divBdr>
                    <w:top w:val="none" w:sz="0" w:space="0" w:color="auto"/>
                    <w:left w:val="none" w:sz="0" w:space="0" w:color="auto"/>
                    <w:bottom w:val="none" w:sz="0" w:space="0" w:color="auto"/>
                    <w:right w:val="none" w:sz="0" w:space="0" w:color="auto"/>
                  </w:divBdr>
                  <w:divsChild>
                    <w:div w:id="524249052">
                      <w:marLeft w:val="0"/>
                      <w:marRight w:val="75"/>
                      <w:marTop w:val="0"/>
                      <w:marBottom w:val="0"/>
                      <w:divBdr>
                        <w:top w:val="none" w:sz="0" w:space="0" w:color="auto"/>
                        <w:left w:val="none" w:sz="0" w:space="0" w:color="auto"/>
                        <w:bottom w:val="none" w:sz="0" w:space="0" w:color="auto"/>
                        <w:right w:val="none" w:sz="0" w:space="0" w:color="auto"/>
                      </w:divBdr>
                    </w:div>
                  </w:divsChild>
                </w:div>
                <w:div w:id="1812403312">
                  <w:marLeft w:val="0"/>
                  <w:marRight w:val="0"/>
                  <w:marTop w:val="0"/>
                  <w:marBottom w:val="0"/>
                  <w:divBdr>
                    <w:top w:val="none" w:sz="0" w:space="0" w:color="auto"/>
                    <w:left w:val="none" w:sz="0" w:space="0" w:color="auto"/>
                    <w:bottom w:val="none" w:sz="0" w:space="0" w:color="auto"/>
                    <w:right w:val="none" w:sz="0" w:space="0" w:color="auto"/>
                  </w:divBdr>
                </w:div>
              </w:divsChild>
            </w:div>
            <w:div w:id="1818764191">
              <w:marLeft w:val="0"/>
              <w:marRight w:val="0"/>
              <w:marTop w:val="0"/>
              <w:marBottom w:val="0"/>
              <w:divBdr>
                <w:top w:val="none" w:sz="0" w:space="0" w:color="auto"/>
                <w:left w:val="none" w:sz="0" w:space="0" w:color="auto"/>
                <w:bottom w:val="none" w:sz="0" w:space="0" w:color="auto"/>
                <w:right w:val="none" w:sz="0" w:space="0" w:color="auto"/>
              </w:divBdr>
              <w:divsChild>
                <w:div w:id="575286945">
                  <w:marLeft w:val="0"/>
                  <w:marRight w:val="0"/>
                  <w:marTop w:val="0"/>
                  <w:marBottom w:val="0"/>
                  <w:divBdr>
                    <w:top w:val="none" w:sz="0" w:space="0" w:color="auto"/>
                    <w:left w:val="none" w:sz="0" w:space="0" w:color="auto"/>
                    <w:bottom w:val="none" w:sz="0" w:space="0" w:color="auto"/>
                    <w:right w:val="none" w:sz="0" w:space="0" w:color="auto"/>
                  </w:divBdr>
                </w:div>
                <w:div w:id="818811189">
                  <w:marLeft w:val="0"/>
                  <w:marRight w:val="75"/>
                  <w:marTop w:val="0"/>
                  <w:marBottom w:val="0"/>
                  <w:divBdr>
                    <w:top w:val="single" w:sz="6" w:space="2" w:color="CCCCCC"/>
                    <w:left w:val="single" w:sz="6" w:space="2" w:color="CCCCCC"/>
                    <w:bottom w:val="single" w:sz="6" w:space="2" w:color="CCCCCC"/>
                    <w:right w:val="single" w:sz="6" w:space="2" w:color="CCCCCC"/>
                  </w:divBdr>
                  <w:divsChild>
                    <w:div w:id="360785717">
                      <w:marLeft w:val="0"/>
                      <w:marRight w:val="0"/>
                      <w:marTop w:val="0"/>
                      <w:marBottom w:val="0"/>
                      <w:divBdr>
                        <w:top w:val="none" w:sz="0" w:space="0" w:color="auto"/>
                        <w:left w:val="none" w:sz="0" w:space="0" w:color="auto"/>
                        <w:bottom w:val="none" w:sz="0" w:space="0" w:color="auto"/>
                        <w:right w:val="none" w:sz="0" w:space="0" w:color="auto"/>
                      </w:divBdr>
                      <w:divsChild>
                        <w:div w:id="26647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265018">
              <w:marLeft w:val="0"/>
              <w:marRight w:val="0"/>
              <w:marTop w:val="0"/>
              <w:marBottom w:val="300"/>
              <w:divBdr>
                <w:top w:val="none" w:sz="0" w:space="0" w:color="auto"/>
                <w:left w:val="none" w:sz="0" w:space="0" w:color="auto"/>
                <w:bottom w:val="none" w:sz="0" w:space="0" w:color="auto"/>
                <w:right w:val="none" w:sz="0" w:space="0" w:color="auto"/>
              </w:divBdr>
              <w:divsChild>
                <w:div w:id="668562700">
                  <w:marLeft w:val="0"/>
                  <w:marRight w:val="0"/>
                  <w:marTop w:val="0"/>
                  <w:marBottom w:val="0"/>
                  <w:divBdr>
                    <w:top w:val="single" w:sz="6" w:space="5" w:color="D1D5D5"/>
                    <w:left w:val="single" w:sz="6" w:space="5" w:color="D1D5D5"/>
                    <w:bottom w:val="single" w:sz="6" w:space="5" w:color="D1D5D5"/>
                    <w:right w:val="single" w:sz="6" w:space="2" w:color="D1D5D5"/>
                  </w:divBdr>
                  <w:divsChild>
                    <w:div w:id="1020620620">
                      <w:marLeft w:val="225"/>
                      <w:marRight w:val="0"/>
                      <w:marTop w:val="15"/>
                      <w:marBottom w:val="0"/>
                      <w:divBdr>
                        <w:top w:val="none" w:sz="0" w:space="4" w:color="auto"/>
                        <w:left w:val="dotted" w:sz="6" w:space="3" w:color="777777"/>
                        <w:bottom w:val="none" w:sz="0" w:space="0" w:color="auto"/>
                        <w:right w:val="none" w:sz="0" w:space="3" w:color="auto"/>
                      </w:divBdr>
                    </w:div>
                    <w:div w:id="1791778602">
                      <w:marLeft w:val="0"/>
                      <w:marRight w:val="0"/>
                      <w:marTop w:val="15"/>
                      <w:marBottom w:val="0"/>
                      <w:divBdr>
                        <w:top w:val="none" w:sz="0" w:space="0" w:color="auto"/>
                        <w:left w:val="none" w:sz="0" w:space="0" w:color="auto"/>
                        <w:bottom w:val="none" w:sz="0" w:space="0" w:color="auto"/>
                        <w:right w:val="none" w:sz="0" w:space="0" w:color="auto"/>
                      </w:divBdr>
                    </w:div>
                  </w:divsChild>
                </w:div>
                <w:div w:id="960454968">
                  <w:marLeft w:val="0"/>
                  <w:marRight w:val="75"/>
                  <w:marTop w:val="0"/>
                  <w:marBottom w:val="0"/>
                  <w:divBdr>
                    <w:top w:val="single" w:sz="6" w:space="8" w:color="D1D5D5"/>
                    <w:left w:val="single" w:sz="6" w:space="11" w:color="D1D5D5"/>
                    <w:bottom w:val="single" w:sz="6" w:space="8" w:color="D1D5D5"/>
                    <w:right w:val="single" w:sz="6" w:space="11" w:color="D1D5D5"/>
                  </w:divBdr>
                </w:div>
                <w:div w:id="1082219798">
                  <w:marLeft w:val="0"/>
                  <w:marRight w:val="75"/>
                  <w:marTop w:val="0"/>
                  <w:marBottom w:val="0"/>
                  <w:divBdr>
                    <w:top w:val="single" w:sz="6" w:space="8" w:color="D1D5D5"/>
                    <w:left w:val="single" w:sz="6" w:space="14" w:color="D1D5D5"/>
                    <w:bottom w:val="single" w:sz="6" w:space="8" w:color="D1D5D5"/>
                    <w:right w:val="single" w:sz="6" w:space="14" w:color="D1D5D5"/>
                  </w:divBdr>
                </w:div>
              </w:divsChild>
            </w:div>
          </w:divsChild>
        </w:div>
      </w:divsChild>
    </w:div>
    <w:div w:id="1093434982">
      <w:bodyDiv w:val="1"/>
      <w:marLeft w:val="0"/>
      <w:marRight w:val="0"/>
      <w:marTop w:val="0"/>
      <w:marBottom w:val="0"/>
      <w:divBdr>
        <w:top w:val="none" w:sz="0" w:space="0" w:color="auto"/>
        <w:left w:val="none" w:sz="0" w:space="0" w:color="auto"/>
        <w:bottom w:val="none" w:sz="0" w:space="0" w:color="auto"/>
        <w:right w:val="none" w:sz="0" w:space="0" w:color="auto"/>
      </w:divBdr>
      <w:divsChild>
        <w:div w:id="86123245">
          <w:marLeft w:val="0"/>
          <w:marRight w:val="0"/>
          <w:marTop w:val="0"/>
          <w:marBottom w:val="0"/>
          <w:divBdr>
            <w:top w:val="none" w:sz="0" w:space="0" w:color="auto"/>
            <w:left w:val="none" w:sz="0" w:space="0" w:color="auto"/>
            <w:bottom w:val="none" w:sz="0" w:space="0" w:color="auto"/>
            <w:right w:val="none" w:sz="0" w:space="0" w:color="auto"/>
          </w:divBdr>
        </w:div>
        <w:div w:id="1544361718">
          <w:marLeft w:val="0"/>
          <w:marRight w:val="0"/>
          <w:marTop w:val="0"/>
          <w:marBottom w:val="150"/>
          <w:divBdr>
            <w:top w:val="none" w:sz="0" w:space="0" w:color="auto"/>
            <w:left w:val="none" w:sz="0" w:space="0" w:color="auto"/>
            <w:bottom w:val="none" w:sz="0" w:space="0" w:color="auto"/>
            <w:right w:val="none" w:sz="0" w:space="0" w:color="auto"/>
          </w:divBdr>
        </w:div>
        <w:div w:id="1886018488">
          <w:marLeft w:val="0"/>
          <w:marRight w:val="0"/>
          <w:marTop w:val="120"/>
          <w:marBottom w:val="0"/>
          <w:divBdr>
            <w:top w:val="none" w:sz="0" w:space="0" w:color="auto"/>
            <w:left w:val="none" w:sz="0" w:space="0" w:color="auto"/>
            <w:bottom w:val="none" w:sz="0" w:space="0" w:color="auto"/>
            <w:right w:val="none" w:sz="0" w:space="0" w:color="auto"/>
          </w:divBdr>
        </w:div>
        <w:div w:id="1920291275">
          <w:marLeft w:val="0"/>
          <w:marRight w:val="0"/>
          <w:marTop w:val="0"/>
          <w:marBottom w:val="0"/>
          <w:divBdr>
            <w:top w:val="none" w:sz="0" w:space="0" w:color="auto"/>
            <w:left w:val="none" w:sz="0" w:space="0" w:color="auto"/>
            <w:bottom w:val="none" w:sz="0" w:space="0" w:color="auto"/>
            <w:right w:val="none" w:sz="0" w:space="0" w:color="auto"/>
          </w:divBdr>
        </w:div>
      </w:divsChild>
    </w:div>
    <w:div w:id="1118178569">
      <w:bodyDiv w:val="1"/>
      <w:marLeft w:val="0"/>
      <w:marRight w:val="0"/>
      <w:marTop w:val="0"/>
      <w:marBottom w:val="0"/>
      <w:divBdr>
        <w:top w:val="none" w:sz="0" w:space="0" w:color="auto"/>
        <w:left w:val="none" w:sz="0" w:space="0" w:color="auto"/>
        <w:bottom w:val="none" w:sz="0" w:space="0" w:color="auto"/>
        <w:right w:val="none" w:sz="0" w:space="0" w:color="auto"/>
      </w:divBdr>
      <w:divsChild>
        <w:div w:id="288705145">
          <w:marLeft w:val="-225"/>
          <w:marRight w:val="-225"/>
          <w:marTop w:val="0"/>
          <w:marBottom w:val="0"/>
          <w:divBdr>
            <w:top w:val="none" w:sz="0" w:space="0" w:color="auto"/>
            <w:left w:val="none" w:sz="0" w:space="0" w:color="auto"/>
            <w:bottom w:val="none" w:sz="0" w:space="0" w:color="auto"/>
            <w:right w:val="none" w:sz="0" w:space="0" w:color="auto"/>
          </w:divBdr>
          <w:divsChild>
            <w:div w:id="1580869562">
              <w:marLeft w:val="0"/>
              <w:marRight w:val="0"/>
              <w:marTop w:val="0"/>
              <w:marBottom w:val="0"/>
              <w:divBdr>
                <w:top w:val="none" w:sz="0" w:space="0" w:color="auto"/>
                <w:left w:val="none" w:sz="0" w:space="0" w:color="auto"/>
                <w:bottom w:val="none" w:sz="0" w:space="0" w:color="auto"/>
                <w:right w:val="none" w:sz="0" w:space="0" w:color="auto"/>
              </w:divBdr>
              <w:divsChild>
                <w:div w:id="23070161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23997741">
          <w:marLeft w:val="-225"/>
          <w:marRight w:val="-225"/>
          <w:marTop w:val="0"/>
          <w:marBottom w:val="0"/>
          <w:divBdr>
            <w:top w:val="none" w:sz="0" w:space="0" w:color="auto"/>
            <w:left w:val="none" w:sz="0" w:space="0" w:color="auto"/>
            <w:bottom w:val="none" w:sz="0" w:space="0" w:color="auto"/>
            <w:right w:val="none" w:sz="0" w:space="0" w:color="auto"/>
          </w:divBdr>
          <w:divsChild>
            <w:div w:id="2004354299">
              <w:marLeft w:val="0"/>
              <w:marRight w:val="0"/>
              <w:marTop w:val="0"/>
              <w:marBottom w:val="0"/>
              <w:divBdr>
                <w:top w:val="none" w:sz="0" w:space="0" w:color="auto"/>
                <w:left w:val="none" w:sz="0" w:space="0" w:color="auto"/>
                <w:bottom w:val="none" w:sz="0" w:space="0" w:color="auto"/>
                <w:right w:val="none" w:sz="0" w:space="0" w:color="auto"/>
              </w:divBdr>
              <w:divsChild>
                <w:div w:id="1078674063">
                  <w:marLeft w:val="0"/>
                  <w:marRight w:val="0"/>
                  <w:marTop w:val="0"/>
                  <w:marBottom w:val="0"/>
                  <w:divBdr>
                    <w:top w:val="none" w:sz="0" w:space="0" w:color="auto"/>
                    <w:left w:val="none" w:sz="0" w:space="0" w:color="auto"/>
                    <w:bottom w:val="none" w:sz="0" w:space="0" w:color="auto"/>
                    <w:right w:val="none" w:sz="0" w:space="0" w:color="auto"/>
                  </w:divBdr>
                </w:div>
                <w:div w:id="1241526163">
                  <w:marLeft w:val="0"/>
                  <w:marRight w:val="0"/>
                  <w:marTop w:val="240"/>
                  <w:marBottom w:val="240"/>
                  <w:divBdr>
                    <w:top w:val="none" w:sz="0" w:space="0" w:color="auto"/>
                    <w:left w:val="none" w:sz="0" w:space="0" w:color="auto"/>
                    <w:bottom w:val="none" w:sz="0" w:space="0" w:color="auto"/>
                    <w:right w:val="none" w:sz="0" w:space="0" w:color="auto"/>
                  </w:divBdr>
                  <w:divsChild>
                    <w:div w:id="69199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339085">
      <w:bodyDiv w:val="1"/>
      <w:marLeft w:val="0"/>
      <w:marRight w:val="0"/>
      <w:marTop w:val="0"/>
      <w:marBottom w:val="0"/>
      <w:divBdr>
        <w:top w:val="none" w:sz="0" w:space="0" w:color="auto"/>
        <w:left w:val="none" w:sz="0" w:space="0" w:color="auto"/>
        <w:bottom w:val="none" w:sz="0" w:space="0" w:color="auto"/>
        <w:right w:val="none" w:sz="0" w:space="0" w:color="auto"/>
      </w:divBdr>
      <w:divsChild>
        <w:div w:id="1691837028">
          <w:marLeft w:val="-225"/>
          <w:marRight w:val="-225"/>
          <w:marTop w:val="0"/>
          <w:marBottom w:val="0"/>
          <w:divBdr>
            <w:top w:val="none" w:sz="0" w:space="0" w:color="auto"/>
            <w:left w:val="none" w:sz="0" w:space="0" w:color="auto"/>
            <w:bottom w:val="none" w:sz="0" w:space="0" w:color="auto"/>
            <w:right w:val="none" w:sz="0" w:space="0" w:color="auto"/>
          </w:divBdr>
          <w:divsChild>
            <w:div w:id="1633319563">
              <w:marLeft w:val="0"/>
              <w:marRight w:val="0"/>
              <w:marTop w:val="0"/>
              <w:marBottom w:val="0"/>
              <w:divBdr>
                <w:top w:val="none" w:sz="0" w:space="0" w:color="auto"/>
                <w:left w:val="none" w:sz="0" w:space="0" w:color="auto"/>
                <w:bottom w:val="none" w:sz="0" w:space="0" w:color="auto"/>
                <w:right w:val="none" w:sz="0" w:space="0" w:color="auto"/>
              </w:divBdr>
              <w:divsChild>
                <w:div w:id="19478892">
                  <w:marLeft w:val="-225"/>
                  <w:marRight w:val="-225"/>
                  <w:marTop w:val="0"/>
                  <w:marBottom w:val="0"/>
                  <w:divBdr>
                    <w:top w:val="none" w:sz="0" w:space="0" w:color="auto"/>
                    <w:left w:val="none" w:sz="0" w:space="0" w:color="auto"/>
                    <w:bottom w:val="none" w:sz="0" w:space="0" w:color="auto"/>
                    <w:right w:val="none" w:sz="0" w:space="0" w:color="auto"/>
                  </w:divBdr>
                </w:div>
                <w:div w:id="950622794">
                  <w:marLeft w:val="-225"/>
                  <w:marRight w:val="-225"/>
                  <w:marTop w:val="0"/>
                  <w:marBottom w:val="0"/>
                  <w:divBdr>
                    <w:top w:val="none" w:sz="0" w:space="0" w:color="auto"/>
                    <w:left w:val="none" w:sz="0" w:space="0" w:color="auto"/>
                    <w:bottom w:val="none" w:sz="0" w:space="0" w:color="auto"/>
                    <w:right w:val="none" w:sz="0" w:space="0" w:color="auto"/>
                  </w:divBdr>
                  <w:divsChild>
                    <w:div w:id="26610343">
                      <w:marLeft w:val="0"/>
                      <w:marRight w:val="0"/>
                      <w:marTop w:val="0"/>
                      <w:marBottom w:val="0"/>
                      <w:divBdr>
                        <w:top w:val="none" w:sz="0" w:space="0" w:color="auto"/>
                        <w:left w:val="none" w:sz="0" w:space="0" w:color="auto"/>
                        <w:bottom w:val="none" w:sz="0" w:space="0" w:color="auto"/>
                        <w:right w:val="none" w:sz="0" w:space="0" w:color="auto"/>
                      </w:divBdr>
                    </w:div>
                  </w:divsChild>
                </w:div>
                <w:div w:id="1916888882">
                  <w:marLeft w:val="-225"/>
                  <w:marRight w:val="-225"/>
                  <w:marTop w:val="0"/>
                  <w:marBottom w:val="0"/>
                  <w:divBdr>
                    <w:top w:val="none" w:sz="0" w:space="0" w:color="auto"/>
                    <w:left w:val="none" w:sz="0" w:space="0" w:color="auto"/>
                    <w:bottom w:val="none" w:sz="0" w:space="0" w:color="auto"/>
                    <w:right w:val="none" w:sz="0" w:space="0" w:color="auto"/>
                  </w:divBdr>
                  <w:divsChild>
                    <w:div w:id="20834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967203">
          <w:marLeft w:val="-225"/>
          <w:marRight w:val="-225"/>
          <w:marTop w:val="0"/>
          <w:marBottom w:val="0"/>
          <w:divBdr>
            <w:top w:val="none" w:sz="0" w:space="0" w:color="auto"/>
            <w:left w:val="none" w:sz="0" w:space="0" w:color="auto"/>
            <w:bottom w:val="none" w:sz="0" w:space="0" w:color="auto"/>
            <w:right w:val="none" w:sz="0" w:space="0" w:color="auto"/>
          </w:divBdr>
        </w:div>
      </w:divsChild>
    </w:div>
    <w:div w:id="1121876262">
      <w:bodyDiv w:val="1"/>
      <w:marLeft w:val="0"/>
      <w:marRight w:val="0"/>
      <w:marTop w:val="0"/>
      <w:marBottom w:val="0"/>
      <w:divBdr>
        <w:top w:val="none" w:sz="0" w:space="0" w:color="auto"/>
        <w:left w:val="none" w:sz="0" w:space="0" w:color="auto"/>
        <w:bottom w:val="none" w:sz="0" w:space="0" w:color="auto"/>
        <w:right w:val="none" w:sz="0" w:space="0" w:color="auto"/>
      </w:divBdr>
      <w:divsChild>
        <w:div w:id="614599466">
          <w:marLeft w:val="0"/>
          <w:marRight w:val="0"/>
          <w:marTop w:val="0"/>
          <w:marBottom w:val="300"/>
          <w:divBdr>
            <w:top w:val="none" w:sz="0" w:space="0" w:color="auto"/>
            <w:left w:val="none" w:sz="0" w:space="0" w:color="auto"/>
            <w:bottom w:val="none" w:sz="0" w:space="0" w:color="auto"/>
            <w:right w:val="none" w:sz="0" w:space="0" w:color="auto"/>
          </w:divBdr>
          <w:divsChild>
            <w:div w:id="172033199">
              <w:marLeft w:val="0"/>
              <w:marRight w:val="0"/>
              <w:marTop w:val="0"/>
              <w:marBottom w:val="0"/>
              <w:divBdr>
                <w:top w:val="none" w:sz="0" w:space="0" w:color="auto"/>
                <w:left w:val="none" w:sz="0" w:space="0" w:color="auto"/>
                <w:bottom w:val="none" w:sz="0" w:space="0" w:color="auto"/>
                <w:right w:val="none" w:sz="0" w:space="0" w:color="auto"/>
              </w:divBdr>
              <w:divsChild>
                <w:div w:id="1157451252">
                  <w:marLeft w:val="0"/>
                  <w:marRight w:val="0"/>
                  <w:marTop w:val="0"/>
                  <w:marBottom w:val="300"/>
                  <w:divBdr>
                    <w:top w:val="none" w:sz="0" w:space="0" w:color="auto"/>
                    <w:left w:val="none" w:sz="0" w:space="0" w:color="auto"/>
                    <w:bottom w:val="none" w:sz="0" w:space="0" w:color="auto"/>
                    <w:right w:val="none" w:sz="0" w:space="0" w:color="auto"/>
                  </w:divBdr>
                </w:div>
                <w:div w:id="2015915780">
                  <w:marLeft w:val="0"/>
                  <w:marRight w:val="0"/>
                  <w:marTop w:val="0"/>
                  <w:marBottom w:val="300"/>
                  <w:divBdr>
                    <w:top w:val="none" w:sz="0" w:space="0" w:color="auto"/>
                    <w:left w:val="none" w:sz="0" w:space="0" w:color="auto"/>
                    <w:bottom w:val="none" w:sz="0" w:space="0" w:color="auto"/>
                    <w:right w:val="none" w:sz="0" w:space="0" w:color="auto"/>
                  </w:divBdr>
                  <w:divsChild>
                    <w:div w:id="399015594">
                      <w:marLeft w:val="0"/>
                      <w:marRight w:val="0"/>
                      <w:marTop w:val="0"/>
                      <w:marBottom w:val="0"/>
                      <w:divBdr>
                        <w:top w:val="none" w:sz="0" w:space="0" w:color="auto"/>
                        <w:left w:val="none" w:sz="0" w:space="0" w:color="auto"/>
                        <w:bottom w:val="none" w:sz="0" w:space="0" w:color="auto"/>
                        <w:right w:val="none" w:sz="0" w:space="0" w:color="auto"/>
                      </w:divBdr>
                      <w:divsChild>
                        <w:div w:id="1304506779">
                          <w:marLeft w:val="0"/>
                          <w:marRight w:val="0"/>
                          <w:marTop w:val="0"/>
                          <w:marBottom w:val="0"/>
                          <w:divBdr>
                            <w:top w:val="none" w:sz="0" w:space="0" w:color="auto"/>
                            <w:left w:val="none" w:sz="0" w:space="0" w:color="auto"/>
                            <w:bottom w:val="none" w:sz="0" w:space="0" w:color="auto"/>
                            <w:right w:val="none" w:sz="0" w:space="0" w:color="auto"/>
                          </w:divBdr>
                          <w:divsChild>
                            <w:div w:id="61749218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337408">
          <w:marLeft w:val="0"/>
          <w:marRight w:val="0"/>
          <w:marTop w:val="300"/>
          <w:marBottom w:val="300"/>
          <w:divBdr>
            <w:top w:val="none" w:sz="0" w:space="0" w:color="auto"/>
            <w:left w:val="none" w:sz="0" w:space="0" w:color="auto"/>
            <w:bottom w:val="none" w:sz="0" w:space="0" w:color="auto"/>
            <w:right w:val="none" w:sz="0" w:space="0" w:color="auto"/>
          </w:divBdr>
        </w:div>
      </w:divsChild>
    </w:div>
    <w:div w:id="1134523878">
      <w:bodyDiv w:val="1"/>
      <w:marLeft w:val="0"/>
      <w:marRight w:val="0"/>
      <w:marTop w:val="0"/>
      <w:marBottom w:val="0"/>
      <w:divBdr>
        <w:top w:val="none" w:sz="0" w:space="0" w:color="auto"/>
        <w:left w:val="none" w:sz="0" w:space="0" w:color="auto"/>
        <w:bottom w:val="none" w:sz="0" w:space="0" w:color="auto"/>
        <w:right w:val="none" w:sz="0" w:space="0" w:color="auto"/>
      </w:divBdr>
      <w:divsChild>
        <w:div w:id="290479855">
          <w:marLeft w:val="0"/>
          <w:marRight w:val="0"/>
          <w:marTop w:val="0"/>
          <w:marBottom w:val="0"/>
          <w:divBdr>
            <w:top w:val="none" w:sz="0" w:space="0" w:color="auto"/>
            <w:left w:val="none" w:sz="0" w:space="0" w:color="auto"/>
            <w:bottom w:val="none" w:sz="0" w:space="0" w:color="auto"/>
            <w:right w:val="none" w:sz="0" w:space="0" w:color="auto"/>
          </w:divBdr>
        </w:div>
        <w:div w:id="744842946">
          <w:marLeft w:val="0"/>
          <w:marRight w:val="0"/>
          <w:marTop w:val="0"/>
          <w:marBottom w:val="0"/>
          <w:divBdr>
            <w:top w:val="none" w:sz="0" w:space="0" w:color="auto"/>
            <w:left w:val="none" w:sz="0" w:space="0" w:color="auto"/>
            <w:bottom w:val="none" w:sz="0" w:space="0" w:color="auto"/>
            <w:right w:val="none" w:sz="0" w:space="0" w:color="auto"/>
          </w:divBdr>
          <w:divsChild>
            <w:div w:id="886256673">
              <w:marLeft w:val="0"/>
              <w:marRight w:val="180"/>
              <w:marTop w:val="120"/>
              <w:marBottom w:val="60"/>
              <w:divBdr>
                <w:top w:val="none" w:sz="0" w:space="0" w:color="auto"/>
                <w:left w:val="none" w:sz="0" w:space="0" w:color="auto"/>
                <w:bottom w:val="none" w:sz="0" w:space="0" w:color="auto"/>
                <w:right w:val="none" w:sz="0" w:space="0" w:color="auto"/>
              </w:divBdr>
            </w:div>
            <w:div w:id="1005522412">
              <w:marLeft w:val="0"/>
              <w:marRight w:val="180"/>
              <w:marTop w:val="120"/>
              <w:marBottom w:val="60"/>
              <w:divBdr>
                <w:top w:val="none" w:sz="0" w:space="4" w:color="auto"/>
                <w:left w:val="single" w:sz="6" w:space="9" w:color="E0E0E0"/>
                <w:bottom w:val="none" w:sz="0" w:space="4" w:color="auto"/>
                <w:right w:val="none" w:sz="0" w:space="0" w:color="auto"/>
              </w:divBdr>
            </w:div>
            <w:div w:id="1843663631">
              <w:marLeft w:val="0"/>
              <w:marRight w:val="180"/>
              <w:marTop w:val="120"/>
              <w:marBottom w:val="60"/>
              <w:divBdr>
                <w:top w:val="none" w:sz="0" w:space="4" w:color="auto"/>
                <w:left w:val="single" w:sz="6" w:space="9" w:color="E0E0E0"/>
                <w:bottom w:val="none" w:sz="0" w:space="4" w:color="auto"/>
                <w:right w:val="none" w:sz="0" w:space="0" w:color="auto"/>
              </w:divBdr>
            </w:div>
          </w:divsChild>
        </w:div>
        <w:div w:id="1198784730">
          <w:marLeft w:val="0"/>
          <w:marRight w:val="0"/>
          <w:marTop w:val="0"/>
          <w:marBottom w:val="0"/>
          <w:divBdr>
            <w:top w:val="none" w:sz="0" w:space="0" w:color="auto"/>
            <w:left w:val="none" w:sz="0" w:space="0" w:color="auto"/>
            <w:bottom w:val="none" w:sz="0" w:space="0" w:color="auto"/>
            <w:right w:val="none" w:sz="0" w:space="0" w:color="auto"/>
          </w:divBdr>
          <w:divsChild>
            <w:div w:id="61325058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149371572">
      <w:bodyDiv w:val="1"/>
      <w:marLeft w:val="0"/>
      <w:marRight w:val="0"/>
      <w:marTop w:val="0"/>
      <w:marBottom w:val="0"/>
      <w:divBdr>
        <w:top w:val="none" w:sz="0" w:space="0" w:color="auto"/>
        <w:left w:val="none" w:sz="0" w:space="0" w:color="auto"/>
        <w:bottom w:val="none" w:sz="0" w:space="0" w:color="auto"/>
        <w:right w:val="none" w:sz="0" w:space="0" w:color="auto"/>
      </w:divBdr>
      <w:divsChild>
        <w:div w:id="242225388">
          <w:marLeft w:val="0"/>
          <w:marRight w:val="0"/>
          <w:marTop w:val="0"/>
          <w:marBottom w:val="450"/>
          <w:divBdr>
            <w:top w:val="none" w:sz="0" w:space="0" w:color="auto"/>
            <w:left w:val="none" w:sz="0" w:space="0" w:color="auto"/>
            <w:bottom w:val="none" w:sz="0" w:space="0" w:color="auto"/>
            <w:right w:val="none" w:sz="0" w:space="0" w:color="auto"/>
          </w:divBdr>
          <w:divsChild>
            <w:div w:id="270817033">
              <w:marLeft w:val="0"/>
              <w:marRight w:val="0"/>
              <w:marTop w:val="0"/>
              <w:marBottom w:val="0"/>
              <w:divBdr>
                <w:top w:val="none" w:sz="0" w:space="0" w:color="auto"/>
                <w:left w:val="none" w:sz="0" w:space="0" w:color="auto"/>
                <w:bottom w:val="none" w:sz="0" w:space="0" w:color="auto"/>
                <w:right w:val="none" w:sz="0" w:space="0" w:color="auto"/>
              </w:divBdr>
            </w:div>
            <w:div w:id="325790783">
              <w:marLeft w:val="0"/>
              <w:marRight w:val="0"/>
              <w:marTop w:val="0"/>
              <w:marBottom w:val="0"/>
              <w:divBdr>
                <w:top w:val="none" w:sz="0" w:space="0" w:color="auto"/>
                <w:left w:val="none" w:sz="0" w:space="0" w:color="auto"/>
                <w:bottom w:val="none" w:sz="0" w:space="0" w:color="auto"/>
                <w:right w:val="none" w:sz="0" w:space="0" w:color="auto"/>
              </w:divBdr>
            </w:div>
          </w:divsChild>
        </w:div>
        <w:div w:id="1197767692">
          <w:marLeft w:val="0"/>
          <w:marRight w:val="0"/>
          <w:marTop w:val="0"/>
          <w:marBottom w:val="0"/>
          <w:divBdr>
            <w:top w:val="none" w:sz="0" w:space="0" w:color="auto"/>
            <w:left w:val="none" w:sz="0" w:space="0" w:color="auto"/>
            <w:bottom w:val="none" w:sz="0" w:space="0" w:color="auto"/>
            <w:right w:val="none" w:sz="0" w:space="0" w:color="auto"/>
          </w:divBdr>
          <w:divsChild>
            <w:div w:id="1887453090">
              <w:marLeft w:val="0"/>
              <w:marRight w:val="0"/>
              <w:marTop w:val="0"/>
              <w:marBottom w:val="0"/>
              <w:divBdr>
                <w:top w:val="none" w:sz="0" w:space="0" w:color="auto"/>
                <w:left w:val="none" w:sz="0" w:space="0" w:color="auto"/>
                <w:bottom w:val="none" w:sz="0" w:space="0" w:color="auto"/>
                <w:right w:val="none" w:sz="0" w:space="0" w:color="auto"/>
              </w:divBdr>
              <w:divsChild>
                <w:div w:id="103831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656934">
          <w:marLeft w:val="0"/>
          <w:marRight w:val="0"/>
          <w:marTop w:val="0"/>
          <w:marBottom w:val="0"/>
          <w:divBdr>
            <w:top w:val="none" w:sz="0" w:space="0" w:color="auto"/>
            <w:left w:val="none" w:sz="0" w:space="0" w:color="auto"/>
            <w:bottom w:val="none" w:sz="0" w:space="0" w:color="auto"/>
            <w:right w:val="none" w:sz="0" w:space="0" w:color="auto"/>
          </w:divBdr>
        </w:div>
      </w:divsChild>
    </w:div>
    <w:div w:id="1150748438">
      <w:bodyDiv w:val="1"/>
      <w:marLeft w:val="0"/>
      <w:marRight w:val="0"/>
      <w:marTop w:val="0"/>
      <w:marBottom w:val="0"/>
      <w:divBdr>
        <w:top w:val="none" w:sz="0" w:space="0" w:color="auto"/>
        <w:left w:val="none" w:sz="0" w:space="0" w:color="auto"/>
        <w:bottom w:val="none" w:sz="0" w:space="0" w:color="auto"/>
        <w:right w:val="none" w:sz="0" w:space="0" w:color="auto"/>
      </w:divBdr>
      <w:divsChild>
        <w:div w:id="905843135">
          <w:marLeft w:val="0"/>
          <w:marRight w:val="0"/>
          <w:marTop w:val="0"/>
          <w:marBottom w:val="0"/>
          <w:divBdr>
            <w:top w:val="none" w:sz="0" w:space="0" w:color="auto"/>
            <w:left w:val="none" w:sz="0" w:space="0" w:color="auto"/>
            <w:bottom w:val="none" w:sz="0" w:space="0" w:color="auto"/>
            <w:right w:val="none" w:sz="0" w:space="0" w:color="auto"/>
          </w:divBdr>
          <w:divsChild>
            <w:div w:id="261885013">
              <w:marLeft w:val="0"/>
              <w:marRight w:val="0"/>
              <w:marTop w:val="0"/>
              <w:marBottom w:val="0"/>
              <w:divBdr>
                <w:top w:val="none" w:sz="0" w:space="0" w:color="auto"/>
                <w:left w:val="none" w:sz="0" w:space="0" w:color="auto"/>
                <w:bottom w:val="none" w:sz="0" w:space="0" w:color="auto"/>
                <w:right w:val="none" w:sz="0" w:space="0" w:color="auto"/>
              </w:divBdr>
              <w:divsChild>
                <w:div w:id="14539861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5738779">
          <w:marLeft w:val="0"/>
          <w:marRight w:val="0"/>
          <w:marTop w:val="0"/>
          <w:marBottom w:val="0"/>
          <w:divBdr>
            <w:top w:val="none" w:sz="0" w:space="0" w:color="auto"/>
            <w:left w:val="none" w:sz="0" w:space="0" w:color="auto"/>
            <w:bottom w:val="none" w:sz="0" w:space="0" w:color="auto"/>
            <w:right w:val="none" w:sz="0" w:space="0" w:color="auto"/>
          </w:divBdr>
          <w:divsChild>
            <w:div w:id="362292229">
              <w:marLeft w:val="0"/>
              <w:marRight w:val="0"/>
              <w:marTop w:val="0"/>
              <w:marBottom w:val="0"/>
              <w:divBdr>
                <w:top w:val="none" w:sz="0" w:space="0" w:color="auto"/>
                <w:left w:val="none" w:sz="0" w:space="0" w:color="auto"/>
                <w:bottom w:val="none" w:sz="0" w:space="0" w:color="auto"/>
                <w:right w:val="none" w:sz="0" w:space="0" w:color="auto"/>
              </w:divBdr>
              <w:divsChild>
                <w:div w:id="379204622">
                  <w:marLeft w:val="0"/>
                  <w:marRight w:val="0"/>
                  <w:marTop w:val="0"/>
                  <w:marBottom w:val="0"/>
                  <w:divBdr>
                    <w:top w:val="none" w:sz="0" w:space="0" w:color="auto"/>
                    <w:left w:val="none" w:sz="0" w:space="0" w:color="auto"/>
                    <w:bottom w:val="none" w:sz="0" w:space="0" w:color="auto"/>
                    <w:right w:val="none" w:sz="0" w:space="0" w:color="auto"/>
                  </w:divBdr>
                </w:div>
              </w:divsChild>
            </w:div>
            <w:div w:id="2095545947">
              <w:marLeft w:val="0"/>
              <w:marRight w:val="0"/>
              <w:marTop w:val="0"/>
              <w:marBottom w:val="0"/>
              <w:divBdr>
                <w:top w:val="none" w:sz="0" w:space="0" w:color="auto"/>
                <w:left w:val="none" w:sz="0" w:space="0" w:color="auto"/>
                <w:bottom w:val="none" w:sz="0" w:space="0" w:color="auto"/>
                <w:right w:val="none" w:sz="0" w:space="0" w:color="auto"/>
              </w:divBdr>
              <w:divsChild>
                <w:div w:id="113712877">
                  <w:marLeft w:val="0"/>
                  <w:marRight w:val="0"/>
                  <w:marTop w:val="0"/>
                  <w:marBottom w:val="0"/>
                  <w:divBdr>
                    <w:top w:val="none" w:sz="0" w:space="0" w:color="auto"/>
                    <w:left w:val="none" w:sz="0" w:space="0" w:color="auto"/>
                    <w:bottom w:val="none" w:sz="0" w:space="0" w:color="auto"/>
                    <w:right w:val="none" w:sz="0" w:space="0" w:color="auto"/>
                  </w:divBdr>
                  <w:divsChild>
                    <w:div w:id="742144624">
                      <w:marLeft w:val="0"/>
                      <w:marRight w:val="0"/>
                      <w:marTop w:val="0"/>
                      <w:marBottom w:val="0"/>
                      <w:divBdr>
                        <w:top w:val="none" w:sz="0" w:space="0" w:color="auto"/>
                        <w:left w:val="none" w:sz="0" w:space="0" w:color="auto"/>
                        <w:bottom w:val="none" w:sz="0" w:space="0" w:color="auto"/>
                        <w:right w:val="none" w:sz="0" w:space="0" w:color="auto"/>
                      </w:divBdr>
                      <w:divsChild>
                        <w:div w:id="1289313121">
                          <w:marLeft w:val="0"/>
                          <w:marRight w:val="0"/>
                          <w:marTop w:val="0"/>
                          <w:marBottom w:val="0"/>
                          <w:divBdr>
                            <w:top w:val="none" w:sz="0" w:space="0" w:color="auto"/>
                            <w:left w:val="none" w:sz="0" w:space="0" w:color="auto"/>
                            <w:bottom w:val="none" w:sz="0" w:space="0" w:color="auto"/>
                            <w:right w:val="none" w:sz="0" w:space="0" w:color="auto"/>
                          </w:divBdr>
                          <w:divsChild>
                            <w:div w:id="156074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2866548">
      <w:bodyDiv w:val="1"/>
      <w:marLeft w:val="0"/>
      <w:marRight w:val="0"/>
      <w:marTop w:val="0"/>
      <w:marBottom w:val="0"/>
      <w:divBdr>
        <w:top w:val="none" w:sz="0" w:space="0" w:color="auto"/>
        <w:left w:val="none" w:sz="0" w:space="0" w:color="auto"/>
        <w:bottom w:val="none" w:sz="0" w:space="0" w:color="auto"/>
        <w:right w:val="none" w:sz="0" w:space="0" w:color="auto"/>
      </w:divBdr>
      <w:divsChild>
        <w:div w:id="251548736">
          <w:marLeft w:val="0"/>
          <w:marRight w:val="0"/>
          <w:marTop w:val="0"/>
          <w:marBottom w:val="0"/>
          <w:divBdr>
            <w:top w:val="none" w:sz="0" w:space="0" w:color="auto"/>
            <w:left w:val="none" w:sz="0" w:space="0" w:color="auto"/>
            <w:bottom w:val="none" w:sz="0" w:space="0" w:color="auto"/>
            <w:right w:val="none" w:sz="0" w:space="0" w:color="auto"/>
          </w:divBdr>
          <w:divsChild>
            <w:div w:id="1577980095">
              <w:marLeft w:val="0"/>
              <w:marRight w:val="0"/>
              <w:marTop w:val="0"/>
              <w:marBottom w:val="0"/>
              <w:divBdr>
                <w:top w:val="none" w:sz="0" w:space="0" w:color="auto"/>
                <w:left w:val="none" w:sz="0" w:space="0" w:color="auto"/>
                <w:bottom w:val="none" w:sz="0" w:space="0" w:color="auto"/>
                <w:right w:val="none" w:sz="0" w:space="0" w:color="auto"/>
              </w:divBdr>
              <w:divsChild>
                <w:div w:id="895120158">
                  <w:marLeft w:val="0"/>
                  <w:marRight w:val="0"/>
                  <w:marTop w:val="0"/>
                  <w:marBottom w:val="0"/>
                  <w:divBdr>
                    <w:top w:val="none" w:sz="0" w:space="0" w:color="auto"/>
                    <w:left w:val="none" w:sz="0" w:space="0" w:color="auto"/>
                    <w:bottom w:val="none" w:sz="0" w:space="0" w:color="auto"/>
                    <w:right w:val="none" w:sz="0" w:space="0" w:color="auto"/>
                  </w:divBdr>
                  <w:divsChild>
                    <w:div w:id="1622803404">
                      <w:marLeft w:val="0"/>
                      <w:marRight w:val="0"/>
                      <w:marTop w:val="0"/>
                      <w:marBottom w:val="0"/>
                      <w:divBdr>
                        <w:top w:val="none" w:sz="0" w:space="0" w:color="auto"/>
                        <w:left w:val="none" w:sz="0" w:space="0" w:color="auto"/>
                        <w:bottom w:val="none" w:sz="0" w:space="0" w:color="auto"/>
                        <w:right w:val="none" w:sz="0" w:space="0" w:color="auto"/>
                      </w:divBdr>
                      <w:divsChild>
                        <w:div w:id="66159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446860">
          <w:marLeft w:val="0"/>
          <w:marRight w:val="0"/>
          <w:marTop w:val="0"/>
          <w:marBottom w:val="0"/>
          <w:divBdr>
            <w:top w:val="none" w:sz="0" w:space="0" w:color="auto"/>
            <w:left w:val="none" w:sz="0" w:space="0" w:color="auto"/>
            <w:bottom w:val="none" w:sz="0" w:space="0" w:color="auto"/>
            <w:right w:val="none" w:sz="0" w:space="0" w:color="auto"/>
          </w:divBdr>
          <w:divsChild>
            <w:div w:id="1599410091">
              <w:marLeft w:val="0"/>
              <w:marRight w:val="0"/>
              <w:marTop w:val="0"/>
              <w:marBottom w:val="0"/>
              <w:divBdr>
                <w:top w:val="none" w:sz="0" w:space="0" w:color="auto"/>
                <w:left w:val="none" w:sz="0" w:space="0" w:color="auto"/>
                <w:bottom w:val="none" w:sz="0" w:space="0" w:color="auto"/>
                <w:right w:val="none" w:sz="0" w:space="0" w:color="auto"/>
              </w:divBdr>
              <w:divsChild>
                <w:div w:id="1505046877">
                  <w:marLeft w:val="0"/>
                  <w:marRight w:val="0"/>
                  <w:marTop w:val="0"/>
                  <w:marBottom w:val="0"/>
                  <w:divBdr>
                    <w:top w:val="none" w:sz="0" w:space="0" w:color="auto"/>
                    <w:left w:val="none" w:sz="0" w:space="0" w:color="auto"/>
                    <w:bottom w:val="none" w:sz="0" w:space="0" w:color="auto"/>
                    <w:right w:val="none" w:sz="0" w:space="0" w:color="auto"/>
                  </w:divBdr>
                  <w:divsChild>
                    <w:div w:id="1107506295">
                      <w:marLeft w:val="0"/>
                      <w:marRight w:val="0"/>
                      <w:marTop w:val="0"/>
                      <w:marBottom w:val="0"/>
                      <w:divBdr>
                        <w:top w:val="none" w:sz="0" w:space="0" w:color="auto"/>
                        <w:left w:val="none" w:sz="0" w:space="0" w:color="auto"/>
                        <w:bottom w:val="none" w:sz="0" w:space="0" w:color="auto"/>
                        <w:right w:val="none" w:sz="0" w:space="0" w:color="auto"/>
                      </w:divBdr>
                      <w:divsChild>
                        <w:div w:id="206401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088349">
          <w:marLeft w:val="0"/>
          <w:marRight w:val="0"/>
          <w:marTop w:val="0"/>
          <w:marBottom w:val="0"/>
          <w:divBdr>
            <w:top w:val="none" w:sz="0" w:space="0" w:color="auto"/>
            <w:left w:val="none" w:sz="0" w:space="0" w:color="auto"/>
            <w:bottom w:val="none" w:sz="0" w:space="0" w:color="auto"/>
            <w:right w:val="none" w:sz="0" w:space="0" w:color="auto"/>
          </w:divBdr>
          <w:divsChild>
            <w:div w:id="1837184651">
              <w:marLeft w:val="0"/>
              <w:marRight w:val="0"/>
              <w:marTop w:val="0"/>
              <w:marBottom w:val="0"/>
              <w:divBdr>
                <w:top w:val="none" w:sz="0" w:space="0" w:color="auto"/>
                <w:left w:val="none" w:sz="0" w:space="0" w:color="auto"/>
                <w:bottom w:val="none" w:sz="0" w:space="0" w:color="auto"/>
                <w:right w:val="none" w:sz="0" w:space="0" w:color="auto"/>
              </w:divBdr>
            </w:div>
          </w:divsChild>
        </w:div>
        <w:div w:id="676804978">
          <w:marLeft w:val="0"/>
          <w:marRight w:val="0"/>
          <w:marTop w:val="0"/>
          <w:marBottom w:val="90"/>
          <w:divBdr>
            <w:top w:val="none" w:sz="0" w:space="0" w:color="auto"/>
            <w:left w:val="none" w:sz="0" w:space="0" w:color="auto"/>
            <w:bottom w:val="none" w:sz="0" w:space="0" w:color="auto"/>
            <w:right w:val="none" w:sz="0" w:space="0" w:color="auto"/>
          </w:divBdr>
          <w:divsChild>
            <w:div w:id="219482247">
              <w:marLeft w:val="0"/>
              <w:marRight w:val="0"/>
              <w:marTop w:val="0"/>
              <w:marBottom w:val="0"/>
              <w:divBdr>
                <w:top w:val="none" w:sz="0" w:space="0" w:color="auto"/>
                <w:left w:val="none" w:sz="0" w:space="0" w:color="auto"/>
                <w:bottom w:val="none" w:sz="0" w:space="0" w:color="auto"/>
                <w:right w:val="none" w:sz="0" w:space="0" w:color="auto"/>
              </w:divBdr>
            </w:div>
          </w:divsChild>
        </w:div>
        <w:div w:id="682129623">
          <w:marLeft w:val="0"/>
          <w:marRight w:val="0"/>
          <w:marTop w:val="45"/>
          <w:marBottom w:val="90"/>
          <w:divBdr>
            <w:top w:val="none" w:sz="0" w:space="0" w:color="auto"/>
            <w:left w:val="none" w:sz="0" w:space="0" w:color="auto"/>
            <w:bottom w:val="none" w:sz="0" w:space="0" w:color="auto"/>
            <w:right w:val="none" w:sz="0" w:space="0" w:color="auto"/>
          </w:divBdr>
          <w:divsChild>
            <w:div w:id="29452570">
              <w:marLeft w:val="0"/>
              <w:marRight w:val="0"/>
              <w:marTop w:val="0"/>
              <w:marBottom w:val="0"/>
              <w:divBdr>
                <w:top w:val="none" w:sz="0" w:space="0" w:color="auto"/>
                <w:left w:val="none" w:sz="0" w:space="0" w:color="auto"/>
                <w:bottom w:val="none" w:sz="0" w:space="0" w:color="auto"/>
                <w:right w:val="none" w:sz="0" w:space="0" w:color="auto"/>
              </w:divBdr>
              <w:divsChild>
                <w:div w:id="1021005192">
                  <w:marLeft w:val="0"/>
                  <w:marRight w:val="0"/>
                  <w:marTop w:val="0"/>
                  <w:marBottom w:val="0"/>
                  <w:divBdr>
                    <w:top w:val="none" w:sz="0" w:space="0" w:color="auto"/>
                    <w:left w:val="none" w:sz="0" w:space="0" w:color="auto"/>
                    <w:bottom w:val="none" w:sz="0" w:space="0" w:color="auto"/>
                    <w:right w:val="none" w:sz="0" w:space="0" w:color="auto"/>
                  </w:divBdr>
                  <w:divsChild>
                    <w:div w:id="1682049496">
                      <w:marLeft w:val="0"/>
                      <w:marRight w:val="0"/>
                      <w:marTop w:val="0"/>
                      <w:marBottom w:val="0"/>
                      <w:divBdr>
                        <w:top w:val="none" w:sz="0" w:space="0" w:color="auto"/>
                        <w:left w:val="none" w:sz="0" w:space="0" w:color="auto"/>
                        <w:bottom w:val="none" w:sz="0" w:space="0" w:color="auto"/>
                        <w:right w:val="none" w:sz="0" w:space="0" w:color="auto"/>
                      </w:divBdr>
                      <w:divsChild>
                        <w:div w:id="9190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748215">
          <w:marLeft w:val="0"/>
          <w:marRight w:val="0"/>
          <w:marTop w:val="0"/>
          <w:marBottom w:val="0"/>
          <w:divBdr>
            <w:top w:val="none" w:sz="0" w:space="0" w:color="auto"/>
            <w:left w:val="none" w:sz="0" w:space="0" w:color="auto"/>
            <w:bottom w:val="none" w:sz="0" w:space="0" w:color="auto"/>
            <w:right w:val="none" w:sz="0" w:space="0" w:color="auto"/>
          </w:divBdr>
          <w:divsChild>
            <w:div w:id="1528330108">
              <w:marLeft w:val="0"/>
              <w:marRight w:val="0"/>
              <w:marTop w:val="0"/>
              <w:marBottom w:val="0"/>
              <w:divBdr>
                <w:top w:val="none" w:sz="0" w:space="0" w:color="auto"/>
                <w:left w:val="none" w:sz="0" w:space="0" w:color="auto"/>
                <w:bottom w:val="none" w:sz="0" w:space="0" w:color="auto"/>
                <w:right w:val="none" w:sz="0" w:space="0" w:color="auto"/>
              </w:divBdr>
              <w:divsChild>
                <w:div w:id="1139495914">
                  <w:marLeft w:val="0"/>
                  <w:marRight w:val="0"/>
                  <w:marTop w:val="0"/>
                  <w:marBottom w:val="0"/>
                  <w:divBdr>
                    <w:top w:val="none" w:sz="0" w:space="0" w:color="auto"/>
                    <w:left w:val="none" w:sz="0" w:space="0" w:color="auto"/>
                    <w:bottom w:val="none" w:sz="0" w:space="0" w:color="auto"/>
                    <w:right w:val="none" w:sz="0" w:space="0" w:color="auto"/>
                  </w:divBdr>
                  <w:divsChild>
                    <w:div w:id="1273975929">
                      <w:marLeft w:val="0"/>
                      <w:marRight w:val="0"/>
                      <w:marTop w:val="0"/>
                      <w:marBottom w:val="0"/>
                      <w:divBdr>
                        <w:top w:val="none" w:sz="0" w:space="0" w:color="auto"/>
                        <w:left w:val="none" w:sz="0" w:space="0" w:color="auto"/>
                        <w:bottom w:val="none" w:sz="0" w:space="0" w:color="auto"/>
                        <w:right w:val="none" w:sz="0" w:space="0" w:color="auto"/>
                      </w:divBdr>
                      <w:divsChild>
                        <w:div w:id="16347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477899">
          <w:marLeft w:val="0"/>
          <w:marRight w:val="0"/>
          <w:marTop w:val="150"/>
          <w:marBottom w:val="0"/>
          <w:divBdr>
            <w:top w:val="none" w:sz="0" w:space="0" w:color="auto"/>
            <w:left w:val="none" w:sz="0" w:space="0" w:color="auto"/>
            <w:bottom w:val="none" w:sz="0" w:space="0" w:color="auto"/>
            <w:right w:val="none" w:sz="0" w:space="0" w:color="auto"/>
          </w:divBdr>
          <w:divsChild>
            <w:div w:id="2044206308">
              <w:marLeft w:val="0"/>
              <w:marRight w:val="0"/>
              <w:marTop w:val="0"/>
              <w:marBottom w:val="0"/>
              <w:divBdr>
                <w:top w:val="none" w:sz="0" w:space="0" w:color="auto"/>
                <w:left w:val="none" w:sz="0" w:space="0" w:color="auto"/>
                <w:bottom w:val="none" w:sz="0" w:space="0" w:color="auto"/>
                <w:right w:val="none" w:sz="0" w:space="0" w:color="auto"/>
              </w:divBdr>
              <w:divsChild>
                <w:div w:id="16896044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40673158">
          <w:marLeft w:val="0"/>
          <w:marRight w:val="0"/>
          <w:marTop w:val="0"/>
          <w:marBottom w:val="0"/>
          <w:divBdr>
            <w:top w:val="none" w:sz="0" w:space="0" w:color="auto"/>
            <w:left w:val="none" w:sz="0" w:space="0" w:color="auto"/>
            <w:bottom w:val="none" w:sz="0" w:space="0" w:color="auto"/>
            <w:right w:val="none" w:sz="0" w:space="0" w:color="auto"/>
          </w:divBdr>
          <w:divsChild>
            <w:div w:id="110195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87360">
      <w:bodyDiv w:val="1"/>
      <w:marLeft w:val="0"/>
      <w:marRight w:val="0"/>
      <w:marTop w:val="0"/>
      <w:marBottom w:val="0"/>
      <w:divBdr>
        <w:top w:val="none" w:sz="0" w:space="0" w:color="auto"/>
        <w:left w:val="none" w:sz="0" w:space="0" w:color="auto"/>
        <w:bottom w:val="none" w:sz="0" w:space="0" w:color="auto"/>
        <w:right w:val="none" w:sz="0" w:space="0" w:color="auto"/>
      </w:divBdr>
      <w:divsChild>
        <w:div w:id="176890717">
          <w:marLeft w:val="0"/>
          <w:marRight w:val="0"/>
          <w:marTop w:val="0"/>
          <w:marBottom w:val="0"/>
          <w:divBdr>
            <w:top w:val="none" w:sz="0" w:space="0" w:color="auto"/>
            <w:left w:val="none" w:sz="0" w:space="0" w:color="auto"/>
            <w:bottom w:val="none" w:sz="0" w:space="0" w:color="auto"/>
            <w:right w:val="none" w:sz="0" w:space="0" w:color="auto"/>
          </w:divBdr>
          <w:divsChild>
            <w:div w:id="568079654">
              <w:marLeft w:val="-225"/>
              <w:marRight w:val="-225"/>
              <w:marTop w:val="0"/>
              <w:marBottom w:val="300"/>
              <w:divBdr>
                <w:top w:val="none" w:sz="0" w:space="0" w:color="auto"/>
                <w:left w:val="none" w:sz="0" w:space="0" w:color="auto"/>
                <w:bottom w:val="none" w:sz="0" w:space="0" w:color="auto"/>
                <w:right w:val="none" w:sz="0" w:space="0" w:color="auto"/>
              </w:divBdr>
              <w:divsChild>
                <w:div w:id="554128134">
                  <w:marLeft w:val="0"/>
                  <w:marRight w:val="0"/>
                  <w:marTop w:val="0"/>
                  <w:marBottom w:val="0"/>
                  <w:divBdr>
                    <w:top w:val="none" w:sz="0" w:space="0" w:color="auto"/>
                    <w:left w:val="none" w:sz="0" w:space="0" w:color="auto"/>
                    <w:bottom w:val="none" w:sz="0" w:space="0" w:color="auto"/>
                    <w:right w:val="none" w:sz="0" w:space="0" w:color="auto"/>
                  </w:divBdr>
                  <w:divsChild>
                    <w:div w:id="103577963">
                      <w:marLeft w:val="0"/>
                      <w:marRight w:val="0"/>
                      <w:marTop w:val="0"/>
                      <w:marBottom w:val="0"/>
                      <w:divBdr>
                        <w:top w:val="none" w:sz="0" w:space="0" w:color="auto"/>
                        <w:left w:val="none" w:sz="0" w:space="0" w:color="auto"/>
                        <w:bottom w:val="none" w:sz="0" w:space="0" w:color="auto"/>
                        <w:right w:val="none" w:sz="0" w:space="0" w:color="auto"/>
                      </w:divBdr>
                      <w:divsChild>
                        <w:div w:id="804926820">
                          <w:marLeft w:val="0"/>
                          <w:marRight w:val="0"/>
                          <w:marTop w:val="0"/>
                          <w:marBottom w:val="225"/>
                          <w:divBdr>
                            <w:top w:val="none" w:sz="0" w:space="0" w:color="auto"/>
                            <w:left w:val="none" w:sz="0" w:space="0" w:color="auto"/>
                            <w:bottom w:val="none" w:sz="0" w:space="0" w:color="auto"/>
                            <w:right w:val="none" w:sz="0" w:space="0" w:color="auto"/>
                          </w:divBdr>
                          <w:divsChild>
                            <w:div w:id="883247724">
                              <w:marLeft w:val="0"/>
                              <w:marRight w:val="0"/>
                              <w:marTop w:val="0"/>
                              <w:marBottom w:val="0"/>
                              <w:divBdr>
                                <w:top w:val="none" w:sz="0" w:space="0" w:color="auto"/>
                                <w:left w:val="none" w:sz="0" w:space="0" w:color="auto"/>
                                <w:bottom w:val="none" w:sz="0" w:space="0" w:color="auto"/>
                                <w:right w:val="none" w:sz="0" w:space="0" w:color="auto"/>
                              </w:divBdr>
                              <w:divsChild>
                                <w:div w:id="237059238">
                                  <w:marLeft w:val="0"/>
                                  <w:marRight w:val="0"/>
                                  <w:marTop w:val="0"/>
                                  <w:marBottom w:val="15"/>
                                  <w:divBdr>
                                    <w:top w:val="none" w:sz="0" w:space="0" w:color="auto"/>
                                    <w:left w:val="single" w:sz="6" w:space="11" w:color="CCCCCC"/>
                                    <w:bottom w:val="none" w:sz="0" w:space="0" w:color="auto"/>
                                    <w:right w:val="none" w:sz="0" w:space="0" w:color="auto"/>
                                  </w:divBdr>
                                </w:div>
                                <w:div w:id="1248609552">
                                  <w:marLeft w:val="0"/>
                                  <w:marRight w:val="0"/>
                                  <w:marTop w:val="0"/>
                                  <w:marBottom w:val="15"/>
                                  <w:divBdr>
                                    <w:top w:val="none" w:sz="0" w:space="0" w:color="auto"/>
                                    <w:left w:val="single" w:sz="6" w:space="11" w:color="CCCCCC"/>
                                    <w:bottom w:val="none" w:sz="0" w:space="0" w:color="auto"/>
                                    <w:right w:val="none" w:sz="0" w:space="0" w:color="auto"/>
                                  </w:divBdr>
                                </w:div>
                                <w:div w:id="1285624195">
                                  <w:marLeft w:val="0"/>
                                  <w:marRight w:val="0"/>
                                  <w:marTop w:val="0"/>
                                  <w:marBottom w:val="15"/>
                                  <w:divBdr>
                                    <w:top w:val="none" w:sz="0" w:space="0" w:color="auto"/>
                                    <w:left w:val="single" w:sz="6" w:space="11" w:color="CCCCCC"/>
                                    <w:bottom w:val="none" w:sz="0" w:space="0" w:color="auto"/>
                                    <w:right w:val="none" w:sz="0" w:space="0" w:color="auto"/>
                                  </w:divBdr>
                                </w:div>
                                <w:div w:id="1540972599">
                                  <w:marLeft w:val="0"/>
                                  <w:marRight w:val="0"/>
                                  <w:marTop w:val="0"/>
                                  <w:marBottom w:val="15"/>
                                  <w:divBdr>
                                    <w:top w:val="none" w:sz="0" w:space="0" w:color="auto"/>
                                    <w:left w:val="single" w:sz="6" w:space="11" w:color="CCCCCC"/>
                                    <w:bottom w:val="none" w:sz="0" w:space="0" w:color="auto"/>
                                    <w:right w:val="none" w:sz="0" w:space="0" w:color="auto"/>
                                  </w:divBdr>
                                </w:div>
                              </w:divsChild>
                            </w:div>
                            <w:div w:id="1985425444">
                              <w:marLeft w:val="0"/>
                              <w:marRight w:val="0"/>
                              <w:marTop w:val="0"/>
                              <w:marBottom w:val="0"/>
                              <w:divBdr>
                                <w:top w:val="none" w:sz="0" w:space="0" w:color="auto"/>
                                <w:left w:val="none" w:sz="0" w:space="0" w:color="auto"/>
                                <w:bottom w:val="none" w:sz="0" w:space="0" w:color="auto"/>
                                <w:right w:val="none" w:sz="0" w:space="0" w:color="auto"/>
                              </w:divBdr>
                            </w:div>
                          </w:divsChild>
                        </w:div>
                        <w:div w:id="167838214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355736467">
          <w:marLeft w:val="0"/>
          <w:marRight w:val="0"/>
          <w:marTop w:val="0"/>
          <w:marBottom w:val="0"/>
          <w:divBdr>
            <w:top w:val="none" w:sz="0" w:space="0" w:color="auto"/>
            <w:left w:val="none" w:sz="0" w:space="0" w:color="auto"/>
            <w:bottom w:val="none" w:sz="0" w:space="0" w:color="auto"/>
            <w:right w:val="none" w:sz="0" w:space="0" w:color="auto"/>
          </w:divBdr>
          <w:divsChild>
            <w:div w:id="171409217">
              <w:marLeft w:val="-225"/>
              <w:marRight w:val="-225"/>
              <w:marTop w:val="0"/>
              <w:marBottom w:val="300"/>
              <w:divBdr>
                <w:top w:val="none" w:sz="0" w:space="0" w:color="auto"/>
                <w:left w:val="none" w:sz="0" w:space="0" w:color="auto"/>
                <w:bottom w:val="none" w:sz="0" w:space="0" w:color="auto"/>
                <w:right w:val="none" w:sz="0" w:space="0" w:color="auto"/>
              </w:divBdr>
              <w:divsChild>
                <w:div w:id="1805853085">
                  <w:marLeft w:val="0"/>
                  <w:marRight w:val="0"/>
                  <w:marTop w:val="300"/>
                  <w:marBottom w:val="0"/>
                  <w:divBdr>
                    <w:top w:val="none" w:sz="0" w:space="0" w:color="auto"/>
                    <w:left w:val="none" w:sz="0" w:space="0" w:color="auto"/>
                    <w:bottom w:val="none" w:sz="0" w:space="0" w:color="auto"/>
                    <w:right w:val="none" w:sz="0" w:space="0" w:color="auto"/>
                  </w:divBdr>
                  <w:divsChild>
                    <w:div w:id="78816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977476">
          <w:marLeft w:val="0"/>
          <w:marRight w:val="0"/>
          <w:marTop w:val="0"/>
          <w:marBottom w:val="0"/>
          <w:divBdr>
            <w:top w:val="none" w:sz="0" w:space="0" w:color="auto"/>
            <w:left w:val="none" w:sz="0" w:space="0" w:color="auto"/>
            <w:bottom w:val="none" w:sz="0" w:space="0" w:color="auto"/>
            <w:right w:val="none" w:sz="0" w:space="0" w:color="auto"/>
          </w:divBdr>
        </w:div>
      </w:divsChild>
    </w:div>
    <w:div w:id="1157843053">
      <w:bodyDiv w:val="1"/>
      <w:marLeft w:val="0"/>
      <w:marRight w:val="0"/>
      <w:marTop w:val="0"/>
      <w:marBottom w:val="0"/>
      <w:divBdr>
        <w:top w:val="none" w:sz="0" w:space="0" w:color="auto"/>
        <w:left w:val="none" w:sz="0" w:space="0" w:color="auto"/>
        <w:bottom w:val="none" w:sz="0" w:space="0" w:color="auto"/>
        <w:right w:val="none" w:sz="0" w:space="0" w:color="auto"/>
      </w:divBdr>
      <w:divsChild>
        <w:div w:id="44762238">
          <w:marLeft w:val="0"/>
          <w:marRight w:val="0"/>
          <w:marTop w:val="0"/>
          <w:marBottom w:val="0"/>
          <w:divBdr>
            <w:top w:val="none" w:sz="0" w:space="0" w:color="auto"/>
            <w:left w:val="none" w:sz="0" w:space="0" w:color="auto"/>
            <w:bottom w:val="none" w:sz="0" w:space="0" w:color="auto"/>
            <w:right w:val="none" w:sz="0" w:space="0" w:color="auto"/>
          </w:divBdr>
          <w:divsChild>
            <w:div w:id="1326128366">
              <w:marLeft w:val="0"/>
              <w:marRight w:val="0"/>
              <w:marTop w:val="0"/>
              <w:marBottom w:val="0"/>
              <w:divBdr>
                <w:top w:val="none" w:sz="0" w:space="0" w:color="auto"/>
                <w:left w:val="none" w:sz="0" w:space="0" w:color="auto"/>
                <w:bottom w:val="none" w:sz="0" w:space="0" w:color="auto"/>
                <w:right w:val="none" w:sz="0" w:space="0" w:color="auto"/>
              </w:divBdr>
              <w:divsChild>
                <w:div w:id="95637048">
                  <w:marLeft w:val="0"/>
                  <w:marRight w:val="0"/>
                  <w:marTop w:val="0"/>
                  <w:marBottom w:val="0"/>
                  <w:divBdr>
                    <w:top w:val="none" w:sz="0" w:space="0" w:color="auto"/>
                    <w:left w:val="none" w:sz="0" w:space="0" w:color="auto"/>
                    <w:bottom w:val="none" w:sz="0" w:space="0" w:color="auto"/>
                    <w:right w:val="none" w:sz="0" w:space="0" w:color="auto"/>
                  </w:divBdr>
                </w:div>
              </w:divsChild>
            </w:div>
            <w:div w:id="1686978694">
              <w:marLeft w:val="0"/>
              <w:marRight w:val="0"/>
              <w:marTop w:val="0"/>
              <w:marBottom w:val="0"/>
              <w:divBdr>
                <w:top w:val="none" w:sz="0" w:space="0" w:color="auto"/>
                <w:left w:val="none" w:sz="0" w:space="0" w:color="auto"/>
                <w:bottom w:val="none" w:sz="0" w:space="0" w:color="auto"/>
                <w:right w:val="none" w:sz="0" w:space="0" w:color="auto"/>
              </w:divBdr>
              <w:divsChild>
                <w:div w:id="1577396987">
                  <w:marLeft w:val="0"/>
                  <w:marRight w:val="0"/>
                  <w:marTop w:val="0"/>
                  <w:marBottom w:val="0"/>
                  <w:divBdr>
                    <w:top w:val="none" w:sz="0" w:space="0" w:color="auto"/>
                    <w:left w:val="none" w:sz="0" w:space="0" w:color="auto"/>
                    <w:bottom w:val="none" w:sz="0" w:space="0" w:color="auto"/>
                    <w:right w:val="none" w:sz="0" w:space="0" w:color="auto"/>
                  </w:divBdr>
                </w:div>
              </w:divsChild>
            </w:div>
            <w:div w:id="1969319256">
              <w:marLeft w:val="0"/>
              <w:marRight w:val="0"/>
              <w:marTop w:val="0"/>
              <w:marBottom w:val="0"/>
              <w:divBdr>
                <w:top w:val="none" w:sz="0" w:space="0" w:color="auto"/>
                <w:left w:val="none" w:sz="0" w:space="0" w:color="auto"/>
                <w:bottom w:val="none" w:sz="0" w:space="0" w:color="auto"/>
                <w:right w:val="none" w:sz="0" w:space="0" w:color="auto"/>
              </w:divBdr>
              <w:divsChild>
                <w:div w:id="439380302">
                  <w:marLeft w:val="0"/>
                  <w:marRight w:val="0"/>
                  <w:marTop w:val="0"/>
                  <w:marBottom w:val="0"/>
                  <w:divBdr>
                    <w:top w:val="none" w:sz="0" w:space="0" w:color="auto"/>
                    <w:left w:val="none" w:sz="0" w:space="0" w:color="auto"/>
                    <w:bottom w:val="none" w:sz="0" w:space="0" w:color="auto"/>
                    <w:right w:val="none" w:sz="0" w:space="0" w:color="auto"/>
                  </w:divBdr>
                  <w:divsChild>
                    <w:div w:id="305472879">
                      <w:marLeft w:val="0"/>
                      <w:marRight w:val="0"/>
                      <w:marTop w:val="0"/>
                      <w:marBottom w:val="0"/>
                      <w:divBdr>
                        <w:top w:val="none" w:sz="0" w:space="0" w:color="auto"/>
                        <w:left w:val="none" w:sz="0" w:space="0" w:color="auto"/>
                        <w:bottom w:val="none" w:sz="0" w:space="0" w:color="auto"/>
                        <w:right w:val="none" w:sz="0" w:space="0" w:color="auto"/>
                      </w:divBdr>
                    </w:div>
                    <w:div w:id="609707526">
                      <w:marLeft w:val="0"/>
                      <w:marRight w:val="0"/>
                      <w:marTop w:val="0"/>
                      <w:marBottom w:val="0"/>
                      <w:divBdr>
                        <w:top w:val="none" w:sz="0" w:space="0" w:color="auto"/>
                        <w:left w:val="none" w:sz="0" w:space="0" w:color="auto"/>
                        <w:bottom w:val="none" w:sz="0" w:space="0" w:color="auto"/>
                        <w:right w:val="none" w:sz="0" w:space="0" w:color="auto"/>
                      </w:divBdr>
                    </w:div>
                    <w:div w:id="199806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561627">
          <w:marLeft w:val="0"/>
          <w:marRight w:val="0"/>
          <w:marTop w:val="0"/>
          <w:marBottom w:val="0"/>
          <w:divBdr>
            <w:top w:val="none" w:sz="0" w:space="0" w:color="auto"/>
            <w:left w:val="none" w:sz="0" w:space="0" w:color="auto"/>
            <w:bottom w:val="none" w:sz="0" w:space="0" w:color="auto"/>
            <w:right w:val="none" w:sz="0" w:space="0" w:color="auto"/>
          </w:divBdr>
          <w:divsChild>
            <w:div w:id="2114738424">
              <w:marLeft w:val="0"/>
              <w:marRight w:val="0"/>
              <w:marTop w:val="0"/>
              <w:marBottom w:val="0"/>
              <w:divBdr>
                <w:top w:val="none" w:sz="0" w:space="0" w:color="auto"/>
                <w:left w:val="none" w:sz="0" w:space="0" w:color="auto"/>
                <w:bottom w:val="none" w:sz="0" w:space="0" w:color="auto"/>
                <w:right w:val="none" w:sz="0" w:space="0" w:color="auto"/>
              </w:divBdr>
              <w:divsChild>
                <w:div w:id="411658384">
                  <w:marLeft w:val="0"/>
                  <w:marRight w:val="0"/>
                  <w:marTop w:val="0"/>
                  <w:marBottom w:val="0"/>
                  <w:divBdr>
                    <w:top w:val="none" w:sz="0" w:space="0" w:color="auto"/>
                    <w:left w:val="none" w:sz="0" w:space="0" w:color="auto"/>
                    <w:bottom w:val="none" w:sz="0" w:space="0" w:color="auto"/>
                    <w:right w:val="none" w:sz="0" w:space="0" w:color="auto"/>
                  </w:divBdr>
                  <w:divsChild>
                    <w:div w:id="1645624588">
                      <w:marLeft w:val="0"/>
                      <w:marRight w:val="0"/>
                      <w:marTop w:val="0"/>
                      <w:marBottom w:val="0"/>
                      <w:divBdr>
                        <w:top w:val="none" w:sz="0" w:space="0" w:color="auto"/>
                        <w:left w:val="none" w:sz="0" w:space="0" w:color="auto"/>
                        <w:bottom w:val="none" w:sz="0" w:space="0" w:color="auto"/>
                        <w:right w:val="none" w:sz="0" w:space="0" w:color="auto"/>
                      </w:divBdr>
                      <w:divsChild>
                        <w:div w:id="1741364866">
                          <w:marLeft w:val="19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0561716">
      <w:bodyDiv w:val="1"/>
      <w:marLeft w:val="0"/>
      <w:marRight w:val="0"/>
      <w:marTop w:val="0"/>
      <w:marBottom w:val="0"/>
      <w:divBdr>
        <w:top w:val="none" w:sz="0" w:space="0" w:color="auto"/>
        <w:left w:val="none" w:sz="0" w:space="0" w:color="auto"/>
        <w:bottom w:val="none" w:sz="0" w:space="0" w:color="auto"/>
        <w:right w:val="none" w:sz="0" w:space="0" w:color="auto"/>
      </w:divBdr>
      <w:divsChild>
        <w:div w:id="93936726">
          <w:marLeft w:val="0"/>
          <w:marRight w:val="0"/>
          <w:marTop w:val="450"/>
          <w:marBottom w:val="450"/>
          <w:divBdr>
            <w:top w:val="none" w:sz="0" w:space="0" w:color="auto"/>
            <w:left w:val="none" w:sz="0" w:space="0" w:color="auto"/>
            <w:bottom w:val="none" w:sz="0" w:space="0" w:color="auto"/>
            <w:right w:val="none" w:sz="0" w:space="0" w:color="auto"/>
          </w:divBdr>
          <w:divsChild>
            <w:div w:id="1843858670">
              <w:marLeft w:val="0"/>
              <w:marRight w:val="0"/>
              <w:marTop w:val="0"/>
              <w:marBottom w:val="0"/>
              <w:divBdr>
                <w:top w:val="none" w:sz="0" w:space="0" w:color="auto"/>
                <w:left w:val="none" w:sz="0" w:space="0" w:color="auto"/>
                <w:bottom w:val="none" w:sz="0" w:space="0" w:color="auto"/>
                <w:right w:val="none" w:sz="0" w:space="0" w:color="auto"/>
              </w:divBdr>
              <w:divsChild>
                <w:div w:id="83541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06257">
          <w:marLeft w:val="0"/>
          <w:marRight w:val="0"/>
          <w:marTop w:val="0"/>
          <w:marBottom w:val="0"/>
          <w:divBdr>
            <w:top w:val="none" w:sz="0" w:space="0" w:color="auto"/>
            <w:left w:val="none" w:sz="0" w:space="0" w:color="auto"/>
            <w:bottom w:val="none" w:sz="0" w:space="0" w:color="auto"/>
            <w:right w:val="none" w:sz="0" w:space="0" w:color="auto"/>
          </w:divBdr>
        </w:div>
        <w:div w:id="1873032263">
          <w:marLeft w:val="0"/>
          <w:marRight w:val="0"/>
          <w:marTop w:val="0"/>
          <w:marBottom w:val="0"/>
          <w:divBdr>
            <w:top w:val="none" w:sz="0" w:space="0" w:color="auto"/>
            <w:left w:val="none" w:sz="0" w:space="0" w:color="auto"/>
            <w:bottom w:val="none" w:sz="0" w:space="0" w:color="auto"/>
            <w:right w:val="none" w:sz="0" w:space="0" w:color="auto"/>
          </w:divBdr>
          <w:divsChild>
            <w:div w:id="158433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140757">
      <w:bodyDiv w:val="1"/>
      <w:marLeft w:val="0"/>
      <w:marRight w:val="0"/>
      <w:marTop w:val="0"/>
      <w:marBottom w:val="0"/>
      <w:divBdr>
        <w:top w:val="none" w:sz="0" w:space="0" w:color="auto"/>
        <w:left w:val="none" w:sz="0" w:space="0" w:color="auto"/>
        <w:bottom w:val="none" w:sz="0" w:space="0" w:color="auto"/>
        <w:right w:val="none" w:sz="0" w:space="0" w:color="auto"/>
      </w:divBdr>
      <w:divsChild>
        <w:div w:id="131993493">
          <w:marLeft w:val="0"/>
          <w:marRight w:val="0"/>
          <w:marTop w:val="0"/>
          <w:marBottom w:val="0"/>
          <w:divBdr>
            <w:top w:val="none" w:sz="0" w:space="0" w:color="auto"/>
            <w:left w:val="none" w:sz="0" w:space="0" w:color="auto"/>
            <w:bottom w:val="none" w:sz="0" w:space="0" w:color="auto"/>
            <w:right w:val="none" w:sz="0" w:space="0" w:color="auto"/>
          </w:divBdr>
          <w:divsChild>
            <w:div w:id="518546572">
              <w:marLeft w:val="75"/>
              <w:marRight w:val="0"/>
              <w:marTop w:val="0"/>
              <w:marBottom w:val="0"/>
              <w:divBdr>
                <w:top w:val="none" w:sz="0" w:space="0" w:color="auto"/>
                <w:left w:val="none" w:sz="0" w:space="0" w:color="auto"/>
                <w:bottom w:val="none" w:sz="0" w:space="0" w:color="auto"/>
                <w:right w:val="none" w:sz="0" w:space="0" w:color="auto"/>
              </w:divBdr>
            </w:div>
          </w:divsChild>
        </w:div>
        <w:div w:id="141195514">
          <w:marLeft w:val="0"/>
          <w:marRight w:val="0"/>
          <w:marTop w:val="0"/>
          <w:marBottom w:val="0"/>
          <w:divBdr>
            <w:top w:val="none" w:sz="0" w:space="0" w:color="auto"/>
            <w:left w:val="none" w:sz="0" w:space="0" w:color="auto"/>
            <w:bottom w:val="none" w:sz="0" w:space="0" w:color="auto"/>
            <w:right w:val="none" w:sz="0" w:space="0" w:color="auto"/>
          </w:divBdr>
        </w:div>
        <w:div w:id="174224202">
          <w:marLeft w:val="0"/>
          <w:marRight w:val="0"/>
          <w:marTop w:val="0"/>
          <w:marBottom w:val="0"/>
          <w:divBdr>
            <w:top w:val="none" w:sz="0" w:space="0" w:color="auto"/>
            <w:left w:val="none" w:sz="0" w:space="0" w:color="auto"/>
            <w:bottom w:val="none" w:sz="0" w:space="0" w:color="auto"/>
            <w:right w:val="none" w:sz="0" w:space="0" w:color="auto"/>
          </w:divBdr>
        </w:div>
        <w:div w:id="282158798">
          <w:marLeft w:val="0"/>
          <w:marRight w:val="0"/>
          <w:marTop w:val="0"/>
          <w:marBottom w:val="0"/>
          <w:divBdr>
            <w:top w:val="none" w:sz="0" w:space="0" w:color="auto"/>
            <w:left w:val="none" w:sz="0" w:space="0" w:color="auto"/>
            <w:bottom w:val="none" w:sz="0" w:space="0" w:color="auto"/>
            <w:right w:val="none" w:sz="0" w:space="0" w:color="auto"/>
          </w:divBdr>
          <w:divsChild>
            <w:div w:id="335617640">
              <w:marLeft w:val="0"/>
              <w:marRight w:val="180"/>
              <w:marTop w:val="120"/>
              <w:marBottom w:val="60"/>
              <w:divBdr>
                <w:top w:val="none" w:sz="0" w:space="4" w:color="auto"/>
                <w:left w:val="single" w:sz="6" w:space="9" w:color="E0E0E0"/>
                <w:bottom w:val="none" w:sz="0" w:space="4" w:color="auto"/>
                <w:right w:val="none" w:sz="0" w:space="0" w:color="auto"/>
              </w:divBdr>
            </w:div>
            <w:div w:id="1354576989">
              <w:marLeft w:val="0"/>
              <w:marRight w:val="180"/>
              <w:marTop w:val="120"/>
              <w:marBottom w:val="60"/>
              <w:divBdr>
                <w:top w:val="none" w:sz="0" w:space="0" w:color="auto"/>
                <w:left w:val="none" w:sz="0" w:space="0" w:color="auto"/>
                <w:bottom w:val="none" w:sz="0" w:space="0" w:color="auto"/>
                <w:right w:val="none" w:sz="0" w:space="0" w:color="auto"/>
              </w:divBdr>
            </w:div>
            <w:div w:id="1681275168">
              <w:marLeft w:val="0"/>
              <w:marRight w:val="180"/>
              <w:marTop w:val="120"/>
              <w:marBottom w:val="60"/>
              <w:divBdr>
                <w:top w:val="none" w:sz="0" w:space="4" w:color="auto"/>
                <w:left w:val="single" w:sz="6" w:space="9" w:color="E0E0E0"/>
                <w:bottom w:val="none" w:sz="0" w:space="4" w:color="auto"/>
                <w:right w:val="none" w:sz="0" w:space="0" w:color="auto"/>
              </w:divBdr>
            </w:div>
          </w:divsChild>
        </w:div>
      </w:divsChild>
    </w:div>
    <w:div w:id="1174959394">
      <w:bodyDiv w:val="1"/>
      <w:marLeft w:val="0"/>
      <w:marRight w:val="0"/>
      <w:marTop w:val="0"/>
      <w:marBottom w:val="0"/>
      <w:divBdr>
        <w:top w:val="none" w:sz="0" w:space="0" w:color="auto"/>
        <w:left w:val="none" w:sz="0" w:space="0" w:color="auto"/>
        <w:bottom w:val="none" w:sz="0" w:space="0" w:color="auto"/>
        <w:right w:val="none" w:sz="0" w:space="0" w:color="auto"/>
      </w:divBdr>
      <w:divsChild>
        <w:div w:id="187719018">
          <w:marLeft w:val="0"/>
          <w:marRight w:val="0"/>
          <w:marTop w:val="0"/>
          <w:marBottom w:val="0"/>
          <w:divBdr>
            <w:top w:val="none" w:sz="0" w:space="0" w:color="auto"/>
            <w:left w:val="none" w:sz="0" w:space="0" w:color="auto"/>
            <w:bottom w:val="none" w:sz="0" w:space="0" w:color="auto"/>
            <w:right w:val="none" w:sz="0" w:space="0" w:color="auto"/>
          </w:divBdr>
          <w:divsChild>
            <w:div w:id="502622546">
              <w:marLeft w:val="0"/>
              <w:marRight w:val="0"/>
              <w:marTop w:val="0"/>
              <w:marBottom w:val="240"/>
              <w:divBdr>
                <w:top w:val="none" w:sz="0" w:space="0" w:color="auto"/>
                <w:left w:val="none" w:sz="0" w:space="0" w:color="auto"/>
                <w:bottom w:val="none" w:sz="0" w:space="0" w:color="auto"/>
                <w:right w:val="none" w:sz="0" w:space="0" w:color="auto"/>
              </w:divBdr>
              <w:divsChild>
                <w:div w:id="918948118">
                  <w:marLeft w:val="0"/>
                  <w:marRight w:val="0"/>
                  <w:marTop w:val="0"/>
                  <w:marBottom w:val="0"/>
                  <w:divBdr>
                    <w:top w:val="none" w:sz="0" w:space="0" w:color="auto"/>
                    <w:left w:val="none" w:sz="0" w:space="0" w:color="auto"/>
                    <w:bottom w:val="none" w:sz="0" w:space="0" w:color="auto"/>
                    <w:right w:val="none" w:sz="0" w:space="0" w:color="auto"/>
                  </w:divBdr>
                </w:div>
                <w:div w:id="146993257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385488863">
          <w:marLeft w:val="0"/>
          <w:marRight w:val="0"/>
          <w:marTop w:val="315"/>
          <w:marBottom w:val="0"/>
          <w:divBdr>
            <w:top w:val="none" w:sz="0" w:space="0" w:color="auto"/>
            <w:left w:val="none" w:sz="0" w:space="0" w:color="auto"/>
            <w:bottom w:val="none" w:sz="0" w:space="0" w:color="auto"/>
            <w:right w:val="none" w:sz="0" w:space="0" w:color="auto"/>
          </w:divBdr>
          <w:divsChild>
            <w:div w:id="1067653122">
              <w:marLeft w:val="0"/>
              <w:marRight w:val="315"/>
              <w:marTop w:val="0"/>
              <w:marBottom w:val="0"/>
              <w:divBdr>
                <w:top w:val="none" w:sz="0" w:space="0" w:color="auto"/>
                <w:left w:val="none" w:sz="0" w:space="0" w:color="auto"/>
                <w:bottom w:val="none" w:sz="0" w:space="0" w:color="auto"/>
                <w:right w:val="none" w:sz="0" w:space="0" w:color="auto"/>
              </w:divBdr>
              <w:divsChild>
                <w:div w:id="158225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150744">
          <w:marLeft w:val="0"/>
          <w:marRight w:val="0"/>
          <w:marTop w:val="0"/>
          <w:marBottom w:val="450"/>
          <w:divBdr>
            <w:top w:val="none" w:sz="0" w:space="0" w:color="auto"/>
            <w:left w:val="none" w:sz="0" w:space="0" w:color="auto"/>
            <w:bottom w:val="none" w:sz="0" w:space="0" w:color="auto"/>
            <w:right w:val="none" w:sz="0" w:space="0" w:color="auto"/>
          </w:divBdr>
          <w:divsChild>
            <w:div w:id="71702650">
              <w:marLeft w:val="0"/>
              <w:marRight w:val="0"/>
              <w:marTop w:val="0"/>
              <w:marBottom w:val="0"/>
              <w:divBdr>
                <w:top w:val="none" w:sz="0" w:space="0" w:color="auto"/>
                <w:left w:val="none" w:sz="0" w:space="0" w:color="auto"/>
                <w:bottom w:val="none" w:sz="0" w:space="0" w:color="auto"/>
                <w:right w:val="none" w:sz="0" w:space="0" w:color="auto"/>
              </w:divBdr>
              <w:divsChild>
                <w:div w:id="420873947">
                  <w:marLeft w:val="180"/>
                  <w:marRight w:val="0"/>
                  <w:marTop w:val="0"/>
                  <w:marBottom w:val="0"/>
                  <w:divBdr>
                    <w:top w:val="none" w:sz="0" w:space="0" w:color="auto"/>
                    <w:left w:val="none" w:sz="0" w:space="0" w:color="auto"/>
                    <w:bottom w:val="none" w:sz="0" w:space="0" w:color="auto"/>
                    <w:right w:val="none" w:sz="0" w:space="0" w:color="auto"/>
                  </w:divBdr>
                </w:div>
                <w:div w:id="1005207052">
                  <w:marLeft w:val="180"/>
                  <w:marRight w:val="0"/>
                  <w:marTop w:val="0"/>
                  <w:marBottom w:val="0"/>
                  <w:divBdr>
                    <w:top w:val="none" w:sz="0" w:space="0" w:color="auto"/>
                    <w:left w:val="none" w:sz="0" w:space="0" w:color="auto"/>
                    <w:bottom w:val="none" w:sz="0" w:space="0" w:color="auto"/>
                    <w:right w:val="none" w:sz="0" w:space="0" w:color="auto"/>
                  </w:divBdr>
                </w:div>
              </w:divsChild>
            </w:div>
            <w:div w:id="103044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995837">
      <w:bodyDiv w:val="1"/>
      <w:marLeft w:val="0"/>
      <w:marRight w:val="0"/>
      <w:marTop w:val="0"/>
      <w:marBottom w:val="0"/>
      <w:divBdr>
        <w:top w:val="none" w:sz="0" w:space="0" w:color="auto"/>
        <w:left w:val="none" w:sz="0" w:space="0" w:color="auto"/>
        <w:bottom w:val="none" w:sz="0" w:space="0" w:color="auto"/>
        <w:right w:val="none" w:sz="0" w:space="0" w:color="auto"/>
      </w:divBdr>
    </w:div>
    <w:div w:id="1184436333">
      <w:bodyDiv w:val="1"/>
      <w:marLeft w:val="0"/>
      <w:marRight w:val="0"/>
      <w:marTop w:val="0"/>
      <w:marBottom w:val="0"/>
      <w:divBdr>
        <w:top w:val="none" w:sz="0" w:space="0" w:color="auto"/>
        <w:left w:val="none" w:sz="0" w:space="0" w:color="auto"/>
        <w:bottom w:val="none" w:sz="0" w:space="0" w:color="auto"/>
        <w:right w:val="none" w:sz="0" w:space="0" w:color="auto"/>
      </w:divBdr>
      <w:divsChild>
        <w:div w:id="39600162">
          <w:marLeft w:val="0"/>
          <w:marRight w:val="0"/>
          <w:marTop w:val="180"/>
          <w:marBottom w:val="180"/>
          <w:divBdr>
            <w:top w:val="none" w:sz="0" w:space="0" w:color="auto"/>
            <w:left w:val="none" w:sz="0" w:space="0" w:color="auto"/>
            <w:bottom w:val="none" w:sz="0" w:space="0" w:color="auto"/>
            <w:right w:val="none" w:sz="0" w:space="0" w:color="auto"/>
          </w:divBdr>
        </w:div>
        <w:div w:id="1716152059">
          <w:marLeft w:val="0"/>
          <w:marRight w:val="0"/>
          <w:marTop w:val="180"/>
          <w:marBottom w:val="0"/>
          <w:divBdr>
            <w:top w:val="none" w:sz="0" w:space="0" w:color="auto"/>
            <w:left w:val="none" w:sz="0" w:space="0" w:color="auto"/>
            <w:bottom w:val="none" w:sz="0" w:space="0" w:color="auto"/>
            <w:right w:val="none" w:sz="0" w:space="0" w:color="auto"/>
          </w:divBdr>
          <w:divsChild>
            <w:div w:id="127017718">
              <w:marLeft w:val="0"/>
              <w:marRight w:val="0"/>
              <w:marTop w:val="0"/>
              <w:marBottom w:val="0"/>
              <w:divBdr>
                <w:top w:val="none" w:sz="0" w:space="0" w:color="auto"/>
                <w:left w:val="none" w:sz="0" w:space="0" w:color="auto"/>
                <w:bottom w:val="none" w:sz="0" w:space="0" w:color="auto"/>
                <w:right w:val="none" w:sz="0" w:space="0" w:color="auto"/>
              </w:divBdr>
              <w:divsChild>
                <w:div w:id="1172185654">
                  <w:marLeft w:val="0"/>
                  <w:marRight w:val="0"/>
                  <w:marTop w:val="0"/>
                  <w:marBottom w:val="0"/>
                  <w:divBdr>
                    <w:top w:val="none" w:sz="0" w:space="0" w:color="auto"/>
                    <w:left w:val="none" w:sz="0" w:space="0" w:color="auto"/>
                    <w:bottom w:val="none" w:sz="0" w:space="0" w:color="auto"/>
                    <w:right w:val="none" w:sz="0" w:space="0" w:color="auto"/>
                  </w:divBdr>
                </w:div>
              </w:divsChild>
            </w:div>
            <w:div w:id="1242980722">
              <w:marLeft w:val="0"/>
              <w:marRight w:val="0"/>
              <w:marTop w:val="0"/>
              <w:marBottom w:val="0"/>
              <w:divBdr>
                <w:top w:val="none" w:sz="0" w:space="0" w:color="auto"/>
                <w:left w:val="none" w:sz="0" w:space="0" w:color="auto"/>
                <w:bottom w:val="none" w:sz="0" w:space="0" w:color="auto"/>
                <w:right w:val="none" w:sz="0" w:space="0" w:color="auto"/>
              </w:divBdr>
            </w:div>
          </w:divsChild>
        </w:div>
        <w:div w:id="1957634069">
          <w:marLeft w:val="0"/>
          <w:marRight w:val="0"/>
          <w:marTop w:val="300"/>
          <w:marBottom w:val="300"/>
          <w:divBdr>
            <w:top w:val="none" w:sz="0" w:space="0" w:color="auto"/>
            <w:left w:val="none" w:sz="0" w:space="0" w:color="auto"/>
            <w:bottom w:val="none" w:sz="0" w:space="0" w:color="auto"/>
            <w:right w:val="none" w:sz="0" w:space="0" w:color="auto"/>
          </w:divBdr>
        </w:div>
      </w:divsChild>
    </w:div>
    <w:div w:id="1188251161">
      <w:bodyDiv w:val="1"/>
      <w:marLeft w:val="0"/>
      <w:marRight w:val="0"/>
      <w:marTop w:val="0"/>
      <w:marBottom w:val="0"/>
      <w:divBdr>
        <w:top w:val="none" w:sz="0" w:space="0" w:color="auto"/>
        <w:left w:val="none" w:sz="0" w:space="0" w:color="auto"/>
        <w:bottom w:val="none" w:sz="0" w:space="0" w:color="auto"/>
        <w:right w:val="none" w:sz="0" w:space="0" w:color="auto"/>
      </w:divBdr>
      <w:divsChild>
        <w:div w:id="878856916">
          <w:marLeft w:val="0"/>
          <w:marRight w:val="0"/>
          <w:marTop w:val="0"/>
          <w:marBottom w:val="0"/>
          <w:divBdr>
            <w:top w:val="none" w:sz="0" w:space="0" w:color="auto"/>
            <w:left w:val="none" w:sz="0" w:space="0" w:color="auto"/>
            <w:bottom w:val="none" w:sz="0" w:space="0" w:color="auto"/>
            <w:right w:val="none" w:sz="0" w:space="0" w:color="auto"/>
          </w:divBdr>
        </w:div>
        <w:div w:id="1825202318">
          <w:marLeft w:val="0"/>
          <w:marRight w:val="4800"/>
          <w:marTop w:val="0"/>
          <w:marBottom w:val="0"/>
          <w:divBdr>
            <w:top w:val="none" w:sz="0" w:space="0" w:color="auto"/>
            <w:left w:val="none" w:sz="0" w:space="0" w:color="auto"/>
            <w:bottom w:val="none" w:sz="0" w:space="0" w:color="auto"/>
            <w:right w:val="none" w:sz="0" w:space="0" w:color="auto"/>
          </w:divBdr>
          <w:divsChild>
            <w:div w:id="1726836126">
              <w:marLeft w:val="0"/>
              <w:marRight w:val="0"/>
              <w:marTop w:val="0"/>
              <w:marBottom w:val="0"/>
              <w:divBdr>
                <w:top w:val="none" w:sz="0" w:space="0" w:color="auto"/>
                <w:left w:val="none" w:sz="0" w:space="0" w:color="auto"/>
                <w:bottom w:val="none" w:sz="0" w:space="0" w:color="auto"/>
                <w:right w:val="none" w:sz="0" w:space="0" w:color="auto"/>
              </w:divBdr>
              <w:divsChild>
                <w:div w:id="948390032">
                  <w:marLeft w:val="0"/>
                  <w:marRight w:val="0"/>
                  <w:marTop w:val="0"/>
                  <w:marBottom w:val="225"/>
                  <w:divBdr>
                    <w:top w:val="none" w:sz="0" w:space="0" w:color="auto"/>
                    <w:left w:val="none" w:sz="0" w:space="0" w:color="auto"/>
                    <w:bottom w:val="none" w:sz="0" w:space="0" w:color="auto"/>
                    <w:right w:val="none" w:sz="0" w:space="0" w:color="auto"/>
                  </w:divBdr>
                  <w:divsChild>
                    <w:div w:id="1906061500">
                      <w:marLeft w:val="0"/>
                      <w:marRight w:val="0"/>
                      <w:marTop w:val="100"/>
                      <w:marBottom w:val="100"/>
                      <w:divBdr>
                        <w:top w:val="none" w:sz="0" w:space="0" w:color="auto"/>
                        <w:left w:val="none" w:sz="0" w:space="0" w:color="auto"/>
                        <w:bottom w:val="none" w:sz="0" w:space="0" w:color="auto"/>
                        <w:right w:val="none" w:sz="0" w:space="0" w:color="auto"/>
                      </w:divBdr>
                    </w:div>
                  </w:divsChild>
                </w:div>
                <w:div w:id="1036389943">
                  <w:marLeft w:val="0"/>
                  <w:marRight w:val="0"/>
                  <w:marTop w:val="0"/>
                  <w:marBottom w:val="0"/>
                  <w:divBdr>
                    <w:top w:val="none" w:sz="0" w:space="0" w:color="auto"/>
                    <w:left w:val="none" w:sz="0" w:space="0" w:color="auto"/>
                    <w:bottom w:val="none" w:sz="0" w:space="0" w:color="auto"/>
                    <w:right w:val="none" w:sz="0" w:space="0" w:color="auto"/>
                  </w:divBdr>
                  <w:divsChild>
                    <w:div w:id="679627586">
                      <w:marLeft w:val="0"/>
                      <w:marRight w:val="0"/>
                      <w:marTop w:val="150"/>
                      <w:marBottom w:val="150"/>
                      <w:divBdr>
                        <w:top w:val="none" w:sz="0" w:space="0" w:color="auto"/>
                        <w:left w:val="none" w:sz="0" w:space="0" w:color="auto"/>
                        <w:bottom w:val="none" w:sz="0" w:space="0" w:color="auto"/>
                        <w:right w:val="none" w:sz="0" w:space="0" w:color="auto"/>
                      </w:divBdr>
                      <w:divsChild>
                        <w:div w:id="138798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880348">
                  <w:marLeft w:val="0"/>
                  <w:marRight w:val="0"/>
                  <w:marTop w:val="0"/>
                  <w:marBottom w:val="150"/>
                  <w:divBdr>
                    <w:top w:val="none" w:sz="0" w:space="0" w:color="auto"/>
                    <w:left w:val="none" w:sz="0" w:space="0" w:color="auto"/>
                    <w:bottom w:val="none" w:sz="0" w:space="0" w:color="auto"/>
                    <w:right w:val="none" w:sz="0" w:space="0" w:color="auto"/>
                  </w:divBdr>
                  <w:divsChild>
                    <w:div w:id="153108827">
                      <w:marLeft w:val="0"/>
                      <w:marRight w:val="0"/>
                      <w:marTop w:val="0"/>
                      <w:marBottom w:val="0"/>
                      <w:divBdr>
                        <w:top w:val="none" w:sz="0" w:space="0" w:color="auto"/>
                        <w:left w:val="none" w:sz="0" w:space="0" w:color="auto"/>
                        <w:bottom w:val="none" w:sz="0" w:space="0" w:color="auto"/>
                        <w:right w:val="none" w:sz="0" w:space="0" w:color="auto"/>
                      </w:divBdr>
                      <w:divsChild>
                        <w:div w:id="157597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3835121">
      <w:bodyDiv w:val="1"/>
      <w:marLeft w:val="0"/>
      <w:marRight w:val="0"/>
      <w:marTop w:val="0"/>
      <w:marBottom w:val="0"/>
      <w:divBdr>
        <w:top w:val="none" w:sz="0" w:space="0" w:color="auto"/>
        <w:left w:val="none" w:sz="0" w:space="0" w:color="auto"/>
        <w:bottom w:val="none" w:sz="0" w:space="0" w:color="auto"/>
        <w:right w:val="none" w:sz="0" w:space="0" w:color="auto"/>
      </w:divBdr>
      <w:divsChild>
        <w:div w:id="940067784">
          <w:marLeft w:val="0"/>
          <w:marRight w:val="0"/>
          <w:marTop w:val="0"/>
          <w:marBottom w:val="0"/>
          <w:divBdr>
            <w:top w:val="none" w:sz="0" w:space="0" w:color="auto"/>
            <w:left w:val="none" w:sz="0" w:space="0" w:color="auto"/>
            <w:bottom w:val="none" w:sz="0" w:space="0" w:color="auto"/>
            <w:right w:val="none" w:sz="0" w:space="0" w:color="auto"/>
          </w:divBdr>
          <w:divsChild>
            <w:div w:id="679085958">
              <w:marLeft w:val="0"/>
              <w:marRight w:val="0"/>
              <w:marTop w:val="0"/>
              <w:marBottom w:val="0"/>
              <w:divBdr>
                <w:top w:val="none" w:sz="0" w:space="0" w:color="auto"/>
                <w:left w:val="none" w:sz="0" w:space="0" w:color="auto"/>
                <w:bottom w:val="none" w:sz="0" w:space="0" w:color="auto"/>
                <w:right w:val="none" w:sz="0" w:space="0" w:color="auto"/>
              </w:divBdr>
              <w:divsChild>
                <w:div w:id="1016884092">
                  <w:marLeft w:val="0"/>
                  <w:marRight w:val="0"/>
                  <w:marTop w:val="0"/>
                  <w:marBottom w:val="0"/>
                  <w:divBdr>
                    <w:top w:val="none" w:sz="0" w:space="0" w:color="auto"/>
                    <w:left w:val="none" w:sz="0" w:space="0" w:color="auto"/>
                    <w:bottom w:val="none" w:sz="0" w:space="0" w:color="auto"/>
                    <w:right w:val="none" w:sz="0" w:space="0" w:color="auto"/>
                  </w:divBdr>
                  <w:divsChild>
                    <w:div w:id="275718074">
                      <w:marLeft w:val="0"/>
                      <w:marRight w:val="0"/>
                      <w:marTop w:val="0"/>
                      <w:marBottom w:val="0"/>
                      <w:divBdr>
                        <w:top w:val="none" w:sz="0" w:space="0" w:color="auto"/>
                        <w:left w:val="none" w:sz="0" w:space="0" w:color="auto"/>
                        <w:bottom w:val="none" w:sz="0" w:space="0" w:color="auto"/>
                        <w:right w:val="none" w:sz="0" w:space="0" w:color="auto"/>
                      </w:divBdr>
                      <w:divsChild>
                        <w:div w:id="1460610934">
                          <w:marLeft w:val="0"/>
                          <w:marRight w:val="0"/>
                          <w:marTop w:val="0"/>
                          <w:marBottom w:val="450"/>
                          <w:divBdr>
                            <w:top w:val="none" w:sz="0" w:space="0" w:color="auto"/>
                            <w:left w:val="none" w:sz="0" w:space="0" w:color="auto"/>
                            <w:bottom w:val="none" w:sz="0" w:space="0" w:color="auto"/>
                            <w:right w:val="none" w:sz="0" w:space="0" w:color="auto"/>
                          </w:divBdr>
                          <w:divsChild>
                            <w:div w:id="2000385568">
                              <w:marLeft w:val="0"/>
                              <w:marRight w:val="0"/>
                              <w:marTop w:val="0"/>
                              <w:marBottom w:val="0"/>
                              <w:divBdr>
                                <w:top w:val="none" w:sz="0" w:space="0" w:color="auto"/>
                                <w:left w:val="none" w:sz="0" w:space="0" w:color="auto"/>
                                <w:bottom w:val="none" w:sz="0" w:space="0" w:color="auto"/>
                                <w:right w:val="none" w:sz="0" w:space="0" w:color="auto"/>
                              </w:divBdr>
                            </w:div>
                          </w:divsChild>
                        </w:div>
                        <w:div w:id="1498110618">
                          <w:marLeft w:val="0"/>
                          <w:marRight w:val="0"/>
                          <w:marTop w:val="0"/>
                          <w:marBottom w:val="450"/>
                          <w:divBdr>
                            <w:top w:val="none" w:sz="0" w:space="0" w:color="auto"/>
                            <w:left w:val="none" w:sz="0" w:space="0" w:color="auto"/>
                            <w:bottom w:val="none" w:sz="0" w:space="0" w:color="auto"/>
                            <w:right w:val="none" w:sz="0" w:space="0" w:color="auto"/>
                          </w:divBdr>
                        </w:div>
                        <w:div w:id="1684748416">
                          <w:marLeft w:val="0"/>
                          <w:marRight w:val="0"/>
                          <w:marTop w:val="0"/>
                          <w:marBottom w:val="450"/>
                          <w:divBdr>
                            <w:top w:val="none" w:sz="0" w:space="0" w:color="auto"/>
                            <w:left w:val="none" w:sz="0" w:space="0" w:color="auto"/>
                            <w:bottom w:val="none" w:sz="0" w:space="0" w:color="auto"/>
                            <w:right w:val="none" w:sz="0" w:space="0" w:color="auto"/>
                          </w:divBdr>
                          <w:divsChild>
                            <w:div w:id="185305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41808">
                      <w:marLeft w:val="0"/>
                      <w:marRight w:val="0"/>
                      <w:marTop w:val="0"/>
                      <w:marBottom w:val="0"/>
                      <w:divBdr>
                        <w:top w:val="none" w:sz="0" w:space="0" w:color="auto"/>
                        <w:left w:val="none" w:sz="0" w:space="0" w:color="auto"/>
                        <w:bottom w:val="none" w:sz="0" w:space="0" w:color="auto"/>
                        <w:right w:val="none" w:sz="0" w:space="0" w:color="auto"/>
                      </w:divBdr>
                    </w:div>
                  </w:divsChild>
                </w:div>
                <w:div w:id="2016494892">
                  <w:marLeft w:val="-1275"/>
                  <w:marRight w:val="0"/>
                  <w:marTop w:val="0"/>
                  <w:marBottom w:val="0"/>
                  <w:divBdr>
                    <w:top w:val="none" w:sz="0" w:space="0" w:color="auto"/>
                    <w:left w:val="none" w:sz="0" w:space="0" w:color="auto"/>
                    <w:bottom w:val="none" w:sz="0" w:space="0" w:color="auto"/>
                    <w:right w:val="none" w:sz="0" w:space="0" w:color="auto"/>
                  </w:divBdr>
                </w:div>
              </w:divsChild>
            </w:div>
          </w:divsChild>
        </w:div>
        <w:div w:id="1502772748">
          <w:marLeft w:val="0"/>
          <w:marRight w:val="0"/>
          <w:marTop w:val="0"/>
          <w:marBottom w:val="0"/>
          <w:divBdr>
            <w:top w:val="none" w:sz="0" w:space="0" w:color="auto"/>
            <w:left w:val="none" w:sz="0" w:space="0" w:color="auto"/>
            <w:bottom w:val="none" w:sz="0" w:space="0" w:color="auto"/>
            <w:right w:val="none" w:sz="0" w:space="0" w:color="auto"/>
          </w:divBdr>
          <w:divsChild>
            <w:div w:id="472138198">
              <w:marLeft w:val="0"/>
              <w:marRight w:val="0"/>
              <w:marTop w:val="0"/>
              <w:marBottom w:val="600"/>
              <w:divBdr>
                <w:top w:val="none" w:sz="0" w:space="0" w:color="auto"/>
                <w:left w:val="none" w:sz="0" w:space="0" w:color="auto"/>
                <w:bottom w:val="none" w:sz="0" w:space="0" w:color="auto"/>
                <w:right w:val="none" w:sz="0" w:space="0" w:color="auto"/>
              </w:divBdr>
              <w:divsChild>
                <w:div w:id="18016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170638">
      <w:bodyDiv w:val="1"/>
      <w:marLeft w:val="0"/>
      <w:marRight w:val="0"/>
      <w:marTop w:val="0"/>
      <w:marBottom w:val="0"/>
      <w:divBdr>
        <w:top w:val="none" w:sz="0" w:space="0" w:color="auto"/>
        <w:left w:val="none" w:sz="0" w:space="0" w:color="auto"/>
        <w:bottom w:val="none" w:sz="0" w:space="0" w:color="auto"/>
        <w:right w:val="none" w:sz="0" w:space="0" w:color="auto"/>
      </w:divBdr>
      <w:divsChild>
        <w:div w:id="206529198">
          <w:marLeft w:val="0"/>
          <w:marRight w:val="0"/>
          <w:marTop w:val="315"/>
          <w:marBottom w:val="0"/>
          <w:divBdr>
            <w:top w:val="single" w:sz="6" w:space="8" w:color="D9D9D9"/>
            <w:left w:val="none" w:sz="0" w:space="0" w:color="auto"/>
            <w:bottom w:val="single" w:sz="6" w:space="8" w:color="D9D9D9"/>
            <w:right w:val="none" w:sz="0" w:space="0" w:color="auto"/>
          </w:divBdr>
        </w:div>
        <w:div w:id="1165972963">
          <w:marLeft w:val="0"/>
          <w:marRight w:val="0"/>
          <w:marTop w:val="0"/>
          <w:marBottom w:val="0"/>
          <w:divBdr>
            <w:top w:val="none" w:sz="0" w:space="0" w:color="auto"/>
            <w:left w:val="none" w:sz="0" w:space="0" w:color="auto"/>
            <w:bottom w:val="none" w:sz="0" w:space="0" w:color="auto"/>
            <w:right w:val="none" w:sz="0" w:space="0" w:color="auto"/>
          </w:divBdr>
        </w:div>
        <w:div w:id="1387601814">
          <w:marLeft w:val="0"/>
          <w:marRight w:val="0"/>
          <w:marTop w:val="0"/>
          <w:marBottom w:val="0"/>
          <w:divBdr>
            <w:top w:val="none" w:sz="0" w:space="0" w:color="auto"/>
            <w:left w:val="none" w:sz="0" w:space="0" w:color="auto"/>
            <w:bottom w:val="none" w:sz="0" w:space="0" w:color="auto"/>
            <w:right w:val="none" w:sz="0" w:space="0" w:color="auto"/>
          </w:divBdr>
          <w:divsChild>
            <w:div w:id="1352956678">
              <w:marLeft w:val="0"/>
              <w:marRight w:val="0"/>
              <w:marTop w:val="0"/>
              <w:marBottom w:val="0"/>
              <w:divBdr>
                <w:top w:val="none" w:sz="0" w:space="0" w:color="auto"/>
                <w:left w:val="none" w:sz="0" w:space="0" w:color="auto"/>
                <w:bottom w:val="none" w:sz="0" w:space="0" w:color="auto"/>
                <w:right w:val="none" w:sz="0" w:space="0" w:color="auto"/>
              </w:divBdr>
              <w:divsChild>
                <w:div w:id="473718519">
                  <w:marLeft w:val="0"/>
                  <w:marRight w:val="0"/>
                  <w:marTop w:val="0"/>
                  <w:marBottom w:val="446"/>
                  <w:divBdr>
                    <w:top w:val="none" w:sz="0" w:space="0" w:color="auto"/>
                    <w:left w:val="none" w:sz="0" w:space="0" w:color="auto"/>
                    <w:bottom w:val="none" w:sz="0" w:space="0" w:color="auto"/>
                    <w:right w:val="none" w:sz="0" w:space="0" w:color="auto"/>
                  </w:divBdr>
                  <w:divsChild>
                    <w:div w:id="1192105109">
                      <w:marLeft w:val="0"/>
                      <w:marRight w:val="0"/>
                      <w:marTop w:val="0"/>
                      <w:marBottom w:val="0"/>
                      <w:divBdr>
                        <w:top w:val="none" w:sz="0" w:space="0" w:color="auto"/>
                        <w:left w:val="none" w:sz="0" w:space="0" w:color="auto"/>
                        <w:bottom w:val="none" w:sz="0" w:space="0" w:color="auto"/>
                        <w:right w:val="none" w:sz="0" w:space="0" w:color="auto"/>
                      </w:divBdr>
                      <w:divsChild>
                        <w:div w:id="996960779">
                          <w:marLeft w:val="0"/>
                          <w:marRight w:val="0"/>
                          <w:marTop w:val="0"/>
                          <w:marBottom w:val="0"/>
                          <w:divBdr>
                            <w:top w:val="single" w:sz="2" w:space="0" w:color="DFDFDF"/>
                            <w:left w:val="single" w:sz="2" w:space="0" w:color="DFDFDF"/>
                            <w:bottom w:val="single" w:sz="2" w:space="0" w:color="DFDFDF"/>
                            <w:right w:val="single" w:sz="2" w:space="0" w:color="DFDFDF"/>
                          </w:divBdr>
                          <w:divsChild>
                            <w:div w:id="136067321">
                              <w:marLeft w:val="-210"/>
                              <w:marRight w:val="0"/>
                              <w:marTop w:val="0"/>
                              <w:marBottom w:val="0"/>
                              <w:divBdr>
                                <w:top w:val="none" w:sz="0" w:space="0" w:color="auto"/>
                                <w:left w:val="none" w:sz="0" w:space="0" w:color="auto"/>
                                <w:bottom w:val="none" w:sz="0" w:space="0" w:color="auto"/>
                                <w:right w:val="none" w:sz="0" w:space="0" w:color="auto"/>
                              </w:divBdr>
                              <w:divsChild>
                                <w:div w:id="43674348">
                                  <w:marLeft w:val="0"/>
                                  <w:marRight w:val="0"/>
                                  <w:marTop w:val="0"/>
                                  <w:marBottom w:val="45"/>
                                  <w:divBdr>
                                    <w:top w:val="single" w:sz="2" w:space="0" w:color="A9A9A9"/>
                                    <w:left w:val="single" w:sz="2" w:space="0" w:color="A9A9A9"/>
                                    <w:bottom w:val="single" w:sz="2" w:space="0" w:color="A9A9A9"/>
                                    <w:right w:val="single" w:sz="2" w:space="0" w:color="A9A9A9"/>
                                  </w:divBdr>
                                  <w:divsChild>
                                    <w:div w:id="1127353548">
                                      <w:marLeft w:val="0"/>
                                      <w:marRight w:val="0"/>
                                      <w:marTop w:val="0"/>
                                      <w:marBottom w:val="0"/>
                                      <w:divBdr>
                                        <w:top w:val="none" w:sz="0" w:space="0" w:color="auto"/>
                                        <w:left w:val="none" w:sz="0" w:space="0" w:color="auto"/>
                                        <w:bottom w:val="none" w:sz="0" w:space="0" w:color="auto"/>
                                        <w:right w:val="none" w:sz="0" w:space="0" w:color="auto"/>
                                      </w:divBdr>
                                      <w:divsChild>
                                        <w:div w:id="899443868">
                                          <w:marLeft w:val="215"/>
                                          <w:marRight w:val="0"/>
                                          <w:marTop w:val="0"/>
                                          <w:marBottom w:val="215"/>
                                          <w:divBdr>
                                            <w:top w:val="single" w:sz="2" w:space="0" w:color="E4E4E4"/>
                                            <w:left w:val="single" w:sz="2" w:space="0" w:color="E4E4E4"/>
                                            <w:bottom w:val="single" w:sz="2" w:space="0" w:color="E4E4E4"/>
                                            <w:right w:val="single" w:sz="2" w:space="0" w:color="E4E4E4"/>
                                          </w:divBdr>
                                        </w:div>
                                        <w:div w:id="1418668858">
                                          <w:marLeft w:val="215"/>
                                          <w:marRight w:val="0"/>
                                          <w:marTop w:val="0"/>
                                          <w:marBottom w:val="215"/>
                                          <w:divBdr>
                                            <w:top w:val="single" w:sz="2" w:space="0" w:color="E4E4E4"/>
                                            <w:left w:val="single" w:sz="2" w:space="0" w:color="E4E4E4"/>
                                            <w:bottom w:val="single" w:sz="2" w:space="0" w:color="E4E4E4"/>
                                            <w:right w:val="single" w:sz="2" w:space="0" w:color="E4E4E4"/>
                                          </w:divBdr>
                                        </w:div>
                                        <w:div w:id="1636527792">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 w:id="845746799">
                              <w:marLeft w:val="0"/>
                              <w:marRight w:val="0"/>
                              <w:marTop w:val="0"/>
                              <w:marBottom w:val="0"/>
                              <w:divBdr>
                                <w:top w:val="none" w:sz="0" w:space="0" w:color="auto"/>
                                <w:left w:val="none" w:sz="0" w:space="0" w:color="auto"/>
                                <w:bottom w:val="none" w:sz="0" w:space="0" w:color="auto"/>
                                <w:right w:val="none" w:sz="0" w:space="0" w:color="auto"/>
                              </w:divBdr>
                              <w:divsChild>
                                <w:div w:id="692420408">
                                  <w:marLeft w:val="0"/>
                                  <w:marRight w:val="0"/>
                                  <w:marTop w:val="0"/>
                                  <w:marBottom w:val="0"/>
                                  <w:divBdr>
                                    <w:top w:val="none" w:sz="0" w:space="0" w:color="auto"/>
                                    <w:left w:val="none" w:sz="0" w:space="0" w:color="auto"/>
                                    <w:bottom w:val="none" w:sz="0" w:space="0" w:color="auto"/>
                                    <w:right w:val="none" w:sz="0" w:space="0" w:color="auto"/>
                                  </w:divBdr>
                                  <w:divsChild>
                                    <w:div w:id="1492910826">
                                      <w:marLeft w:val="0"/>
                                      <w:marRight w:val="0"/>
                                      <w:marTop w:val="0"/>
                                      <w:marBottom w:val="0"/>
                                      <w:divBdr>
                                        <w:top w:val="none" w:sz="0" w:space="0" w:color="auto"/>
                                        <w:left w:val="none" w:sz="0" w:space="0" w:color="auto"/>
                                        <w:bottom w:val="none" w:sz="0" w:space="0" w:color="auto"/>
                                        <w:right w:val="none" w:sz="0" w:space="0" w:color="auto"/>
                                      </w:divBdr>
                                    </w:div>
                                    <w:div w:id="1630937374">
                                      <w:marLeft w:val="0"/>
                                      <w:marRight w:val="30"/>
                                      <w:marTop w:val="0"/>
                                      <w:marBottom w:val="0"/>
                                      <w:divBdr>
                                        <w:top w:val="none" w:sz="0" w:space="0" w:color="auto"/>
                                        <w:left w:val="none" w:sz="0" w:space="0" w:color="auto"/>
                                        <w:bottom w:val="none" w:sz="0" w:space="0" w:color="auto"/>
                                        <w:right w:val="none" w:sz="0" w:space="0" w:color="auto"/>
                                      </w:divBdr>
                                    </w:div>
                                    <w:div w:id="211308330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5037124">
          <w:marLeft w:val="0"/>
          <w:marRight w:val="0"/>
          <w:marTop w:val="0"/>
          <w:marBottom w:val="0"/>
          <w:divBdr>
            <w:top w:val="none" w:sz="0" w:space="0" w:color="auto"/>
            <w:left w:val="none" w:sz="0" w:space="0" w:color="auto"/>
            <w:bottom w:val="none" w:sz="0" w:space="0" w:color="auto"/>
            <w:right w:val="none" w:sz="0" w:space="0" w:color="auto"/>
          </w:divBdr>
        </w:div>
      </w:divsChild>
    </w:div>
    <w:div w:id="1271619663">
      <w:bodyDiv w:val="1"/>
      <w:marLeft w:val="0"/>
      <w:marRight w:val="0"/>
      <w:marTop w:val="0"/>
      <w:marBottom w:val="0"/>
      <w:divBdr>
        <w:top w:val="none" w:sz="0" w:space="0" w:color="auto"/>
        <w:left w:val="none" w:sz="0" w:space="0" w:color="auto"/>
        <w:bottom w:val="none" w:sz="0" w:space="0" w:color="auto"/>
        <w:right w:val="none" w:sz="0" w:space="0" w:color="auto"/>
      </w:divBdr>
      <w:divsChild>
        <w:div w:id="1390421160">
          <w:marLeft w:val="0"/>
          <w:marRight w:val="0"/>
          <w:marTop w:val="0"/>
          <w:marBottom w:val="0"/>
          <w:divBdr>
            <w:top w:val="none" w:sz="0" w:space="0" w:color="auto"/>
            <w:left w:val="none" w:sz="0" w:space="0" w:color="auto"/>
            <w:bottom w:val="none" w:sz="0" w:space="0" w:color="auto"/>
            <w:right w:val="none" w:sz="0" w:space="0" w:color="auto"/>
          </w:divBdr>
          <w:divsChild>
            <w:div w:id="204829626">
              <w:marLeft w:val="0"/>
              <w:marRight w:val="0"/>
              <w:marTop w:val="0"/>
              <w:marBottom w:val="0"/>
              <w:divBdr>
                <w:top w:val="none" w:sz="0" w:space="0" w:color="auto"/>
                <w:left w:val="none" w:sz="0" w:space="0" w:color="auto"/>
                <w:bottom w:val="none" w:sz="0" w:space="0" w:color="auto"/>
                <w:right w:val="none" w:sz="0" w:space="0" w:color="auto"/>
              </w:divBdr>
              <w:divsChild>
                <w:div w:id="981352326">
                  <w:marLeft w:val="0"/>
                  <w:marRight w:val="0"/>
                  <w:marTop w:val="0"/>
                  <w:marBottom w:val="0"/>
                  <w:divBdr>
                    <w:top w:val="none" w:sz="0" w:space="0" w:color="auto"/>
                    <w:left w:val="none" w:sz="0" w:space="0" w:color="auto"/>
                    <w:bottom w:val="none" w:sz="0" w:space="0" w:color="auto"/>
                    <w:right w:val="none" w:sz="0" w:space="0" w:color="auto"/>
                  </w:divBdr>
                </w:div>
                <w:div w:id="1631979589">
                  <w:marLeft w:val="0"/>
                  <w:marRight w:val="0"/>
                  <w:marTop w:val="135"/>
                  <w:marBottom w:val="90"/>
                  <w:divBdr>
                    <w:top w:val="none" w:sz="0" w:space="0" w:color="auto"/>
                    <w:left w:val="none" w:sz="0" w:space="0" w:color="auto"/>
                    <w:bottom w:val="none" w:sz="0" w:space="0" w:color="auto"/>
                    <w:right w:val="none" w:sz="0" w:space="0" w:color="auto"/>
                  </w:divBdr>
                  <w:divsChild>
                    <w:div w:id="638727171">
                      <w:marLeft w:val="0"/>
                      <w:marRight w:val="0"/>
                      <w:marTop w:val="0"/>
                      <w:marBottom w:val="0"/>
                      <w:divBdr>
                        <w:top w:val="none" w:sz="0" w:space="0" w:color="auto"/>
                        <w:left w:val="none" w:sz="0" w:space="0" w:color="auto"/>
                        <w:bottom w:val="none" w:sz="0" w:space="0" w:color="auto"/>
                        <w:right w:val="none" w:sz="0" w:space="0" w:color="auto"/>
                      </w:divBdr>
                      <w:divsChild>
                        <w:div w:id="35685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46318">
                  <w:marLeft w:val="0"/>
                  <w:marRight w:val="0"/>
                  <w:marTop w:val="135"/>
                  <w:marBottom w:val="0"/>
                  <w:divBdr>
                    <w:top w:val="none" w:sz="0" w:space="0" w:color="auto"/>
                    <w:left w:val="none" w:sz="0" w:space="0" w:color="auto"/>
                    <w:bottom w:val="none" w:sz="0" w:space="0" w:color="auto"/>
                    <w:right w:val="none" w:sz="0" w:space="0" w:color="auto"/>
                  </w:divBdr>
                </w:div>
              </w:divsChild>
            </w:div>
            <w:div w:id="618805585">
              <w:marLeft w:val="0"/>
              <w:marRight w:val="0"/>
              <w:marTop w:val="0"/>
              <w:marBottom w:val="0"/>
              <w:divBdr>
                <w:top w:val="none" w:sz="0" w:space="0" w:color="auto"/>
                <w:left w:val="none" w:sz="0" w:space="0" w:color="auto"/>
                <w:bottom w:val="none" w:sz="0" w:space="0" w:color="auto"/>
                <w:right w:val="none" w:sz="0" w:space="0" w:color="auto"/>
              </w:divBdr>
            </w:div>
            <w:div w:id="1108083778">
              <w:marLeft w:val="0"/>
              <w:marRight w:val="0"/>
              <w:marTop w:val="210"/>
              <w:marBottom w:val="180"/>
              <w:divBdr>
                <w:top w:val="none" w:sz="0" w:space="0" w:color="auto"/>
                <w:left w:val="none" w:sz="0" w:space="0" w:color="auto"/>
                <w:bottom w:val="none" w:sz="0" w:space="0" w:color="auto"/>
                <w:right w:val="none" w:sz="0" w:space="0" w:color="auto"/>
              </w:divBdr>
            </w:div>
            <w:div w:id="1904096234">
              <w:marLeft w:val="0"/>
              <w:marRight w:val="0"/>
              <w:marTop w:val="0"/>
              <w:marBottom w:val="0"/>
              <w:divBdr>
                <w:top w:val="none" w:sz="0" w:space="0" w:color="auto"/>
                <w:left w:val="none" w:sz="0" w:space="0" w:color="auto"/>
                <w:bottom w:val="none" w:sz="0" w:space="0" w:color="auto"/>
                <w:right w:val="none" w:sz="0" w:space="0" w:color="auto"/>
              </w:divBdr>
              <w:divsChild>
                <w:div w:id="379746415">
                  <w:marLeft w:val="0"/>
                  <w:marRight w:val="0"/>
                  <w:marTop w:val="0"/>
                  <w:marBottom w:val="180"/>
                  <w:divBdr>
                    <w:top w:val="none" w:sz="0" w:space="0" w:color="auto"/>
                    <w:left w:val="none" w:sz="0" w:space="0" w:color="auto"/>
                    <w:bottom w:val="none" w:sz="0" w:space="0" w:color="auto"/>
                    <w:right w:val="none" w:sz="0" w:space="0" w:color="auto"/>
                  </w:divBdr>
                  <w:divsChild>
                    <w:div w:id="421487787">
                      <w:marLeft w:val="0"/>
                      <w:marRight w:val="0"/>
                      <w:marTop w:val="0"/>
                      <w:marBottom w:val="0"/>
                      <w:divBdr>
                        <w:top w:val="none" w:sz="0" w:space="0" w:color="auto"/>
                        <w:left w:val="none" w:sz="0" w:space="0" w:color="auto"/>
                        <w:bottom w:val="none" w:sz="0" w:space="0" w:color="auto"/>
                        <w:right w:val="none" w:sz="0" w:space="0" w:color="auto"/>
                      </w:divBdr>
                      <w:divsChild>
                        <w:div w:id="1661958840">
                          <w:marLeft w:val="0"/>
                          <w:marRight w:val="0"/>
                          <w:marTop w:val="0"/>
                          <w:marBottom w:val="0"/>
                          <w:divBdr>
                            <w:top w:val="none" w:sz="0" w:space="0" w:color="auto"/>
                            <w:left w:val="none" w:sz="0" w:space="0" w:color="auto"/>
                            <w:bottom w:val="none" w:sz="0" w:space="0" w:color="auto"/>
                            <w:right w:val="none" w:sz="0" w:space="0" w:color="auto"/>
                          </w:divBdr>
                          <w:divsChild>
                            <w:div w:id="202678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659159">
              <w:marLeft w:val="0"/>
              <w:marRight w:val="0"/>
              <w:marTop w:val="0"/>
              <w:marBottom w:val="0"/>
              <w:divBdr>
                <w:top w:val="none" w:sz="0" w:space="0" w:color="auto"/>
                <w:left w:val="none" w:sz="0" w:space="0" w:color="auto"/>
                <w:bottom w:val="none" w:sz="0" w:space="0" w:color="auto"/>
                <w:right w:val="none" w:sz="0" w:space="0" w:color="auto"/>
              </w:divBdr>
              <w:divsChild>
                <w:div w:id="494108490">
                  <w:marLeft w:val="0"/>
                  <w:marRight w:val="0"/>
                  <w:marTop w:val="0"/>
                  <w:marBottom w:val="0"/>
                  <w:divBdr>
                    <w:top w:val="none" w:sz="0" w:space="0" w:color="auto"/>
                    <w:left w:val="none" w:sz="0" w:space="0" w:color="auto"/>
                    <w:bottom w:val="none" w:sz="0" w:space="0" w:color="auto"/>
                    <w:right w:val="none" w:sz="0" w:space="0" w:color="auto"/>
                  </w:divBdr>
                  <w:divsChild>
                    <w:div w:id="343409772">
                      <w:marLeft w:val="0"/>
                      <w:marRight w:val="0"/>
                      <w:marTop w:val="0"/>
                      <w:marBottom w:val="0"/>
                      <w:divBdr>
                        <w:top w:val="none" w:sz="0" w:space="0" w:color="auto"/>
                        <w:left w:val="none" w:sz="0" w:space="0" w:color="auto"/>
                        <w:bottom w:val="none" w:sz="0" w:space="0" w:color="auto"/>
                        <w:right w:val="none" w:sz="0" w:space="0" w:color="auto"/>
                      </w:divBdr>
                      <w:divsChild>
                        <w:div w:id="30805749">
                          <w:marLeft w:val="0"/>
                          <w:marRight w:val="0"/>
                          <w:marTop w:val="0"/>
                          <w:marBottom w:val="75"/>
                          <w:divBdr>
                            <w:top w:val="none" w:sz="0" w:space="0" w:color="auto"/>
                            <w:left w:val="none" w:sz="0" w:space="0" w:color="auto"/>
                            <w:bottom w:val="none" w:sz="0" w:space="0" w:color="auto"/>
                            <w:right w:val="none" w:sz="0" w:space="0" w:color="auto"/>
                          </w:divBdr>
                          <w:divsChild>
                            <w:div w:id="1794247757">
                              <w:marLeft w:val="0"/>
                              <w:marRight w:val="0"/>
                              <w:marTop w:val="0"/>
                              <w:marBottom w:val="0"/>
                              <w:divBdr>
                                <w:top w:val="none" w:sz="0" w:space="0" w:color="auto"/>
                                <w:left w:val="none" w:sz="0" w:space="0" w:color="auto"/>
                                <w:bottom w:val="none" w:sz="0" w:space="0" w:color="auto"/>
                                <w:right w:val="none" w:sz="0" w:space="0" w:color="auto"/>
                              </w:divBdr>
                              <w:divsChild>
                                <w:div w:id="298652629">
                                  <w:marLeft w:val="0"/>
                                  <w:marRight w:val="0"/>
                                  <w:marTop w:val="0"/>
                                  <w:marBottom w:val="0"/>
                                  <w:divBdr>
                                    <w:top w:val="single" w:sz="6" w:space="0" w:color="DDDDFF"/>
                                    <w:left w:val="single" w:sz="6" w:space="0" w:color="DDDDFF"/>
                                    <w:bottom w:val="single" w:sz="6" w:space="0" w:color="DDDDFF"/>
                                    <w:right w:val="single" w:sz="6" w:space="0" w:color="DDDDFF"/>
                                  </w:divBdr>
                                </w:div>
                              </w:divsChild>
                            </w:div>
                          </w:divsChild>
                        </w:div>
                        <w:div w:id="603536950">
                          <w:marLeft w:val="0"/>
                          <w:marRight w:val="0"/>
                          <w:marTop w:val="0"/>
                          <w:marBottom w:val="75"/>
                          <w:divBdr>
                            <w:top w:val="none" w:sz="0" w:space="0" w:color="auto"/>
                            <w:left w:val="none" w:sz="0" w:space="0" w:color="auto"/>
                            <w:bottom w:val="none" w:sz="0" w:space="0" w:color="auto"/>
                            <w:right w:val="none" w:sz="0" w:space="0" w:color="auto"/>
                          </w:divBdr>
                          <w:divsChild>
                            <w:div w:id="158736110">
                              <w:marLeft w:val="0"/>
                              <w:marRight w:val="0"/>
                              <w:marTop w:val="0"/>
                              <w:marBottom w:val="0"/>
                              <w:divBdr>
                                <w:top w:val="none" w:sz="0" w:space="0" w:color="auto"/>
                                <w:left w:val="none" w:sz="0" w:space="0" w:color="auto"/>
                                <w:bottom w:val="none" w:sz="0" w:space="0" w:color="auto"/>
                                <w:right w:val="none" w:sz="0" w:space="0" w:color="auto"/>
                              </w:divBdr>
                              <w:divsChild>
                                <w:div w:id="1682972257">
                                  <w:marLeft w:val="0"/>
                                  <w:marRight w:val="0"/>
                                  <w:marTop w:val="0"/>
                                  <w:marBottom w:val="0"/>
                                  <w:divBdr>
                                    <w:top w:val="single" w:sz="6" w:space="0" w:color="DDDDFF"/>
                                    <w:left w:val="single" w:sz="6" w:space="0" w:color="DDDDFF"/>
                                    <w:bottom w:val="single" w:sz="6" w:space="0" w:color="DDDDFF"/>
                                    <w:right w:val="single" w:sz="6" w:space="0" w:color="DDDDFF"/>
                                  </w:divBdr>
                                </w:div>
                              </w:divsChild>
                            </w:div>
                          </w:divsChild>
                        </w:div>
                        <w:div w:id="1820950451">
                          <w:marLeft w:val="0"/>
                          <w:marRight w:val="0"/>
                          <w:marTop w:val="0"/>
                          <w:marBottom w:val="75"/>
                          <w:divBdr>
                            <w:top w:val="none" w:sz="0" w:space="0" w:color="auto"/>
                            <w:left w:val="none" w:sz="0" w:space="0" w:color="auto"/>
                            <w:bottom w:val="none" w:sz="0" w:space="0" w:color="auto"/>
                            <w:right w:val="none" w:sz="0" w:space="0" w:color="auto"/>
                          </w:divBdr>
                          <w:divsChild>
                            <w:div w:id="2015373795">
                              <w:marLeft w:val="0"/>
                              <w:marRight w:val="0"/>
                              <w:marTop w:val="0"/>
                              <w:marBottom w:val="0"/>
                              <w:divBdr>
                                <w:top w:val="none" w:sz="0" w:space="0" w:color="auto"/>
                                <w:left w:val="none" w:sz="0" w:space="0" w:color="auto"/>
                                <w:bottom w:val="none" w:sz="0" w:space="0" w:color="auto"/>
                                <w:right w:val="none" w:sz="0" w:space="0" w:color="auto"/>
                              </w:divBdr>
                              <w:divsChild>
                                <w:div w:id="2106461218">
                                  <w:marLeft w:val="0"/>
                                  <w:marRight w:val="0"/>
                                  <w:marTop w:val="0"/>
                                  <w:marBottom w:val="0"/>
                                  <w:divBdr>
                                    <w:top w:val="single" w:sz="6" w:space="0" w:color="DDDDFF"/>
                                    <w:left w:val="single" w:sz="6" w:space="0" w:color="DDDDFF"/>
                                    <w:bottom w:val="single" w:sz="6" w:space="0" w:color="DDDDFF"/>
                                    <w:right w:val="single" w:sz="6" w:space="0" w:color="DDDDFF"/>
                                  </w:divBdr>
                                </w:div>
                              </w:divsChild>
                            </w:div>
                          </w:divsChild>
                        </w:div>
                        <w:div w:id="1871987536">
                          <w:marLeft w:val="0"/>
                          <w:marRight w:val="0"/>
                          <w:marTop w:val="0"/>
                          <w:marBottom w:val="75"/>
                          <w:divBdr>
                            <w:top w:val="none" w:sz="0" w:space="0" w:color="auto"/>
                            <w:left w:val="none" w:sz="0" w:space="0" w:color="auto"/>
                            <w:bottom w:val="none" w:sz="0" w:space="0" w:color="auto"/>
                            <w:right w:val="none" w:sz="0" w:space="0" w:color="auto"/>
                          </w:divBdr>
                          <w:divsChild>
                            <w:div w:id="1155995833">
                              <w:marLeft w:val="0"/>
                              <w:marRight w:val="0"/>
                              <w:marTop w:val="0"/>
                              <w:marBottom w:val="0"/>
                              <w:divBdr>
                                <w:top w:val="none" w:sz="0" w:space="0" w:color="auto"/>
                                <w:left w:val="none" w:sz="0" w:space="0" w:color="auto"/>
                                <w:bottom w:val="none" w:sz="0" w:space="0" w:color="auto"/>
                                <w:right w:val="none" w:sz="0" w:space="0" w:color="auto"/>
                              </w:divBdr>
                              <w:divsChild>
                                <w:div w:id="1503397210">
                                  <w:marLeft w:val="0"/>
                                  <w:marRight w:val="0"/>
                                  <w:marTop w:val="0"/>
                                  <w:marBottom w:val="0"/>
                                  <w:divBdr>
                                    <w:top w:val="single" w:sz="6" w:space="0" w:color="DDDDFF"/>
                                    <w:left w:val="single" w:sz="6" w:space="0" w:color="DDDDFF"/>
                                    <w:bottom w:val="single" w:sz="6" w:space="0" w:color="DDDDFF"/>
                                    <w:right w:val="single" w:sz="6" w:space="0" w:color="DDDDFF"/>
                                  </w:divBdr>
                                </w:div>
                              </w:divsChild>
                            </w:div>
                          </w:divsChild>
                        </w:div>
                      </w:divsChild>
                    </w:div>
                  </w:divsChild>
                </w:div>
              </w:divsChild>
            </w:div>
          </w:divsChild>
        </w:div>
        <w:div w:id="1863739092">
          <w:marLeft w:val="0"/>
          <w:marRight w:val="0"/>
          <w:marTop w:val="0"/>
          <w:marBottom w:val="0"/>
          <w:divBdr>
            <w:top w:val="none" w:sz="0" w:space="0" w:color="auto"/>
            <w:left w:val="none" w:sz="0" w:space="0" w:color="auto"/>
            <w:bottom w:val="none" w:sz="0" w:space="0" w:color="auto"/>
            <w:right w:val="none" w:sz="0" w:space="0" w:color="auto"/>
          </w:divBdr>
          <w:divsChild>
            <w:div w:id="326980507">
              <w:marLeft w:val="0"/>
              <w:marRight w:val="0"/>
              <w:marTop w:val="0"/>
              <w:marBottom w:val="0"/>
              <w:divBdr>
                <w:top w:val="none" w:sz="0" w:space="0" w:color="auto"/>
                <w:left w:val="none" w:sz="0" w:space="0" w:color="auto"/>
                <w:bottom w:val="none" w:sz="0" w:space="0" w:color="auto"/>
                <w:right w:val="none" w:sz="0" w:space="0" w:color="auto"/>
              </w:divBdr>
            </w:div>
            <w:div w:id="42234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375652">
      <w:bodyDiv w:val="1"/>
      <w:marLeft w:val="0"/>
      <w:marRight w:val="0"/>
      <w:marTop w:val="0"/>
      <w:marBottom w:val="0"/>
      <w:divBdr>
        <w:top w:val="none" w:sz="0" w:space="0" w:color="auto"/>
        <w:left w:val="none" w:sz="0" w:space="0" w:color="auto"/>
        <w:bottom w:val="none" w:sz="0" w:space="0" w:color="auto"/>
        <w:right w:val="none" w:sz="0" w:space="0" w:color="auto"/>
      </w:divBdr>
    </w:div>
    <w:div w:id="1291746220">
      <w:bodyDiv w:val="1"/>
      <w:marLeft w:val="0"/>
      <w:marRight w:val="0"/>
      <w:marTop w:val="0"/>
      <w:marBottom w:val="0"/>
      <w:divBdr>
        <w:top w:val="none" w:sz="0" w:space="0" w:color="auto"/>
        <w:left w:val="none" w:sz="0" w:space="0" w:color="auto"/>
        <w:bottom w:val="none" w:sz="0" w:space="0" w:color="auto"/>
        <w:right w:val="none" w:sz="0" w:space="0" w:color="auto"/>
      </w:divBdr>
    </w:div>
    <w:div w:id="1293369990">
      <w:bodyDiv w:val="1"/>
      <w:marLeft w:val="0"/>
      <w:marRight w:val="0"/>
      <w:marTop w:val="0"/>
      <w:marBottom w:val="0"/>
      <w:divBdr>
        <w:top w:val="none" w:sz="0" w:space="0" w:color="auto"/>
        <w:left w:val="none" w:sz="0" w:space="0" w:color="auto"/>
        <w:bottom w:val="none" w:sz="0" w:space="0" w:color="auto"/>
        <w:right w:val="none" w:sz="0" w:space="0" w:color="auto"/>
      </w:divBdr>
      <w:divsChild>
        <w:div w:id="815879596">
          <w:marLeft w:val="0"/>
          <w:marRight w:val="0"/>
          <w:marTop w:val="0"/>
          <w:marBottom w:val="0"/>
          <w:divBdr>
            <w:top w:val="none" w:sz="0" w:space="0" w:color="auto"/>
            <w:left w:val="none" w:sz="0" w:space="0" w:color="auto"/>
            <w:bottom w:val="none" w:sz="0" w:space="0" w:color="auto"/>
            <w:right w:val="none" w:sz="0" w:space="0" w:color="auto"/>
          </w:divBdr>
        </w:div>
        <w:div w:id="1344477958">
          <w:marLeft w:val="0"/>
          <w:marRight w:val="0"/>
          <w:marTop w:val="0"/>
          <w:marBottom w:val="0"/>
          <w:divBdr>
            <w:top w:val="none" w:sz="0" w:space="0" w:color="auto"/>
            <w:left w:val="none" w:sz="0" w:space="0" w:color="auto"/>
            <w:bottom w:val="none" w:sz="0" w:space="0" w:color="auto"/>
            <w:right w:val="none" w:sz="0" w:space="0" w:color="auto"/>
          </w:divBdr>
          <w:divsChild>
            <w:div w:id="266620265">
              <w:marLeft w:val="0"/>
              <w:marRight w:val="180"/>
              <w:marTop w:val="120"/>
              <w:marBottom w:val="60"/>
              <w:divBdr>
                <w:top w:val="none" w:sz="0" w:space="4" w:color="auto"/>
                <w:left w:val="single" w:sz="6" w:space="9" w:color="E0E0E0"/>
                <w:bottom w:val="none" w:sz="0" w:space="4" w:color="auto"/>
                <w:right w:val="none" w:sz="0" w:space="0" w:color="auto"/>
              </w:divBdr>
            </w:div>
            <w:div w:id="559901379">
              <w:marLeft w:val="0"/>
              <w:marRight w:val="180"/>
              <w:marTop w:val="120"/>
              <w:marBottom w:val="60"/>
              <w:divBdr>
                <w:top w:val="none" w:sz="0" w:space="0" w:color="auto"/>
                <w:left w:val="none" w:sz="0" w:space="0" w:color="auto"/>
                <w:bottom w:val="none" w:sz="0" w:space="0" w:color="auto"/>
                <w:right w:val="none" w:sz="0" w:space="0" w:color="auto"/>
              </w:divBdr>
            </w:div>
            <w:div w:id="1395158237">
              <w:marLeft w:val="0"/>
              <w:marRight w:val="180"/>
              <w:marTop w:val="120"/>
              <w:marBottom w:val="60"/>
              <w:divBdr>
                <w:top w:val="none" w:sz="0" w:space="4" w:color="auto"/>
                <w:left w:val="single" w:sz="6" w:space="9" w:color="E0E0E0"/>
                <w:bottom w:val="none" w:sz="0" w:space="4" w:color="auto"/>
                <w:right w:val="none" w:sz="0" w:space="0" w:color="auto"/>
              </w:divBdr>
            </w:div>
          </w:divsChild>
        </w:div>
        <w:div w:id="1592617302">
          <w:marLeft w:val="0"/>
          <w:marRight w:val="0"/>
          <w:marTop w:val="0"/>
          <w:marBottom w:val="0"/>
          <w:divBdr>
            <w:top w:val="none" w:sz="0" w:space="0" w:color="auto"/>
            <w:left w:val="none" w:sz="0" w:space="0" w:color="auto"/>
            <w:bottom w:val="none" w:sz="0" w:space="0" w:color="auto"/>
            <w:right w:val="none" w:sz="0" w:space="0" w:color="auto"/>
          </w:divBdr>
          <w:divsChild>
            <w:div w:id="175755077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298605865">
      <w:bodyDiv w:val="1"/>
      <w:marLeft w:val="0"/>
      <w:marRight w:val="0"/>
      <w:marTop w:val="0"/>
      <w:marBottom w:val="0"/>
      <w:divBdr>
        <w:top w:val="none" w:sz="0" w:space="0" w:color="auto"/>
        <w:left w:val="none" w:sz="0" w:space="0" w:color="auto"/>
        <w:bottom w:val="none" w:sz="0" w:space="0" w:color="auto"/>
        <w:right w:val="none" w:sz="0" w:space="0" w:color="auto"/>
      </w:divBdr>
      <w:divsChild>
        <w:div w:id="570434938">
          <w:marLeft w:val="0"/>
          <w:marRight w:val="0"/>
          <w:marTop w:val="0"/>
          <w:marBottom w:val="0"/>
          <w:divBdr>
            <w:top w:val="none" w:sz="0" w:space="0" w:color="auto"/>
            <w:left w:val="none" w:sz="0" w:space="0" w:color="auto"/>
            <w:bottom w:val="none" w:sz="0" w:space="0" w:color="auto"/>
            <w:right w:val="none" w:sz="0" w:space="0" w:color="auto"/>
          </w:divBdr>
        </w:div>
        <w:div w:id="1335689405">
          <w:marLeft w:val="0"/>
          <w:marRight w:val="0"/>
          <w:marTop w:val="0"/>
          <w:marBottom w:val="0"/>
          <w:divBdr>
            <w:top w:val="none" w:sz="0" w:space="0" w:color="auto"/>
            <w:left w:val="none" w:sz="0" w:space="0" w:color="auto"/>
            <w:bottom w:val="none" w:sz="0" w:space="0" w:color="auto"/>
            <w:right w:val="none" w:sz="0" w:space="0" w:color="auto"/>
          </w:divBdr>
          <w:divsChild>
            <w:div w:id="512115936">
              <w:marLeft w:val="0"/>
              <w:marRight w:val="0"/>
              <w:marTop w:val="0"/>
              <w:marBottom w:val="0"/>
              <w:divBdr>
                <w:top w:val="none" w:sz="0" w:space="0" w:color="auto"/>
                <w:left w:val="none" w:sz="0" w:space="0" w:color="auto"/>
                <w:bottom w:val="none" w:sz="0" w:space="0" w:color="auto"/>
                <w:right w:val="none" w:sz="0" w:space="0" w:color="auto"/>
              </w:divBdr>
              <w:divsChild>
                <w:div w:id="105342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238303">
          <w:marLeft w:val="0"/>
          <w:marRight w:val="0"/>
          <w:marTop w:val="0"/>
          <w:marBottom w:val="450"/>
          <w:divBdr>
            <w:top w:val="none" w:sz="0" w:space="0" w:color="auto"/>
            <w:left w:val="none" w:sz="0" w:space="0" w:color="auto"/>
            <w:bottom w:val="none" w:sz="0" w:space="0" w:color="auto"/>
            <w:right w:val="none" w:sz="0" w:space="0" w:color="auto"/>
          </w:divBdr>
          <w:divsChild>
            <w:div w:id="1652521809">
              <w:marLeft w:val="0"/>
              <w:marRight w:val="0"/>
              <w:marTop w:val="0"/>
              <w:marBottom w:val="0"/>
              <w:divBdr>
                <w:top w:val="none" w:sz="0" w:space="0" w:color="auto"/>
                <w:left w:val="none" w:sz="0" w:space="0" w:color="auto"/>
                <w:bottom w:val="none" w:sz="0" w:space="0" w:color="auto"/>
                <w:right w:val="none" w:sz="0" w:space="0" w:color="auto"/>
              </w:divBdr>
            </w:div>
            <w:div w:id="201375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392627">
      <w:bodyDiv w:val="1"/>
      <w:marLeft w:val="0"/>
      <w:marRight w:val="0"/>
      <w:marTop w:val="0"/>
      <w:marBottom w:val="0"/>
      <w:divBdr>
        <w:top w:val="none" w:sz="0" w:space="0" w:color="auto"/>
        <w:left w:val="none" w:sz="0" w:space="0" w:color="auto"/>
        <w:bottom w:val="none" w:sz="0" w:space="0" w:color="auto"/>
        <w:right w:val="none" w:sz="0" w:space="0" w:color="auto"/>
      </w:divBdr>
      <w:divsChild>
        <w:div w:id="721560981">
          <w:marLeft w:val="0"/>
          <w:marRight w:val="0"/>
          <w:marTop w:val="0"/>
          <w:marBottom w:val="450"/>
          <w:divBdr>
            <w:top w:val="none" w:sz="0" w:space="0" w:color="auto"/>
            <w:left w:val="none" w:sz="0" w:space="0" w:color="auto"/>
            <w:bottom w:val="none" w:sz="0" w:space="0" w:color="auto"/>
            <w:right w:val="none" w:sz="0" w:space="0" w:color="auto"/>
          </w:divBdr>
        </w:div>
        <w:div w:id="966619549">
          <w:marLeft w:val="-225"/>
          <w:marRight w:val="-225"/>
          <w:marTop w:val="0"/>
          <w:marBottom w:val="450"/>
          <w:divBdr>
            <w:top w:val="none" w:sz="0" w:space="0" w:color="auto"/>
            <w:left w:val="none" w:sz="0" w:space="0" w:color="auto"/>
            <w:bottom w:val="none" w:sz="0" w:space="0" w:color="auto"/>
            <w:right w:val="none" w:sz="0" w:space="0" w:color="auto"/>
          </w:divBdr>
          <w:divsChild>
            <w:div w:id="1362627122">
              <w:marLeft w:val="0"/>
              <w:marRight w:val="0"/>
              <w:marTop w:val="0"/>
              <w:marBottom w:val="0"/>
              <w:divBdr>
                <w:top w:val="none" w:sz="0" w:space="0" w:color="auto"/>
                <w:left w:val="none" w:sz="0" w:space="0" w:color="auto"/>
                <w:bottom w:val="none" w:sz="0" w:space="0" w:color="auto"/>
                <w:right w:val="none" w:sz="0" w:space="0" w:color="auto"/>
              </w:divBdr>
              <w:divsChild>
                <w:div w:id="1639801611">
                  <w:marLeft w:val="0"/>
                  <w:marRight w:val="0"/>
                  <w:marTop w:val="0"/>
                  <w:marBottom w:val="150"/>
                  <w:divBdr>
                    <w:top w:val="none" w:sz="0" w:space="0" w:color="auto"/>
                    <w:left w:val="none" w:sz="0" w:space="0" w:color="auto"/>
                    <w:bottom w:val="single" w:sz="6" w:space="0" w:color="D8D8D8"/>
                    <w:right w:val="none" w:sz="0" w:space="0" w:color="auto"/>
                  </w:divBdr>
                </w:div>
              </w:divsChild>
            </w:div>
          </w:divsChild>
        </w:div>
        <w:div w:id="1816265021">
          <w:marLeft w:val="0"/>
          <w:marRight w:val="0"/>
          <w:marTop w:val="0"/>
          <w:marBottom w:val="450"/>
          <w:divBdr>
            <w:top w:val="none" w:sz="0" w:space="0" w:color="auto"/>
            <w:left w:val="none" w:sz="0" w:space="0" w:color="auto"/>
            <w:bottom w:val="none" w:sz="0" w:space="0" w:color="auto"/>
            <w:right w:val="none" w:sz="0" w:space="0" w:color="auto"/>
          </w:divBdr>
        </w:div>
      </w:divsChild>
    </w:div>
    <w:div w:id="1331836292">
      <w:bodyDiv w:val="1"/>
      <w:marLeft w:val="0"/>
      <w:marRight w:val="0"/>
      <w:marTop w:val="0"/>
      <w:marBottom w:val="0"/>
      <w:divBdr>
        <w:top w:val="none" w:sz="0" w:space="0" w:color="auto"/>
        <w:left w:val="none" w:sz="0" w:space="0" w:color="auto"/>
        <w:bottom w:val="none" w:sz="0" w:space="0" w:color="auto"/>
        <w:right w:val="none" w:sz="0" w:space="0" w:color="auto"/>
      </w:divBdr>
      <w:divsChild>
        <w:div w:id="408578632">
          <w:marLeft w:val="0"/>
          <w:marRight w:val="0"/>
          <w:marTop w:val="0"/>
          <w:marBottom w:val="225"/>
          <w:divBdr>
            <w:top w:val="none" w:sz="0" w:space="0" w:color="auto"/>
            <w:left w:val="none" w:sz="0" w:space="0" w:color="auto"/>
            <w:bottom w:val="none" w:sz="0" w:space="0" w:color="auto"/>
            <w:right w:val="none" w:sz="0" w:space="0" w:color="auto"/>
          </w:divBdr>
        </w:div>
        <w:div w:id="1432357167">
          <w:marLeft w:val="0"/>
          <w:marRight w:val="0"/>
          <w:marTop w:val="0"/>
          <w:marBottom w:val="450"/>
          <w:divBdr>
            <w:top w:val="none" w:sz="0" w:space="0" w:color="auto"/>
            <w:left w:val="none" w:sz="0" w:space="0" w:color="auto"/>
            <w:bottom w:val="none" w:sz="0" w:space="0" w:color="auto"/>
            <w:right w:val="none" w:sz="0" w:space="0" w:color="auto"/>
          </w:divBdr>
          <w:divsChild>
            <w:div w:id="1183980492">
              <w:marLeft w:val="0"/>
              <w:marRight w:val="0"/>
              <w:marTop w:val="0"/>
              <w:marBottom w:val="0"/>
              <w:divBdr>
                <w:top w:val="none" w:sz="0" w:space="0" w:color="auto"/>
                <w:left w:val="none" w:sz="0" w:space="0" w:color="auto"/>
                <w:bottom w:val="none" w:sz="0" w:space="0" w:color="auto"/>
                <w:right w:val="none" w:sz="0" w:space="0" w:color="auto"/>
              </w:divBdr>
              <w:divsChild>
                <w:div w:id="1468281401">
                  <w:marLeft w:val="0"/>
                  <w:marRight w:val="0"/>
                  <w:marTop w:val="0"/>
                  <w:marBottom w:val="0"/>
                  <w:divBdr>
                    <w:top w:val="none" w:sz="0" w:space="0" w:color="auto"/>
                    <w:left w:val="none" w:sz="0" w:space="0" w:color="auto"/>
                    <w:bottom w:val="none" w:sz="0" w:space="0" w:color="auto"/>
                    <w:right w:val="none" w:sz="0" w:space="0" w:color="auto"/>
                  </w:divBdr>
                  <w:divsChild>
                    <w:div w:id="873536876">
                      <w:marLeft w:val="0"/>
                      <w:marRight w:val="0"/>
                      <w:marTop w:val="0"/>
                      <w:marBottom w:val="75"/>
                      <w:divBdr>
                        <w:top w:val="none" w:sz="0" w:space="0" w:color="auto"/>
                        <w:left w:val="none" w:sz="0" w:space="0" w:color="auto"/>
                        <w:bottom w:val="none" w:sz="0" w:space="0" w:color="auto"/>
                        <w:right w:val="none" w:sz="0" w:space="0" w:color="auto"/>
                      </w:divBdr>
                    </w:div>
                    <w:div w:id="940725255">
                      <w:marLeft w:val="0"/>
                      <w:marRight w:val="0"/>
                      <w:marTop w:val="0"/>
                      <w:marBottom w:val="75"/>
                      <w:divBdr>
                        <w:top w:val="none" w:sz="0" w:space="0" w:color="auto"/>
                        <w:left w:val="none" w:sz="0" w:space="0" w:color="auto"/>
                        <w:bottom w:val="none" w:sz="0" w:space="0" w:color="auto"/>
                        <w:right w:val="none" w:sz="0" w:space="0" w:color="auto"/>
                      </w:divBdr>
                    </w:div>
                  </w:divsChild>
                </w:div>
                <w:div w:id="1860391466">
                  <w:marLeft w:val="0"/>
                  <w:marRight w:val="0"/>
                  <w:marTop w:val="0"/>
                  <w:marBottom w:val="0"/>
                  <w:divBdr>
                    <w:top w:val="none" w:sz="0" w:space="0" w:color="auto"/>
                    <w:left w:val="none" w:sz="0" w:space="0" w:color="auto"/>
                    <w:bottom w:val="none" w:sz="0" w:space="0" w:color="auto"/>
                    <w:right w:val="none" w:sz="0" w:space="0" w:color="auto"/>
                  </w:divBdr>
                </w:div>
              </w:divsChild>
            </w:div>
            <w:div w:id="1708142424">
              <w:marLeft w:val="150"/>
              <w:marRight w:val="150"/>
              <w:marTop w:val="0"/>
              <w:marBottom w:val="0"/>
              <w:divBdr>
                <w:top w:val="none" w:sz="0" w:space="0" w:color="auto"/>
                <w:left w:val="none" w:sz="0" w:space="0" w:color="auto"/>
                <w:bottom w:val="none" w:sz="0" w:space="0" w:color="auto"/>
                <w:right w:val="none" w:sz="0" w:space="0" w:color="auto"/>
              </w:divBdr>
            </w:div>
          </w:divsChild>
        </w:div>
        <w:div w:id="1883597266">
          <w:marLeft w:val="0"/>
          <w:marRight w:val="0"/>
          <w:marTop w:val="0"/>
          <w:marBottom w:val="0"/>
          <w:divBdr>
            <w:top w:val="none" w:sz="0" w:space="0" w:color="auto"/>
            <w:left w:val="none" w:sz="0" w:space="0" w:color="auto"/>
            <w:bottom w:val="none" w:sz="0" w:space="0" w:color="auto"/>
            <w:right w:val="none" w:sz="0" w:space="0" w:color="auto"/>
          </w:divBdr>
          <w:divsChild>
            <w:div w:id="926965773">
              <w:marLeft w:val="0"/>
              <w:marRight w:val="0"/>
              <w:marTop w:val="0"/>
              <w:marBottom w:val="150"/>
              <w:divBdr>
                <w:top w:val="none" w:sz="0" w:space="0" w:color="auto"/>
                <w:left w:val="none" w:sz="0" w:space="0" w:color="auto"/>
                <w:bottom w:val="single" w:sz="12" w:space="23" w:color="CCCCCC"/>
                <w:right w:val="none" w:sz="0" w:space="0" w:color="auto"/>
              </w:divBdr>
              <w:divsChild>
                <w:div w:id="534738770">
                  <w:marLeft w:val="0"/>
                  <w:marRight w:val="0"/>
                  <w:marTop w:val="0"/>
                  <w:marBottom w:val="300"/>
                  <w:divBdr>
                    <w:top w:val="none" w:sz="0" w:space="0" w:color="auto"/>
                    <w:left w:val="none" w:sz="0" w:space="0" w:color="auto"/>
                    <w:bottom w:val="none" w:sz="0" w:space="0" w:color="auto"/>
                    <w:right w:val="none" w:sz="0" w:space="0" w:color="auto"/>
                  </w:divBdr>
                  <w:divsChild>
                    <w:div w:id="431705712">
                      <w:marLeft w:val="0"/>
                      <w:marRight w:val="0"/>
                      <w:marTop w:val="0"/>
                      <w:marBottom w:val="0"/>
                      <w:divBdr>
                        <w:top w:val="none" w:sz="0" w:space="0" w:color="auto"/>
                        <w:left w:val="none" w:sz="0" w:space="0" w:color="auto"/>
                        <w:bottom w:val="none" w:sz="0" w:space="0" w:color="auto"/>
                        <w:right w:val="none" w:sz="0" w:space="0" w:color="auto"/>
                      </w:divBdr>
                      <w:divsChild>
                        <w:div w:id="75978742">
                          <w:marLeft w:val="0"/>
                          <w:marRight w:val="0"/>
                          <w:marTop w:val="0"/>
                          <w:marBottom w:val="0"/>
                          <w:divBdr>
                            <w:top w:val="none" w:sz="0" w:space="0" w:color="auto"/>
                            <w:left w:val="none" w:sz="0" w:space="0" w:color="auto"/>
                            <w:bottom w:val="none" w:sz="0" w:space="0" w:color="auto"/>
                            <w:right w:val="none" w:sz="0" w:space="0" w:color="auto"/>
                          </w:divBdr>
                          <w:divsChild>
                            <w:div w:id="1934698742">
                              <w:marLeft w:val="0"/>
                              <w:marRight w:val="0"/>
                              <w:marTop w:val="0"/>
                              <w:marBottom w:val="0"/>
                              <w:divBdr>
                                <w:top w:val="none" w:sz="0" w:space="0" w:color="auto"/>
                                <w:left w:val="none" w:sz="0" w:space="0" w:color="auto"/>
                                <w:bottom w:val="none" w:sz="0" w:space="0" w:color="auto"/>
                                <w:right w:val="none" w:sz="0" w:space="0" w:color="auto"/>
                              </w:divBdr>
                            </w:div>
                          </w:divsChild>
                        </w:div>
                        <w:div w:id="772359944">
                          <w:marLeft w:val="0"/>
                          <w:marRight w:val="0"/>
                          <w:marTop w:val="0"/>
                          <w:marBottom w:val="0"/>
                          <w:divBdr>
                            <w:top w:val="none" w:sz="0" w:space="0" w:color="auto"/>
                            <w:left w:val="none" w:sz="0" w:space="0" w:color="auto"/>
                            <w:bottom w:val="none" w:sz="0" w:space="0" w:color="auto"/>
                            <w:right w:val="none" w:sz="0" w:space="0" w:color="auto"/>
                          </w:divBdr>
                          <w:divsChild>
                            <w:div w:id="48142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208384">
                      <w:marLeft w:val="0"/>
                      <w:marRight w:val="0"/>
                      <w:marTop w:val="0"/>
                      <w:marBottom w:val="0"/>
                      <w:divBdr>
                        <w:top w:val="none" w:sz="0" w:space="0" w:color="auto"/>
                        <w:left w:val="none" w:sz="0" w:space="0" w:color="auto"/>
                        <w:bottom w:val="none" w:sz="0" w:space="0" w:color="auto"/>
                        <w:right w:val="none" w:sz="0" w:space="0" w:color="auto"/>
                      </w:divBdr>
                      <w:divsChild>
                        <w:div w:id="1765883083">
                          <w:marLeft w:val="0"/>
                          <w:marRight w:val="0"/>
                          <w:marTop w:val="0"/>
                          <w:marBottom w:val="0"/>
                          <w:divBdr>
                            <w:top w:val="none" w:sz="0" w:space="0" w:color="auto"/>
                            <w:left w:val="none" w:sz="0" w:space="0" w:color="auto"/>
                            <w:bottom w:val="none" w:sz="0" w:space="0" w:color="auto"/>
                            <w:right w:val="none" w:sz="0" w:space="0" w:color="auto"/>
                          </w:divBdr>
                          <w:divsChild>
                            <w:div w:id="992217552">
                              <w:marLeft w:val="0"/>
                              <w:marRight w:val="0"/>
                              <w:marTop w:val="0"/>
                              <w:marBottom w:val="0"/>
                              <w:divBdr>
                                <w:top w:val="none" w:sz="0" w:space="0" w:color="auto"/>
                                <w:left w:val="none" w:sz="0" w:space="0" w:color="auto"/>
                                <w:bottom w:val="none" w:sz="0" w:space="0" w:color="auto"/>
                                <w:right w:val="none" w:sz="0" w:space="0" w:color="auto"/>
                              </w:divBdr>
                            </w:div>
                            <w:div w:id="1796829148">
                              <w:marLeft w:val="0"/>
                              <w:marRight w:val="0"/>
                              <w:marTop w:val="0"/>
                              <w:marBottom w:val="0"/>
                              <w:divBdr>
                                <w:top w:val="none" w:sz="0" w:space="0" w:color="auto"/>
                                <w:left w:val="none" w:sz="0" w:space="0" w:color="auto"/>
                                <w:bottom w:val="none" w:sz="0" w:space="0" w:color="auto"/>
                                <w:right w:val="none" w:sz="0" w:space="0" w:color="auto"/>
                              </w:divBdr>
                            </w:div>
                          </w:divsChild>
                        </w:div>
                        <w:div w:id="1880166903">
                          <w:marLeft w:val="0"/>
                          <w:marRight w:val="0"/>
                          <w:marTop w:val="0"/>
                          <w:marBottom w:val="0"/>
                          <w:divBdr>
                            <w:top w:val="none" w:sz="0" w:space="0" w:color="auto"/>
                            <w:left w:val="none" w:sz="0" w:space="0" w:color="auto"/>
                            <w:bottom w:val="none" w:sz="0" w:space="0" w:color="auto"/>
                            <w:right w:val="none" w:sz="0" w:space="0" w:color="auto"/>
                          </w:divBdr>
                          <w:divsChild>
                            <w:div w:id="137200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271757">
                      <w:marLeft w:val="0"/>
                      <w:marRight w:val="0"/>
                      <w:marTop w:val="0"/>
                      <w:marBottom w:val="0"/>
                      <w:divBdr>
                        <w:top w:val="none" w:sz="0" w:space="0" w:color="auto"/>
                        <w:left w:val="none" w:sz="0" w:space="0" w:color="auto"/>
                        <w:bottom w:val="none" w:sz="0" w:space="0" w:color="auto"/>
                        <w:right w:val="none" w:sz="0" w:space="0" w:color="auto"/>
                      </w:divBdr>
                      <w:divsChild>
                        <w:div w:id="938876900">
                          <w:marLeft w:val="0"/>
                          <w:marRight w:val="0"/>
                          <w:marTop w:val="0"/>
                          <w:marBottom w:val="0"/>
                          <w:divBdr>
                            <w:top w:val="none" w:sz="0" w:space="0" w:color="auto"/>
                            <w:left w:val="none" w:sz="0" w:space="0" w:color="auto"/>
                            <w:bottom w:val="none" w:sz="0" w:space="0" w:color="auto"/>
                            <w:right w:val="none" w:sz="0" w:space="0" w:color="auto"/>
                          </w:divBdr>
                          <w:divsChild>
                            <w:div w:id="355520">
                              <w:marLeft w:val="0"/>
                              <w:marRight w:val="0"/>
                              <w:marTop w:val="0"/>
                              <w:marBottom w:val="0"/>
                              <w:divBdr>
                                <w:top w:val="none" w:sz="0" w:space="0" w:color="auto"/>
                                <w:left w:val="none" w:sz="0" w:space="0" w:color="auto"/>
                                <w:bottom w:val="none" w:sz="0" w:space="0" w:color="auto"/>
                                <w:right w:val="none" w:sz="0" w:space="0" w:color="auto"/>
                              </w:divBdr>
                            </w:div>
                          </w:divsChild>
                        </w:div>
                        <w:div w:id="1701783822">
                          <w:marLeft w:val="0"/>
                          <w:marRight w:val="0"/>
                          <w:marTop w:val="0"/>
                          <w:marBottom w:val="0"/>
                          <w:divBdr>
                            <w:top w:val="none" w:sz="0" w:space="0" w:color="auto"/>
                            <w:left w:val="none" w:sz="0" w:space="0" w:color="auto"/>
                            <w:bottom w:val="none" w:sz="0" w:space="0" w:color="auto"/>
                            <w:right w:val="none" w:sz="0" w:space="0" w:color="auto"/>
                          </w:divBdr>
                          <w:divsChild>
                            <w:div w:id="189368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778858">
                      <w:marLeft w:val="0"/>
                      <w:marRight w:val="0"/>
                      <w:marTop w:val="0"/>
                      <w:marBottom w:val="0"/>
                      <w:divBdr>
                        <w:top w:val="none" w:sz="0" w:space="0" w:color="auto"/>
                        <w:left w:val="none" w:sz="0" w:space="0" w:color="auto"/>
                        <w:bottom w:val="none" w:sz="0" w:space="0" w:color="auto"/>
                        <w:right w:val="none" w:sz="0" w:space="0" w:color="auto"/>
                      </w:divBdr>
                      <w:divsChild>
                        <w:div w:id="1211500728">
                          <w:marLeft w:val="0"/>
                          <w:marRight w:val="0"/>
                          <w:marTop w:val="0"/>
                          <w:marBottom w:val="0"/>
                          <w:divBdr>
                            <w:top w:val="none" w:sz="0" w:space="0" w:color="auto"/>
                            <w:left w:val="none" w:sz="0" w:space="0" w:color="auto"/>
                            <w:bottom w:val="none" w:sz="0" w:space="0" w:color="auto"/>
                            <w:right w:val="none" w:sz="0" w:space="0" w:color="auto"/>
                          </w:divBdr>
                          <w:divsChild>
                            <w:div w:id="2067989803">
                              <w:marLeft w:val="0"/>
                              <w:marRight w:val="0"/>
                              <w:marTop w:val="0"/>
                              <w:marBottom w:val="0"/>
                              <w:divBdr>
                                <w:top w:val="none" w:sz="0" w:space="0" w:color="auto"/>
                                <w:left w:val="none" w:sz="0" w:space="0" w:color="auto"/>
                                <w:bottom w:val="none" w:sz="0" w:space="0" w:color="auto"/>
                                <w:right w:val="none" w:sz="0" w:space="0" w:color="auto"/>
                              </w:divBdr>
                            </w:div>
                          </w:divsChild>
                        </w:div>
                        <w:div w:id="1374840042">
                          <w:marLeft w:val="0"/>
                          <w:marRight w:val="0"/>
                          <w:marTop w:val="0"/>
                          <w:marBottom w:val="0"/>
                          <w:divBdr>
                            <w:top w:val="none" w:sz="0" w:space="0" w:color="auto"/>
                            <w:left w:val="none" w:sz="0" w:space="0" w:color="auto"/>
                            <w:bottom w:val="none" w:sz="0" w:space="0" w:color="auto"/>
                            <w:right w:val="none" w:sz="0" w:space="0" w:color="auto"/>
                          </w:divBdr>
                          <w:divsChild>
                            <w:div w:id="97872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9426716">
      <w:bodyDiv w:val="1"/>
      <w:marLeft w:val="0"/>
      <w:marRight w:val="0"/>
      <w:marTop w:val="0"/>
      <w:marBottom w:val="0"/>
      <w:divBdr>
        <w:top w:val="none" w:sz="0" w:space="0" w:color="auto"/>
        <w:left w:val="none" w:sz="0" w:space="0" w:color="auto"/>
        <w:bottom w:val="none" w:sz="0" w:space="0" w:color="auto"/>
        <w:right w:val="none" w:sz="0" w:space="0" w:color="auto"/>
      </w:divBdr>
      <w:divsChild>
        <w:div w:id="75638015">
          <w:marLeft w:val="0"/>
          <w:marRight w:val="0"/>
          <w:marTop w:val="0"/>
          <w:marBottom w:val="0"/>
          <w:divBdr>
            <w:top w:val="none" w:sz="0" w:space="0" w:color="auto"/>
            <w:left w:val="none" w:sz="0" w:space="0" w:color="auto"/>
            <w:bottom w:val="none" w:sz="0" w:space="0" w:color="auto"/>
            <w:right w:val="none" w:sz="0" w:space="0" w:color="auto"/>
          </w:divBdr>
          <w:divsChild>
            <w:div w:id="1651863063">
              <w:marLeft w:val="0"/>
              <w:marRight w:val="0"/>
              <w:marTop w:val="0"/>
              <w:marBottom w:val="0"/>
              <w:divBdr>
                <w:top w:val="none" w:sz="0" w:space="0" w:color="auto"/>
                <w:left w:val="none" w:sz="0" w:space="0" w:color="auto"/>
                <w:bottom w:val="none" w:sz="0" w:space="0" w:color="auto"/>
                <w:right w:val="none" w:sz="0" w:space="0" w:color="auto"/>
              </w:divBdr>
              <w:divsChild>
                <w:div w:id="1448621673">
                  <w:marLeft w:val="0"/>
                  <w:marRight w:val="0"/>
                  <w:marTop w:val="0"/>
                  <w:marBottom w:val="0"/>
                  <w:divBdr>
                    <w:top w:val="none" w:sz="0" w:space="0" w:color="auto"/>
                    <w:left w:val="none" w:sz="0" w:space="0" w:color="auto"/>
                    <w:bottom w:val="none" w:sz="0" w:space="0" w:color="auto"/>
                    <w:right w:val="none" w:sz="0" w:space="0" w:color="auto"/>
                  </w:divBdr>
                  <w:divsChild>
                    <w:div w:id="1822426888">
                      <w:marLeft w:val="0"/>
                      <w:marRight w:val="0"/>
                      <w:marTop w:val="0"/>
                      <w:marBottom w:val="0"/>
                      <w:divBdr>
                        <w:top w:val="none" w:sz="0" w:space="0" w:color="auto"/>
                        <w:left w:val="none" w:sz="0" w:space="0" w:color="auto"/>
                        <w:bottom w:val="none" w:sz="0" w:space="0" w:color="auto"/>
                        <w:right w:val="none" w:sz="0" w:space="0" w:color="auto"/>
                      </w:divBdr>
                      <w:divsChild>
                        <w:div w:id="896011164">
                          <w:marLeft w:val="0"/>
                          <w:marRight w:val="0"/>
                          <w:marTop w:val="0"/>
                          <w:marBottom w:val="0"/>
                          <w:divBdr>
                            <w:top w:val="none" w:sz="0" w:space="0" w:color="auto"/>
                            <w:left w:val="none" w:sz="0" w:space="0" w:color="auto"/>
                            <w:bottom w:val="none" w:sz="0" w:space="0" w:color="auto"/>
                            <w:right w:val="none" w:sz="0" w:space="0" w:color="auto"/>
                          </w:divBdr>
                          <w:divsChild>
                            <w:div w:id="1381172903">
                              <w:marLeft w:val="0"/>
                              <w:marRight w:val="0"/>
                              <w:marTop w:val="0"/>
                              <w:marBottom w:val="300"/>
                              <w:divBdr>
                                <w:top w:val="none" w:sz="0" w:space="0" w:color="auto"/>
                                <w:left w:val="none" w:sz="0" w:space="0" w:color="auto"/>
                                <w:bottom w:val="none" w:sz="0" w:space="0" w:color="auto"/>
                                <w:right w:val="none" w:sz="0" w:space="0" w:color="auto"/>
                              </w:divBdr>
                              <w:divsChild>
                                <w:div w:id="171450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7963944">
          <w:marLeft w:val="0"/>
          <w:marRight w:val="0"/>
          <w:marTop w:val="0"/>
          <w:marBottom w:val="0"/>
          <w:divBdr>
            <w:top w:val="none" w:sz="0" w:space="0" w:color="auto"/>
            <w:left w:val="none" w:sz="0" w:space="0" w:color="auto"/>
            <w:bottom w:val="none" w:sz="0" w:space="0" w:color="auto"/>
            <w:right w:val="none" w:sz="0" w:space="0" w:color="auto"/>
          </w:divBdr>
          <w:divsChild>
            <w:div w:id="1399282298">
              <w:marLeft w:val="0"/>
              <w:marRight w:val="0"/>
              <w:marTop w:val="0"/>
              <w:marBottom w:val="0"/>
              <w:divBdr>
                <w:top w:val="none" w:sz="0" w:space="0" w:color="auto"/>
                <w:left w:val="none" w:sz="0" w:space="0" w:color="auto"/>
                <w:bottom w:val="none" w:sz="0" w:space="0" w:color="auto"/>
                <w:right w:val="none" w:sz="0" w:space="0" w:color="auto"/>
              </w:divBdr>
              <w:divsChild>
                <w:div w:id="201289147">
                  <w:marLeft w:val="0"/>
                  <w:marRight w:val="0"/>
                  <w:marTop w:val="0"/>
                  <w:marBottom w:val="0"/>
                  <w:divBdr>
                    <w:top w:val="none" w:sz="0" w:space="0" w:color="auto"/>
                    <w:left w:val="none" w:sz="0" w:space="0" w:color="auto"/>
                    <w:bottom w:val="none" w:sz="0" w:space="0" w:color="auto"/>
                    <w:right w:val="none" w:sz="0" w:space="0" w:color="auto"/>
                  </w:divBdr>
                  <w:divsChild>
                    <w:div w:id="432820006">
                      <w:marLeft w:val="0"/>
                      <w:marRight w:val="0"/>
                      <w:marTop w:val="0"/>
                      <w:marBottom w:val="0"/>
                      <w:divBdr>
                        <w:top w:val="none" w:sz="0" w:space="0" w:color="auto"/>
                        <w:left w:val="none" w:sz="0" w:space="0" w:color="auto"/>
                        <w:bottom w:val="none" w:sz="0" w:space="0" w:color="auto"/>
                        <w:right w:val="none" w:sz="0" w:space="0" w:color="auto"/>
                      </w:divBdr>
                      <w:divsChild>
                        <w:div w:id="2049910507">
                          <w:marLeft w:val="0"/>
                          <w:marRight w:val="0"/>
                          <w:marTop w:val="0"/>
                          <w:marBottom w:val="0"/>
                          <w:divBdr>
                            <w:top w:val="none" w:sz="0" w:space="0" w:color="auto"/>
                            <w:left w:val="none" w:sz="0" w:space="0" w:color="auto"/>
                            <w:bottom w:val="none" w:sz="0" w:space="0" w:color="auto"/>
                            <w:right w:val="none" w:sz="0" w:space="0" w:color="auto"/>
                          </w:divBdr>
                          <w:divsChild>
                            <w:div w:id="485636076">
                              <w:marLeft w:val="0"/>
                              <w:marRight w:val="0"/>
                              <w:marTop w:val="0"/>
                              <w:marBottom w:val="0"/>
                              <w:divBdr>
                                <w:top w:val="none" w:sz="0" w:space="0" w:color="auto"/>
                                <w:left w:val="none" w:sz="0" w:space="0" w:color="auto"/>
                                <w:bottom w:val="none" w:sz="0" w:space="0" w:color="auto"/>
                                <w:right w:val="none" w:sz="0" w:space="0" w:color="auto"/>
                              </w:divBdr>
                              <w:divsChild>
                                <w:div w:id="193142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7277274">
          <w:marLeft w:val="0"/>
          <w:marRight w:val="0"/>
          <w:marTop w:val="0"/>
          <w:marBottom w:val="0"/>
          <w:divBdr>
            <w:top w:val="none" w:sz="0" w:space="0" w:color="auto"/>
            <w:left w:val="none" w:sz="0" w:space="0" w:color="auto"/>
            <w:bottom w:val="none" w:sz="0" w:space="0" w:color="auto"/>
            <w:right w:val="none" w:sz="0" w:space="0" w:color="auto"/>
          </w:divBdr>
          <w:divsChild>
            <w:div w:id="1511487197">
              <w:marLeft w:val="0"/>
              <w:marRight w:val="0"/>
              <w:marTop w:val="0"/>
              <w:marBottom w:val="0"/>
              <w:divBdr>
                <w:top w:val="none" w:sz="0" w:space="0" w:color="auto"/>
                <w:left w:val="none" w:sz="0" w:space="0" w:color="auto"/>
                <w:bottom w:val="none" w:sz="0" w:space="0" w:color="auto"/>
                <w:right w:val="none" w:sz="0" w:space="0" w:color="auto"/>
              </w:divBdr>
              <w:divsChild>
                <w:div w:id="1257254294">
                  <w:marLeft w:val="0"/>
                  <w:marRight w:val="0"/>
                  <w:marTop w:val="0"/>
                  <w:marBottom w:val="0"/>
                  <w:divBdr>
                    <w:top w:val="none" w:sz="0" w:space="0" w:color="auto"/>
                    <w:left w:val="none" w:sz="0" w:space="0" w:color="auto"/>
                    <w:bottom w:val="none" w:sz="0" w:space="0" w:color="auto"/>
                    <w:right w:val="none" w:sz="0" w:space="0" w:color="auto"/>
                  </w:divBdr>
                  <w:divsChild>
                    <w:div w:id="1510291165">
                      <w:marLeft w:val="0"/>
                      <w:marRight w:val="0"/>
                      <w:marTop w:val="0"/>
                      <w:marBottom w:val="0"/>
                      <w:divBdr>
                        <w:top w:val="none" w:sz="0" w:space="0" w:color="auto"/>
                        <w:left w:val="none" w:sz="0" w:space="0" w:color="auto"/>
                        <w:bottom w:val="none" w:sz="0" w:space="0" w:color="auto"/>
                        <w:right w:val="none" w:sz="0" w:space="0" w:color="auto"/>
                      </w:divBdr>
                      <w:divsChild>
                        <w:div w:id="1367368423">
                          <w:marLeft w:val="0"/>
                          <w:marRight w:val="0"/>
                          <w:marTop w:val="0"/>
                          <w:marBottom w:val="0"/>
                          <w:divBdr>
                            <w:top w:val="none" w:sz="0" w:space="0" w:color="auto"/>
                            <w:left w:val="none" w:sz="0" w:space="0" w:color="auto"/>
                            <w:bottom w:val="none" w:sz="0" w:space="0" w:color="auto"/>
                            <w:right w:val="none" w:sz="0" w:space="0" w:color="auto"/>
                          </w:divBdr>
                          <w:divsChild>
                            <w:div w:id="458650517">
                              <w:marLeft w:val="0"/>
                              <w:marRight w:val="0"/>
                              <w:marTop w:val="0"/>
                              <w:marBottom w:val="300"/>
                              <w:divBdr>
                                <w:top w:val="none" w:sz="0" w:space="0" w:color="auto"/>
                                <w:left w:val="none" w:sz="0" w:space="0" w:color="auto"/>
                                <w:bottom w:val="none" w:sz="0" w:space="0" w:color="auto"/>
                                <w:right w:val="none" w:sz="0" w:space="0" w:color="auto"/>
                              </w:divBdr>
                              <w:divsChild>
                                <w:div w:id="1337079209">
                                  <w:marLeft w:val="0"/>
                                  <w:marRight w:val="0"/>
                                  <w:marTop w:val="0"/>
                                  <w:marBottom w:val="0"/>
                                  <w:divBdr>
                                    <w:top w:val="none" w:sz="0" w:space="0" w:color="auto"/>
                                    <w:left w:val="none" w:sz="0" w:space="0" w:color="auto"/>
                                    <w:bottom w:val="none" w:sz="0" w:space="0" w:color="auto"/>
                                    <w:right w:val="none" w:sz="0" w:space="0" w:color="auto"/>
                                  </w:divBdr>
                                </w:div>
                              </w:divsChild>
                            </w:div>
                            <w:div w:id="1386025340">
                              <w:marLeft w:val="0"/>
                              <w:marRight w:val="0"/>
                              <w:marTop w:val="0"/>
                              <w:marBottom w:val="300"/>
                              <w:divBdr>
                                <w:top w:val="none" w:sz="0" w:space="0" w:color="auto"/>
                                <w:left w:val="none" w:sz="0" w:space="0" w:color="auto"/>
                                <w:bottom w:val="none" w:sz="0" w:space="0" w:color="auto"/>
                                <w:right w:val="none" w:sz="0" w:space="0" w:color="auto"/>
                              </w:divBdr>
                              <w:divsChild>
                                <w:div w:id="1331056474">
                                  <w:marLeft w:val="0"/>
                                  <w:marRight w:val="0"/>
                                  <w:marTop w:val="0"/>
                                  <w:marBottom w:val="0"/>
                                  <w:divBdr>
                                    <w:top w:val="none" w:sz="0" w:space="0" w:color="auto"/>
                                    <w:left w:val="none" w:sz="0" w:space="0" w:color="auto"/>
                                    <w:bottom w:val="none" w:sz="0" w:space="0" w:color="auto"/>
                                    <w:right w:val="none" w:sz="0" w:space="0" w:color="auto"/>
                                  </w:divBdr>
                                </w:div>
                              </w:divsChild>
                            </w:div>
                            <w:div w:id="1487437511">
                              <w:marLeft w:val="0"/>
                              <w:marRight w:val="0"/>
                              <w:marTop w:val="0"/>
                              <w:marBottom w:val="0"/>
                              <w:divBdr>
                                <w:top w:val="none" w:sz="0" w:space="0" w:color="auto"/>
                                <w:left w:val="none" w:sz="0" w:space="0" w:color="auto"/>
                                <w:bottom w:val="none" w:sz="0" w:space="0" w:color="auto"/>
                                <w:right w:val="none" w:sz="0" w:space="0" w:color="auto"/>
                              </w:divBdr>
                            </w:div>
                            <w:div w:id="1849832557">
                              <w:marLeft w:val="0"/>
                              <w:marRight w:val="0"/>
                              <w:marTop w:val="0"/>
                              <w:marBottom w:val="300"/>
                              <w:divBdr>
                                <w:top w:val="none" w:sz="0" w:space="0" w:color="auto"/>
                                <w:left w:val="none" w:sz="0" w:space="0" w:color="auto"/>
                                <w:bottom w:val="none" w:sz="0" w:space="0" w:color="auto"/>
                                <w:right w:val="none" w:sz="0" w:space="0" w:color="auto"/>
                              </w:divBdr>
                              <w:divsChild>
                                <w:div w:id="1832721796">
                                  <w:marLeft w:val="0"/>
                                  <w:marRight w:val="0"/>
                                  <w:marTop w:val="0"/>
                                  <w:marBottom w:val="0"/>
                                  <w:divBdr>
                                    <w:top w:val="none" w:sz="0" w:space="0" w:color="auto"/>
                                    <w:left w:val="none" w:sz="0" w:space="0" w:color="auto"/>
                                    <w:bottom w:val="none" w:sz="0" w:space="0" w:color="auto"/>
                                    <w:right w:val="none" w:sz="0" w:space="0" w:color="auto"/>
                                  </w:divBdr>
                                  <w:divsChild>
                                    <w:div w:id="135241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2119588">
      <w:bodyDiv w:val="1"/>
      <w:marLeft w:val="0"/>
      <w:marRight w:val="0"/>
      <w:marTop w:val="0"/>
      <w:marBottom w:val="0"/>
      <w:divBdr>
        <w:top w:val="none" w:sz="0" w:space="0" w:color="auto"/>
        <w:left w:val="none" w:sz="0" w:space="0" w:color="auto"/>
        <w:bottom w:val="none" w:sz="0" w:space="0" w:color="auto"/>
        <w:right w:val="none" w:sz="0" w:space="0" w:color="auto"/>
      </w:divBdr>
      <w:divsChild>
        <w:div w:id="581912780">
          <w:marLeft w:val="-225"/>
          <w:marRight w:val="-225"/>
          <w:marTop w:val="0"/>
          <w:marBottom w:val="0"/>
          <w:divBdr>
            <w:top w:val="none" w:sz="0" w:space="0" w:color="auto"/>
            <w:left w:val="none" w:sz="0" w:space="0" w:color="auto"/>
            <w:bottom w:val="none" w:sz="0" w:space="0" w:color="auto"/>
            <w:right w:val="none" w:sz="0" w:space="0" w:color="auto"/>
          </w:divBdr>
          <w:divsChild>
            <w:div w:id="701638996">
              <w:marLeft w:val="0"/>
              <w:marRight w:val="0"/>
              <w:marTop w:val="0"/>
              <w:marBottom w:val="0"/>
              <w:divBdr>
                <w:top w:val="none" w:sz="0" w:space="0" w:color="auto"/>
                <w:left w:val="none" w:sz="0" w:space="0" w:color="auto"/>
                <w:bottom w:val="none" w:sz="0" w:space="0" w:color="auto"/>
                <w:right w:val="none" w:sz="0" w:space="0" w:color="auto"/>
              </w:divBdr>
              <w:divsChild>
                <w:div w:id="1002658750">
                  <w:marLeft w:val="0"/>
                  <w:marRight w:val="0"/>
                  <w:marTop w:val="0"/>
                  <w:marBottom w:val="0"/>
                  <w:divBdr>
                    <w:top w:val="none" w:sz="0" w:space="0" w:color="auto"/>
                    <w:left w:val="none" w:sz="0" w:space="0" w:color="auto"/>
                    <w:bottom w:val="none" w:sz="0" w:space="0" w:color="auto"/>
                    <w:right w:val="none" w:sz="0" w:space="0" w:color="auto"/>
                  </w:divBdr>
                  <w:divsChild>
                    <w:div w:id="1502310609">
                      <w:marLeft w:val="0"/>
                      <w:marRight w:val="0"/>
                      <w:marTop w:val="0"/>
                      <w:marBottom w:val="0"/>
                      <w:divBdr>
                        <w:top w:val="none" w:sz="0" w:space="0" w:color="auto"/>
                        <w:left w:val="none" w:sz="0" w:space="0" w:color="auto"/>
                        <w:bottom w:val="none" w:sz="0" w:space="0" w:color="auto"/>
                        <w:right w:val="none" w:sz="0" w:space="0" w:color="auto"/>
                      </w:divBdr>
                      <w:divsChild>
                        <w:div w:id="138879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639285">
              <w:marLeft w:val="0"/>
              <w:marRight w:val="0"/>
              <w:marTop w:val="0"/>
              <w:marBottom w:val="0"/>
              <w:divBdr>
                <w:top w:val="none" w:sz="0" w:space="0" w:color="auto"/>
                <w:left w:val="none" w:sz="0" w:space="0" w:color="auto"/>
                <w:bottom w:val="none" w:sz="0" w:space="0" w:color="auto"/>
                <w:right w:val="none" w:sz="0" w:space="0" w:color="auto"/>
              </w:divBdr>
              <w:divsChild>
                <w:div w:id="1007757000">
                  <w:marLeft w:val="0"/>
                  <w:marRight w:val="0"/>
                  <w:marTop w:val="0"/>
                  <w:marBottom w:val="0"/>
                  <w:divBdr>
                    <w:top w:val="none" w:sz="0" w:space="0" w:color="auto"/>
                    <w:left w:val="none" w:sz="0" w:space="0" w:color="auto"/>
                    <w:bottom w:val="none" w:sz="0" w:space="0" w:color="auto"/>
                    <w:right w:val="none" w:sz="0" w:space="0" w:color="auto"/>
                  </w:divBdr>
                  <w:divsChild>
                    <w:div w:id="114836249">
                      <w:marLeft w:val="0"/>
                      <w:marRight w:val="0"/>
                      <w:marTop w:val="240"/>
                      <w:marBottom w:val="240"/>
                      <w:divBdr>
                        <w:top w:val="none" w:sz="0" w:space="0" w:color="auto"/>
                        <w:left w:val="none" w:sz="0" w:space="0" w:color="auto"/>
                        <w:bottom w:val="none" w:sz="0" w:space="0" w:color="auto"/>
                        <w:right w:val="none" w:sz="0" w:space="0" w:color="auto"/>
                      </w:divBdr>
                      <w:divsChild>
                        <w:div w:id="963122958">
                          <w:marLeft w:val="0"/>
                          <w:marRight w:val="0"/>
                          <w:marTop w:val="0"/>
                          <w:marBottom w:val="0"/>
                          <w:divBdr>
                            <w:top w:val="none" w:sz="0" w:space="0" w:color="auto"/>
                            <w:left w:val="none" w:sz="0" w:space="0" w:color="auto"/>
                            <w:bottom w:val="none" w:sz="0" w:space="0" w:color="auto"/>
                            <w:right w:val="none" w:sz="0" w:space="0" w:color="auto"/>
                          </w:divBdr>
                          <w:divsChild>
                            <w:div w:id="37211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267099">
          <w:marLeft w:val="0"/>
          <w:marRight w:val="0"/>
          <w:marTop w:val="0"/>
          <w:marBottom w:val="300"/>
          <w:divBdr>
            <w:top w:val="none" w:sz="0" w:space="0" w:color="auto"/>
            <w:left w:val="none" w:sz="0" w:space="0" w:color="auto"/>
            <w:bottom w:val="none" w:sz="0" w:space="0" w:color="auto"/>
            <w:right w:val="none" w:sz="0" w:space="0" w:color="auto"/>
          </w:divBdr>
          <w:divsChild>
            <w:div w:id="1432512178">
              <w:marLeft w:val="0"/>
              <w:marRight w:val="0"/>
              <w:marTop w:val="0"/>
              <w:marBottom w:val="0"/>
              <w:divBdr>
                <w:top w:val="none" w:sz="0" w:space="0" w:color="auto"/>
                <w:left w:val="none" w:sz="0" w:space="0" w:color="auto"/>
                <w:bottom w:val="none" w:sz="0" w:space="0" w:color="auto"/>
                <w:right w:val="none" w:sz="0" w:space="0" w:color="auto"/>
              </w:divBdr>
              <w:divsChild>
                <w:div w:id="701826721">
                  <w:marLeft w:val="0"/>
                  <w:marRight w:val="0"/>
                  <w:marTop w:val="0"/>
                  <w:marBottom w:val="0"/>
                  <w:divBdr>
                    <w:top w:val="none" w:sz="0" w:space="0" w:color="auto"/>
                    <w:left w:val="none" w:sz="0" w:space="0" w:color="auto"/>
                    <w:bottom w:val="none" w:sz="0" w:space="0" w:color="auto"/>
                    <w:right w:val="none" w:sz="0" w:space="0" w:color="auto"/>
                  </w:divBdr>
                  <w:divsChild>
                    <w:div w:id="341710277">
                      <w:marLeft w:val="0"/>
                      <w:marRight w:val="0"/>
                      <w:marTop w:val="0"/>
                      <w:marBottom w:val="0"/>
                      <w:divBdr>
                        <w:top w:val="none" w:sz="0" w:space="0" w:color="auto"/>
                        <w:left w:val="none" w:sz="0" w:space="0" w:color="auto"/>
                        <w:bottom w:val="none" w:sz="0" w:space="0" w:color="auto"/>
                        <w:right w:val="none" w:sz="0" w:space="0" w:color="auto"/>
                      </w:divBdr>
                      <w:divsChild>
                        <w:div w:id="486973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820078837">
          <w:marLeft w:val="0"/>
          <w:marRight w:val="0"/>
          <w:marTop w:val="0"/>
          <w:marBottom w:val="0"/>
          <w:divBdr>
            <w:top w:val="none" w:sz="0" w:space="0" w:color="auto"/>
            <w:left w:val="none" w:sz="0" w:space="0" w:color="auto"/>
            <w:bottom w:val="none" w:sz="0" w:space="0" w:color="auto"/>
            <w:right w:val="none" w:sz="0" w:space="0" w:color="auto"/>
          </w:divBdr>
        </w:div>
      </w:divsChild>
    </w:div>
    <w:div w:id="1380786609">
      <w:bodyDiv w:val="1"/>
      <w:marLeft w:val="0"/>
      <w:marRight w:val="0"/>
      <w:marTop w:val="0"/>
      <w:marBottom w:val="0"/>
      <w:divBdr>
        <w:top w:val="none" w:sz="0" w:space="0" w:color="auto"/>
        <w:left w:val="none" w:sz="0" w:space="0" w:color="auto"/>
        <w:bottom w:val="none" w:sz="0" w:space="0" w:color="auto"/>
        <w:right w:val="none" w:sz="0" w:space="0" w:color="auto"/>
      </w:divBdr>
      <w:divsChild>
        <w:div w:id="11272508">
          <w:marLeft w:val="0"/>
          <w:marRight w:val="0"/>
          <w:marTop w:val="0"/>
          <w:marBottom w:val="0"/>
          <w:divBdr>
            <w:top w:val="none" w:sz="0" w:space="0" w:color="auto"/>
            <w:left w:val="none" w:sz="0" w:space="0" w:color="auto"/>
            <w:bottom w:val="none" w:sz="0" w:space="0" w:color="auto"/>
            <w:right w:val="none" w:sz="0" w:space="0" w:color="auto"/>
          </w:divBdr>
        </w:div>
        <w:div w:id="239368369">
          <w:marLeft w:val="0"/>
          <w:marRight w:val="0"/>
          <w:marTop w:val="0"/>
          <w:marBottom w:val="0"/>
          <w:divBdr>
            <w:top w:val="none" w:sz="0" w:space="0" w:color="auto"/>
            <w:left w:val="none" w:sz="0" w:space="0" w:color="auto"/>
            <w:bottom w:val="none" w:sz="0" w:space="0" w:color="auto"/>
            <w:right w:val="none" w:sz="0" w:space="0" w:color="auto"/>
          </w:divBdr>
          <w:divsChild>
            <w:div w:id="580331336">
              <w:marLeft w:val="0"/>
              <w:marRight w:val="0"/>
              <w:marTop w:val="0"/>
              <w:marBottom w:val="0"/>
              <w:divBdr>
                <w:top w:val="none" w:sz="0" w:space="0" w:color="auto"/>
                <w:left w:val="none" w:sz="0" w:space="0" w:color="auto"/>
                <w:bottom w:val="none" w:sz="0" w:space="0" w:color="auto"/>
                <w:right w:val="none" w:sz="0" w:space="0" w:color="auto"/>
              </w:divBdr>
              <w:divsChild>
                <w:div w:id="1636058768">
                  <w:marLeft w:val="0"/>
                  <w:marRight w:val="0"/>
                  <w:marTop w:val="0"/>
                  <w:marBottom w:val="446"/>
                  <w:divBdr>
                    <w:top w:val="none" w:sz="0" w:space="0" w:color="auto"/>
                    <w:left w:val="none" w:sz="0" w:space="0" w:color="auto"/>
                    <w:bottom w:val="none" w:sz="0" w:space="0" w:color="auto"/>
                    <w:right w:val="none" w:sz="0" w:space="0" w:color="auto"/>
                  </w:divBdr>
                  <w:divsChild>
                    <w:div w:id="958292501">
                      <w:marLeft w:val="0"/>
                      <w:marRight w:val="0"/>
                      <w:marTop w:val="0"/>
                      <w:marBottom w:val="0"/>
                      <w:divBdr>
                        <w:top w:val="none" w:sz="0" w:space="0" w:color="auto"/>
                        <w:left w:val="none" w:sz="0" w:space="0" w:color="auto"/>
                        <w:bottom w:val="none" w:sz="0" w:space="0" w:color="auto"/>
                        <w:right w:val="none" w:sz="0" w:space="0" w:color="auto"/>
                      </w:divBdr>
                      <w:divsChild>
                        <w:div w:id="1251423384">
                          <w:marLeft w:val="0"/>
                          <w:marRight w:val="0"/>
                          <w:marTop w:val="0"/>
                          <w:marBottom w:val="0"/>
                          <w:divBdr>
                            <w:top w:val="single" w:sz="2" w:space="0" w:color="DFDFDF"/>
                            <w:left w:val="single" w:sz="2" w:space="0" w:color="DFDFDF"/>
                            <w:bottom w:val="single" w:sz="2" w:space="0" w:color="DFDFDF"/>
                            <w:right w:val="single" w:sz="2" w:space="0" w:color="DFDFDF"/>
                          </w:divBdr>
                          <w:divsChild>
                            <w:div w:id="181549936">
                              <w:marLeft w:val="0"/>
                              <w:marRight w:val="0"/>
                              <w:marTop w:val="0"/>
                              <w:marBottom w:val="0"/>
                              <w:divBdr>
                                <w:top w:val="none" w:sz="0" w:space="0" w:color="auto"/>
                                <w:left w:val="none" w:sz="0" w:space="0" w:color="auto"/>
                                <w:bottom w:val="none" w:sz="0" w:space="0" w:color="auto"/>
                                <w:right w:val="none" w:sz="0" w:space="0" w:color="auto"/>
                              </w:divBdr>
                              <w:divsChild>
                                <w:div w:id="1671325406">
                                  <w:marLeft w:val="0"/>
                                  <w:marRight w:val="0"/>
                                  <w:marTop w:val="0"/>
                                  <w:marBottom w:val="0"/>
                                  <w:divBdr>
                                    <w:top w:val="none" w:sz="0" w:space="0" w:color="auto"/>
                                    <w:left w:val="none" w:sz="0" w:space="0" w:color="auto"/>
                                    <w:bottom w:val="none" w:sz="0" w:space="0" w:color="auto"/>
                                    <w:right w:val="none" w:sz="0" w:space="0" w:color="auto"/>
                                  </w:divBdr>
                                  <w:divsChild>
                                    <w:div w:id="391387317">
                                      <w:marLeft w:val="0"/>
                                      <w:marRight w:val="30"/>
                                      <w:marTop w:val="0"/>
                                      <w:marBottom w:val="0"/>
                                      <w:divBdr>
                                        <w:top w:val="none" w:sz="0" w:space="0" w:color="auto"/>
                                        <w:left w:val="none" w:sz="0" w:space="0" w:color="auto"/>
                                        <w:bottom w:val="none" w:sz="0" w:space="0" w:color="auto"/>
                                        <w:right w:val="none" w:sz="0" w:space="0" w:color="auto"/>
                                      </w:divBdr>
                                    </w:div>
                                    <w:div w:id="718282061">
                                      <w:marLeft w:val="0"/>
                                      <w:marRight w:val="0"/>
                                      <w:marTop w:val="0"/>
                                      <w:marBottom w:val="0"/>
                                      <w:divBdr>
                                        <w:top w:val="none" w:sz="0" w:space="0" w:color="auto"/>
                                        <w:left w:val="none" w:sz="0" w:space="0" w:color="auto"/>
                                        <w:bottom w:val="none" w:sz="0" w:space="0" w:color="auto"/>
                                        <w:right w:val="none" w:sz="0" w:space="0" w:color="auto"/>
                                      </w:divBdr>
                                    </w:div>
                                    <w:div w:id="890267409">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981691316">
                              <w:marLeft w:val="-210"/>
                              <w:marRight w:val="0"/>
                              <w:marTop w:val="0"/>
                              <w:marBottom w:val="0"/>
                              <w:divBdr>
                                <w:top w:val="none" w:sz="0" w:space="0" w:color="auto"/>
                                <w:left w:val="none" w:sz="0" w:space="0" w:color="auto"/>
                                <w:bottom w:val="none" w:sz="0" w:space="0" w:color="auto"/>
                                <w:right w:val="none" w:sz="0" w:space="0" w:color="auto"/>
                              </w:divBdr>
                              <w:divsChild>
                                <w:div w:id="1730569863">
                                  <w:marLeft w:val="0"/>
                                  <w:marRight w:val="0"/>
                                  <w:marTop w:val="0"/>
                                  <w:marBottom w:val="45"/>
                                  <w:divBdr>
                                    <w:top w:val="single" w:sz="2" w:space="0" w:color="A9A9A9"/>
                                    <w:left w:val="single" w:sz="2" w:space="0" w:color="A9A9A9"/>
                                    <w:bottom w:val="single" w:sz="2" w:space="0" w:color="A9A9A9"/>
                                    <w:right w:val="single" w:sz="2" w:space="0" w:color="A9A9A9"/>
                                  </w:divBdr>
                                  <w:divsChild>
                                    <w:div w:id="465241538">
                                      <w:marLeft w:val="0"/>
                                      <w:marRight w:val="0"/>
                                      <w:marTop w:val="0"/>
                                      <w:marBottom w:val="0"/>
                                      <w:divBdr>
                                        <w:top w:val="none" w:sz="0" w:space="0" w:color="auto"/>
                                        <w:left w:val="none" w:sz="0" w:space="0" w:color="auto"/>
                                        <w:bottom w:val="none" w:sz="0" w:space="0" w:color="auto"/>
                                        <w:right w:val="none" w:sz="0" w:space="0" w:color="auto"/>
                                      </w:divBdr>
                                      <w:divsChild>
                                        <w:div w:id="292829170">
                                          <w:marLeft w:val="215"/>
                                          <w:marRight w:val="0"/>
                                          <w:marTop w:val="0"/>
                                          <w:marBottom w:val="215"/>
                                          <w:divBdr>
                                            <w:top w:val="single" w:sz="2" w:space="0" w:color="E4E4E4"/>
                                            <w:left w:val="single" w:sz="2" w:space="0" w:color="E4E4E4"/>
                                            <w:bottom w:val="single" w:sz="2" w:space="0" w:color="E4E4E4"/>
                                            <w:right w:val="single" w:sz="2" w:space="0" w:color="E4E4E4"/>
                                          </w:divBdr>
                                        </w:div>
                                        <w:div w:id="811824795">
                                          <w:marLeft w:val="215"/>
                                          <w:marRight w:val="0"/>
                                          <w:marTop w:val="0"/>
                                          <w:marBottom w:val="215"/>
                                          <w:divBdr>
                                            <w:top w:val="single" w:sz="2" w:space="0" w:color="E4E4E4"/>
                                            <w:left w:val="single" w:sz="2" w:space="0" w:color="E4E4E4"/>
                                            <w:bottom w:val="single" w:sz="2" w:space="0" w:color="E4E4E4"/>
                                            <w:right w:val="single" w:sz="2" w:space="0" w:color="E4E4E4"/>
                                          </w:divBdr>
                                        </w:div>
                                        <w:div w:id="1138570588">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 w:id="1556545694">
          <w:marLeft w:val="0"/>
          <w:marRight w:val="0"/>
          <w:marTop w:val="0"/>
          <w:marBottom w:val="0"/>
          <w:divBdr>
            <w:top w:val="none" w:sz="0" w:space="0" w:color="auto"/>
            <w:left w:val="none" w:sz="0" w:space="0" w:color="auto"/>
            <w:bottom w:val="none" w:sz="0" w:space="0" w:color="auto"/>
            <w:right w:val="none" w:sz="0" w:space="0" w:color="auto"/>
          </w:divBdr>
        </w:div>
        <w:div w:id="1592005856">
          <w:marLeft w:val="0"/>
          <w:marRight w:val="0"/>
          <w:marTop w:val="315"/>
          <w:marBottom w:val="0"/>
          <w:divBdr>
            <w:top w:val="single" w:sz="6" w:space="8" w:color="D9D9D9"/>
            <w:left w:val="none" w:sz="0" w:space="0" w:color="auto"/>
            <w:bottom w:val="single" w:sz="6" w:space="8" w:color="D9D9D9"/>
            <w:right w:val="none" w:sz="0" w:space="0" w:color="auto"/>
          </w:divBdr>
        </w:div>
      </w:divsChild>
    </w:div>
    <w:div w:id="1410615559">
      <w:bodyDiv w:val="1"/>
      <w:marLeft w:val="0"/>
      <w:marRight w:val="0"/>
      <w:marTop w:val="0"/>
      <w:marBottom w:val="0"/>
      <w:divBdr>
        <w:top w:val="none" w:sz="0" w:space="0" w:color="auto"/>
        <w:left w:val="none" w:sz="0" w:space="0" w:color="auto"/>
        <w:bottom w:val="none" w:sz="0" w:space="0" w:color="auto"/>
        <w:right w:val="none" w:sz="0" w:space="0" w:color="auto"/>
      </w:divBdr>
      <w:divsChild>
        <w:div w:id="562758269">
          <w:marLeft w:val="0"/>
          <w:marRight w:val="383"/>
          <w:marTop w:val="0"/>
          <w:marBottom w:val="300"/>
          <w:divBdr>
            <w:top w:val="none" w:sz="0" w:space="0" w:color="auto"/>
            <w:left w:val="none" w:sz="0" w:space="0" w:color="auto"/>
            <w:bottom w:val="none" w:sz="0" w:space="0" w:color="auto"/>
            <w:right w:val="none" w:sz="0" w:space="0" w:color="auto"/>
          </w:divBdr>
          <w:divsChild>
            <w:div w:id="1371764588">
              <w:marLeft w:val="0"/>
              <w:marRight w:val="0"/>
              <w:marTop w:val="0"/>
              <w:marBottom w:val="0"/>
              <w:divBdr>
                <w:top w:val="none" w:sz="0" w:space="0" w:color="auto"/>
                <w:left w:val="none" w:sz="0" w:space="0" w:color="auto"/>
                <w:bottom w:val="none" w:sz="0" w:space="0" w:color="auto"/>
                <w:right w:val="none" w:sz="0" w:space="0" w:color="auto"/>
              </w:divBdr>
              <w:divsChild>
                <w:div w:id="175311705">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 w:id="1547720873">
          <w:marLeft w:val="0"/>
          <w:marRight w:val="0"/>
          <w:marTop w:val="0"/>
          <w:marBottom w:val="300"/>
          <w:divBdr>
            <w:top w:val="none" w:sz="0" w:space="0" w:color="auto"/>
            <w:left w:val="none" w:sz="0" w:space="0" w:color="auto"/>
            <w:bottom w:val="none" w:sz="0" w:space="0" w:color="auto"/>
            <w:right w:val="none" w:sz="0" w:space="0" w:color="auto"/>
          </w:divBdr>
        </w:div>
        <w:div w:id="1631083051">
          <w:marLeft w:val="0"/>
          <w:marRight w:val="0"/>
          <w:marTop w:val="0"/>
          <w:marBottom w:val="0"/>
          <w:divBdr>
            <w:top w:val="none" w:sz="0" w:space="0" w:color="auto"/>
            <w:left w:val="none" w:sz="0" w:space="0" w:color="auto"/>
            <w:bottom w:val="none" w:sz="0" w:space="0" w:color="auto"/>
            <w:right w:val="none" w:sz="0" w:space="0" w:color="auto"/>
          </w:divBdr>
          <w:divsChild>
            <w:div w:id="754664344">
              <w:blockQuote w:val="1"/>
              <w:marLeft w:val="0"/>
              <w:marRight w:val="0"/>
              <w:marTop w:val="120"/>
              <w:marBottom w:val="120"/>
              <w:divBdr>
                <w:top w:val="none" w:sz="0" w:space="8" w:color="auto"/>
                <w:left w:val="single" w:sz="24" w:space="11" w:color="333333"/>
                <w:bottom w:val="none" w:sz="0" w:space="8" w:color="auto"/>
                <w:right w:val="none" w:sz="0" w:space="15" w:color="auto"/>
              </w:divBdr>
            </w:div>
            <w:div w:id="1242569769">
              <w:blockQuote w:val="1"/>
              <w:marLeft w:val="0"/>
              <w:marRight w:val="0"/>
              <w:marTop w:val="120"/>
              <w:marBottom w:val="120"/>
              <w:divBdr>
                <w:top w:val="none" w:sz="0" w:space="8" w:color="auto"/>
                <w:left w:val="single" w:sz="24" w:space="11" w:color="333333"/>
                <w:bottom w:val="none" w:sz="0" w:space="8" w:color="auto"/>
                <w:right w:val="none" w:sz="0" w:space="15" w:color="auto"/>
              </w:divBdr>
            </w:div>
            <w:div w:id="1482648896">
              <w:marLeft w:val="0"/>
              <w:marRight w:val="0"/>
              <w:marTop w:val="0"/>
              <w:marBottom w:val="0"/>
              <w:divBdr>
                <w:top w:val="none" w:sz="0" w:space="0" w:color="auto"/>
                <w:left w:val="none" w:sz="0" w:space="0" w:color="auto"/>
                <w:bottom w:val="none" w:sz="0" w:space="0" w:color="auto"/>
                <w:right w:val="none" w:sz="0" w:space="0" w:color="auto"/>
              </w:divBdr>
            </w:div>
            <w:div w:id="1650592613">
              <w:marLeft w:val="0"/>
              <w:marRight w:val="0"/>
              <w:marTop w:val="0"/>
              <w:marBottom w:val="0"/>
              <w:divBdr>
                <w:top w:val="none" w:sz="0" w:space="0" w:color="auto"/>
                <w:left w:val="none" w:sz="0" w:space="0" w:color="auto"/>
                <w:bottom w:val="none" w:sz="0" w:space="0" w:color="auto"/>
                <w:right w:val="none" w:sz="0" w:space="0" w:color="auto"/>
              </w:divBdr>
            </w:div>
            <w:div w:id="1718428556">
              <w:blockQuote w:val="1"/>
              <w:marLeft w:val="0"/>
              <w:marRight w:val="0"/>
              <w:marTop w:val="120"/>
              <w:marBottom w:val="120"/>
              <w:divBdr>
                <w:top w:val="none" w:sz="0" w:space="8" w:color="auto"/>
                <w:left w:val="single" w:sz="24" w:space="11" w:color="333333"/>
                <w:bottom w:val="none" w:sz="0" w:space="8" w:color="auto"/>
                <w:right w:val="none" w:sz="0" w:space="15" w:color="auto"/>
              </w:divBdr>
            </w:div>
            <w:div w:id="1763988088">
              <w:marLeft w:val="0"/>
              <w:marRight w:val="0"/>
              <w:marTop w:val="0"/>
              <w:marBottom w:val="0"/>
              <w:divBdr>
                <w:top w:val="none" w:sz="0" w:space="0" w:color="auto"/>
                <w:left w:val="none" w:sz="0" w:space="0" w:color="auto"/>
                <w:bottom w:val="none" w:sz="0" w:space="0" w:color="auto"/>
                <w:right w:val="none" w:sz="0" w:space="0" w:color="auto"/>
              </w:divBdr>
              <w:divsChild>
                <w:div w:id="11163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206363">
          <w:marLeft w:val="0"/>
          <w:marRight w:val="0"/>
          <w:marTop w:val="0"/>
          <w:marBottom w:val="300"/>
          <w:divBdr>
            <w:top w:val="none" w:sz="0" w:space="0" w:color="auto"/>
            <w:left w:val="none" w:sz="0" w:space="0" w:color="auto"/>
            <w:bottom w:val="none" w:sz="0" w:space="0" w:color="auto"/>
            <w:right w:val="none" w:sz="0" w:space="0" w:color="auto"/>
          </w:divBdr>
        </w:div>
      </w:divsChild>
    </w:div>
    <w:div w:id="1412118022">
      <w:bodyDiv w:val="1"/>
      <w:marLeft w:val="0"/>
      <w:marRight w:val="0"/>
      <w:marTop w:val="0"/>
      <w:marBottom w:val="0"/>
      <w:divBdr>
        <w:top w:val="none" w:sz="0" w:space="0" w:color="auto"/>
        <w:left w:val="none" w:sz="0" w:space="0" w:color="auto"/>
        <w:bottom w:val="none" w:sz="0" w:space="0" w:color="auto"/>
        <w:right w:val="none" w:sz="0" w:space="0" w:color="auto"/>
      </w:divBdr>
      <w:divsChild>
        <w:div w:id="1417819469">
          <w:marLeft w:val="0"/>
          <w:marRight w:val="0"/>
          <w:marTop w:val="315"/>
          <w:marBottom w:val="0"/>
          <w:divBdr>
            <w:top w:val="single" w:sz="6" w:space="8" w:color="D9D9D9"/>
            <w:left w:val="none" w:sz="0" w:space="0" w:color="auto"/>
            <w:bottom w:val="single" w:sz="6" w:space="8" w:color="D9D9D9"/>
            <w:right w:val="none" w:sz="0" w:space="0" w:color="auto"/>
          </w:divBdr>
        </w:div>
        <w:div w:id="1507941431">
          <w:marLeft w:val="0"/>
          <w:marRight w:val="0"/>
          <w:marTop w:val="0"/>
          <w:marBottom w:val="0"/>
          <w:divBdr>
            <w:top w:val="none" w:sz="0" w:space="0" w:color="auto"/>
            <w:left w:val="none" w:sz="0" w:space="0" w:color="auto"/>
            <w:bottom w:val="none" w:sz="0" w:space="0" w:color="auto"/>
            <w:right w:val="none" w:sz="0" w:space="0" w:color="auto"/>
          </w:divBdr>
          <w:divsChild>
            <w:div w:id="976951577">
              <w:marLeft w:val="0"/>
              <w:marRight w:val="0"/>
              <w:marTop w:val="0"/>
              <w:marBottom w:val="0"/>
              <w:divBdr>
                <w:top w:val="none" w:sz="0" w:space="0" w:color="auto"/>
                <w:left w:val="none" w:sz="0" w:space="0" w:color="auto"/>
                <w:bottom w:val="none" w:sz="0" w:space="0" w:color="auto"/>
                <w:right w:val="none" w:sz="0" w:space="0" w:color="auto"/>
              </w:divBdr>
              <w:divsChild>
                <w:div w:id="1382635511">
                  <w:marLeft w:val="0"/>
                  <w:marRight w:val="0"/>
                  <w:marTop w:val="0"/>
                  <w:marBottom w:val="446"/>
                  <w:divBdr>
                    <w:top w:val="none" w:sz="0" w:space="0" w:color="auto"/>
                    <w:left w:val="none" w:sz="0" w:space="0" w:color="auto"/>
                    <w:bottom w:val="none" w:sz="0" w:space="0" w:color="auto"/>
                    <w:right w:val="none" w:sz="0" w:space="0" w:color="auto"/>
                  </w:divBdr>
                  <w:divsChild>
                    <w:div w:id="1695228820">
                      <w:marLeft w:val="0"/>
                      <w:marRight w:val="0"/>
                      <w:marTop w:val="0"/>
                      <w:marBottom w:val="0"/>
                      <w:divBdr>
                        <w:top w:val="none" w:sz="0" w:space="0" w:color="auto"/>
                        <w:left w:val="none" w:sz="0" w:space="0" w:color="auto"/>
                        <w:bottom w:val="none" w:sz="0" w:space="0" w:color="auto"/>
                        <w:right w:val="none" w:sz="0" w:space="0" w:color="auto"/>
                      </w:divBdr>
                      <w:divsChild>
                        <w:div w:id="1339894046">
                          <w:marLeft w:val="0"/>
                          <w:marRight w:val="0"/>
                          <w:marTop w:val="0"/>
                          <w:marBottom w:val="0"/>
                          <w:divBdr>
                            <w:top w:val="none" w:sz="0" w:space="0" w:color="auto"/>
                            <w:left w:val="none" w:sz="0" w:space="0" w:color="auto"/>
                            <w:bottom w:val="none" w:sz="0" w:space="0" w:color="auto"/>
                            <w:right w:val="none" w:sz="0" w:space="0" w:color="auto"/>
                          </w:divBdr>
                          <w:divsChild>
                            <w:div w:id="506749394">
                              <w:marLeft w:val="0"/>
                              <w:marRight w:val="0"/>
                              <w:marTop w:val="0"/>
                              <w:marBottom w:val="0"/>
                              <w:divBdr>
                                <w:top w:val="single" w:sz="2" w:space="0" w:color="DFDFDF"/>
                                <w:left w:val="single" w:sz="2" w:space="0" w:color="DFDFDF"/>
                                <w:bottom w:val="single" w:sz="2" w:space="0" w:color="DFDFDF"/>
                                <w:right w:val="single" w:sz="2" w:space="0" w:color="DFDFDF"/>
                              </w:divBdr>
                              <w:divsChild>
                                <w:div w:id="897863579">
                                  <w:marLeft w:val="-210"/>
                                  <w:marRight w:val="0"/>
                                  <w:marTop w:val="0"/>
                                  <w:marBottom w:val="0"/>
                                  <w:divBdr>
                                    <w:top w:val="none" w:sz="0" w:space="0" w:color="auto"/>
                                    <w:left w:val="none" w:sz="0" w:space="0" w:color="auto"/>
                                    <w:bottom w:val="none" w:sz="0" w:space="0" w:color="auto"/>
                                    <w:right w:val="none" w:sz="0" w:space="0" w:color="auto"/>
                                  </w:divBdr>
                                  <w:divsChild>
                                    <w:div w:id="480586619">
                                      <w:marLeft w:val="0"/>
                                      <w:marRight w:val="0"/>
                                      <w:marTop w:val="0"/>
                                      <w:marBottom w:val="45"/>
                                      <w:divBdr>
                                        <w:top w:val="single" w:sz="2" w:space="0" w:color="A9A9A9"/>
                                        <w:left w:val="single" w:sz="2" w:space="0" w:color="A9A9A9"/>
                                        <w:bottom w:val="single" w:sz="2" w:space="0" w:color="A9A9A9"/>
                                        <w:right w:val="single" w:sz="2" w:space="0" w:color="A9A9A9"/>
                                      </w:divBdr>
                                      <w:divsChild>
                                        <w:div w:id="1596550349">
                                          <w:marLeft w:val="0"/>
                                          <w:marRight w:val="0"/>
                                          <w:marTop w:val="0"/>
                                          <w:marBottom w:val="0"/>
                                          <w:divBdr>
                                            <w:top w:val="none" w:sz="0" w:space="0" w:color="auto"/>
                                            <w:left w:val="none" w:sz="0" w:space="0" w:color="auto"/>
                                            <w:bottom w:val="none" w:sz="0" w:space="0" w:color="auto"/>
                                            <w:right w:val="none" w:sz="0" w:space="0" w:color="auto"/>
                                          </w:divBdr>
                                          <w:divsChild>
                                            <w:div w:id="13581465">
                                              <w:marLeft w:val="215"/>
                                              <w:marRight w:val="0"/>
                                              <w:marTop w:val="0"/>
                                              <w:marBottom w:val="215"/>
                                              <w:divBdr>
                                                <w:top w:val="single" w:sz="2" w:space="0" w:color="E4E4E4"/>
                                                <w:left w:val="single" w:sz="2" w:space="0" w:color="E4E4E4"/>
                                                <w:bottom w:val="single" w:sz="2" w:space="0" w:color="E4E4E4"/>
                                                <w:right w:val="single" w:sz="2" w:space="0" w:color="E4E4E4"/>
                                              </w:divBdr>
                                            </w:div>
                                            <w:div w:id="193470246">
                                              <w:marLeft w:val="215"/>
                                              <w:marRight w:val="0"/>
                                              <w:marTop w:val="0"/>
                                              <w:marBottom w:val="215"/>
                                              <w:divBdr>
                                                <w:top w:val="single" w:sz="2" w:space="0" w:color="E4E4E4"/>
                                                <w:left w:val="single" w:sz="2" w:space="0" w:color="E4E4E4"/>
                                                <w:bottom w:val="single" w:sz="2" w:space="0" w:color="E4E4E4"/>
                                                <w:right w:val="single" w:sz="2" w:space="0" w:color="E4E4E4"/>
                                              </w:divBdr>
                                            </w:div>
                                            <w:div w:id="935944907">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 w:id="1661273631">
                                  <w:marLeft w:val="0"/>
                                  <w:marRight w:val="0"/>
                                  <w:marTop w:val="0"/>
                                  <w:marBottom w:val="0"/>
                                  <w:divBdr>
                                    <w:top w:val="none" w:sz="0" w:space="0" w:color="auto"/>
                                    <w:left w:val="none" w:sz="0" w:space="0" w:color="auto"/>
                                    <w:bottom w:val="none" w:sz="0" w:space="0" w:color="auto"/>
                                    <w:right w:val="none" w:sz="0" w:space="0" w:color="auto"/>
                                  </w:divBdr>
                                  <w:divsChild>
                                    <w:div w:id="35586935">
                                      <w:marLeft w:val="0"/>
                                      <w:marRight w:val="0"/>
                                      <w:marTop w:val="0"/>
                                      <w:marBottom w:val="0"/>
                                      <w:divBdr>
                                        <w:top w:val="none" w:sz="0" w:space="0" w:color="auto"/>
                                        <w:left w:val="none" w:sz="0" w:space="0" w:color="auto"/>
                                        <w:bottom w:val="none" w:sz="0" w:space="0" w:color="auto"/>
                                        <w:right w:val="none" w:sz="0" w:space="0" w:color="auto"/>
                                      </w:divBdr>
                                      <w:divsChild>
                                        <w:div w:id="358967746">
                                          <w:marLeft w:val="0"/>
                                          <w:marRight w:val="30"/>
                                          <w:marTop w:val="0"/>
                                          <w:marBottom w:val="0"/>
                                          <w:divBdr>
                                            <w:top w:val="none" w:sz="0" w:space="0" w:color="auto"/>
                                            <w:left w:val="none" w:sz="0" w:space="0" w:color="auto"/>
                                            <w:bottom w:val="none" w:sz="0" w:space="0" w:color="auto"/>
                                            <w:right w:val="none" w:sz="0" w:space="0" w:color="auto"/>
                                          </w:divBdr>
                                        </w:div>
                                        <w:div w:id="1537812460">
                                          <w:marLeft w:val="0"/>
                                          <w:marRight w:val="0"/>
                                          <w:marTop w:val="0"/>
                                          <w:marBottom w:val="0"/>
                                          <w:divBdr>
                                            <w:top w:val="none" w:sz="0" w:space="0" w:color="auto"/>
                                            <w:left w:val="none" w:sz="0" w:space="0" w:color="auto"/>
                                            <w:bottom w:val="none" w:sz="0" w:space="0" w:color="auto"/>
                                            <w:right w:val="none" w:sz="0" w:space="0" w:color="auto"/>
                                          </w:divBdr>
                                        </w:div>
                                        <w:div w:id="190513872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379967">
                      <w:marLeft w:val="0"/>
                      <w:marRight w:val="0"/>
                      <w:marTop w:val="75"/>
                      <w:marBottom w:val="315"/>
                      <w:divBdr>
                        <w:top w:val="none" w:sz="0" w:space="0" w:color="auto"/>
                        <w:left w:val="none" w:sz="0" w:space="0" w:color="auto"/>
                        <w:bottom w:val="none" w:sz="0" w:space="0" w:color="auto"/>
                        <w:right w:val="none" w:sz="0" w:space="0" w:color="auto"/>
                      </w:divBdr>
                    </w:div>
                    <w:div w:id="2022312503">
                      <w:marLeft w:val="0"/>
                      <w:marRight w:val="0"/>
                      <w:marTop w:val="75"/>
                      <w:marBottom w:val="315"/>
                      <w:divBdr>
                        <w:top w:val="none" w:sz="0" w:space="0" w:color="auto"/>
                        <w:left w:val="none" w:sz="0" w:space="0" w:color="auto"/>
                        <w:bottom w:val="none" w:sz="0" w:space="0" w:color="auto"/>
                        <w:right w:val="none" w:sz="0" w:space="0" w:color="auto"/>
                      </w:divBdr>
                    </w:div>
                  </w:divsChild>
                </w:div>
              </w:divsChild>
            </w:div>
          </w:divsChild>
        </w:div>
        <w:div w:id="1611814567">
          <w:marLeft w:val="0"/>
          <w:marRight w:val="0"/>
          <w:marTop w:val="0"/>
          <w:marBottom w:val="0"/>
          <w:divBdr>
            <w:top w:val="none" w:sz="0" w:space="0" w:color="auto"/>
            <w:left w:val="none" w:sz="0" w:space="0" w:color="auto"/>
            <w:bottom w:val="none" w:sz="0" w:space="0" w:color="auto"/>
            <w:right w:val="none" w:sz="0" w:space="0" w:color="auto"/>
          </w:divBdr>
        </w:div>
        <w:div w:id="1633516808">
          <w:marLeft w:val="0"/>
          <w:marRight w:val="0"/>
          <w:marTop w:val="0"/>
          <w:marBottom w:val="0"/>
          <w:divBdr>
            <w:top w:val="none" w:sz="0" w:space="0" w:color="auto"/>
            <w:left w:val="none" w:sz="0" w:space="0" w:color="auto"/>
            <w:bottom w:val="none" w:sz="0" w:space="0" w:color="auto"/>
            <w:right w:val="none" w:sz="0" w:space="0" w:color="auto"/>
          </w:divBdr>
        </w:div>
      </w:divsChild>
    </w:div>
    <w:div w:id="1425610874">
      <w:bodyDiv w:val="1"/>
      <w:marLeft w:val="0"/>
      <w:marRight w:val="0"/>
      <w:marTop w:val="0"/>
      <w:marBottom w:val="0"/>
      <w:divBdr>
        <w:top w:val="none" w:sz="0" w:space="0" w:color="auto"/>
        <w:left w:val="none" w:sz="0" w:space="0" w:color="auto"/>
        <w:bottom w:val="none" w:sz="0" w:space="0" w:color="auto"/>
        <w:right w:val="none" w:sz="0" w:space="0" w:color="auto"/>
      </w:divBdr>
    </w:div>
    <w:div w:id="1433820050">
      <w:bodyDiv w:val="1"/>
      <w:marLeft w:val="0"/>
      <w:marRight w:val="0"/>
      <w:marTop w:val="0"/>
      <w:marBottom w:val="0"/>
      <w:divBdr>
        <w:top w:val="none" w:sz="0" w:space="0" w:color="auto"/>
        <w:left w:val="none" w:sz="0" w:space="0" w:color="auto"/>
        <w:bottom w:val="none" w:sz="0" w:space="0" w:color="auto"/>
        <w:right w:val="none" w:sz="0" w:space="0" w:color="auto"/>
      </w:divBdr>
      <w:divsChild>
        <w:div w:id="1844856098">
          <w:blockQuote w:val="1"/>
          <w:marLeft w:val="300"/>
          <w:marRight w:val="300"/>
          <w:marTop w:val="225"/>
          <w:marBottom w:val="300"/>
          <w:divBdr>
            <w:top w:val="none" w:sz="0" w:space="0" w:color="auto"/>
            <w:left w:val="none" w:sz="0" w:space="0" w:color="auto"/>
            <w:bottom w:val="none" w:sz="0" w:space="0" w:color="auto"/>
            <w:right w:val="none" w:sz="0" w:space="0" w:color="auto"/>
          </w:divBdr>
        </w:div>
        <w:div w:id="1869440423">
          <w:blockQuote w:val="1"/>
          <w:marLeft w:val="300"/>
          <w:marRight w:val="300"/>
          <w:marTop w:val="225"/>
          <w:marBottom w:val="300"/>
          <w:divBdr>
            <w:top w:val="none" w:sz="0" w:space="0" w:color="auto"/>
            <w:left w:val="none" w:sz="0" w:space="0" w:color="auto"/>
            <w:bottom w:val="none" w:sz="0" w:space="0" w:color="auto"/>
            <w:right w:val="none" w:sz="0" w:space="0" w:color="auto"/>
          </w:divBdr>
        </w:div>
      </w:divsChild>
    </w:div>
    <w:div w:id="1443764017">
      <w:bodyDiv w:val="1"/>
      <w:marLeft w:val="0"/>
      <w:marRight w:val="0"/>
      <w:marTop w:val="0"/>
      <w:marBottom w:val="0"/>
      <w:divBdr>
        <w:top w:val="none" w:sz="0" w:space="0" w:color="auto"/>
        <w:left w:val="none" w:sz="0" w:space="0" w:color="auto"/>
        <w:bottom w:val="none" w:sz="0" w:space="0" w:color="auto"/>
        <w:right w:val="none" w:sz="0" w:space="0" w:color="auto"/>
      </w:divBdr>
      <w:divsChild>
        <w:div w:id="895772901">
          <w:marLeft w:val="0"/>
          <w:marRight w:val="0"/>
          <w:marTop w:val="75"/>
          <w:marBottom w:val="75"/>
          <w:divBdr>
            <w:top w:val="dotted" w:sz="6" w:space="8" w:color="464646"/>
            <w:left w:val="none" w:sz="0" w:space="0" w:color="auto"/>
            <w:bottom w:val="none" w:sz="0" w:space="0" w:color="auto"/>
            <w:right w:val="none" w:sz="0" w:space="0" w:color="auto"/>
          </w:divBdr>
        </w:div>
        <w:div w:id="994066324">
          <w:marLeft w:val="0"/>
          <w:marRight w:val="0"/>
          <w:marTop w:val="0"/>
          <w:marBottom w:val="150"/>
          <w:divBdr>
            <w:top w:val="none" w:sz="0" w:space="0" w:color="auto"/>
            <w:left w:val="none" w:sz="0" w:space="0" w:color="auto"/>
            <w:bottom w:val="none" w:sz="0" w:space="0" w:color="auto"/>
            <w:right w:val="none" w:sz="0" w:space="0" w:color="auto"/>
          </w:divBdr>
        </w:div>
        <w:div w:id="1018241942">
          <w:marLeft w:val="0"/>
          <w:marRight w:val="0"/>
          <w:marTop w:val="0"/>
          <w:marBottom w:val="150"/>
          <w:divBdr>
            <w:top w:val="none" w:sz="0" w:space="0" w:color="auto"/>
            <w:left w:val="none" w:sz="0" w:space="0" w:color="auto"/>
            <w:bottom w:val="none" w:sz="0" w:space="0" w:color="auto"/>
            <w:right w:val="none" w:sz="0" w:space="0" w:color="auto"/>
          </w:divBdr>
        </w:div>
        <w:div w:id="1361935333">
          <w:marLeft w:val="0"/>
          <w:marRight w:val="0"/>
          <w:marTop w:val="0"/>
          <w:marBottom w:val="0"/>
          <w:divBdr>
            <w:top w:val="none" w:sz="0" w:space="0" w:color="auto"/>
            <w:left w:val="none" w:sz="0" w:space="0" w:color="auto"/>
            <w:bottom w:val="none" w:sz="0" w:space="0" w:color="auto"/>
            <w:right w:val="none" w:sz="0" w:space="0" w:color="auto"/>
          </w:divBdr>
        </w:div>
      </w:divsChild>
    </w:div>
    <w:div w:id="1455563416">
      <w:bodyDiv w:val="1"/>
      <w:marLeft w:val="0"/>
      <w:marRight w:val="0"/>
      <w:marTop w:val="0"/>
      <w:marBottom w:val="0"/>
      <w:divBdr>
        <w:top w:val="none" w:sz="0" w:space="0" w:color="auto"/>
        <w:left w:val="none" w:sz="0" w:space="0" w:color="auto"/>
        <w:bottom w:val="none" w:sz="0" w:space="0" w:color="auto"/>
        <w:right w:val="none" w:sz="0" w:space="0" w:color="auto"/>
      </w:divBdr>
      <w:divsChild>
        <w:div w:id="706948982">
          <w:marLeft w:val="0"/>
          <w:marRight w:val="0"/>
          <w:marTop w:val="0"/>
          <w:marBottom w:val="0"/>
          <w:divBdr>
            <w:top w:val="none" w:sz="0" w:space="0" w:color="auto"/>
            <w:left w:val="none" w:sz="0" w:space="0" w:color="auto"/>
            <w:bottom w:val="none" w:sz="0" w:space="0" w:color="auto"/>
            <w:right w:val="none" w:sz="0" w:space="0" w:color="auto"/>
          </w:divBdr>
        </w:div>
        <w:div w:id="1163088430">
          <w:marLeft w:val="0"/>
          <w:marRight w:val="0"/>
          <w:marTop w:val="0"/>
          <w:marBottom w:val="0"/>
          <w:divBdr>
            <w:top w:val="none" w:sz="0" w:space="0" w:color="auto"/>
            <w:left w:val="none" w:sz="0" w:space="0" w:color="auto"/>
            <w:bottom w:val="none" w:sz="0" w:space="0" w:color="auto"/>
            <w:right w:val="none" w:sz="0" w:space="0" w:color="auto"/>
          </w:divBdr>
          <w:divsChild>
            <w:div w:id="362562800">
              <w:marLeft w:val="0"/>
              <w:marRight w:val="0"/>
              <w:marTop w:val="0"/>
              <w:marBottom w:val="0"/>
              <w:divBdr>
                <w:top w:val="none" w:sz="0" w:space="0" w:color="auto"/>
                <w:left w:val="none" w:sz="0" w:space="0" w:color="auto"/>
                <w:bottom w:val="none" w:sz="0" w:space="0" w:color="auto"/>
                <w:right w:val="none" w:sz="0" w:space="0" w:color="auto"/>
              </w:divBdr>
              <w:divsChild>
                <w:div w:id="138490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129842">
          <w:marLeft w:val="0"/>
          <w:marRight w:val="0"/>
          <w:marTop w:val="0"/>
          <w:marBottom w:val="0"/>
          <w:divBdr>
            <w:top w:val="none" w:sz="0" w:space="0" w:color="auto"/>
            <w:left w:val="none" w:sz="0" w:space="0" w:color="auto"/>
            <w:bottom w:val="none" w:sz="0" w:space="0" w:color="auto"/>
            <w:right w:val="none" w:sz="0" w:space="0" w:color="auto"/>
          </w:divBdr>
          <w:divsChild>
            <w:div w:id="1707410424">
              <w:marLeft w:val="0"/>
              <w:marRight w:val="0"/>
              <w:marTop w:val="0"/>
              <w:marBottom w:val="0"/>
              <w:divBdr>
                <w:top w:val="none" w:sz="0" w:space="0" w:color="auto"/>
                <w:left w:val="none" w:sz="0" w:space="0" w:color="auto"/>
                <w:bottom w:val="none" w:sz="0" w:space="0" w:color="auto"/>
                <w:right w:val="none" w:sz="0" w:space="0" w:color="auto"/>
              </w:divBdr>
            </w:div>
            <w:div w:id="2075157016">
              <w:marLeft w:val="-105"/>
              <w:marRight w:val="-150"/>
              <w:marTop w:val="0"/>
              <w:marBottom w:val="0"/>
              <w:divBdr>
                <w:top w:val="none" w:sz="0" w:space="0" w:color="auto"/>
                <w:left w:val="none" w:sz="0" w:space="0" w:color="auto"/>
                <w:bottom w:val="none" w:sz="0" w:space="0" w:color="auto"/>
                <w:right w:val="none" w:sz="0" w:space="0" w:color="auto"/>
              </w:divBdr>
              <w:divsChild>
                <w:div w:id="1563248055">
                  <w:marLeft w:val="0"/>
                  <w:marRight w:val="0"/>
                  <w:marTop w:val="0"/>
                  <w:marBottom w:val="0"/>
                  <w:divBdr>
                    <w:top w:val="none" w:sz="0" w:space="0" w:color="auto"/>
                    <w:left w:val="none" w:sz="0" w:space="0" w:color="auto"/>
                    <w:bottom w:val="none" w:sz="0" w:space="0" w:color="auto"/>
                    <w:right w:val="none" w:sz="0" w:space="0" w:color="auto"/>
                  </w:divBdr>
                  <w:divsChild>
                    <w:div w:id="128079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580561">
      <w:bodyDiv w:val="1"/>
      <w:marLeft w:val="0"/>
      <w:marRight w:val="0"/>
      <w:marTop w:val="0"/>
      <w:marBottom w:val="0"/>
      <w:divBdr>
        <w:top w:val="none" w:sz="0" w:space="0" w:color="auto"/>
        <w:left w:val="none" w:sz="0" w:space="0" w:color="auto"/>
        <w:bottom w:val="none" w:sz="0" w:space="0" w:color="auto"/>
        <w:right w:val="none" w:sz="0" w:space="0" w:color="auto"/>
      </w:divBdr>
      <w:divsChild>
        <w:div w:id="334502805">
          <w:marLeft w:val="0"/>
          <w:marRight w:val="0"/>
          <w:marTop w:val="450"/>
          <w:marBottom w:val="450"/>
          <w:divBdr>
            <w:top w:val="none" w:sz="0" w:space="0" w:color="auto"/>
            <w:left w:val="none" w:sz="0" w:space="0" w:color="auto"/>
            <w:bottom w:val="none" w:sz="0" w:space="0" w:color="auto"/>
            <w:right w:val="none" w:sz="0" w:space="0" w:color="auto"/>
          </w:divBdr>
          <w:divsChild>
            <w:div w:id="499583434">
              <w:marLeft w:val="0"/>
              <w:marRight w:val="0"/>
              <w:marTop w:val="0"/>
              <w:marBottom w:val="0"/>
              <w:divBdr>
                <w:top w:val="none" w:sz="0" w:space="0" w:color="auto"/>
                <w:left w:val="none" w:sz="0" w:space="0" w:color="auto"/>
                <w:bottom w:val="none" w:sz="0" w:space="0" w:color="auto"/>
                <w:right w:val="none" w:sz="0" w:space="0" w:color="auto"/>
              </w:divBdr>
              <w:divsChild>
                <w:div w:id="97383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379321">
          <w:marLeft w:val="0"/>
          <w:marRight w:val="0"/>
          <w:marTop w:val="0"/>
          <w:marBottom w:val="0"/>
          <w:divBdr>
            <w:top w:val="none" w:sz="0" w:space="0" w:color="auto"/>
            <w:left w:val="none" w:sz="0" w:space="0" w:color="auto"/>
            <w:bottom w:val="none" w:sz="0" w:space="0" w:color="auto"/>
            <w:right w:val="none" w:sz="0" w:space="0" w:color="auto"/>
          </w:divBdr>
        </w:div>
        <w:div w:id="1050301754">
          <w:marLeft w:val="0"/>
          <w:marRight w:val="0"/>
          <w:marTop w:val="0"/>
          <w:marBottom w:val="0"/>
          <w:divBdr>
            <w:top w:val="none" w:sz="0" w:space="0" w:color="auto"/>
            <w:left w:val="none" w:sz="0" w:space="0" w:color="auto"/>
            <w:bottom w:val="none" w:sz="0" w:space="0" w:color="auto"/>
            <w:right w:val="none" w:sz="0" w:space="0" w:color="auto"/>
          </w:divBdr>
          <w:divsChild>
            <w:div w:id="149503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168815">
      <w:bodyDiv w:val="1"/>
      <w:marLeft w:val="0"/>
      <w:marRight w:val="0"/>
      <w:marTop w:val="0"/>
      <w:marBottom w:val="0"/>
      <w:divBdr>
        <w:top w:val="none" w:sz="0" w:space="0" w:color="auto"/>
        <w:left w:val="none" w:sz="0" w:space="0" w:color="auto"/>
        <w:bottom w:val="none" w:sz="0" w:space="0" w:color="auto"/>
        <w:right w:val="none" w:sz="0" w:space="0" w:color="auto"/>
      </w:divBdr>
      <w:divsChild>
        <w:div w:id="582033953">
          <w:marLeft w:val="-225"/>
          <w:marRight w:val="-225"/>
          <w:marTop w:val="0"/>
          <w:marBottom w:val="0"/>
          <w:divBdr>
            <w:top w:val="none" w:sz="0" w:space="0" w:color="auto"/>
            <w:left w:val="none" w:sz="0" w:space="0" w:color="auto"/>
            <w:bottom w:val="none" w:sz="0" w:space="0" w:color="auto"/>
            <w:right w:val="none" w:sz="0" w:space="0" w:color="auto"/>
          </w:divBdr>
          <w:divsChild>
            <w:div w:id="1435707659">
              <w:marLeft w:val="0"/>
              <w:marRight w:val="0"/>
              <w:marTop w:val="0"/>
              <w:marBottom w:val="0"/>
              <w:divBdr>
                <w:top w:val="none" w:sz="0" w:space="0" w:color="auto"/>
                <w:left w:val="none" w:sz="0" w:space="0" w:color="auto"/>
                <w:bottom w:val="none" w:sz="0" w:space="0" w:color="auto"/>
                <w:right w:val="none" w:sz="0" w:space="0" w:color="auto"/>
              </w:divBdr>
              <w:divsChild>
                <w:div w:id="188536882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 w:id="831916499">
          <w:marLeft w:val="-225"/>
          <w:marRight w:val="-225"/>
          <w:marTop w:val="0"/>
          <w:marBottom w:val="0"/>
          <w:divBdr>
            <w:top w:val="none" w:sz="0" w:space="0" w:color="auto"/>
            <w:left w:val="none" w:sz="0" w:space="0" w:color="auto"/>
            <w:bottom w:val="none" w:sz="0" w:space="0" w:color="auto"/>
            <w:right w:val="none" w:sz="0" w:space="0" w:color="auto"/>
          </w:divBdr>
          <w:divsChild>
            <w:div w:id="447045610">
              <w:marLeft w:val="0"/>
              <w:marRight w:val="0"/>
              <w:marTop w:val="0"/>
              <w:marBottom w:val="0"/>
              <w:divBdr>
                <w:top w:val="none" w:sz="0" w:space="0" w:color="auto"/>
                <w:left w:val="none" w:sz="0" w:space="0" w:color="auto"/>
                <w:bottom w:val="none" w:sz="0" w:space="0" w:color="auto"/>
                <w:right w:val="none" w:sz="0" w:space="0" w:color="auto"/>
              </w:divBdr>
              <w:divsChild>
                <w:div w:id="11425062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486703648">
      <w:bodyDiv w:val="1"/>
      <w:marLeft w:val="0"/>
      <w:marRight w:val="0"/>
      <w:marTop w:val="0"/>
      <w:marBottom w:val="0"/>
      <w:divBdr>
        <w:top w:val="none" w:sz="0" w:space="0" w:color="auto"/>
        <w:left w:val="none" w:sz="0" w:space="0" w:color="auto"/>
        <w:bottom w:val="none" w:sz="0" w:space="0" w:color="auto"/>
        <w:right w:val="none" w:sz="0" w:space="0" w:color="auto"/>
      </w:divBdr>
      <w:divsChild>
        <w:div w:id="109787582">
          <w:marLeft w:val="0"/>
          <w:marRight w:val="0"/>
          <w:marTop w:val="0"/>
          <w:marBottom w:val="0"/>
          <w:divBdr>
            <w:top w:val="none" w:sz="0" w:space="0" w:color="auto"/>
            <w:left w:val="none" w:sz="0" w:space="0" w:color="auto"/>
            <w:bottom w:val="none" w:sz="0" w:space="0" w:color="auto"/>
            <w:right w:val="none" w:sz="0" w:space="0" w:color="auto"/>
          </w:divBdr>
        </w:div>
        <w:div w:id="512188385">
          <w:marLeft w:val="0"/>
          <w:marRight w:val="0"/>
          <w:marTop w:val="0"/>
          <w:marBottom w:val="240"/>
          <w:divBdr>
            <w:top w:val="none" w:sz="0" w:space="0" w:color="auto"/>
            <w:left w:val="none" w:sz="0" w:space="0" w:color="auto"/>
            <w:bottom w:val="none" w:sz="0" w:space="0" w:color="auto"/>
            <w:right w:val="none" w:sz="0" w:space="0" w:color="auto"/>
          </w:divBdr>
        </w:div>
        <w:div w:id="1915816741">
          <w:marLeft w:val="0"/>
          <w:marRight w:val="0"/>
          <w:marTop w:val="0"/>
          <w:marBottom w:val="0"/>
          <w:divBdr>
            <w:top w:val="none" w:sz="0" w:space="0" w:color="auto"/>
            <w:left w:val="none" w:sz="0" w:space="0" w:color="auto"/>
            <w:bottom w:val="none" w:sz="0" w:space="0" w:color="auto"/>
            <w:right w:val="none" w:sz="0" w:space="0" w:color="auto"/>
          </w:divBdr>
        </w:div>
      </w:divsChild>
    </w:div>
    <w:div w:id="1501391380">
      <w:bodyDiv w:val="1"/>
      <w:marLeft w:val="0"/>
      <w:marRight w:val="0"/>
      <w:marTop w:val="0"/>
      <w:marBottom w:val="0"/>
      <w:divBdr>
        <w:top w:val="none" w:sz="0" w:space="0" w:color="auto"/>
        <w:left w:val="none" w:sz="0" w:space="0" w:color="auto"/>
        <w:bottom w:val="none" w:sz="0" w:space="0" w:color="auto"/>
        <w:right w:val="none" w:sz="0" w:space="0" w:color="auto"/>
      </w:divBdr>
      <w:divsChild>
        <w:div w:id="956446736">
          <w:marLeft w:val="1200"/>
          <w:marRight w:val="0"/>
          <w:marTop w:val="0"/>
          <w:marBottom w:val="0"/>
          <w:divBdr>
            <w:top w:val="none" w:sz="0" w:space="0" w:color="auto"/>
            <w:left w:val="none" w:sz="0" w:space="0" w:color="auto"/>
            <w:bottom w:val="none" w:sz="0" w:space="0" w:color="auto"/>
            <w:right w:val="none" w:sz="0" w:space="0" w:color="auto"/>
          </w:divBdr>
          <w:divsChild>
            <w:div w:id="327365841">
              <w:marLeft w:val="0"/>
              <w:marRight w:val="0"/>
              <w:marTop w:val="0"/>
              <w:marBottom w:val="150"/>
              <w:divBdr>
                <w:top w:val="none" w:sz="0" w:space="0" w:color="auto"/>
                <w:left w:val="none" w:sz="0" w:space="0" w:color="auto"/>
                <w:bottom w:val="none" w:sz="0" w:space="0" w:color="auto"/>
                <w:right w:val="none" w:sz="0" w:space="0" w:color="auto"/>
              </w:divBdr>
            </w:div>
            <w:div w:id="1102535218">
              <w:marLeft w:val="0"/>
              <w:marRight w:val="0"/>
              <w:marTop w:val="0"/>
              <w:marBottom w:val="240"/>
              <w:divBdr>
                <w:top w:val="none" w:sz="0" w:space="0" w:color="auto"/>
                <w:left w:val="none" w:sz="0" w:space="0" w:color="auto"/>
                <w:bottom w:val="none" w:sz="0" w:space="0" w:color="auto"/>
                <w:right w:val="none" w:sz="0" w:space="0" w:color="auto"/>
              </w:divBdr>
            </w:div>
            <w:div w:id="1378236221">
              <w:marLeft w:val="-1200"/>
              <w:marRight w:val="0"/>
              <w:marTop w:val="0"/>
              <w:marBottom w:val="0"/>
              <w:divBdr>
                <w:top w:val="none" w:sz="0" w:space="0" w:color="auto"/>
                <w:left w:val="none" w:sz="0" w:space="0" w:color="auto"/>
                <w:bottom w:val="none" w:sz="0" w:space="0" w:color="auto"/>
                <w:right w:val="none" w:sz="0" w:space="0" w:color="auto"/>
              </w:divBdr>
            </w:div>
            <w:div w:id="2053654161">
              <w:marLeft w:val="0"/>
              <w:marRight w:val="0"/>
              <w:marTop w:val="0"/>
              <w:marBottom w:val="0"/>
              <w:divBdr>
                <w:top w:val="none" w:sz="0" w:space="0" w:color="auto"/>
                <w:left w:val="none" w:sz="0" w:space="0" w:color="auto"/>
                <w:bottom w:val="none" w:sz="0" w:space="0" w:color="auto"/>
                <w:right w:val="none" w:sz="0" w:space="0" w:color="auto"/>
              </w:divBdr>
              <w:divsChild>
                <w:div w:id="1891965019">
                  <w:marLeft w:val="0"/>
                  <w:marRight w:val="0"/>
                  <w:marTop w:val="0"/>
                  <w:marBottom w:val="0"/>
                  <w:divBdr>
                    <w:top w:val="none" w:sz="0" w:space="0" w:color="auto"/>
                    <w:left w:val="none" w:sz="0" w:space="0" w:color="auto"/>
                    <w:bottom w:val="none" w:sz="0" w:space="0" w:color="auto"/>
                    <w:right w:val="none" w:sz="0" w:space="0" w:color="auto"/>
                  </w:divBdr>
                  <w:divsChild>
                    <w:div w:id="1615675086">
                      <w:marLeft w:val="0"/>
                      <w:marRight w:val="0"/>
                      <w:marTop w:val="0"/>
                      <w:marBottom w:val="0"/>
                      <w:divBdr>
                        <w:top w:val="none" w:sz="0" w:space="0" w:color="auto"/>
                        <w:left w:val="none" w:sz="0" w:space="0" w:color="auto"/>
                        <w:bottom w:val="none" w:sz="0" w:space="0" w:color="auto"/>
                        <w:right w:val="none" w:sz="0" w:space="0" w:color="auto"/>
                      </w:divBdr>
                      <w:divsChild>
                        <w:div w:id="246351374">
                          <w:marLeft w:val="0"/>
                          <w:marRight w:val="0"/>
                          <w:marTop w:val="0"/>
                          <w:marBottom w:val="600"/>
                          <w:divBdr>
                            <w:top w:val="single" w:sz="6" w:space="17" w:color="DDDDDD"/>
                            <w:left w:val="none" w:sz="0" w:space="0" w:color="auto"/>
                            <w:bottom w:val="single" w:sz="6" w:space="19" w:color="DDDDDD"/>
                            <w:right w:val="none" w:sz="0" w:space="0" w:color="auto"/>
                          </w:divBdr>
                          <w:divsChild>
                            <w:div w:id="146233518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564956">
          <w:marLeft w:val="0"/>
          <w:marRight w:val="0"/>
          <w:marTop w:val="0"/>
          <w:marBottom w:val="0"/>
          <w:divBdr>
            <w:top w:val="none" w:sz="0" w:space="0" w:color="auto"/>
            <w:left w:val="none" w:sz="0" w:space="0" w:color="auto"/>
            <w:bottom w:val="none" w:sz="0" w:space="0" w:color="auto"/>
            <w:right w:val="none" w:sz="0" w:space="0" w:color="auto"/>
          </w:divBdr>
        </w:div>
      </w:divsChild>
    </w:div>
    <w:div w:id="1506551879">
      <w:bodyDiv w:val="1"/>
      <w:marLeft w:val="0"/>
      <w:marRight w:val="0"/>
      <w:marTop w:val="0"/>
      <w:marBottom w:val="0"/>
      <w:divBdr>
        <w:top w:val="none" w:sz="0" w:space="0" w:color="auto"/>
        <w:left w:val="none" w:sz="0" w:space="0" w:color="auto"/>
        <w:bottom w:val="none" w:sz="0" w:space="0" w:color="auto"/>
        <w:right w:val="none" w:sz="0" w:space="0" w:color="auto"/>
      </w:divBdr>
      <w:divsChild>
        <w:div w:id="46608490">
          <w:marLeft w:val="0"/>
          <w:marRight w:val="0"/>
          <w:marTop w:val="0"/>
          <w:marBottom w:val="0"/>
          <w:divBdr>
            <w:top w:val="none" w:sz="0" w:space="0" w:color="auto"/>
            <w:left w:val="none" w:sz="0" w:space="0" w:color="auto"/>
            <w:bottom w:val="none" w:sz="0" w:space="0" w:color="auto"/>
            <w:right w:val="none" w:sz="0" w:space="0" w:color="auto"/>
          </w:divBdr>
        </w:div>
        <w:div w:id="52854502">
          <w:marLeft w:val="0"/>
          <w:marRight w:val="0"/>
          <w:marTop w:val="0"/>
          <w:marBottom w:val="0"/>
          <w:divBdr>
            <w:top w:val="none" w:sz="0" w:space="0" w:color="auto"/>
            <w:left w:val="none" w:sz="0" w:space="0" w:color="auto"/>
            <w:bottom w:val="none" w:sz="0" w:space="0" w:color="auto"/>
            <w:right w:val="none" w:sz="0" w:space="0" w:color="auto"/>
          </w:divBdr>
          <w:divsChild>
            <w:div w:id="553548428">
              <w:marLeft w:val="0"/>
              <w:marRight w:val="0"/>
              <w:marTop w:val="0"/>
              <w:marBottom w:val="0"/>
              <w:divBdr>
                <w:top w:val="none" w:sz="0" w:space="0" w:color="auto"/>
                <w:left w:val="none" w:sz="0" w:space="0" w:color="auto"/>
                <w:bottom w:val="none" w:sz="0" w:space="0" w:color="auto"/>
                <w:right w:val="none" w:sz="0" w:space="0" w:color="auto"/>
              </w:divBdr>
            </w:div>
          </w:divsChild>
        </w:div>
        <w:div w:id="869683123">
          <w:marLeft w:val="0"/>
          <w:marRight w:val="0"/>
          <w:marTop w:val="0"/>
          <w:marBottom w:val="0"/>
          <w:divBdr>
            <w:top w:val="none" w:sz="0" w:space="0" w:color="auto"/>
            <w:left w:val="none" w:sz="0" w:space="0" w:color="auto"/>
            <w:bottom w:val="none" w:sz="0" w:space="0" w:color="auto"/>
            <w:right w:val="none" w:sz="0" w:space="0" w:color="auto"/>
          </w:divBdr>
          <w:divsChild>
            <w:div w:id="1433161061">
              <w:marLeft w:val="0"/>
              <w:marRight w:val="0"/>
              <w:marTop w:val="0"/>
              <w:marBottom w:val="0"/>
              <w:divBdr>
                <w:top w:val="none" w:sz="0" w:space="0" w:color="auto"/>
                <w:left w:val="none" w:sz="0" w:space="0" w:color="auto"/>
                <w:bottom w:val="none" w:sz="0" w:space="0" w:color="auto"/>
                <w:right w:val="none" w:sz="0" w:space="0" w:color="auto"/>
              </w:divBdr>
              <w:divsChild>
                <w:div w:id="556209309">
                  <w:marLeft w:val="0"/>
                  <w:marRight w:val="0"/>
                  <w:marTop w:val="0"/>
                  <w:marBottom w:val="0"/>
                  <w:divBdr>
                    <w:top w:val="none" w:sz="0" w:space="0" w:color="auto"/>
                    <w:left w:val="none" w:sz="0" w:space="0" w:color="auto"/>
                    <w:bottom w:val="none" w:sz="0" w:space="0" w:color="auto"/>
                    <w:right w:val="none" w:sz="0" w:space="0" w:color="auto"/>
                  </w:divBdr>
                </w:div>
              </w:divsChild>
            </w:div>
            <w:div w:id="176954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106367">
      <w:bodyDiv w:val="1"/>
      <w:marLeft w:val="0"/>
      <w:marRight w:val="0"/>
      <w:marTop w:val="0"/>
      <w:marBottom w:val="0"/>
      <w:divBdr>
        <w:top w:val="none" w:sz="0" w:space="0" w:color="auto"/>
        <w:left w:val="none" w:sz="0" w:space="0" w:color="auto"/>
        <w:bottom w:val="none" w:sz="0" w:space="0" w:color="auto"/>
        <w:right w:val="none" w:sz="0" w:space="0" w:color="auto"/>
      </w:divBdr>
    </w:div>
    <w:div w:id="1565288731">
      <w:bodyDiv w:val="1"/>
      <w:marLeft w:val="0"/>
      <w:marRight w:val="0"/>
      <w:marTop w:val="0"/>
      <w:marBottom w:val="0"/>
      <w:divBdr>
        <w:top w:val="none" w:sz="0" w:space="0" w:color="auto"/>
        <w:left w:val="none" w:sz="0" w:space="0" w:color="auto"/>
        <w:bottom w:val="none" w:sz="0" w:space="0" w:color="auto"/>
        <w:right w:val="none" w:sz="0" w:space="0" w:color="auto"/>
      </w:divBdr>
      <w:divsChild>
        <w:div w:id="296616661">
          <w:marLeft w:val="0"/>
          <w:marRight w:val="0"/>
          <w:marTop w:val="0"/>
          <w:marBottom w:val="75"/>
          <w:divBdr>
            <w:top w:val="none" w:sz="0" w:space="0" w:color="auto"/>
            <w:left w:val="none" w:sz="0" w:space="0" w:color="auto"/>
            <w:bottom w:val="none" w:sz="0" w:space="0" w:color="auto"/>
            <w:right w:val="none" w:sz="0" w:space="0" w:color="auto"/>
          </w:divBdr>
        </w:div>
        <w:div w:id="430512022">
          <w:marLeft w:val="0"/>
          <w:marRight w:val="0"/>
          <w:marTop w:val="150"/>
          <w:marBottom w:val="150"/>
          <w:divBdr>
            <w:top w:val="single" w:sz="6" w:space="8" w:color="EEEEEE"/>
            <w:left w:val="none" w:sz="0" w:space="0" w:color="auto"/>
            <w:bottom w:val="single" w:sz="6" w:space="8" w:color="EEEEEE"/>
            <w:right w:val="none" w:sz="0" w:space="0" w:color="auto"/>
          </w:divBdr>
          <w:divsChild>
            <w:div w:id="57628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287188">
      <w:bodyDiv w:val="1"/>
      <w:marLeft w:val="0"/>
      <w:marRight w:val="0"/>
      <w:marTop w:val="0"/>
      <w:marBottom w:val="0"/>
      <w:divBdr>
        <w:top w:val="none" w:sz="0" w:space="0" w:color="auto"/>
        <w:left w:val="none" w:sz="0" w:space="0" w:color="auto"/>
        <w:bottom w:val="none" w:sz="0" w:space="0" w:color="auto"/>
        <w:right w:val="none" w:sz="0" w:space="0" w:color="auto"/>
      </w:divBdr>
      <w:divsChild>
        <w:div w:id="874540067">
          <w:marLeft w:val="0"/>
          <w:marRight w:val="0"/>
          <w:marTop w:val="180"/>
          <w:marBottom w:val="180"/>
          <w:divBdr>
            <w:top w:val="none" w:sz="0" w:space="0" w:color="auto"/>
            <w:left w:val="none" w:sz="0" w:space="0" w:color="auto"/>
            <w:bottom w:val="none" w:sz="0" w:space="0" w:color="auto"/>
            <w:right w:val="none" w:sz="0" w:space="0" w:color="auto"/>
          </w:divBdr>
        </w:div>
        <w:div w:id="1535654154">
          <w:marLeft w:val="0"/>
          <w:marRight w:val="0"/>
          <w:marTop w:val="180"/>
          <w:marBottom w:val="0"/>
          <w:divBdr>
            <w:top w:val="none" w:sz="0" w:space="0" w:color="auto"/>
            <w:left w:val="none" w:sz="0" w:space="0" w:color="auto"/>
            <w:bottom w:val="none" w:sz="0" w:space="0" w:color="auto"/>
            <w:right w:val="none" w:sz="0" w:space="0" w:color="auto"/>
          </w:divBdr>
          <w:divsChild>
            <w:div w:id="672995575">
              <w:marLeft w:val="0"/>
              <w:marRight w:val="0"/>
              <w:marTop w:val="0"/>
              <w:marBottom w:val="0"/>
              <w:divBdr>
                <w:top w:val="none" w:sz="0" w:space="0" w:color="auto"/>
                <w:left w:val="none" w:sz="0" w:space="0" w:color="auto"/>
                <w:bottom w:val="none" w:sz="0" w:space="0" w:color="auto"/>
                <w:right w:val="none" w:sz="0" w:space="0" w:color="auto"/>
              </w:divBdr>
            </w:div>
            <w:div w:id="1595282394">
              <w:marLeft w:val="0"/>
              <w:marRight w:val="0"/>
              <w:marTop w:val="0"/>
              <w:marBottom w:val="0"/>
              <w:divBdr>
                <w:top w:val="none" w:sz="0" w:space="0" w:color="auto"/>
                <w:left w:val="none" w:sz="0" w:space="0" w:color="auto"/>
                <w:bottom w:val="none" w:sz="0" w:space="0" w:color="auto"/>
                <w:right w:val="none" w:sz="0" w:space="0" w:color="auto"/>
              </w:divBdr>
              <w:divsChild>
                <w:div w:id="79576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45810">
      <w:bodyDiv w:val="1"/>
      <w:marLeft w:val="0"/>
      <w:marRight w:val="0"/>
      <w:marTop w:val="0"/>
      <w:marBottom w:val="0"/>
      <w:divBdr>
        <w:top w:val="none" w:sz="0" w:space="0" w:color="auto"/>
        <w:left w:val="none" w:sz="0" w:space="0" w:color="auto"/>
        <w:bottom w:val="none" w:sz="0" w:space="0" w:color="auto"/>
        <w:right w:val="none" w:sz="0" w:space="0" w:color="auto"/>
      </w:divBdr>
      <w:divsChild>
        <w:div w:id="440074893">
          <w:marLeft w:val="0"/>
          <w:marRight w:val="0"/>
          <w:marTop w:val="300"/>
          <w:marBottom w:val="300"/>
          <w:divBdr>
            <w:top w:val="none" w:sz="0" w:space="0" w:color="auto"/>
            <w:left w:val="none" w:sz="0" w:space="0" w:color="auto"/>
            <w:bottom w:val="none" w:sz="0" w:space="0" w:color="auto"/>
            <w:right w:val="none" w:sz="0" w:space="0" w:color="auto"/>
          </w:divBdr>
          <w:divsChild>
            <w:div w:id="1136877018">
              <w:marLeft w:val="0"/>
              <w:marRight w:val="0"/>
              <w:marTop w:val="0"/>
              <w:marBottom w:val="0"/>
              <w:divBdr>
                <w:top w:val="none" w:sz="0" w:space="0" w:color="auto"/>
                <w:left w:val="none" w:sz="0" w:space="0" w:color="auto"/>
                <w:bottom w:val="none" w:sz="0" w:space="0" w:color="auto"/>
                <w:right w:val="none" w:sz="0" w:space="0" w:color="auto"/>
              </w:divBdr>
              <w:divsChild>
                <w:div w:id="118890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741411">
      <w:bodyDiv w:val="1"/>
      <w:marLeft w:val="0"/>
      <w:marRight w:val="0"/>
      <w:marTop w:val="0"/>
      <w:marBottom w:val="0"/>
      <w:divBdr>
        <w:top w:val="none" w:sz="0" w:space="0" w:color="auto"/>
        <w:left w:val="none" w:sz="0" w:space="0" w:color="auto"/>
        <w:bottom w:val="none" w:sz="0" w:space="0" w:color="auto"/>
        <w:right w:val="none" w:sz="0" w:space="0" w:color="auto"/>
      </w:divBdr>
      <w:divsChild>
        <w:div w:id="595361233">
          <w:marLeft w:val="0"/>
          <w:marRight w:val="0"/>
          <w:marTop w:val="0"/>
          <w:marBottom w:val="450"/>
          <w:divBdr>
            <w:top w:val="none" w:sz="0" w:space="0" w:color="auto"/>
            <w:left w:val="none" w:sz="0" w:space="0" w:color="auto"/>
            <w:bottom w:val="none" w:sz="0" w:space="0" w:color="auto"/>
            <w:right w:val="none" w:sz="0" w:space="0" w:color="auto"/>
          </w:divBdr>
        </w:div>
        <w:div w:id="1607228915">
          <w:marLeft w:val="0"/>
          <w:marRight w:val="0"/>
          <w:marTop w:val="0"/>
          <w:marBottom w:val="0"/>
          <w:divBdr>
            <w:top w:val="none" w:sz="0" w:space="0" w:color="auto"/>
            <w:left w:val="none" w:sz="0" w:space="0" w:color="auto"/>
            <w:bottom w:val="none" w:sz="0" w:space="0" w:color="auto"/>
            <w:right w:val="none" w:sz="0" w:space="0" w:color="auto"/>
          </w:divBdr>
        </w:div>
        <w:div w:id="2029719232">
          <w:marLeft w:val="0"/>
          <w:marRight w:val="0"/>
          <w:marTop w:val="0"/>
          <w:marBottom w:val="0"/>
          <w:divBdr>
            <w:top w:val="none" w:sz="0" w:space="0" w:color="auto"/>
            <w:left w:val="none" w:sz="0" w:space="0" w:color="auto"/>
            <w:bottom w:val="none" w:sz="0" w:space="0" w:color="auto"/>
            <w:right w:val="none" w:sz="0" w:space="0" w:color="auto"/>
          </w:divBdr>
          <w:divsChild>
            <w:div w:id="759645212">
              <w:marLeft w:val="0"/>
              <w:marRight w:val="0"/>
              <w:marTop w:val="0"/>
              <w:marBottom w:val="0"/>
              <w:divBdr>
                <w:top w:val="none" w:sz="0" w:space="0" w:color="auto"/>
                <w:left w:val="none" w:sz="0" w:space="0" w:color="auto"/>
                <w:bottom w:val="none" w:sz="0" w:space="0" w:color="auto"/>
                <w:right w:val="none" w:sz="0" w:space="0" w:color="auto"/>
              </w:divBdr>
            </w:div>
          </w:divsChild>
        </w:div>
        <w:div w:id="2069109703">
          <w:marLeft w:val="0"/>
          <w:marRight w:val="0"/>
          <w:marTop w:val="0"/>
          <w:marBottom w:val="0"/>
          <w:divBdr>
            <w:top w:val="none" w:sz="0" w:space="0" w:color="auto"/>
            <w:left w:val="none" w:sz="0" w:space="0" w:color="auto"/>
            <w:bottom w:val="none" w:sz="0" w:space="0" w:color="auto"/>
            <w:right w:val="none" w:sz="0" w:space="0" w:color="auto"/>
          </w:divBdr>
        </w:div>
      </w:divsChild>
    </w:div>
    <w:div w:id="1618676334">
      <w:bodyDiv w:val="1"/>
      <w:marLeft w:val="0"/>
      <w:marRight w:val="0"/>
      <w:marTop w:val="0"/>
      <w:marBottom w:val="0"/>
      <w:divBdr>
        <w:top w:val="none" w:sz="0" w:space="0" w:color="auto"/>
        <w:left w:val="none" w:sz="0" w:space="0" w:color="auto"/>
        <w:bottom w:val="none" w:sz="0" w:space="0" w:color="auto"/>
        <w:right w:val="none" w:sz="0" w:space="0" w:color="auto"/>
      </w:divBdr>
      <w:divsChild>
        <w:div w:id="320817713">
          <w:marLeft w:val="0"/>
          <w:marRight w:val="0"/>
          <w:marTop w:val="315"/>
          <w:marBottom w:val="0"/>
          <w:divBdr>
            <w:top w:val="single" w:sz="6" w:space="8" w:color="D9D9D9"/>
            <w:left w:val="none" w:sz="0" w:space="0" w:color="auto"/>
            <w:bottom w:val="single" w:sz="6" w:space="8" w:color="D9D9D9"/>
            <w:right w:val="none" w:sz="0" w:space="0" w:color="auto"/>
          </w:divBdr>
        </w:div>
        <w:div w:id="790518549">
          <w:marLeft w:val="0"/>
          <w:marRight w:val="0"/>
          <w:marTop w:val="0"/>
          <w:marBottom w:val="0"/>
          <w:divBdr>
            <w:top w:val="none" w:sz="0" w:space="0" w:color="auto"/>
            <w:left w:val="none" w:sz="0" w:space="0" w:color="auto"/>
            <w:bottom w:val="none" w:sz="0" w:space="0" w:color="auto"/>
            <w:right w:val="none" w:sz="0" w:space="0" w:color="auto"/>
          </w:divBdr>
          <w:divsChild>
            <w:div w:id="1567301285">
              <w:marLeft w:val="0"/>
              <w:marRight w:val="0"/>
              <w:marTop w:val="0"/>
              <w:marBottom w:val="0"/>
              <w:divBdr>
                <w:top w:val="none" w:sz="0" w:space="0" w:color="auto"/>
                <w:left w:val="none" w:sz="0" w:space="0" w:color="auto"/>
                <w:bottom w:val="none" w:sz="0" w:space="0" w:color="auto"/>
                <w:right w:val="none" w:sz="0" w:space="0" w:color="auto"/>
              </w:divBdr>
              <w:divsChild>
                <w:div w:id="89010609">
                  <w:marLeft w:val="0"/>
                  <w:marRight w:val="0"/>
                  <w:marTop w:val="0"/>
                  <w:marBottom w:val="0"/>
                  <w:divBdr>
                    <w:top w:val="single" w:sz="6" w:space="15" w:color="CCCCCC"/>
                    <w:left w:val="single" w:sz="6" w:space="15" w:color="CCCCCC"/>
                    <w:bottom w:val="single" w:sz="6" w:space="15" w:color="CCCCCC"/>
                    <w:right w:val="single" w:sz="6" w:space="15" w:color="CCCCCC"/>
                  </w:divBdr>
                </w:div>
                <w:div w:id="767388298">
                  <w:marLeft w:val="0"/>
                  <w:marRight w:val="0"/>
                  <w:marTop w:val="0"/>
                  <w:marBottom w:val="446"/>
                  <w:divBdr>
                    <w:top w:val="none" w:sz="0" w:space="0" w:color="auto"/>
                    <w:left w:val="none" w:sz="0" w:space="0" w:color="auto"/>
                    <w:bottom w:val="none" w:sz="0" w:space="0" w:color="auto"/>
                    <w:right w:val="none" w:sz="0" w:space="0" w:color="auto"/>
                  </w:divBdr>
                  <w:divsChild>
                    <w:div w:id="740371173">
                      <w:marLeft w:val="0"/>
                      <w:marRight w:val="0"/>
                      <w:marTop w:val="0"/>
                      <w:marBottom w:val="0"/>
                      <w:divBdr>
                        <w:top w:val="none" w:sz="0" w:space="0" w:color="auto"/>
                        <w:left w:val="none" w:sz="0" w:space="0" w:color="auto"/>
                        <w:bottom w:val="none" w:sz="0" w:space="0" w:color="auto"/>
                        <w:right w:val="none" w:sz="0" w:space="0" w:color="auto"/>
                      </w:divBdr>
                      <w:divsChild>
                        <w:div w:id="1772778185">
                          <w:marLeft w:val="0"/>
                          <w:marRight w:val="0"/>
                          <w:marTop w:val="0"/>
                          <w:marBottom w:val="0"/>
                          <w:divBdr>
                            <w:top w:val="single" w:sz="2" w:space="0" w:color="DFDFDF"/>
                            <w:left w:val="single" w:sz="2" w:space="0" w:color="DFDFDF"/>
                            <w:bottom w:val="single" w:sz="2" w:space="0" w:color="DFDFDF"/>
                            <w:right w:val="single" w:sz="2" w:space="0" w:color="DFDFDF"/>
                          </w:divBdr>
                          <w:divsChild>
                            <w:div w:id="380401291">
                              <w:marLeft w:val="-210"/>
                              <w:marRight w:val="0"/>
                              <w:marTop w:val="0"/>
                              <w:marBottom w:val="0"/>
                              <w:divBdr>
                                <w:top w:val="none" w:sz="0" w:space="0" w:color="auto"/>
                                <w:left w:val="none" w:sz="0" w:space="0" w:color="auto"/>
                                <w:bottom w:val="none" w:sz="0" w:space="0" w:color="auto"/>
                                <w:right w:val="none" w:sz="0" w:space="0" w:color="auto"/>
                              </w:divBdr>
                              <w:divsChild>
                                <w:div w:id="1291395982">
                                  <w:marLeft w:val="0"/>
                                  <w:marRight w:val="0"/>
                                  <w:marTop w:val="0"/>
                                  <w:marBottom w:val="45"/>
                                  <w:divBdr>
                                    <w:top w:val="single" w:sz="2" w:space="0" w:color="A9A9A9"/>
                                    <w:left w:val="single" w:sz="2" w:space="0" w:color="A9A9A9"/>
                                    <w:bottom w:val="single" w:sz="2" w:space="0" w:color="A9A9A9"/>
                                    <w:right w:val="single" w:sz="2" w:space="0" w:color="A9A9A9"/>
                                  </w:divBdr>
                                  <w:divsChild>
                                    <w:div w:id="1304656820">
                                      <w:marLeft w:val="0"/>
                                      <w:marRight w:val="0"/>
                                      <w:marTop w:val="0"/>
                                      <w:marBottom w:val="0"/>
                                      <w:divBdr>
                                        <w:top w:val="none" w:sz="0" w:space="0" w:color="auto"/>
                                        <w:left w:val="none" w:sz="0" w:space="0" w:color="auto"/>
                                        <w:bottom w:val="none" w:sz="0" w:space="0" w:color="auto"/>
                                        <w:right w:val="none" w:sz="0" w:space="0" w:color="auto"/>
                                      </w:divBdr>
                                      <w:divsChild>
                                        <w:div w:id="262616405">
                                          <w:marLeft w:val="215"/>
                                          <w:marRight w:val="0"/>
                                          <w:marTop w:val="0"/>
                                          <w:marBottom w:val="215"/>
                                          <w:divBdr>
                                            <w:top w:val="single" w:sz="2" w:space="0" w:color="E4E4E4"/>
                                            <w:left w:val="single" w:sz="2" w:space="0" w:color="E4E4E4"/>
                                            <w:bottom w:val="single" w:sz="2" w:space="0" w:color="E4E4E4"/>
                                            <w:right w:val="single" w:sz="2" w:space="0" w:color="E4E4E4"/>
                                          </w:divBdr>
                                        </w:div>
                                        <w:div w:id="481242052">
                                          <w:marLeft w:val="215"/>
                                          <w:marRight w:val="0"/>
                                          <w:marTop w:val="0"/>
                                          <w:marBottom w:val="215"/>
                                          <w:divBdr>
                                            <w:top w:val="single" w:sz="2" w:space="0" w:color="E4E4E4"/>
                                            <w:left w:val="single" w:sz="2" w:space="0" w:color="E4E4E4"/>
                                            <w:bottom w:val="single" w:sz="2" w:space="0" w:color="E4E4E4"/>
                                            <w:right w:val="single" w:sz="2" w:space="0" w:color="E4E4E4"/>
                                          </w:divBdr>
                                        </w:div>
                                        <w:div w:id="2105876754">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 w:id="1922325791">
                              <w:marLeft w:val="0"/>
                              <w:marRight w:val="0"/>
                              <w:marTop w:val="0"/>
                              <w:marBottom w:val="0"/>
                              <w:divBdr>
                                <w:top w:val="none" w:sz="0" w:space="0" w:color="auto"/>
                                <w:left w:val="none" w:sz="0" w:space="0" w:color="auto"/>
                                <w:bottom w:val="none" w:sz="0" w:space="0" w:color="auto"/>
                                <w:right w:val="none" w:sz="0" w:space="0" w:color="auto"/>
                              </w:divBdr>
                              <w:divsChild>
                                <w:div w:id="1313831871">
                                  <w:marLeft w:val="0"/>
                                  <w:marRight w:val="0"/>
                                  <w:marTop w:val="0"/>
                                  <w:marBottom w:val="0"/>
                                  <w:divBdr>
                                    <w:top w:val="none" w:sz="0" w:space="0" w:color="auto"/>
                                    <w:left w:val="none" w:sz="0" w:space="0" w:color="auto"/>
                                    <w:bottom w:val="none" w:sz="0" w:space="0" w:color="auto"/>
                                    <w:right w:val="none" w:sz="0" w:space="0" w:color="auto"/>
                                  </w:divBdr>
                                  <w:divsChild>
                                    <w:div w:id="285281597">
                                      <w:marLeft w:val="0"/>
                                      <w:marRight w:val="30"/>
                                      <w:marTop w:val="0"/>
                                      <w:marBottom w:val="0"/>
                                      <w:divBdr>
                                        <w:top w:val="none" w:sz="0" w:space="0" w:color="auto"/>
                                        <w:left w:val="none" w:sz="0" w:space="0" w:color="auto"/>
                                        <w:bottom w:val="none" w:sz="0" w:space="0" w:color="auto"/>
                                        <w:right w:val="none" w:sz="0" w:space="0" w:color="auto"/>
                                      </w:divBdr>
                                    </w:div>
                                    <w:div w:id="572861183">
                                      <w:marLeft w:val="0"/>
                                      <w:marRight w:val="0"/>
                                      <w:marTop w:val="0"/>
                                      <w:marBottom w:val="0"/>
                                      <w:divBdr>
                                        <w:top w:val="none" w:sz="0" w:space="0" w:color="auto"/>
                                        <w:left w:val="none" w:sz="0" w:space="0" w:color="auto"/>
                                        <w:bottom w:val="none" w:sz="0" w:space="0" w:color="auto"/>
                                        <w:right w:val="none" w:sz="0" w:space="0" w:color="auto"/>
                                      </w:divBdr>
                                    </w:div>
                                    <w:div w:id="1846093909">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8652238">
          <w:marLeft w:val="0"/>
          <w:marRight w:val="0"/>
          <w:marTop w:val="0"/>
          <w:marBottom w:val="0"/>
          <w:divBdr>
            <w:top w:val="none" w:sz="0" w:space="0" w:color="auto"/>
            <w:left w:val="none" w:sz="0" w:space="0" w:color="auto"/>
            <w:bottom w:val="none" w:sz="0" w:space="0" w:color="auto"/>
            <w:right w:val="none" w:sz="0" w:space="0" w:color="auto"/>
          </w:divBdr>
        </w:div>
        <w:div w:id="1813015096">
          <w:marLeft w:val="0"/>
          <w:marRight w:val="0"/>
          <w:marTop w:val="0"/>
          <w:marBottom w:val="0"/>
          <w:divBdr>
            <w:top w:val="none" w:sz="0" w:space="0" w:color="auto"/>
            <w:left w:val="none" w:sz="0" w:space="0" w:color="auto"/>
            <w:bottom w:val="none" w:sz="0" w:space="0" w:color="auto"/>
            <w:right w:val="none" w:sz="0" w:space="0" w:color="auto"/>
          </w:divBdr>
        </w:div>
      </w:divsChild>
    </w:div>
    <w:div w:id="1631936525">
      <w:bodyDiv w:val="1"/>
      <w:marLeft w:val="0"/>
      <w:marRight w:val="0"/>
      <w:marTop w:val="0"/>
      <w:marBottom w:val="0"/>
      <w:divBdr>
        <w:top w:val="none" w:sz="0" w:space="0" w:color="auto"/>
        <w:left w:val="none" w:sz="0" w:space="0" w:color="auto"/>
        <w:bottom w:val="none" w:sz="0" w:space="0" w:color="auto"/>
        <w:right w:val="none" w:sz="0" w:space="0" w:color="auto"/>
      </w:divBdr>
      <w:divsChild>
        <w:div w:id="190150297">
          <w:marLeft w:val="0"/>
          <w:marRight w:val="383"/>
          <w:marTop w:val="0"/>
          <w:marBottom w:val="300"/>
          <w:divBdr>
            <w:top w:val="none" w:sz="0" w:space="0" w:color="auto"/>
            <w:left w:val="none" w:sz="0" w:space="0" w:color="auto"/>
            <w:bottom w:val="none" w:sz="0" w:space="0" w:color="auto"/>
            <w:right w:val="none" w:sz="0" w:space="0" w:color="auto"/>
          </w:divBdr>
          <w:divsChild>
            <w:div w:id="1977834643">
              <w:marLeft w:val="0"/>
              <w:marRight w:val="0"/>
              <w:marTop w:val="0"/>
              <w:marBottom w:val="0"/>
              <w:divBdr>
                <w:top w:val="none" w:sz="0" w:space="0" w:color="auto"/>
                <w:left w:val="none" w:sz="0" w:space="0" w:color="auto"/>
                <w:bottom w:val="none" w:sz="0" w:space="0" w:color="auto"/>
                <w:right w:val="none" w:sz="0" w:space="0" w:color="auto"/>
              </w:divBdr>
              <w:divsChild>
                <w:div w:id="600341349">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 w:id="190267576">
          <w:marLeft w:val="0"/>
          <w:marRight w:val="0"/>
          <w:marTop w:val="0"/>
          <w:marBottom w:val="0"/>
          <w:divBdr>
            <w:top w:val="none" w:sz="0" w:space="0" w:color="auto"/>
            <w:left w:val="none" w:sz="0" w:space="0" w:color="auto"/>
            <w:bottom w:val="none" w:sz="0" w:space="0" w:color="auto"/>
            <w:right w:val="none" w:sz="0" w:space="0" w:color="auto"/>
          </w:divBdr>
        </w:div>
        <w:div w:id="309411007">
          <w:marLeft w:val="0"/>
          <w:marRight w:val="0"/>
          <w:marTop w:val="240"/>
          <w:marBottom w:val="0"/>
          <w:divBdr>
            <w:top w:val="none" w:sz="0" w:space="0" w:color="auto"/>
            <w:left w:val="none" w:sz="0" w:space="0" w:color="auto"/>
            <w:bottom w:val="none" w:sz="0" w:space="0" w:color="auto"/>
            <w:right w:val="none" w:sz="0" w:space="0" w:color="auto"/>
          </w:divBdr>
        </w:div>
        <w:div w:id="621034060">
          <w:marLeft w:val="0"/>
          <w:marRight w:val="0"/>
          <w:marTop w:val="0"/>
          <w:marBottom w:val="300"/>
          <w:divBdr>
            <w:top w:val="none" w:sz="0" w:space="0" w:color="auto"/>
            <w:left w:val="none" w:sz="0" w:space="0" w:color="auto"/>
            <w:bottom w:val="none" w:sz="0" w:space="0" w:color="auto"/>
            <w:right w:val="none" w:sz="0" w:space="0" w:color="auto"/>
          </w:divBdr>
        </w:div>
        <w:div w:id="1512178052">
          <w:marLeft w:val="0"/>
          <w:marRight w:val="0"/>
          <w:marTop w:val="0"/>
          <w:marBottom w:val="300"/>
          <w:divBdr>
            <w:top w:val="none" w:sz="0" w:space="0" w:color="auto"/>
            <w:left w:val="none" w:sz="0" w:space="0" w:color="auto"/>
            <w:bottom w:val="none" w:sz="0" w:space="0" w:color="auto"/>
            <w:right w:val="none" w:sz="0" w:space="0" w:color="auto"/>
          </w:divBdr>
        </w:div>
      </w:divsChild>
    </w:div>
    <w:div w:id="1634291293">
      <w:bodyDiv w:val="1"/>
      <w:marLeft w:val="0"/>
      <w:marRight w:val="0"/>
      <w:marTop w:val="0"/>
      <w:marBottom w:val="0"/>
      <w:divBdr>
        <w:top w:val="none" w:sz="0" w:space="0" w:color="auto"/>
        <w:left w:val="none" w:sz="0" w:space="0" w:color="auto"/>
        <w:bottom w:val="none" w:sz="0" w:space="0" w:color="auto"/>
        <w:right w:val="none" w:sz="0" w:space="0" w:color="auto"/>
      </w:divBdr>
      <w:divsChild>
        <w:div w:id="368381068">
          <w:marLeft w:val="0"/>
          <w:marRight w:val="0"/>
          <w:marTop w:val="0"/>
          <w:marBottom w:val="0"/>
          <w:divBdr>
            <w:top w:val="none" w:sz="0" w:space="0" w:color="auto"/>
            <w:left w:val="none" w:sz="0" w:space="0" w:color="auto"/>
            <w:bottom w:val="none" w:sz="0" w:space="0" w:color="auto"/>
            <w:right w:val="none" w:sz="0" w:space="0" w:color="auto"/>
          </w:divBdr>
        </w:div>
        <w:div w:id="544872295">
          <w:marLeft w:val="0"/>
          <w:marRight w:val="0"/>
          <w:marTop w:val="0"/>
          <w:marBottom w:val="0"/>
          <w:divBdr>
            <w:top w:val="none" w:sz="0" w:space="0" w:color="auto"/>
            <w:left w:val="none" w:sz="0" w:space="0" w:color="auto"/>
            <w:bottom w:val="none" w:sz="0" w:space="0" w:color="auto"/>
            <w:right w:val="none" w:sz="0" w:space="0" w:color="auto"/>
          </w:divBdr>
          <w:divsChild>
            <w:div w:id="782386005">
              <w:marLeft w:val="0"/>
              <w:marRight w:val="4500"/>
              <w:marTop w:val="0"/>
              <w:marBottom w:val="0"/>
              <w:divBdr>
                <w:top w:val="none" w:sz="0" w:space="0" w:color="auto"/>
                <w:left w:val="none" w:sz="0" w:space="0" w:color="auto"/>
                <w:bottom w:val="none" w:sz="0" w:space="0" w:color="auto"/>
                <w:right w:val="none" w:sz="0" w:space="0" w:color="auto"/>
              </w:divBdr>
              <w:divsChild>
                <w:div w:id="180356676">
                  <w:marLeft w:val="-2054"/>
                  <w:marRight w:val="0"/>
                  <w:marTop w:val="0"/>
                  <w:marBottom w:val="360"/>
                  <w:divBdr>
                    <w:top w:val="none" w:sz="0" w:space="0" w:color="auto"/>
                    <w:left w:val="none" w:sz="0" w:space="0" w:color="auto"/>
                    <w:bottom w:val="none" w:sz="0" w:space="0" w:color="auto"/>
                    <w:right w:val="none" w:sz="0" w:space="0" w:color="auto"/>
                  </w:divBdr>
                </w:div>
                <w:div w:id="511653478">
                  <w:marLeft w:val="0"/>
                  <w:marRight w:val="0"/>
                  <w:marTop w:val="0"/>
                  <w:marBottom w:val="0"/>
                  <w:divBdr>
                    <w:top w:val="none" w:sz="0" w:space="0" w:color="auto"/>
                    <w:left w:val="none" w:sz="0" w:space="0" w:color="auto"/>
                    <w:bottom w:val="none" w:sz="0" w:space="0" w:color="auto"/>
                    <w:right w:val="none" w:sz="0" w:space="0" w:color="auto"/>
                  </w:divBdr>
                  <w:divsChild>
                    <w:div w:id="973635230">
                      <w:marLeft w:val="0"/>
                      <w:marRight w:val="0"/>
                      <w:marTop w:val="480"/>
                      <w:marBottom w:val="0"/>
                      <w:divBdr>
                        <w:top w:val="none" w:sz="0" w:space="0" w:color="auto"/>
                        <w:left w:val="none" w:sz="0" w:space="0" w:color="auto"/>
                        <w:bottom w:val="none" w:sz="0" w:space="0" w:color="auto"/>
                        <w:right w:val="none" w:sz="0" w:space="0" w:color="auto"/>
                      </w:divBdr>
                      <w:divsChild>
                        <w:div w:id="2023236802">
                          <w:marLeft w:val="0"/>
                          <w:marRight w:val="0"/>
                          <w:marTop w:val="300"/>
                          <w:marBottom w:val="0"/>
                          <w:divBdr>
                            <w:top w:val="none" w:sz="0" w:space="0" w:color="auto"/>
                            <w:left w:val="none" w:sz="0" w:space="0" w:color="auto"/>
                            <w:bottom w:val="none" w:sz="0" w:space="0" w:color="auto"/>
                            <w:right w:val="none" w:sz="0" w:space="0" w:color="auto"/>
                          </w:divBdr>
                        </w:div>
                      </w:divsChild>
                    </w:div>
                    <w:div w:id="1662469285">
                      <w:marLeft w:val="0"/>
                      <w:marRight w:val="0"/>
                      <w:marTop w:val="0"/>
                      <w:marBottom w:val="120"/>
                      <w:divBdr>
                        <w:top w:val="none" w:sz="0" w:space="0" w:color="auto"/>
                        <w:left w:val="none" w:sz="0" w:space="0" w:color="auto"/>
                        <w:bottom w:val="none" w:sz="0" w:space="0" w:color="auto"/>
                        <w:right w:val="none" w:sz="0" w:space="0" w:color="auto"/>
                      </w:divBdr>
                    </w:div>
                  </w:divsChild>
                </w:div>
                <w:div w:id="917128081">
                  <w:marLeft w:val="0"/>
                  <w:marRight w:val="0"/>
                  <w:marTop w:val="0"/>
                  <w:marBottom w:val="0"/>
                  <w:divBdr>
                    <w:top w:val="none" w:sz="0" w:space="0" w:color="auto"/>
                    <w:left w:val="none" w:sz="0" w:space="0" w:color="auto"/>
                    <w:bottom w:val="none" w:sz="0" w:space="0" w:color="auto"/>
                    <w:right w:val="none" w:sz="0" w:space="0" w:color="auto"/>
                  </w:divBdr>
                  <w:divsChild>
                    <w:div w:id="214434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791091">
          <w:marLeft w:val="0"/>
          <w:marRight w:val="0"/>
          <w:marTop w:val="0"/>
          <w:marBottom w:val="360"/>
          <w:divBdr>
            <w:top w:val="none" w:sz="0" w:space="0" w:color="auto"/>
            <w:left w:val="none" w:sz="0" w:space="0" w:color="auto"/>
            <w:bottom w:val="none" w:sz="0" w:space="0" w:color="auto"/>
            <w:right w:val="none" w:sz="0" w:space="0" w:color="auto"/>
          </w:divBdr>
          <w:divsChild>
            <w:div w:id="1672366320">
              <w:marLeft w:val="0"/>
              <w:marRight w:val="0"/>
              <w:marTop w:val="0"/>
              <w:marBottom w:val="0"/>
              <w:divBdr>
                <w:top w:val="none" w:sz="0" w:space="0" w:color="auto"/>
                <w:left w:val="none" w:sz="0" w:space="0" w:color="auto"/>
                <w:bottom w:val="none" w:sz="0" w:space="0" w:color="auto"/>
                <w:right w:val="none" w:sz="0" w:space="0" w:color="auto"/>
              </w:divBdr>
            </w:div>
          </w:divsChild>
        </w:div>
        <w:div w:id="1387296446">
          <w:marLeft w:val="0"/>
          <w:marRight w:val="0"/>
          <w:marTop w:val="0"/>
          <w:marBottom w:val="360"/>
          <w:divBdr>
            <w:top w:val="none" w:sz="0" w:space="0" w:color="auto"/>
            <w:left w:val="none" w:sz="0" w:space="0" w:color="auto"/>
            <w:bottom w:val="none" w:sz="0" w:space="0" w:color="auto"/>
            <w:right w:val="none" w:sz="0" w:space="0" w:color="auto"/>
          </w:divBdr>
        </w:div>
        <w:div w:id="2031762232">
          <w:marLeft w:val="0"/>
          <w:marRight w:val="0"/>
          <w:marTop w:val="0"/>
          <w:marBottom w:val="360"/>
          <w:divBdr>
            <w:top w:val="single" w:sz="6" w:space="6" w:color="DEDFE2"/>
            <w:left w:val="none" w:sz="0" w:space="0" w:color="auto"/>
            <w:bottom w:val="single" w:sz="6" w:space="6" w:color="DEDFE2"/>
            <w:right w:val="none" w:sz="0" w:space="0" w:color="auto"/>
          </w:divBdr>
          <w:divsChild>
            <w:div w:id="91321001">
              <w:marLeft w:val="0"/>
              <w:marRight w:val="0"/>
              <w:marTop w:val="0"/>
              <w:marBottom w:val="360"/>
              <w:divBdr>
                <w:top w:val="none" w:sz="0" w:space="0" w:color="auto"/>
                <w:left w:val="none" w:sz="0" w:space="0" w:color="auto"/>
                <w:bottom w:val="none" w:sz="0" w:space="0" w:color="auto"/>
                <w:right w:val="none" w:sz="0" w:space="0" w:color="auto"/>
              </w:divBdr>
            </w:div>
            <w:div w:id="857616844">
              <w:marLeft w:val="0"/>
              <w:marRight w:val="0"/>
              <w:marTop w:val="0"/>
              <w:marBottom w:val="0"/>
              <w:divBdr>
                <w:top w:val="none" w:sz="0" w:space="0" w:color="auto"/>
                <w:left w:val="none" w:sz="0" w:space="0" w:color="auto"/>
                <w:bottom w:val="none" w:sz="0" w:space="0" w:color="auto"/>
                <w:right w:val="none" w:sz="0" w:space="0" w:color="auto"/>
              </w:divBdr>
              <w:divsChild>
                <w:div w:id="77004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28334">
      <w:bodyDiv w:val="1"/>
      <w:marLeft w:val="0"/>
      <w:marRight w:val="0"/>
      <w:marTop w:val="0"/>
      <w:marBottom w:val="0"/>
      <w:divBdr>
        <w:top w:val="none" w:sz="0" w:space="0" w:color="auto"/>
        <w:left w:val="none" w:sz="0" w:space="0" w:color="auto"/>
        <w:bottom w:val="none" w:sz="0" w:space="0" w:color="auto"/>
        <w:right w:val="none" w:sz="0" w:space="0" w:color="auto"/>
      </w:divBdr>
      <w:divsChild>
        <w:div w:id="722027757">
          <w:marLeft w:val="0"/>
          <w:marRight w:val="0"/>
          <w:marTop w:val="0"/>
          <w:marBottom w:val="300"/>
          <w:divBdr>
            <w:top w:val="none" w:sz="0" w:space="0" w:color="auto"/>
            <w:left w:val="none" w:sz="0" w:space="0" w:color="auto"/>
            <w:bottom w:val="none" w:sz="0" w:space="0" w:color="auto"/>
            <w:right w:val="none" w:sz="0" w:space="0" w:color="auto"/>
          </w:divBdr>
        </w:div>
        <w:div w:id="1751151830">
          <w:marLeft w:val="0"/>
          <w:marRight w:val="0"/>
          <w:marTop w:val="0"/>
          <w:marBottom w:val="300"/>
          <w:divBdr>
            <w:top w:val="none" w:sz="0" w:space="0" w:color="auto"/>
            <w:left w:val="none" w:sz="0" w:space="0" w:color="auto"/>
            <w:bottom w:val="dotted" w:sz="6" w:space="15" w:color="EEEEEE"/>
            <w:right w:val="none" w:sz="0" w:space="0" w:color="auto"/>
          </w:divBdr>
        </w:div>
        <w:div w:id="2113086990">
          <w:marLeft w:val="0"/>
          <w:marRight w:val="0"/>
          <w:marTop w:val="0"/>
          <w:marBottom w:val="300"/>
          <w:divBdr>
            <w:top w:val="dotted" w:sz="6" w:space="0" w:color="EEEEEE"/>
            <w:left w:val="none" w:sz="0" w:space="0" w:color="auto"/>
            <w:bottom w:val="dotted" w:sz="6" w:space="0" w:color="EEEEEE"/>
            <w:right w:val="none" w:sz="0" w:space="0" w:color="auto"/>
          </w:divBdr>
          <w:divsChild>
            <w:div w:id="149255543">
              <w:marLeft w:val="0"/>
              <w:marRight w:val="0"/>
              <w:marTop w:val="0"/>
              <w:marBottom w:val="0"/>
              <w:divBdr>
                <w:top w:val="none" w:sz="0" w:space="0" w:color="auto"/>
                <w:left w:val="none" w:sz="0" w:space="0" w:color="auto"/>
                <w:bottom w:val="none" w:sz="0" w:space="0" w:color="auto"/>
                <w:right w:val="none" w:sz="0" w:space="0" w:color="auto"/>
              </w:divBdr>
              <w:divsChild>
                <w:div w:id="66079059">
                  <w:marLeft w:val="-225"/>
                  <w:marRight w:val="-225"/>
                  <w:marTop w:val="0"/>
                  <w:marBottom w:val="0"/>
                  <w:divBdr>
                    <w:top w:val="none" w:sz="0" w:space="0" w:color="auto"/>
                    <w:left w:val="none" w:sz="0" w:space="0" w:color="auto"/>
                    <w:bottom w:val="none" w:sz="0" w:space="0" w:color="auto"/>
                    <w:right w:val="none" w:sz="0" w:space="0" w:color="auto"/>
                  </w:divBdr>
                  <w:divsChild>
                    <w:div w:id="165205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185723">
      <w:bodyDiv w:val="1"/>
      <w:marLeft w:val="0"/>
      <w:marRight w:val="0"/>
      <w:marTop w:val="0"/>
      <w:marBottom w:val="0"/>
      <w:divBdr>
        <w:top w:val="none" w:sz="0" w:space="0" w:color="auto"/>
        <w:left w:val="none" w:sz="0" w:space="0" w:color="auto"/>
        <w:bottom w:val="none" w:sz="0" w:space="0" w:color="auto"/>
        <w:right w:val="none" w:sz="0" w:space="0" w:color="auto"/>
      </w:divBdr>
      <w:divsChild>
        <w:div w:id="1665087329">
          <w:marLeft w:val="0"/>
          <w:marRight w:val="0"/>
          <w:marTop w:val="0"/>
          <w:marBottom w:val="0"/>
          <w:divBdr>
            <w:top w:val="none" w:sz="0" w:space="0" w:color="auto"/>
            <w:left w:val="none" w:sz="0" w:space="0" w:color="auto"/>
            <w:bottom w:val="none" w:sz="0" w:space="0" w:color="auto"/>
            <w:right w:val="none" w:sz="0" w:space="0" w:color="auto"/>
          </w:divBdr>
          <w:divsChild>
            <w:div w:id="567227221">
              <w:marLeft w:val="0"/>
              <w:marRight w:val="0"/>
              <w:marTop w:val="0"/>
              <w:marBottom w:val="240"/>
              <w:divBdr>
                <w:top w:val="none" w:sz="0" w:space="0" w:color="auto"/>
                <w:left w:val="none" w:sz="0" w:space="0" w:color="auto"/>
                <w:bottom w:val="none" w:sz="0" w:space="0" w:color="auto"/>
                <w:right w:val="none" w:sz="0" w:space="0" w:color="auto"/>
              </w:divBdr>
              <w:divsChild>
                <w:div w:id="1110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462497">
          <w:marLeft w:val="0"/>
          <w:marRight w:val="0"/>
          <w:marTop w:val="315"/>
          <w:marBottom w:val="0"/>
          <w:divBdr>
            <w:top w:val="none" w:sz="0" w:space="0" w:color="auto"/>
            <w:left w:val="none" w:sz="0" w:space="0" w:color="auto"/>
            <w:bottom w:val="none" w:sz="0" w:space="0" w:color="auto"/>
            <w:right w:val="none" w:sz="0" w:space="0" w:color="auto"/>
          </w:divBdr>
          <w:divsChild>
            <w:div w:id="30207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636896">
      <w:bodyDiv w:val="1"/>
      <w:marLeft w:val="0"/>
      <w:marRight w:val="0"/>
      <w:marTop w:val="0"/>
      <w:marBottom w:val="0"/>
      <w:divBdr>
        <w:top w:val="none" w:sz="0" w:space="0" w:color="auto"/>
        <w:left w:val="none" w:sz="0" w:space="0" w:color="auto"/>
        <w:bottom w:val="none" w:sz="0" w:space="0" w:color="auto"/>
        <w:right w:val="none" w:sz="0" w:space="0" w:color="auto"/>
      </w:divBdr>
    </w:div>
    <w:div w:id="1668359012">
      <w:bodyDiv w:val="1"/>
      <w:marLeft w:val="0"/>
      <w:marRight w:val="0"/>
      <w:marTop w:val="0"/>
      <w:marBottom w:val="0"/>
      <w:divBdr>
        <w:top w:val="none" w:sz="0" w:space="0" w:color="auto"/>
        <w:left w:val="none" w:sz="0" w:space="0" w:color="auto"/>
        <w:bottom w:val="none" w:sz="0" w:space="0" w:color="auto"/>
        <w:right w:val="none" w:sz="0" w:space="0" w:color="auto"/>
      </w:divBdr>
      <w:divsChild>
        <w:div w:id="841579293">
          <w:marLeft w:val="0"/>
          <w:marRight w:val="0"/>
          <w:marTop w:val="0"/>
          <w:marBottom w:val="0"/>
          <w:divBdr>
            <w:top w:val="none" w:sz="0" w:space="0" w:color="auto"/>
            <w:left w:val="none" w:sz="0" w:space="0" w:color="auto"/>
            <w:bottom w:val="none" w:sz="0" w:space="0" w:color="auto"/>
            <w:right w:val="none" w:sz="0" w:space="0" w:color="auto"/>
          </w:divBdr>
          <w:divsChild>
            <w:div w:id="83841484">
              <w:marLeft w:val="0"/>
              <w:marRight w:val="0"/>
              <w:marTop w:val="0"/>
              <w:marBottom w:val="0"/>
              <w:divBdr>
                <w:top w:val="none" w:sz="0" w:space="0" w:color="auto"/>
                <w:left w:val="none" w:sz="0" w:space="0" w:color="auto"/>
                <w:bottom w:val="none" w:sz="0" w:space="0" w:color="auto"/>
                <w:right w:val="none" w:sz="0" w:space="0" w:color="auto"/>
              </w:divBdr>
              <w:divsChild>
                <w:div w:id="16557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92078">
          <w:marLeft w:val="0"/>
          <w:marRight w:val="0"/>
          <w:marTop w:val="0"/>
          <w:marBottom w:val="450"/>
          <w:divBdr>
            <w:top w:val="none" w:sz="0" w:space="0" w:color="auto"/>
            <w:left w:val="none" w:sz="0" w:space="0" w:color="auto"/>
            <w:bottom w:val="none" w:sz="0" w:space="0" w:color="auto"/>
            <w:right w:val="none" w:sz="0" w:space="0" w:color="auto"/>
          </w:divBdr>
          <w:divsChild>
            <w:div w:id="869924997">
              <w:marLeft w:val="0"/>
              <w:marRight w:val="0"/>
              <w:marTop w:val="0"/>
              <w:marBottom w:val="0"/>
              <w:divBdr>
                <w:top w:val="none" w:sz="0" w:space="0" w:color="auto"/>
                <w:left w:val="none" w:sz="0" w:space="0" w:color="auto"/>
                <w:bottom w:val="none" w:sz="0" w:space="0" w:color="auto"/>
                <w:right w:val="none" w:sz="0" w:space="0" w:color="auto"/>
              </w:divBdr>
            </w:div>
            <w:div w:id="1842353862">
              <w:marLeft w:val="0"/>
              <w:marRight w:val="0"/>
              <w:marTop w:val="0"/>
              <w:marBottom w:val="0"/>
              <w:divBdr>
                <w:top w:val="none" w:sz="0" w:space="0" w:color="auto"/>
                <w:left w:val="none" w:sz="0" w:space="0" w:color="auto"/>
                <w:bottom w:val="none" w:sz="0" w:space="0" w:color="auto"/>
                <w:right w:val="none" w:sz="0" w:space="0" w:color="auto"/>
              </w:divBdr>
            </w:div>
          </w:divsChild>
        </w:div>
        <w:div w:id="1172406170">
          <w:marLeft w:val="0"/>
          <w:marRight w:val="0"/>
          <w:marTop w:val="0"/>
          <w:marBottom w:val="0"/>
          <w:divBdr>
            <w:top w:val="none" w:sz="0" w:space="0" w:color="auto"/>
            <w:left w:val="none" w:sz="0" w:space="0" w:color="auto"/>
            <w:bottom w:val="none" w:sz="0" w:space="0" w:color="auto"/>
            <w:right w:val="none" w:sz="0" w:space="0" w:color="auto"/>
          </w:divBdr>
        </w:div>
        <w:div w:id="2015380457">
          <w:blockQuote w:val="1"/>
          <w:marLeft w:val="720"/>
          <w:marRight w:val="300"/>
          <w:marTop w:val="100"/>
          <w:marBottom w:val="100"/>
          <w:divBdr>
            <w:top w:val="none" w:sz="0" w:space="0" w:color="auto"/>
            <w:left w:val="none" w:sz="0" w:space="0" w:color="auto"/>
            <w:bottom w:val="none" w:sz="0" w:space="0" w:color="auto"/>
            <w:right w:val="none" w:sz="0" w:space="0" w:color="auto"/>
          </w:divBdr>
          <w:divsChild>
            <w:div w:id="164227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474553">
      <w:bodyDiv w:val="1"/>
      <w:marLeft w:val="0"/>
      <w:marRight w:val="0"/>
      <w:marTop w:val="0"/>
      <w:marBottom w:val="0"/>
      <w:divBdr>
        <w:top w:val="none" w:sz="0" w:space="0" w:color="auto"/>
        <w:left w:val="none" w:sz="0" w:space="0" w:color="auto"/>
        <w:bottom w:val="none" w:sz="0" w:space="0" w:color="auto"/>
        <w:right w:val="none" w:sz="0" w:space="0" w:color="auto"/>
      </w:divBdr>
      <w:divsChild>
        <w:div w:id="417940911">
          <w:marLeft w:val="0"/>
          <w:marRight w:val="0"/>
          <w:marTop w:val="180"/>
          <w:marBottom w:val="0"/>
          <w:divBdr>
            <w:top w:val="none" w:sz="0" w:space="0" w:color="auto"/>
            <w:left w:val="none" w:sz="0" w:space="0" w:color="auto"/>
            <w:bottom w:val="none" w:sz="0" w:space="0" w:color="auto"/>
            <w:right w:val="none" w:sz="0" w:space="0" w:color="auto"/>
          </w:divBdr>
          <w:divsChild>
            <w:div w:id="657274072">
              <w:marLeft w:val="0"/>
              <w:marRight w:val="0"/>
              <w:marTop w:val="0"/>
              <w:marBottom w:val="0"/>
              <w:divBdr>
                <w:top w:val="none" w:sz="0" w:space="0" w:color="auto"/>
                <w:left w:val="none" w:sz="0" w:space="0" w:color="auto"/>
                <w:bottom w:val="none" w:sz="0" w:space="0" w:color="auto"/>
                <w:right w:val="none" w:sz="0" w:space="0" w:color="auto"/>
              </w:divBdr>
              <w:divsChild>
                <w:div w:id="1346906603">
                  <w:marLeft w:val="0"/>
                  <w:marRight w:val="0"/>
                  <w:marTop w:val="0"/>
                  <w:marBottom w:val="0"/>
                  <w:divBdr>
                    <w:top w:val="none" w:sz="0" w:space="0" w:color="auto"/>
                    <w:left w:val="none" w:sz="0" w:space="0" w:color="auto"/>
                    <w:bottom w:val="none" w:sz="0" w:space="0" w:color="auto"/>
                    <w:right w:val="none" w:sz="0" w:space="0" w:color="auto"/>
                  </w:divBdr>
                </w:div>
              </w:divsChild>
            </w:div>
            <w:div w:id="1551455185">
              <w:marLeft w:val="0"/>
              <w:marRight w:val="0"/>
              <w:marTop w:val="0"/>
              <w:marBottom w:val="0"/>
              <w:divBdr>
                <w:top w:val="none" w:sz="0" w:space="0" w:color="auto"/>
                <w:left w:val="none" w:sz="0" w:space="0" w:color="auto"/>
                <w:bottom w:val="none" w:sz="0" w:space="0" w:color="auto"/>
                <w:right w:val="none" w:sz="0" w:space="0" w:color="auto"/>
              </w:divBdr>
            </w:div>
          </w:divsChild>
        </w:div>
        <w:div w:id="455569093">
          <w:marLeft w:val="0"/>
          <w:marRight w:val="0"/>
          <w:marTop w:val="180"/>
          <w:marBottom w:val="180"/>
          <w:divBdr>
            <w:top w:val="none" w:sz="0" w:space="0" w:color="auto"/>
            <w:left w:val="none" w:sz="0" w:space="0" w:color="auto"/>
            <w:bottom w:val="none" w:sz="0" w:space="0" w:color="auto"/>
            <w:right w:val="none" w:sz="0" w:space="0" w:color="auto"/>
          </w:divBdr>
        </w:div>
        <w:div w:id="480924563">
          <w:marLeft w:val="0"/>
          <w:marRight w:val="0"/>
          <w:marTop w:val="300"/>
          <w:marBottom w:val="300"/>
          <w:divBdr>
            <w:top w:val="none" w:sz="0" w:space="0" w:color="auto"/>
            <w:left w:val="none" w:sz="0" w:space="0" w:color="auto"/>
            <w:bottom w:val="none" w:sz="0" w:space="0" w:color="auto"/>
            <w:right w:val="none" w:sz="0" w:space="0" w:color="auto"/>
          </w:divBdr>
        </w:div>
      </w:divsChild>
    </w:div>
    <w:div w:id="1672293923">
      <w:bodyDiv w:val="1"/>
      <w:marLeft w:val="0"/>
      <w:marRight w:val="0"/>
      <w:marTop w:val="0"/>
      <w:marBottom w:val="0"/>
      <w:divBdr>
        <w:top w:val="none" w:sz="0" w:space="0" w:color="auto"/>
        <w:left w:val="none" w:sz="0" w:space="0" w:color="auto"/>
        <w:bottom w:val="none" w:sz="0" w:space="0" w:color="auto"/>
        <w:right w:val="none" w:sz="0" w:space="0" w:color="auto"/>
      </w:divBdr>
      <w:divsChild>
        <w:div w:id="1238245771">
          <w:marLeft w:val="0"/>
          <w:marRight w:val="0"/>
          <w:marTop w:val="0"/>
          <w:marBottom w:val="0"/>
          <w:divBdr>
            <w:top w:val="none" w:sz="0" w:space="0" w:color="auto"/>
            <w:left w:val="none" w:sz="0" w:space="0" w:color="auto"/>
            <w:bottom w:val="none" w:sz="0" w:space="0" w:color="auto"/>
            <w:right w:val="none" w:sz="0" w:space="0" w:color="auto"/>
          </w:divBdr>
          <w:divsChild>
            <w:div w:id="1173255758">
              <w:marLeft w:val="0"/>
              <w:marRight w:val="0"/>
              <w:marTop w:val="240"/>
              <w:marBottom w:val="240"/>
              <w:divBdr>
                <w:top w:val="none" w:sz="0" w:space="0" w:color="auto"/>
                <w:left w:val="none" w:sz="0" w:space="0" w:color="auto"/>
                <w:bottom w:val="none" w:sz="0" w:space="0" w:color="auto"/>
                <w:right w:val="none" w:sz="0" w:space="0" w:color="auto"/>
              </w:divBdr>
              <w:divsChild>
                <w:div w:id="32737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553340">
          <w:marLeft w:val="0"/>
          <w:marRight w:val="0"/>
          <w:marTop w:val="0"/>
          <w:marBottom w:val="0"/>
          <w:divBdr>
            <w:top w:val="dotted" w:sz="6" w:space="4" w:color="EBEBEB"/>
            <w:left w:val="none" w:sz="0" w:space="8" w:color="auto"/>
            <w:bottom w:val="dotted" w:sz="6" w:space="4" w:color="EBEBEB"/>
            <w:right w:val="none" w:sz="0" w:space="8" w:color="auto"/>
          </w:divBdr>
        </w:div>
      </w:divsChild>
    </w:div>
    <w:div w:id="1672952494">
      <w:bodyDiv w:val="1"/>
      <w:marLeft w:val="0"/>
      <w:marRight w:val="0"/>
      <w:marTop w:val="0"/>
      <w:marBottom w:val="0"/>
      <w:divBdr>
        <w:top w:val="none" w:sz="0" w:space="0" w:color="auto"/>
        <w:left w:val="none" w:sz="0" w:space="0" w:color="auto"/>
        <w:bottom w:val="none" w:sz="0" w:space="0" w:color="auto"/>
        <w:right w:val="none" w:sz="0" w:space="0" w:color="auto"/>
      </w:divBdr>
      <w:divsChild>
        <w:div w:id="809977822">
          <w:marLeft w:val="0"/>
          <w:marRight w:val="0"/>
          <w:marTop w:val="0"/>
          <w:marBottom w:val="0"/>
          <w:divBdr>
            <w:top w:val="none" w:sz="0" w:space="0" w:color="auto"/>
            <w:left w:val="none" w:sz="0" w:space="0" w:color="auto"/>
            <w:bottom w:val="none" w:sz="0" w:space="0" w:color="auto"/>
            <w:right w:val="none" w:sz="0" w:space="0" w:color="auto"/>
          </w:divBdr>
          <w:divsChild>
            <w:div w:id="2143889342">
              <w:marLeft w:val="0"/>
              <w:marRight w:val="0"/>
              <w:marTop w:val="0"/>
              <w:marBottom w:val="0"/>
              <w:divBdr>
                <w:top w:val="none" w:sz="0" w:space="0" w:color="auto"/>
                <w:left w:val="none" w:sz="0" w:space="0" w:color="auto"/>
                <w:bottom w:val="none" w:sz="0" w:space="0" w:color="auto"/>
                <w:right w:val="none" w:sz="0" w:space="0" w:color="auto"/>
              </w:divBdr>
            </w:div>
          </w:divsChild>
        </w:div>
        <w:div w:id="1029722062">
          <w:marLeft w:val="0"/>
          <w:marRight w:val="0"/>
          <w:marTop w:val="0"/>
          <w:marBottom w:val="0"/>
          <w:divBdr>
            <w:top w:val="single" w:sz="6" w:space="15" w:color="CCCCCC"/>
            <w:left w:val="none" w:sz="0" w:space="0" w:color="auto"/>
            <w:bottom w:val="none" w:sz="0" w:space="0" w:color="auto"/>
            <w:right w:val="none" w:sz="0" w:space="0" w:color="auto"/>
          </w:divBdr>
          <w:divsChild>
            <w:div w:id="1452238623">
              <w:marLeft w:val="0"/>
              <w:marRight w:val="0"/>
              <w:marTop w:val="0"/>
              <w:marBottom w:val="300"/>
              <w:divBdr>
                <w:top w:val="none" w:sz="0" w:space="0" w:color="auto"/>
                <w:left w:val="none" w:sz="0" w:space="0" w:color="auto"/>
                <w:bottom w:val="none" w:sz="0" w:space="0" w:color="auto"/>
                <w:right w:val="none" w:sz="0" w:space="0" w:color="auto"/>
              </w:divBdr>
              <w:divsChild>
                <w:div w:id="1075005711">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 w:id="1376389443">
          <w:marLeft w:val="0"/>
          <w:marRight w:val="0"/>
          <w:marTop w:val="0"/>
          <w:marBottom w:val="0"/>
          <w:divBdr>
            <w:top w:val="none" w:sz="0" w:space="0" w:color="auto"/>
            <w:left w:val="none" w:sz="0" w:space="0" w:color="auto"/>
            <w:bottom w:val="none" w:sz="0" w:space="0" w:color="auto"/>
            <w:right w:val="none" w:sz="0" w:space="0" w:color="auto"/>
          </w:divBdr>
          <w:divsChild>
            <w:div w:id="1623731509">
              <w:marLeft w:val="0"/>
              <w:marRight w:val="0"/>
              <w:marTop w:val="0"/>
              <w:marBottom w:val="0"/>
              <w:divBdr>
                <w:top w:val="none" w:sz="0" w:space="0" w:color="auto"/>
                <w:left w:val="none" w:sz="0" w:space="0" w:color="auto"/>
                <w:bottom w:val="none" w:sz="0" w:space="0" w:color="auto"/>
                <w:right w:val="none" w:sz="0" w:space="0" w:color="auto"/>
              </w:divBdr>
              <w:divsChild>
                <w:div w:id="1891453222">
                  <w:marLeft w:val="0"/>
                  <w:marRight w:val="0"/>
                  <w:marTop w:val="0"/>
                  <w:marBottom w:val="300"/>
                  <w:divBdr>
                    <w:top w:val="none" w:sz="0" w:space="0" w:color="auto"/>
                    <w:left w:val="none" w:sz="0" w:space="0" w:color="auto"/>
                    <w:bottom w:val="none" w:sz="0" w:space="0" w:color="auto"/>
                    <w:right w:val="none" w:sz="0" w:space="0" w:color="auto"/>
                  </w:divBdr>
                  <w:divsChild>
                    <w:div w:id="609312928">
                      <w:marLeft w:val="0"/>
                      <w:marRight w:val="0"/>
                      <w:marTop w:val="0"/>
                      <w:marBottom w:val="0"/>
                      <w:divBdr>
                        <w:top w:val="none" w:sz="0" w:space="0" w:color="auto"/>
                        <w:left w:val="none" w:sz="0" w:space="0" w:color="auto"/>
                        <w:bottom w:val="none" w:sz="0" w:space="0" w:color="auto"/>
                        <w:right w:val="none" w:sz="0" w:space="0" w:color="auto"/>
                      </w:divBdr>
                      <w:divsChild>
                        <w:div w:id="183709803">
                          <w:marLeft w:val="0"/>
                          <w:marRight w:val="0"/>
                          <w:marTop w:val="0"/>
                          <w:marBottom w:val="0"/>
                          <w:divBdr>
                            <w:top w:val="none" w:sz="0" w:space="0" w:color="auto"/>
                            <w:left w:val="none" w:sz="0" w:space="0" w:color="auto"/>
                            <w:bottom w:val="none" w:sz="0" w:space="0" w:color="auto"/>
                            <w:right w:val="none" w:sz="0" w:space="0" w:color="auto"/>
                          </w:divBdr>
                          <w:divsChild>
                            <w:div w:id="525873699">
                              <w:marLeft w:val="0"/>
                              <w:marRight w:val="0"/>
                              <w:marTop w:val="0"/>
                              <w:marBottom w:val="0"/>
                              <w:divBdr>
                                <w:top w:val="none" w:sz="0" w:space="0" w:color="auto"/>
                                <w:left w:val="none" w:sz="0" w:space="0" w:color="auto"/>
                                <w:bottom w:val="none" w:sz="0" w:space="0" w:color="auto"/>
                                <w:right w:val="none" w:sz="0" w:space="0" w:color="auto"/>
                              </w:divBdr>
                            </w:div>
                          </w:divsChild>
                        </w:div>
                        <w:div w:id="245574351">
                          <w:marLeft w:val="0"/>
                          <w:marRight w:val="0"/>
                          <w:marTop w:val="0"/>
                          <w:marBottom w:val="0"/>
                          <w:divBdr>
                            <w:top w:val="none" w:sz="0" w:space="0" w:color="auto"/>
                            <w:left w:val="none" w:sz="0" w:space="0" w:color="auto"/>
                            <w:bottom w:val="none" w:sz="0" w:space="0" w:color="auto"/>
                            <w:right w:val="none" w:sz="0" w:space="0" w:color="auto"/>
                          </w:divBdr>
                          <w:divsChild>
                            <w:div w:id="2077392048">
                              <w:marLeft w:val="0"/>
                              <w:marRight w:val="0"/>
                              <w:marTop w:val="0"/>
                              <w:marBottom w:val="0"/>
                              <w:divBdr>
                                <w:top w:val="none" w:sz="0" w:space="0" w:color="auto"/>
                                <w:left w:val="none" w:sz="0" w:space="0" w:color="auto"/>
                                <w:bottom w:val="none" w:sz="0" w:space="0" w:color="auto"/>
                                <w:right w:val="none" w:sz="0" w:space="0" w:color="auto"/>
                              </w:divBdr>
                            </w:div>
                          </w:divsChild>
                        </w:div>
                        <w:div w:id="349720382">
                          <w:marLeft w:val="0"/>
                          <w:marRight w:val="0"/>
                          <w:marTop w:val="0"/>
                          <w:marBottom w:val="0"/>
                          <w:divBdr>
                            <w:top w:val="none" w:sz="0" w:space="0" w:color="auto"/>
                            <w:left w:val="none" w:sz="0" w:space="0" w:color="auto"/>
                            <w:bottom w:val="none" w:sz="0" w:space="0" w:color="auto"/>
                            <w:right w:val="none" w:sz="0" w:space="0" w:color="auto"/>
                          </w:divBdr>
                          <w:divsChild>
                            <w:div w:id="1841384757">
                              <w:marLeft w:val="0"/>
                              <w:marRight w:val="0"/>
                              <w:marTop w:val="0"/>
                              <w:marBottom w:val="0"/>
                              <w:divBdr>
                                <w:top w:val="none" w:sz="0" w:space="0" w:color="auto"/>
                                <w:left w:val="none" w:sz="0" w:space="0" w:color="auto"/>
                                <w:bottom w:val="none" w:sz="0" w:space="0" w:color="auto"/>
                                <w:right w:val="none" w:sz="0" w:space="0" w:color="auto"/>
                              </w:divBdr>
                            </w:div>
                          </w:divsChild>
                        </w:div>
                        <w:div w:id="402797567">
                          <w:marLeft w:val="0"/>
                          <w:marRight w:val="0"/>
                          <w:marTop w:val="0"/>
                          <w:marBottom w:val="0"/>
                          <w:divBdr>
                            <w:top w:val="none" w:sz="0" w:space="0" w:color="auto"/>
                            <w:left w:val="none" w:sz="0" w:space="0" w:color="auto"/>
                            <w:bottom w:val="none" w:sz="0" w:space="0" w:color="auto"/>
                            <w:right w:val="none" w:sz="0" w:space="0" w:color="auto"/>
                          </w:divBdr>
                          <w:divsChild>
                            <w:div w:id="478040701">
                              <w:marLeft w:val="0"/>
                              <w:marRight w:val="0"/>
                              <w:marTop w:val="0"/>
                              <w:marBottom w:val="0"/>
                              <w:divBdr>
                                <w:top w:val="none" w:sz="0" w:space="0" w:color="auto"/>
                                <w:left w:val="none" w:sz="0" w:space="0" w:color="auto"/>
                                <w:bottom w:val="none" w:sz="0" w:space="0" w:color="auto"/>
                                <w:right w:val="none" w:sz="0" w:space="0" w:color="auto"/>
                              </w:divBdr>
                            </w:div>
                          </w:divsChild>
                        </w:div>
                        <w:div w:id="541865742">
                          <w:marLeft w:val="0"/>
                          <w:marRight w:val="0"/>
                          <w:marTop w:val="0"/>
                          <w:marBottom w:val="0"/>
                          <w:divBdr>
                            <w:top w:val="none" w:sz="0" w:space="0" w:color="auto"/>
                            <w:left w:val="none" w:sz="0" w:space="0" w:color="auto"/>
                            <w:bottom w:val="none" w:sz="0" w:space="0" w:color="auto"/>
                            <w:right w:val="none" w:sz="0" w:space="0" w:color="auto"/>
                          </w:divBdr>
                          <w:divsChild>
                            <w:div w:id="1956524887">
                              <w:marLeft w:val="0"/>
                              <w:marRight w:val="0"/>
                              <w:marTop w:val="0"/>
                              <w:marBottom w:val="0"/>
                              <w:divBdr>
                                <w:top w:val="none" w:sz="0" w:space="0" w:color="auto"/>
                                <w:left w:val="none" w:sz="0" w:space="0" w:color="auto"/>
                                <w:bottom w:val="none" w:sz="0" w:space="0" w:color="auto"/>
                                <w:right w:val="none" w:sz="0" w:space="0" w:color="auto"/>
                              </w:divBdr>
                            </w:div>
                          </w:divsChild>
                        </w:div>
                        <w:div w:id="754785565">
                          <w:marLeft w:val="0"/>
                          <w:marRight w:val="0"/>
                          <w:marTop w:val="0"/>
                          <w:marBottom w:val="0"/>
                          <w:divBdr>
                            <w:top w:val="none" w:sz="0" w:space="0" w:color="auto"/>
                            <w:left w:val="none" w:sz="0" w:space="0" w:color="auto"/>
                            <w:bottom w:val="none" w:sz="0" w:space="0" w:color="auto"/>
                            <w:right w:val="none" w:sz="0" w:space="0" w:color="auto"/>
                          </w:divBdr>
                          <w:divsChild>
                            <w:div w:id="1948542981">
                              <w:marLeft w:val="0"/>
                              <w:marRight w:val="0"/>
                              <w:marTop w:val="0"/>
                              <w:marBottom w:val="0"/>
                              <w:divBdr>
                                <w:top w:val="none" w:sz="0" w:space="0" w:color="auto"/>
                                <w:left w:val="none" w:sz="0" w:space="0" w:color="auto"/>
                                <w:bottom w:val="none" w:sz="0" w:space="0" w:color="auto"/>
                                <w:right w:val="none" w:sz="0" w:space="0" w:color="auto"/>
                              </w:divBdr>
                            </w:div>
                          </w:divsChild>
                        </w:div>
                        <w:div w:id="918713413">
                          <w:marLeft w:val="0"/>
                          <w:marRight w:val="0"/>
                          <w:marTop w:val="0"/>
                          <w:marBottom w:val="0"/>
                          <w:divBdr>
                            <w:top w:val="none" w:sz="0" w:space="0" w:color="auto"/>
                            <w:left w:val="none" w:sz="0" w:space="0" w:color="auto"/>
                            <w:bottom w:val="none" w:sz="0" w:space="0" w:color="auto"/>
                            <w:right w:val="none" w:sz="0" w:space="0" w:color="auto"/>
                          </w:divBdr>
                          <w:divsChild>
                            <w:div w:id="181407580">
                              <w:marLeft w:val="0"/>
                              <w:marRight w:val="0"/>
                              <w:marTop w:val="0"/>
                              <w:marBottom w:val="0"/>
                              <w:divBdr>
                                <w:top w:val="none" w:sz="0" w:space="0" w:color="auto"/>
                                <w:left w:val="none" w:sz="0" w:space="0" w:color="auto"/>
                                <w:bottom w:val="none" w:sz="0" w:space="0" w:color="auto"/>
                                <w:right w:val="none" w:sz="0" w:space="0" w:color="auto"/>
                              </w:divBdr>
                            </w:div>
                          </w:divsChild>
                        </w:div>
                        <w:div w:id="985353288">
                          <w:marLeft w:val="0"/>
                          <w:marRight w:val="0"/>
                          <w:marTop w:val="0"/>
                          <w:marBottom w:val="0"/>
                          <w:divBdr>
                            <w:top w:val="none" w:sz="0" w:space="0" w:color="auto"/>
                            <w:left w:val="none" w:sz="0" w:space="0" w:color="auto"/>
                            <w:bottom w:val="none" w:sz="0" w:space="0" w:color="auto"/>
                            <w:right w:val="none" w:sz="0" w:space="0" w:color="auto"/>
                          </w:divBdr>
                          <w:divsChild>
                            <w:div w:id="1760056728">
                              <w:marLeft w:val="0"/>
                              <w:marRight w:val="0"/>
                              <w:marTop w:val="0"/>
                              <w:marBottom w:val="0"/>
                              <w:divBdr>
                                <w:top w:val="none" w:sz="0" w:space="0" w:color="auto"/>
                                <w:left w:val="none" w:sz="0" w:space="0" w:color="auto"/>
                                <w:bottom w:val="none" w:sz="0" w:space="0" w:color="auto"/>
                                <w:right w:val="none" w:sz="0" w:space="0" w:color="auto"/>
                              </w:divBdr>
                            </w:div>
                          </w:divsChild>
                        </w:div>
                        <w:div w:id="1028920128">
                          <w:marLeft w:val="0"/>
                          <w:marRight w:val="0"/>
                          <w:marTop w:val="0"/>
                          <w:marBottom w:val="0"/>
                          <w:divBdr>
                            <w:top w:val="none" w:sz="0" w:space="0" w:color="auto"/>
                            <w:left w:val="none" w:sz="0" w:space="0" w:color="auto"/>
                            <w:bottom w:val="none" w:sz="0" w:space="0" w:color="auto"/>
                            <w:right w:val="none" w:sz="0" w:space="0" w:color="auto"/>
                          </w:divBdr>
                          <w:divsChild>
                            <w:div w:id="639966532">
                              <w:marLeft w:val="0"/>
                              <w:marRight w:val="0"/>
                              <w:marTop w:val="0"/>
                              <w:marBottom w:val="0"/>
                              <w:divBdr>
                                <w:top w:val="none" w:sz="0" w:space="0" w:color="auto"/>
                                <w:left w:val="none" w:sz="0" w:space="0" w:color="auto"/>
                                <w:bottom w:val="none" w:sz="0" w:space="0" w:color="auto"/>
                                <w:right w:val="none" w:sz="0" w:space="0" w:color="auto"/>
                              </w:divBdr>
                            </w:div>
                          </w:divsChild>
                        </w:div>
                        <w:div w:id="1163277822">
                          <w:marLeft w:val="0"/>
                          <w:marRight w:val="0"/>
                          <w:marTop w:val="0"/>
                          <w:marBottom w:val="0"/>
                          <w:divBdr>
                            <w:top w:val="none" w:sz="0" w:space="0" w:color="auto"/>
                            <w:left w:val="none" w:sz="0" w:space="0" w:color="auto"/>
                            <w:bottom w:val="none" w:sz="0" w:space="0" w:color="auto"/>
                            <w:right w:val="none" w:sz="0" w:space="0" w:color="auto"/>
                          </w:divBdr>
                          <w:divsChild>
                            <w:div w:id="185682174">
                              <w:marLeft w:val="0"/>
                              <w:marRight w:val="0"/>
                              <w:marTop w:val="0"/>
                              <w:marBottom w:val="0"/>
                              <w:divBdr>
                                <w:top w:val="none" w:sz="0" w:space="0" w:color="auto"/>
                                <w:left w:val="none" w:sz="0" w:space="0" w:color="auto"/>
                                <w:bottom w:val="none" w:sz="0" w:space="0" w:color="auto"/>
                                <w:right w:val="none" w:sz="0" w:space="0" w:color="auto"/>
                              </w:divBdr>
                            </w:div>
                          </w:divsChild>
                        </w:div>
                        <w:div w:id="1317763468">
                          <w:marLeft w:val="0"/>
                          <w:marRight w:val="0"/>
                          <w:marTop w:val="0"/>
                          <w:marBottom w:val="0"/>
                          <w:divBdr>
                            <w:top w:val="none" w:sz="0" w:space="0" w:color="auto"/>
                            <w:left w:val="none" w:sz="0" w:space="0" w:color="auto"/>
                            <w:bottom w:val="none" w:sz="0" w:space="0" w:color="auto"/>
                            <w:right w:val="none" w:sz="0" w:space="0" w:color="auto"/>
                          </w:divBdr>
                          <w:divsChild>
                            <w:div w:id="604000640">
                              <w:marLeft w:val="0"/>
                              <w:marRight w:val="0"/>
                              <w:marTop w:val="0"/>
                              <w:marBottom w:val="0"/>
                              <w:divBdr>
                                <w:top w:val="none" w:sz="0" w:space="0" w:color="auto"/>
                                <w:left w:val="none" w:sz="0" w:space="0" w:color="auto"/>
                                <w:bottom w:val="none" w:sz="0" w:space="0" w:color="auto"/>
                                <w:right w:val="none" w:sz="0" w:space="0" w:color="auto"/>
                              </w:divBdr>
                            </w:div>
                          </w:divsChild>
                        </w:div>
                        <w:div w:id="1939484399">
                          <w:marLeft w:val="0"/>
                          <w:marRight w:val="0"/>
                          <w:marTop w:val="0"/>
                          <w:marBottom w:val="0"/>
                          <w:divBdr>
                            <w:top w:val="none" w:sz="0" w:space="0" w:color="auto"/>
                            <w:left w:val="none" w:sz="0" w:space="0" w:color="auto"/>
                            <w:bottom w:val="none" w:sz="0" w:space="0" w:color="auto"/>
                            <w:right w:val="none" w:sz="0" w:space="0" w:color="auto"/>
                          </w:divBdr>
                          <w:divsChild>
                            <w:div w:id="766775387">
                              <w:marLeft w:val="0"/>
                              <w:marRight w:val="0"/>
                              <w:marTop w:val="0"/>
                              <w:marBottom w:val="0"/>
                              <w:divBdr>
                                <w:top w:val="none" w:sz="0" w:space="0" w:color="auto"/>
                                <w:left w:val="none" w:sz="0" w:space="0" w:color="auto"/>
                                <w:bottom w:val="none" w:sz="0" w:space="0" w:color="auto"/>
                                <w:right w:val="none" w:sz="0" w:space="0" w:color="auto"/>
                              </w:divBdr>
                            </w:div>
                          </w:divsChild>
                        </w:div>
                        <w:div w:id="1978291039">
                          <w:marLeft w:val="0"/>
                          <w:marRight w:val="0"/>
                          <w:marTop w:val="0"/>
                          <w:marBottom w:val="0"/>
                          <w:divBdr>
                            <w:top w:val="none" w:sz="0" w:space="0" w:color="auto"/>
                            <w:left w:val="none" w:sz="0" w:space="0" w:color="auto"/>
                            <w:bottom w:val="none" w:sz="0" w:space="0" w:color="auto"/>
                            <w:right w:val="none" w:sz="0" w:space="0" w:color="auto"/>
                          </w:divBdr>
                          <w:divsChild>
                            <w:div w:id="173376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0544341">
      <w:bodyDiv w:val="1"/>
      <w:marLeft w:val="0"/>
      <w:marRight w:val="0"/>
      <w:marTop w:val="0"/>
      <w:marBottom w:val="0"/>
      <w:divBdr>
        <w:top w:val="none" w:sz="0" w:space="0" w:color="auto"/>
        <w:left w:val="none" w:sz="0" w:space="0" w:color="auto"/>
        <w:bottom w:val="none" w:sz="0" w:space="0" w:color="auto"/>
        <w:right w:val="none" w:sz="0" w:space="0" w:color="auto"/>
      </w:divBdr>
      <w:divsChild>
        <w:div w:id="1417244092">
          <w:marLeft w:val="0"/>
          <w:marRight w:val="0"/>
          <w:marTop w:val="0"/>
          <w:marBottom w:val="0"/>
          <w:divBdr>
            <w:top w:val="none" w:sz="0" w:space="0" w:color="auto"/>
            <w:left w:val="none" w:sz="0" w:space="0" w:color="auto"/>
            <w:bottom w:val="none" w:sz="0" w:space="0" w:color="auto"/>
            <w:right w:val="none" w:sz="0" w:space="0" w:color="auto"/>
          </w:divBdr>
        </w:div>
      </w:divsChild>
    </w:div>
    <w:div w:id="1681395673">
      <w:bodyDiv w:val="1"/>
      <w:marLeft w:val="0"/>
      <w:marRight w:val="0"/>
      <w:marTop w:val="0"/>
      <w:marBottom w:val="0"/>
      <w:divBdr>
        <w:top w:val="none" w:sz="0" w:space="0" w:color="auto"/>
        <w:left w:val="none" w:sz="0" w:space="0" w:color="auto"/>
        <w:bottom w:val="none" w:sz="0" w:space="0" w:color="auto"/>
        <w:right w:val="none" w:sz="0" w:space="0" w:color="auto"/>
      </w:divBdr>
      <w:divsChild>
        <w:div w:id="1192374464">
          <w:marLeft w:val="0"/>
          <w:marRight w:val="0"/>
          <w:marTop w:val="0"/>
          <w:marBottom w:val="0"/>
          <w:divBdr>
            <w:top w:val="none" w:sz="0" w:space="0" w:color="auto"/>
            <w:left w:val="none" w:sz="0" w:space="0" w:color="auto"/>
            <w:bottom w:val="none" w:sz="0" w:space="0" w:color="auto"/>
            <w:right w:val="none" w:sz="0" w:space="0" w:color="auto"/>
          </w:divBdr>
          <w:divsChild>
            <w:div w:id="179319727">
              <w:marLeft w:val="0"/>
              <w:marRight w:val="0"/>
              <w:marTop w:val="225"/>
              <w:marBottom w:val="225"/>
              <w:divBdr>
                <w:top w:val="none" w:sz="0" w:space="0" w:color="auto"/>
                <w:left w:val="none" w:sz="0" w:space="0" w:color="auto"/>
                <w:bottom w:val="none" w:sz="0" w:space="0" w:color="auto"/>
                <w:right w:val="none" w:sz="0" w:space="0" w:color="auto"/>
              </w:divBdr>
              <w:divsChild>
                <w:div w:id="570896417">
                  <w:marLeft w:val="0"/>
                  <w:marRight w:val="0"/>
                  <w:marTop w:val="150"/>
                  <w:marBottom w:val="150"/>
                  <w:divBdr>
                    <w:top w:val="none" w:sz="0" w:space="0" w:color="auto"/>
                    <w:left w:val="none" w:sz="0" w:space="0" w:color="auto"/>
                    <w:bottom w:val="none" w:sz="0" w:space="0" w:color="auto"/>
                    <w:right w:val="none" w:sz="0" w:space="0" w:color="auto"/>
                  </w:divBdr>
                </w:div>
                <w:div w:id="144415435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700742415">
          <w:marLeft w:val="0"/>
          <w:marRight w:val="0"/>
          <w:marTop w:val="0"/>
          <w:marBottom w:val="0"/>
          <w:divBdr>
            <w:top w:val="none" w:sz="0" w:space="0" w:color="auto"/>
            <w:left w:val="none" w:sz="0" w:space="0" w:color="auto"/>
            <w:bottom w:val="none" w:sz="0" w:space="0" w:color="auto"/>
            <w:right w:val="none" w:sz="0" w:space="0" w:color="auto"/>
          </w:divBdr>
          <w:divsChild>
            <w:div w:id="973679957">
              <w:marLeft w:val="0"/>
              <w:marRight w:val="0"/>
              <w:marTop w:val="0"/>
              <w:marBottom w:val="0"/>
              <w:divBdr>
                <w:top w:val="none" w:sz="0" w:space="0" w:color="auto"/>
                <w:left w:val="none" w:sz="0" w:space="0" w:color="auto"/>
                <w:bottom w:val="none" w:sz="0" w:space="0" w:color="auto"/>
                <w:right w:val="none" w:sz="0" w:space="0" w:color="auto"/>
              </w:divBdr>
              <w:divsChild>
                <w:div w:id="1195998919">
                  <w:marLeft w:val="0"/>
                  <w:marRight w:val="0"/>
                  <w:marTop w:val="225"/>
                  <w:marBottom w:val="225"/>
                  <w:divBdr>
                    <w:top w:val="none" w:sz="0" w:space="0" w:color="auto"/>
                    <w:left w:val="none" w:sz="0" w:space="0" w:color="auto"/>
                    <w:bottom w:val="none" w:sz="0" w:space="0" w:color="auto"/>
                    <w:right w:val="none" w:sz="0" w:space="0" w:color="auto"/>
                  </w:divBdr>
                  <w:divsChild>
                    <w:div w:id="133190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442952">
              <w:marLeft w:val="0"/>
              <w:marRight w:val="0"/>
              <w:marTop w:val="0"/>
              <w:marBottom w:val="0"/>
              <w:divBdr>
                <w:top w:val="none" w:sz="0" w:space="0" w:color="auto"/>
                <w:left w:val="none" w:sz="0" w:space="0" w:color="auto"/>
                <w:bottom w:val="none" w:sz="0" w:space="0" w:color="auto"/>
                <w:right w:val="none" w:sz="0" w:space="0" w:color="auto"/>
              </w:divBdr>
              <w:divsChild>
                <w:div w:id="500006025">
                  <w:marLeft w:val="0"/>
                  <w:marRight w:val="0"/>
                  <w:marTop w:val="0"/>
                  <w:marBottom w:val="0"/>
                  <w:divBdr>
                    <w:top w:val="none" w:sz="0" w:space="0" w:color="auto"/>
                    <w:left w:val="none" w:sz="0" w:space="0" w:color="auto"/>
                    <w:bottom w:val="none" w:sz="0" w:space="0" w:color="auto"/>
                    <w:right w:val="none" w:sz="0" w:space="0" w:color="auto"/>
                  </w:divBdr>
                  <w:divsChild>
                    <w:div w:id="133044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509495">
              <w:marLeft w:val="0"/>
              <w:marRight w:val="0"/>
              <w:marTop w:val="0"/>
              <w:marBottom w:val="0"/>
              <w:divBdr>
                <w:top w:val="none" w:sz="0" w:space="0" w:color="auto"/>
                <w:left w:val="none" w:sz="0" w:space="0" w:color="auto"/>
                <w:bottom w:val="none" w:sz="0" w:space="0" w:color="auto"/>
                <w:right w:val="none" w:sz="0" w:space="0" w:color="auto"/>
              </w:divBdr>
              <w:divsChild>
                <w:div w:id="80030496">
                  <w:marLeft w:val="0"/>
                  <w:marRight w:val="0"/>
                  <w:marTop w:val="0"/>
                  <w:marBottom w:val="191"/>
                  <w:divBdr>
                    <w:top w:val="none" w:sz="0" w:space="0" w:color="auto"/>
                    <w:left w:val="none" w:sz="0" w:space="0" w:color="auto"/>
                    <w:bottom w:val="none" w:sz="0" w:space="0" w:color="auto"/>
                    <w:right w:val="none" w:sz="0" w:space="0" w:color="auto"/>
                  </w:divBdr>
                  <w:divsChild>
                    <w:div w:id="1879313265">
                      <w:marLeft w:val="0"/>
                      <w:marRight w:val="0"/>
                      <w:marTop w:val="0"/>
                      <w:marBottom w:val="0"/>
                      <w:divBdr>
                        <w:top w:val="none" w:sz="0" w:space="0" w:color="auto"/>
                        <w:left w:val="none" w:sz="0" w:space="0" w:color="auto"/>
                        <w:bottom w:val="none" w:sz="0" w:space="0" w:color="auto"/>
                        <w:right w:val="none" w:sz="0" w:space="0" w:color="auto"/>
                      </w:divBdr>
                      <w:divsChild>
                        <w:div w:id="51179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099007">
                  <w:marLeft w:val="0"/>
                  <w:marRight w:val="0"/>
                  <w:marTop w:val="270"/>
                  <w:marBottom w:val="270"/>
                  <w:divBdr>
                    <w:top w:val="none" w:sz="0" w:space="0" w:color="auto"/>
                    <w:left w:val="none" w:sz="0" w:space="0" w:color="auto"/>
                    <w:bottom w:val="none" w:sz="0" w:space="0" w:color="auto"/>
                    <w:right w:val="none" w:sz="0" w:space="0" w:color="auto"/>
                  </w:divBdr>
                  <w:divsChild>
                    <w:div w:id="1208027578">
                      <w:marLeft w:val="0"/>
                      <w:marRight w:val="0"/>
                      <w:marTop w:val="0"/>
                      <w:marBottom w:val="0"/>
                      <w:divBdr>
                        <w:top w:val="none" w:sz="0" w:space="0" w:color="auto"/>
                        <w:left w:val="none" w:sz="0" w:space="0" w:color="auto"/>
                        <w:bottom w:val="none" w:sz="0" w:space="0" w:color="auto"/>
                        <w:right w:val="none" w:sz="0" w:space="0" w:color="auto"/>
                      </w:divBdr>
                      <w:divsChild>
                        <w:div w:id="206826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283143">
                  <w:blockQuote w:val="1"/>
                  <w:marLeft w:val="96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1698315965">
      <w:bodyDiv w:val="1"/>
      <w:marLeft w:val="0"/>
      <w:marRight w:val="0"/>
      <w:marTop w:val="0"/>
      <w:marBottom w:val="0"/>
      <w:divBdr>
        <w:top w:val="none" w:sz="0" w:space="0" w:color="auto"/>
        <w:left w:val="none" w:sz="0" w:space="0" w:color="auto"/>
        <w:bottom w:val="none" w:sz="0" w:space="0" w:color="auto"/>
        <w:right w:val="none" w:sz="0" w:space="0" w:color="auto"/>
      </w:divBdr>
      <w:divsChild>
        <w:div w:id="500320981">
          <w:marLeft w:val="0"/>
          <w:marRight w:val="300"/>
          <w:marTop w:val="0"/>
          <w:marBottom w:val="0"/>
          <w:divBdr>
            <w:top w:val="none" w:sz="0" w:space="0" w:color="auto"/>
            <w:left w:val="none" w:sz="0" w:space="0" w:color="auto"/>
            <w:bottom w:val="none" w:sz="0" w:space="0" w:color="auto"/>
            <w:right w:val="none" w:sz="0" w:space="0" w:color="auto"/>
          </w:divBdr>
          <w:divsChild>
            <w:div w:id="378167330">
              <w:marLeft w:val="0"/>
              <w:marRight w:val="0"/>
              <w:marTop w:val="0"/>
              <w:marBottom w:val="0"/>
              <w:divBdr>
                <w:top w:val="none" w:sz="0" w:space="0" w:color="auto"/>
                <w:left w:val="none" w:sz="0" w:space="0" w:color="auto"/>
                <w:bottom w:val="none" w:sz="0" w:space="0" w:color="auto"/>
                <w:right w:val="none" w:sz="0" w:space="0" w:color="auto"/>
              </w:divBdr>
              <w:divsChild>
                <w:div w:id="1364477406">
                  <w:marLeft w:val="0"/>
                  <w:marRight w:val="0"/>
                  <w:marTop w:val="0"/>
                  <w:marBottom w:val="300"/>
                  <w:divBdr>
                    <w:top w:val="none" w:sz="0" w:space="0" w:color="auto"/>
                    <w:left w:val="none" w:sz="0" w:space="0" w:color="auto"/>
                    <w:bottom w:val="none" w:sz="0" w:space="0" w:color="auto"/>
                    <w:right w:val="none" w:sz="0" w:space="0" w:color="auto"/>
                  </w:divBdr>
                  <w:divsChild>
                    <w:div w:id="330331543">
                      <w:marLeft w:val="0"/>
                      <w:marRight w:val="0"/>
                      <w:marTop w:val="0"/>
                      <w:marBottom w:val="0"/>
                      <w:divBdr>
                        <w:top w:val="none" w:sz="0" w:space="0" w:color="auto"/>
                        <w:left w:val="none" w:sz="0" w:space="0" w:color="auto"/>
                        <w:bottom w:val="none" w:sz="0" w:space="0" w:color="auto"/>
                        <w:right w:val="none" w:sz="0" w:space="0" w:color="auto"/>
                      </w:divBdr>
                      <w:divsChild>
                        <w:div w:id="79108765">
                          <w:marLeft w:val="0"/>
                          <w:marRight w:val="0"/>
                          <w:marTop w:val="0"/>
                          <w:marBottom w:val="0"/>
                          <w:divBdr>
                            <w:top w:val="none" w:sz="0" w:space="0" w:color="auto"/>
                            <w:left w:val="none" w:sz="0" w:space="0" w:color="auto"/>
                            <w:bottom w:val="none" w:sz="0" w:space="0" w:color="auto"/>
                            <w:right w:val="none" w:sz="0" w:space="0" w:color="auto"/>
                          </w:divBdr>
                          <w:divsChild>
                            <w:div w:id="1204051534">
                              <w:marLeft w:val="0"/>
                              <w:marRight w:val="0"/>
                              <w:marTop w:val="0"/>
                              <w:marBottom w:val="0"/>
                              <w:divBdr>
                                <w:top w:val="none" w:sz="0" w:space="0" w:color="auto"/>
                                <w:left w:val="none" w:sz="0" w:space="0" w:color="auto"/>
                                <w:bottom w:val="dotted" w:sz="6" w:space="8" w:color="E0E0E0"/>
                                <w:right w:val="none" w:sz="0" w:space="0" w:color="auto"/>
                              </w:divBdr>
                            </w:div>
                            <w:div w:id="193751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060997">
                  <w:marLeft w:val="0"/>
                  <w:marRight w:val="0"/>
                  <w:marTop w:val="0"/>
                  <w:marBottom w:val="0"/>
                  <w:divBdr>
                    <w:top w:val="none" w:sz="0" w:space="0" w:color="auto"/>
                    <w:left w:val="none" w:sz="0" w:space="0" w:color="auto"/>
                    <w:bottom w:val="none" w:sz="0" w:space="0" w:color="auto"/>
                    <w:right w:val="none" w:sz="0" w:space="0" w:color="auto"/>
                  </w:divBdr>
                  <w:divsChild>
                    <w:div w:id="492722027">
                      <w:marLeft w:val="0"/>
                      <w:marRight w:val="0"/>
                      <w:marTop w:val="0"/>
                      <w:marBottom w:val="300"/>
                      <w:divBdr>
                        <w:top w:val="none" w:sz="0" w:space="0" w:color="auto"/>
                        <w:left w:val="none" w:sz="0" w:space="0" w:color="auto"/>
                        <w:bottom w:val="none" w:sz="0" w:space="0" w:color="auto"/>
                        <w:right w:val="none" w:sz="0" w:space="0" w:color="auto"/>
                      </w:divBdr>
                    </w:div>
                    <w:div w:id="520169360">
                      <w:marLeft w:val="0"/>
                      <w:marRight w:val="0"/>
                      <w:marTop w:val="0"/>
                      <w:marBottom w:val="600"/>
                      <w:divBdr>
                        <w:top w:val="none" w:sz="0" w:space="0" w:color="auto"/>
                        <w:left w:val="none" w:sz="0" w:space="0" w:color="auto"/>
                        <w:bottom w:val="none" w:sz="0" w:space="0" w:color="auto"/>
                        <w:right w:val="none" w:sz="0" w:space="0" w:color="auto"/>
                      </w:divBdr>
                      <w:divsChild>
                        <w:div w:id="118651198">
                          <w:marLeft w:val="2700"/>
                          <w:marRight w:val="0"/>
                          <w:marTop w:val="0"/>
                          <w:marBottom w:val="600"/>
                          <w:divBdr>
                            <w:top w:val="none" w:sz="0" w:space="0" w:color="auto"/>
                            <w:left w:val="none" w:sz="0" w:space="0" w:color="auto"/>
                            <w:bottom w:val="none" w:sz="0" w:space="0" w:color="auto"/>
                            <w:right w:val="none" w:sz="0" w:space="0" w:color="auto"/>
                          </w:divBdr>
                          <w:divsChild>
                            <w:div w:id="1398089030">
                              <w:marLeft w:val="0"/>
                              <w:marRight w:val="0"/>
                              <w:marTop w:val="0"/>
                              <w:marBottom w:val="0"/>
                              <w:divBdr>
                                <w:top w:val="none" w:sz="0" w:space="0" w:color="auto"/>
                                <w:left w:val="none" w:sz="0" w:space="0" w:color="auto"/>
                                <w:bottom w:val="none" w:sz="0" w:space="0" w:color="auto"/>
                                <w:right w:val="none" w:sz="0" w:space="0" w:color="auto"/>
                              </w:divBdr>
                            </w:div>
                          </w:divsChild>
                        </w:div>
                        <w:div w:id="974456399">
                          <w:marLeft w:val="2700"/>
                          <w:marRight w:val="0"/>
                          <w:marTop w:val="0"/>
                          <w:marBottom w:val="600"/>
                          <w:divBdr>
                            <w:top w:val="none" w:sz="0" w:space="0" w:color="auto"/>
                            <w:left w:val="none" w:sz="0" w:space="0" w:color="auto"/>
                            <w:bottom w:val="none" w:sz="0" w:space="0" w:color="auto"/>
                            <w:right w:val="none" w:sz="0" w:space="0" w:color="auto"/>
                          </w:divBdr>
                          <w:divsChild>
                            <w:div w:id="170030039">
                              <w:marLeft w:val="0"/>
                              <w:marRight w:val="0"/>
                              <w:marTop w:val="0"/>
                              <w:marBottom w:val="0"/>
                              <w:divBdr>
                                <w:top w:val="none" w:sz="0" w:space="0" w:color="auto"/>
                                <w:left w:val="none" w:sz="0" w:space="0" w:color="auto"/>
                                <w:bottom w:val="none" w:sz="0" w:space="0" w:color="auto"/>
                                <w:right w:val="none" w:sz="0" w:space="0" w:color="auto"/>
                              </w:divBdr>
                            </w:div>
                          </w:divsChild>
                        </w:div>
                        <w:div w:id="1637837198">
                          <w:marLeft w:val="2700"/>
                          <w:marRight w:val="0"/>
                          <w:marTop w:val="0"/>
                          <w:marBottom w:val="300"/>
                          <w:divBdr>
                            <w:top w:val="dotted" w:sz="6" w:space="15" w:color="E0E0E0"/>
                            <w:left w:val="none" w:sz="0" w:space="0" w:color="auto"/>
                            <w:bottom w:val="dotted" w:sz="6" w:space="15" w:color="E0E0E0"/>
                            <w:right w:val="none" w:sz="0" w:space="0" w:color="auto"/>
                          </w:divBdr>
                          <w:divsChild>
                            <w:div w:id="1653363402">
                              <w:marLeft w:val="-450"/>
                              <w:marRight w:val="0"/>
                              <w:marTop w:val="0"/>
                              <w:marBottom w:val="150"/>
                              <w:divBdr>
                                <w:top w:val="none" w:sz="0" w:space="0" w:color="auto"/>
                                <w:left w:val="none" w:sz="0" w:space="0" w:color="auto"/>
                                <w:bottom w:val="none" w:sz="0" w:space="0" w:color="auto"/>
                                <w:right w:val="none" w:sz="0" w:space="0" w:color="auto"/>
                              </w:divBdr>
                            </w:div>
                            <w:div w:id="1736510080">
                              <w:marLeft w:val="0"/>
                              <w:marRight w:val="0"/>
                              <w:marTop w:val="0"/>
                              <w:marBottom w:val="0"/>
                              <w:divBdr>
                                <w:top w:val="none" w:sz="0" w:space="0" w:color="auto"/>
                                <w:left w:val="none" w:sz="0" w:space="0" w:color="auto"/>
                                <w:bottom w:val="none" w:sz="0" w:space="0" w:color="auto"/>
                                <w:right w:val="none" w:sz="0" w:space="0" w:color="auto"/>
                              </w:divBdr>
                              <w:divsChild>
                                <w:div w:id="2094277277">
                                  <w:marLeft w:val="0"/>
                                  <w:marRight w:val="0"/>
                                  <w:marTop w:val="0"/>
                                  <w:marBottom w:val="0"/>
                                  <w:divBdr>
                                    <w:top w:val="none" w:sz="0" w:space="0" w:color="auto"/>
                                    <w:left w:val="none" w:sz="0" w:space="0" w:color="auto"/>
                                    <w:bottom w:val="none" w:sz="0" w:space="0" w:color="auto"/>
                                    <w:right w:val="none" w:sz="0" w:space="0" w:color="auto"/>
                                  </w:divBdr>
                                  <w:divsChild>
                                    <w:div w:id="81626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408453">
                      <w:marLeft w:val="0"/>
                      <w:marRight w:val="300"/>
                      <w:marTop w:val="0"/>
                      <w:marBottom w:val="300"/>
                      <w:divBdr>
                        <w:top w:val="none" w:sz="0" w:space="0" w:color="auto"/>
                        <w:left w:val="none" w:sz="0" w:space="0" w:color="auto"/>
                        <w:bottom w:val="none" w:sz="0" w:space="0" w:color="auto"/>
                        <w:right w:val="none" w:sz="0" w:space="0" w:color="auto"/>
                      </w:divBdr>
                      <w:divsChild>
                        <w:div w:id="410932208">
                          <w:marLeft w:val="0"/>
                          <w:marRight w:val="0"/>
                          <w:marTop w:val="0"/>
                          <w:marBottom w:val="300"/>
                          <w:divBdr>
                            <w:top w:val="none" w:sz="0" w:space="0" w:color="auto"/>
                            <w:left w:val="none" w:sz="0" w:space="0" w:color="auto"/>
                            <w:bottom w:val="none" w:sz="0" w:space="0" w:color="auto"/>
                            <w:right w:val="none" w:sz="0" w:space="0" w:color="auto"/>
                          </w:divBdr>
                          <w:divsChild>
                            <w:div w:id="291987144">
                              <w:marLeft w:val="0"/>
                              <w:marRight w:val="150"/>
                              <w:marTop w:val="0"/>
                              <w:marBottom w:val="150"/>
                              <w:divBdr>
                                <w:top w:val="none" w:sz="0" w:space="0" w:color="auto"/>
                                <w:left w:val="none" w:sz="0" w:space="0" w:color="auto"/>
                                <w:bottom w:val="none" w:sz="0" w:space="0" w:color="auto"/>
                                <w:right w:val="none" w:sz="0" w:space="0" w:color="auto"/>
                              </w:divBdr>
                            </w:div>
                            <w:div w:id="836916667">
                              <w:marLeft w:val="0"/>
                              <w:marRight w:val="150"/>
                              <w:marTop w:val="0"/>
                              <w:marBottom w:val="150"/>
                              <w:divBdr>
                                <w:top w:val="none" w:sz="0" w:space="0" w:color="auto"/>
                                <w:left w:val="none" w:sz="0" w:space="0" w:color="auto"/>
                                <w:bottom w:val="none" w:sz="0" w:space="0" w:color="auto"/>
                                <w:right w:val="none" w:sz="0" w:space="0" w:color="auto"/>
                              </w:divBdr>
                            </w:div>
                            <w:div w:id="865599523">
                              <w:marLeft w:val="0"/>
                              <w:marRight w:val="150"/>
                              <w:marTop w:val="0"/>
                              <w:marBottom w:val="150"/>
                              <w:divBdr>
                                <w:top w:val="none" w:sz="0" w:space="0" w:color="auto"/>
                                <w:left w:val="none" w:sz="0" w:space="0" w:color="auto"/>
                                <w:bottom w:val="none" w:sz="0" w:space="0" w:color="auto"/>
                                <w:right w:val="none" w:sz="0" w:space="0" w:color="auto"/>
                              </w:divBdr>
                            </w:div>
                            <w:div w:id="873232833">
                              <w:marLeft w:val="0"/>
                              <w:marRight w:val="150"/>
                              <w:marTop w:val="0"/>
                              <w:marBottom w:val="150"/>
                              <w:divBdr>
                                <w:top w:val="none" w:sz="0" w:space="0" w:color="auto"/>
                                <w:left w:val="none" w:sz="0" w:space="0" w:color="auto"/>
                                <w:bottom w:val="none" w:sz="0" w:space="0" w:color="auto"/>
                                <w:right w:val="none" w:sz="0" w:space="0" w:color="auto"/>
                              </w:divBdr>
                            </w:div>
                            <w:div w:id="1134565993">
                              <w:marLeft w:val="0"/>
                              <w:marRight w:val="150"/>
                              <w:marTop w:val="0"/>
                              <w:marBottom w:val="150"/>
                              <w:divBdr>
                                <w:top w:val="none" w:sz="0" w:space="0" w:color="auto"/>
                                <w:left w:val="none" w:sz="0" w:space="0" w:color="auto"/>
                                <w:bottom w:val="none" w:sz="0" w:space="0" w:color="auto"/>
                                <w:right w:val="none" w:sz="0" w:space="0" w:color="auto"/>
                              </w:divBdr>
                            </w:div>
                          </w:divsChild>
                        </w:div>
                        <w:div w:id="834733453">
                          <w:marLeft w:val="0"/>
                          <w:marRight w:val="0"/>
                          <w:marTop w:val="0"/>
                          <w:marBottom w:val="0"/>
                          <w:divBdr>
                            <w:top w:val="none" w:sz="0" w:space="0" w:color="auto"/>
                            <w:left w:val="none" w:sz="0" w:space="0" w:color="auto"/>
                            <w:bottom w:val="none" w:sz="0" w:space="0" w:color="auto"/>
                            <w:right w:val="none" w:sz="0" w:space="0" w:color="auto"/>
                          </w:divBdr>
                          <w:divsChild>
                            <w:div w:id="1902253986">
                              <w:marLeft w:val="0"/>
                              <w:marRight w:val="0"/>
                              <w:marTop w:val="0"/>
                              <w:marBottom w:val="0"/>
                              <w:divBdr>
                                <w:top w:val="none" w:sz="0" w:space="0" w:color="auto"/>
                                <w:left w:val="none" w:sz="0" w:space="0" w:color="auto"/>
                                <w:bottom w:val="none" w:sz="0" w:space="0" w:color="auto"/>
                                <w:right w:val="none" w:sz="0" w:space="0" w:color="auto"/>
                              </w:divBdr>
                              <w:divsChild>
                                <w:div w:id="1005282334">
                                  <w:marLeft w:val="0"/>
                                  <w:marRight w:val="0"/>
                                  <w:marTop w:val="0"/>
                                  <w:marBottom w:val="0"/>
                                  <w:divBdr>
                                    <w:top w:val="none" w:sz="0" w:space="0" w:color="auto"/>
                                    <w:left w:val="none" w:sz="0" w:space="0" w:color="auto"/>
                                    <w:bottom w:val="none" w:sz="0" w:space="0" w:color="auto"/>
                                    <w:right w:val="none" w:sz="0" w:space="0" w:color="auto"/>
                                  </w:divBdr>
                                </w:div>
                                <w:div w:id="1788699466">
                                  <w:marLeft w:val="0"/>
                                  <w:marRight w:val="75"/>
                                  <w:marTop w:val="0"/>
                                  <w:marBottom w:val="75"/>
                                  <w:divBdr>
                                    <w:top w:val="none" w:sz="0" w:space="0" w:color="auto"/>
                                    <w:left w:val="none" w:sz="0" w:space="0" w:color="auto"/>
                                    <w:bottom w:val="none" w:sz="0" w:space="0" w:color="auto"/>
                                    <w:right w:val="none" w:sz="0" w:space="0" w:color="auto"/>
                                  </w:divBdr>
                                </w:div>
                              </w:divsChild>
                            </w:div>
                          </w:divsChild>
                        </w:div>
                        <w:div w:id="1717391308">
                          <w:marLeft w:val="0"/>
                          <w:marRight w:val="0"/>
                          <w:marTop w:val="225"/>
                          <w:marBottom w:val="450"/>
                          <w:divBdr>
                            <w:top w:val="dotted" w:sz="6" w:space="11" w:color="E0E0E0"/>
                            <w:left w:val="none" w:sz="0" w:space="0" w:color="auto"/>
                            <w:bottom w:val="none" w:sz="0" w:space="0" w:color="auto"/>
                            <w:right w:val="none" w:sz="0" w:space="0" w:color="auto"/>
                          </w:divBdr>
                          <w:divsChild>
                            <w:div w:id="1107239818">
                              <w:marLeft w:val="0"/>
                              <w:marRight w:val="0"/>
                              <w:marTop w:val="0"/>
                              <w:marBottom w:val="0"/>
                              <w:divBdr>
                                <w:top w:val="none" w:sz="0" w:space="0" w:color="auto"/>
                                <w:left w:val="none" w:sz="0" w:space="0" w:color="auto"/>
                                <w:bottom w:val="none" w:sz="0" w:space="0" w:color="auto"/>
                                <w:right w:val="none" w:sz="0" w:space="0" w:color="auto"/>
                              </w:divBdr>
                              <w:divsChild>
                                <w:div w:id="865292555">
                                  <w:marLeft w:val="0"/>
                                  <w:marRight w:val="0"/>
                                  <w:marTop w:val="0"/>
                                  <w:marBottom w:val="0"/>
                                  <w:divBdr>
                                    <w:top w:val="none" w:sz="0" w:space="0" w:color="auto"/>
                                    <w:left w:val="none" w:sz="0" w:space="0" w:color="auto"/>
                                    <w:bottom w:val="none" w:sz="0" w:space="0" w:color="auto"/>
                                    <w:right w:val="none" w:sz="0" w:space="0" w:color="auto"/>
                                  </w:divBdr>
                                  <w:divsChild>
                                    <w:div w:id="1287203954">
                                      <w:marLeft w:val="0"/>
                                      <w:marRight w:val="0"/>
                                      <w:marTop w:val="0"/>
                                      <w:marBottom w:val="0"/>
                                      <w:divBdr>
                                        <w:top w:val="none" w:sz="0" w:space="0" w:color="auto"/>
                                        <w:left w:val="none" w:sz="0" w:space="0" w:color="auto"/>
                                        <w:bottom w:val="none" w:sz="0" w:space="0" w:color="auto"/>
                                        <w:right w:val="none" w:sz="0" w:space="0" w:color="auto"/>
                                      </w:divBdr>
                                      <w:divsChild>
                                        <w:div w:id="1255743634">
                                          <w:marLeft w:val="0"/>
                                          <w:marRight w:val="0"/>
                                          <w:marTop w:val="0"/>
                                          <w:marBottom w:val="0"/>
                                          <w:divBdr>
                                            <w:top w:val="none" w:sz="0" w:space="0" w:color="auto"/>
                                            <w:left w:val="none" w:sz="0" w:space="0" w:color="auto"/>
                                            <w:bottom w:val="none" w:sz="0" w:space="0" w:color="auto"/>
                                            <w:right w:val="none" w:sz="0" w:space="0" w:color="auto"/>
                                          </w:divBdr>
                                        </w:div>
                                        <w:div w:id="181124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161155">
                          <w:marLeft w:val="0"/>
                          <w:marRight w:val="0"/>
                          <w:marTop w:val="0"/>
                          <w:marBottom w:val="300"/>
                          <w:divBdr>
                            <w:top w:val="none" w:sz="0" w:space="0" w:color="auto"/>
                            <w:left w:val="none" w:sz="0" w:space="0" w:color="auto"/>
                            <w:bottom w:val="dotted" w:sz="6" w:space="15" w:color="E0E0E0"/>
                            <w:right w:val="none" w:sz="0" w:space="0" w:color="auto"/>
                          </w:divBdr>
                        </w:div>
                      </w:divsChild>
                    </w:div>
                  </w:divsChild>
                </w:div>
              </w:divsChild>
            </w:div>
          </w:divsChild>
        </w:div>
        <w:div w:id="821968853">
          <w:marLeft w:val="0"/>
          <w:marRight w:val="0"/>
          <w:marTop w:val="0"/>
          <w:marBottom w:val="0"/>
          <w:divBdr>
            <w:top w:val="none" w:sz="0" w:space="0" w:color="auto"/>
            <w:left w:val="none" w:sz="0" w:space="0" w:color="auto"/>
            <w:bottom w:val="none" w:sz="0" w:space="0" w:color="auto"/>
            <w:right w:val="none" w:sz="0" w:space="0" w:color="auto"/>
          </w:divBdr>
          <w:divsChild>
            <w:div w:id="838495818">
              <w:marLeft w:val="0"/>
              <w:marRight w:val="0"/>
              <w:marTop w:val="0"/>
              <w:marBottom w:val="0"/>
              <w:divBdr>
                <w:top w:val="none" w:sz="0" w:space="0" w:color="auto"/>
                <w:left w:val="none" w:sz="0" w:space="0" w:color="auto"/>
                <w:bottom w:val="none" w:sz="0" w:space="0" w:color="auto"/>
                <w:right w:val="none" w:sz="0" w:space="0" w:color="auto"/>
              </w:divBdr>
              <w:divsChild>
                <w:div w:id="546066896">
                  <w:marLeft w:val="0"/>
                  <w:marRight w:val="0"/>
                  <w:marTop w:val="0"/>
                  <w:marBottom w:val="300"/>
                  <w:divBdr>
                    <w:top w:val="none" w:sz="0" w:space="0" w:color="auto"/>
                    <w:left w:val="none" w:sz="0" w:space="0" w:color="auto"/>
                    <w:bottom w:val="none" w:sz="0" w:space="0" w:color="auto"/>
                    <w:right w:val="none" w:sz="0" w:space="0" w:color="auto"/>
                  </w:divBdr>
                  <w:divsChild>
                    <w:div w:id="1358702118">
                      <w:marLeft w:val="0"/>
                      <w:marRight w:val="0"/>
                      <w:marTop w:val="0"/>
                      <w:marBottom w:val="0"/>
                      <w:divBdr>
                        <w:top w:val="none" w:sz="0" w:space="0" w:color="auto"/>
                        <w:left w:val="none" w:sz="0" w:space="0" w:color="auto"/>
                        <w:bottom w:val="none" w:sz="0" w:space="0" w:color="auto"/>
                        <w:right w:val="none" w:sz="0" w:space="0" w:color="auto"/>
                      </w:divBdr>
                      <w:divsChild>
                        <w:div w:id="1164130440">
                          <w:marLeft w:val="0"/>
                          <w:marRight w:val="0"/>
                          <w:marTop w:val="0"/>
                          <w:marBottom w:val="300"/>
                          <w:divBdr>
                            <w:top w:val="none" w:sz="0" w:space="0" w:color="auto"/>
                            <w:left w:val="none" w:sz="0" w:space="0" w:color="auto"/>
                            <w:bottom w:val="none" w:sz="0" w:space="0" w:color="auto"/>
                            <w:right w:val="none" w:sz="0" w:space="0" w:color="auto"/>
                          </w:divBdr>
                          <w:divsChild>
                            <w:div w:id="62259595">
                              <w:marLeft w:val="0"/>
                              <w:marRight w:val="0"/>
                              <w:marTop w:val="0"/>
                              <w:marBottom w:val="0"/>
                              <w:divBdr>
                                <w:top w:val="none" w:sz="0" w:space="0" w:color="auto"/>
                                <w:left w:val="none" w:sz="0" w:space="0" w:color="auto"/>
                                <w:bottom w:val="none" w:sz="0" w:space="0" w:color="auto"/>
                                <w:right w:val="none" w:sz="0" w:space="0" w:color="auto"/>
                              </w:divBdr>
                            </w:div>
                            <w:div w:id="1029379340">
                              <w:marLeft w:val="0"/>
                              <w:marRight w:val="0"/>
                              <w:marTop w:val="0"/>
                              <w:marBottom w:val="0"/>
                              <w:divBdr>
                                <w:top w:val="none" w:sz="0" w:space="0" w:color="auto"/>
                                <w:left w:val="none" w:sz="0" w:space="0" w:color="auto"/>
                                <w:bottom w:val="none" w:sz="0" w:space="0" w:color="auto"/>
                                <w:right w:val="none" w:sz="0" w:space="0" w:color="auto"/>
                              </w:divBdr>
                            </w:div>
                            <w:div w:id="188713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4355270">
      <w:bodyDiv w:val="1"/>
      <w:marLeft w:val="0"/>
      <w:marRight w:val="0"/>
      <w:marTop w:val="0"/>
      <w:marBottom w:val="0"/>
      <w:divBdr>
        <w:top w:val="none" w:sz="0" w:space="0" w:color="auto"/>
        <w:left w:val="none" w:sz="0" w:space="0" w:color="auto"/>
        <w:bottom w:val="none" w:sz="0" w:space="0" w:color="auto"/>
        <w:right w:val="none" w:sz="0" w:space="0" w:color="auto"/>
      </w:divBdr>
      <w:divsChild>
        <w:div w:id="371422802">
          <w:marLeft w:val="0"/>
          <w:marRight w:val="150"/>
          <w:marTop w:val="150"/>
          <w:marBottom w:val="0"/>
          <w:divBdr>
            <w:top w:val="none" w:sz="0" w:space="0" w:color="auto"/>
            <w:left w:val="none" w:sz="0" w:space="0" w:color="auto"/>
            <w:bottom w:val="none" w:sz="0" w:space="0" w:color="auto"/>
            <w:right w:val="none" w:sz="0" w:space="0" w:color="auto"/>
          </w:divBdr>
          <w:divsChild>
            <w:div w:id="1188641830">
              <w:marLeft w:val="90"/>
              <w:marRight w:val="0"/>
              <w:marTop w:val="0"/>
              <w:marBottom w:val="0"/>
              <w:divBdr>
                <w:top w:val="single" w:sz="6" w:space="1" w:color="C1C1C1"/>
                <w:left w:val="single" w:sz="6" w:space="2" w:color="C1C1C1"/>
                <w:bottom w:val="single" w:sz="6" w:space="1" w:color="C1C1C1"/>
                <w:right w:val="single" w:sz="6" w:space="2" w:color="C1C1C1"/>
              </w:divBdr>
            </w:div>
          </w:divsChild>
        </w:div>
        <w:div w:id="630746986">
          <w:marLeft w:val="0"/>
          <w:marRight w:val="0"/>
          <w:marTop w:val="0"/>
          <w:marBottom w:val="150"/>
          <w:divBdr>
            <w:top w:val="none" w:sz="0" w:space="0" w:color="auto"/>
            <w:left w:val="none" w:sz="0" w:space="0" w:color="auto"/>
            <w:bottom w:val="none" w:sz="0" w:space="0" w:color="auto"/>
            <w:right w:val="none" w:sz="0" w:space="0" w:color="auto"/>
          </w:divBdr>
        </w:div>
      </w:divsChild>
    </w:div>
    <w:div w:id="1726368649">
      <w:bodyDiv w:val="1"/>
      <w:marLeft w:val="0"/>
      <w:marRight w:val="0"/>
      <w:marTop w:val="0"/>
      <w:marBottom w:val="0"/>
      <w:divBdr>
        <w:top w:val="none" w:sz="0" w:space="0" w:color="auto"/>
        <w:left w:val="none" w:sz="0" w:space="0" w:color="auto"/>
        <w:bottom w:val="none" w:sz="0" w:space="0" w:color="auto"/>
        <w:right w:val="none" w:sz="0" w:space="0" w:color="auto"/>
      </w:divBdr>
      <w:divsChild>
        <w:div w:id="391849682">
          <w:marLeft w:val="0"/>
          <w:marRight w:val="0"/>
          <w:marTop w:val="0"/>
          <w:marBottom w:val="0"/>
          <w:divBdr>
            <w:top w:val="none" w:sz="0" w:space="0" w:color="auto"/>
            <w:left w:val="none" w:sz="0" w:space="0" w:color="auto"/>
            <w:bottom w:val="none" w:sz="0" w:space="0" w:color="auto"/>
            <w:right w:val="none" w:sz="0" w:space="0" w:color="auto"/>
          </w:divBdr>
        </w:div>
      </w:divsChild>
    </w:div>
    <w:div w:id="1739397528">
      <w:bodyDiv w:val="1"/>
      <w:marLeft w:val="0"/>
      <w:marRight w:val="0"/>
      <w:marTop w:val="0"/>
      <w:marBottom w:val="0"/>
      <w:divBdr>
        <w:top w:val="none" w:sz="0" w:space="0" w:color="auto"/>
        <w:left w:val="none" w:sz="0" w:space="0" w:color="auto"/>
        <w:bottom w:val="none" w:sz="0" w:space="0" w:color="auto"/>
        <w:right w:val="none" w:sz="0" w:space="0" w:color="auto"/>
      </w:divBdr>
      <w:divsChild>
        <w:div w:id="97721032">
          <w:marLeft w:val="0"/>
          <w:marRight w:val="0"/>
          <w:marTop w:val="120"/>
          <w:marBottom w:val="75"/>
          <w:divBdr>
            <w:top w:val="none" w:sz="0" w:space="0" w:color="auto"/>
            <w:left w:val="none" w:sz="0" w:space="0" w:color="auto"/>
            <w:bottom w:val="none" w:sz="0" w:space="0" w:color="auto"/>
            <w:right w:val="none" w:sz="0" w:space="0" w:color="auto"/>
          </w:divBdr>
          <w:divsChild>
            <w:div w:id="2135247417">
              <w:marLeft w:val="0"/>
              <w:marRight w:val="0"/>
              <w:marTop w:val="0"/>
              <w:marBottom w:val="0"/>
              <w:divBdr>
                <w:top w:val="none" w:sz="0" w:space="0" w:color="auto"/>
                <w:left w:val="none" w:sz="0" w:space="0" w:color="auto"/>
                <w:bottom w:val="none" w:sz="0" w:space="0" w:color="auto"/>
                <w:right w:val="none" w:sz="0" w:space="0" w:color="auto"/>
              </w:divBdr>
            </w:div>
          </w:divsChild>
        </w:div>
        <w:div w:id="880283124">
          <w:marLeft w:val="0"/>
          <w:marRight w:val="0"/>
          <w:marTop w:val="0"/>
          <w:marBottom w:val="0"/>
          <w:divBdr>
            <w:top w:val="none" w:sz="0" w:space="0" w:color="auto"/>
            <w:left w:val="none" w:sz="0" w:space="0" w:color="auto"/>
            <w:bottom w:val="none" w:sz="0" w:space="0" w:color="auto"/>
            <w:right w:val="none" w:sz="0" w:space="0" w:color="auto"/>
          </w:divBdr>
          <w:divsChild>
            <w:div w:id="1898009677">
              <w:marLeft w:val="0"/>
              <w:marRight w:val="0"/>
              <w:marTop w:val="0"/>
              <w:marBottom w:val="0"/>
              <w:divBdr>
                <w:top w:val="none" w:sz="0" w:space="0" w:color="auto"/>
                <w:left w:val="none" w:sz="0" w:space="0" w:color="auto"/>
                <w:bottom w:val="none" w:sz="0" w:space="0" w:color="auto"/>
                <w:right w:val="none" w:sz="0" w:space="0" w:color="auto"/>
              </w:divBdr>
              <w:divsChild>
                <w:div w:id="1002047297">
                  <w:marLeft w:val="0"/>
                  <w:marRight w:val="300"/>
                  <w:marTop w:val="0"/>
                  <w:marBottom w:val="0"/>
                  <w:divBdr>
                    <w:top w:val="none" w:sz="0" w:space="0" w:color="auto"/>
                    <w:left w:val="none" w:sz="0" w:space="0" w:color="auto"/>
                    <w:bottom w:val="none" w:sz="0" w:space="0" w:color="auto"/>
                    <w:right w:val="none" w:sz="0" w:space="0" w:color="auto"/>
                  </w:divBdr>
                </w:div>
                <w:div w:id="136147116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974485869">
          <w:marLeft w:val="0"/>
          <w:marRight w:val="0"/>
          <w:marTop w:val="150"/>
          <w:marBottom w:val="150"/>
          <w:divBdr>
            <w:top w:val="none" w:sz="0" w:space="0" w:color="auto"/>
            <w:left w:val="none" w:sz="0" w:space="0" w:color="auto"/>
            <w:bottom w:val="none" w:sz="0" w:space="0" w:color="auto"/>
            <w:right w:val="none" w:sz="0" w:space="0" w:color="auto"/>
          </w:divBdr>
        </w:div>
        <w:div w:id="2086881335">
          <w:marLeft w:val="0"/>
          <w:marRight w:val="0"/>
          <w:marTop w:val="75"/>
          <w:marBottom w:val="75"/>
          <w:divBdr>
            <w:top w:val="none" w:sz="0" w:space="0" w:color="auto"/>
            <w:left w:val="none" w:sz="0" w:space="0" w:color="auto"/>
            <w:bottom w:val="none" w:sz="0" w:space="0" w:color="auto"/>
            <w:right w:val="none" w:sz="0" w:space="0" w:color="auto"/>
          </w:divBdr>
        </w:div>
      </w:divsChild>
    </w:div>
    <w:div w:id="1741634983">
      <w:bodyDiv w:val="1"/>
      <w:marLeft w:val="0"/>
      <w:marRight w:val="0"/>
      <w:marTop w:val="0"/>
      <w:marBottom w:val="0"/>
      <w:divBdr>
        <w:top w:val="none" w:sz="0" w:space="0" w:color="auto"/>
        <w:left w:val="none" w:sz="0" w:space="0" w:color="auto"/>
        <w:bottom w:val="none" w:sz="0" w:space="0" w:color="auto"/>
        <w:right w:val="none" w:sz="0" w:space="0" w:color="auto"/>
      </w:divBdr>
      <w:divsChild>
        <w:div w:id="502204199">
          <w:marLeft w:val="0"/>
          <w:marRight w:val="0"/>
          <w:marTop w:val="0"/>
          <w:marBottom w:val="0"/>
          <w:divBdr>
            <w:top w:val="none" w:sz="0" w:space="0" w:color="auto"/>
            <w:left w:val="none" w:sz="0" w:space="0" w:color="auto"/>
            <w:bottom w:val="none" w:sz="0" w:space="0" w:color="auto"/>
            <w:right w:val="none" w:sz="0" w:space="0" w:color="auto"/>
          </w:divBdr>
          <w:divsChild>
            <w:div w:id="1287664010">
              <w:marLeft w:val="-225"/>
              <w:marRight w:val="-225"/>
              <w:marTop w:val="0"/>
              <w:marBottom w:val="0"/>
              <w:divBdr>
                <w:top w:val="none" w:sz="0" w:space="0" w:color="auto"/>
                <w:left w:val="none" w:sz="0" w:space="0" w:color="auto"/>
                <w:bottom w:val="none" w:sz="0" w:space="0" w:color="auto"/>
                <w:right w:val="none" w:sz="0" w:space="0" w:color="auto"/>
              </w:divBdr>
            </w:div>
          </w:divsChild>
        </w:div>
        <w:div w:id="2040735168">
          <w:marLeft w:val="0"/>
          <w:marRight w:val="0"/>
          <w:marTop w:val="0"/>
          <w:marBottom w:val="0"/>
          <w:divBdr>
            <w:top w:val="none" w:sz="0" w:space="0" w:color="auto"/>
            <w:left w:val="none" w:sz="0" w:space="0" w:color="auto"/>
            <w:bottom w:val="none" w:sz="0" w:space="0" w:color="auto"/>
            <w:right w:val="none" w:sz="0" w:space="0" w:color="auto"/>
          </w:divBdr>
          <w:divsChild>
            <w:div w:id="849371356">
              <w:marLeft w:val="0"/>
              <w:marRight w:val="0"/>
              <w:marTop w:val="0"/>
              <w:marBottom w:val="0"/>
              <w:divBdr>
                <w:top w:val="none" w:sz="0" w:space="0" w:color="auto"/>
                <w:left w:val="none" w:sz="0" w:space="0" w:color="auto"/>
                <w:bottom w:val="none" w:sz="0" w:space="0" w:color="auto"/>
                <w:right w:val="none" w:sz="0" w:space="0" w:color="auto"/>
              </w:divBdr>
              <w:divsChild>
                <w:div w:id="608464912">
                  <w:marLeft w:val="-225"/>
                  <w:marRight w:val="-225"/>
                  <w:marTop w:val="0"/>
                  <w:marBottom w:val="0"/>
                  <w:divBdr>
                    <w:top w:val="none" w:sz="0" w:space="0" w:color="auto"/>
                    <w:left w:val="none" w:sz="0" w:space="0" w:color="auto"/>
                    <w:bottom w:val="none" w:sz="0" w:space="0" w:color="auto"/>
                    <w:right w:val="none" w:sz="0" w:space="0" w:color="auto"/>
                  </w:divBdr>
                  <w:divsChild>
                    <w:div w:id="199918752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761486245">
      <w:bodyDiv w:val="1"/>
      <w:marLeft w:val="0"/>
      <w:marRight w:val="0"/>
      <w:marTop w:val="0"/>
      <w:marBottom w:val="0"/>
      <w:divBdr>
        <w:top w:val="none" w:sz="0" w:space="0" w:color="auto"/>
        <w:left w:val="none" w:sz="0" w:space="0" w:color="auto"/>
        <w:bottom w:val="none" w:sz="0" w:space="0" w:color="auto"/>
        <w:right w:val="none" w:sz="0" w:space="0" w:color="auto"/>
      </w:divBdr>
      <w:divsChild>
        <w:div w:id="434711801">
          <w:marLeft w:val="0"/>
          <w:marRight w:val="0"/>
          <w:marTop w:val="0"/>
          <w:marBottom w:val="0"/>
          <w:divBdr>
            <w:top w:val="none" w:sz="0" w:space="0" w:color="auto"/>
            <w:left w:val="none" w:sz="0" w:space="0" w:color="auto"/>
            <w:bottom w:val="none" w:sz="0" w:space="0" w:color="auto"/>
            <w:right w:val="none" w:sz="0" w:space="0" w:color="auto"/>
          </w:divBdr>
          <w:divsChild>
            <w:div w:id="996803471">
              <w:marLeft w:val="0"/>
              <w:marRight w:val="0"/>
              <w:marTop w:val="0"/>
              <w:marBottom w:val="240"/>
              <w:divBdr>
                <w:top w:val="none" w:sz="0" w:space="0" w:color="auto"/>
                <w:left w:val="none" w:sz="0" w:space="0" w:color="auto"/>
                <w:bottom w:val="none" w:sz="0" w:space="0" w:color="auto"/>
                <w:right w:val="none" w:sz="0" w:space="0" w:color="auto"/>
              </w:divBdr>
              <w:divsChild>
                <w:div w:id="27972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466108">
          <w:marLeft w:val="0"/>
          <w:marRight w:val="0"/>
          <w:marTop w:val="315"/>
          <w:marBottom w:val="0"/>
          <w:divBdr>
            <w:top w:val="none" w:sz="0" w:space="0" w:color="auto"/>
            <w:left w:val="none" w:sz="0" w:space="0" w:color="auto"/>
            <w:bottom w:val="none" w:sz="0" w:space="0" w:color="auto"/>
            <w:right w:val="none" w:sz="0" w:space="0" w:color="auto"/>
          </w:divBdr>
          <w:divsChild>
            <w:div w:id="140977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841476">
      <w:bodyDiv w:val="1"/>
      <w:marLeft w:val="0"/>
      <w:marRight w:val="0"/>
      <w:marTop w:val="0"/>
      <w:marBottom w:val="0"/>
      <w:divBdr>
        <w:top w:val="none" w:sz="0" w:space="0" w:color="auto"/>
        <w:left w:val="none" w:sz="0" w:space="0" w:color="auto"/>
        <w:bottom w:val="none" w:sz="0" w:space="0" w:color="auto"/>
        <w:right w:val="none" w:sz="0" w:space="0" w:color="auto"/>
      </w:divBdr>
      <w:divsChild>
        <w:div w:id="212155337">
          <w:marLeft w:val="0"/>
          <w:marRight w:val="0"/>
          <w:marTop w:val="0"/>
          <w:marBottom w:val="0"/>
          <w:divBdr>
            <w:top w:val="none" w:sz="0" w:space="0" w:color="auto"/>
            <w:left w:val="none" w:sz="0" w:space="0" w:color="auto"/>
            <w:bottom w:val="none" w:sz="0" w:space="0" w:color="auto"/>
            <w:right w:val="none" w:sz="0" w:space="0" w:color="auto"/>
          </w:divBdr>
          <w:divsChild>
            <w:div w:id="672953052">
              <w:marLeft w:val="0"/>
              <w:marRight w:val="0"/>
              <w:marTop w:val="0"/>
              <w:marBottom w:val="0"/>
              <w:divBdr>
                <w:top w:val="none" w:sz="0" w:space="0" w:color="auto"/>
                <w:left w:val="none" w:sz="0" w:space="0" w:color="auto"/>
                <w:bottom w:val="none" w:sz="0" w:space="0" w:color="auto"/>
                <w:right w:val="none" w:sz="0" w:space="0" w:color="auto"/>
              </w:divBdr>
            </w:div>
          </w:divsChild>
        </w:div>
        <w:div w:id="1613628822">
          <w:marLeft w:val="0"/>
          <w:marRight w:val="0"/>
          <w:marTop w:val="450"/>
          <w:marBottom w:val="450"/>
          <w:divBdr>
            <w:top w:val="none" w:sz="0" w:space="0" w:color="auto"/>
            <w:left w:val="none" w:sz="0" w:space="0" w:color="auto"/>
            <w:bottom w:val="none" w:sz="0" w:space="0" w:color="auto"/>
            <w:right w:val="none" w:sz="0" w:space="0" w:color="auto"/>
          </w:divBdr>
          <w:divsChild>
            <w:div w:id="763959280">
              <w:marLeft w:val="0"/>
              <w:marRight w:val="0"/>
              <w:marTop w:val="0"/>
              <w:marBottom w:val="0"/>
              <w:divBdr>
                <w:top w:val="none" w:sz="0" w:space="0" w:color="auto"/>
                <w:left w:val="none" w:sz="0" w:space="0" w:color="auto"/>
                <w:bottom w:val="none" w:sz="0" w:space="0" w:color="auto"/>
                <w:right w:val="none" w:sz="0" w:space="0" w:color="auto"/>
              </w:divBdr>
              <w:divsChild>
                <w:div w:id="40568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101375">
          <w:marLeft w:val="0"/>
          <w:marRight w:val="0"/>
          <w:marTop w:val="0"/>
          <w:marBottom w:val="0"/>
          <w:divBdr>
            <w:top w:val="none" w:sz="0" w:space="0" w:color="auto"/>
            <w:left w:val="none" w:sz="0" w:space="0" w:color="auto"/>
            <w:bottom w:val="none" w:sz="0" w:space="0" w:color="auto"/>
            <w:right w:val="none" w:sz="0" w:space="0" w:color="auto"/>
          </w:divBdr>
        </w:div>
        <w:div w:id="2015915410">
          <w:marLeft w:val="0"/>
          <w:marRight w:val="0"/>
          <w:marTop w:val="0"/>
          <w:marBottom w:val="0"/>
          <w:divBdr>
            <w:top w:val="none" w:sz="0" w:space="0" w:color="auto"/>
            <w:left w:val="none" w:sz="0" w:space="0" w:color="auto"/>
            <w:bottom w:val="none" w:sz="0" w:space="0" w:color="auto"/>
            <w:right w:val="none" w:sz="0" w:space="0" w:color="auto"/>
          </w:divBdr>
          <w:divsChild>
            <w:div w:id="93836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967414">
      <w:bodyDiv w:val="1"/>
      <w:marLeft w:val="0"/>
      <w:marRight w:val="0"/>
      <w:marTop w:val="0"/>
      <w:marBottom w:val="0"/>
      <w:divBdr>
        <w:top w:val="none" w:sz="0" w:space="0" w:color="auto"/>
        <w:left w:val="none" w:sz="0" w:space="0" w:color="auto"/>
        <w:bottom w:val="none" w:sz="0" w:space="0" w:color="auto"/>
        <w:right w:val="none" w:sz="0" w:space="0" w:color="auto"/>
      </w:divBdr>
      <w:divsChild>
        <w:div w:id="223756986">
          <w:marLeft w:val="0"/>
          <w:marRight w:val="0"/>
          <w:marTop w:val="0"/>
          <w:marBottom w:val="360"/>
          <w:divBdr>
            <w:top w:val="none" w:sz="0" w:space="0" w:color="auto"/>
            <w:left w:val="none" w:sz="0" w:space="0" w:color="auto"/>
            <w:bottom w:val="none" w:sz="0" w:space="0" w:color="auto"/>
            <w:right w:val="none" w:sz="0" w:space="0" w:color="auto"/>
          </w:divBdr>
          <w:divsChild>
            <w:div w:id="1967345323">
              <w:marLeft w:val="0"/>
              <w:marRight w:val="0"/>
              <w:marTop w:val="0"/>
              <w:marBottom w:val="0"/>
              <w:divBdr>
                <w:top w:val="none" w:sz="0" w:space="0" w:color="auto"/>
                <w:left w:val="none" w:sz="0" w:space="0" w:color="auto"/>
                <w:bottom w:val="none" w:sz="0" w:space="0" w:color="auto"/>
                <w:right w:val="none" w:sz="0" w:space="0" w:color="auto"/>
              </w:divBdr>
            </w:div>
          </w:divsChild>
        </w:div>
        <w:div w:id="385837566">
          <w:marLeft w:val="0"/>
          <w:marRight w:val="0"/>
          <w:marTop w:val="0"/>
          <w:marBottom w:val="0"/>
          <w:divBdr>
            <w:top w:val="none" w:sz="0" w:space="0" w:color="auto"/>
            <w:left w:val="none" w:sz="0" w:space="0" w:color="auto"/>
            <w:bottom w:val="none" w:sz="0" w:space="0" w:color="auto"/>
            <w:right w:val="none" w:sz="0" w:space="0" w:color="auto"/>
          </w:divBdr>
          <w:divsChild>
            <w:div w:id="1493637940">
              <w:marLeft w:val="0"/>
              <w:marRight w:val="4500"/>
              <w:marTop w:val="0"/>
              <w:marBottom w:val="0"/>
              <w:divBdr>
                <w:top w:val="none" w:sz="0" w:space="0" w:color="auto"/>
                <w:left w:val="none" w:sz="0" w:space="0" w:color="auto"/>
                <w:bottom w:val="none" w:sz="0" w:space="0" w:color="auto"/>
                <w:right w:val="none" w:sz="0" w:space="0" w:color="auto"/>
              </w:divBdr>
              <w:divsChild>
                <w:div w:id="621962740">
                  <w:marLeft w:val="0"/>
                  <w:marRight w:val="0"/>
                  <w:marTop w:val="0"/>
                  <w:marBottom w:val="0"/>
                  <w:divBdr>
                    <w:top w:val="none" w:sz="0" w:space="0" w:color="auto"/>
                    <w:left w:val="none" w:sz="0" w:space="0" w:color="auto"/>
                    <w:bottom w:val="none" w:sz="0" w:space="0" w:color="auto"/>
                    <w:right w:val="none" w:sz="0" w:space="0" w:color="auto"/>
                  </w:divBdr>
                  <w:divsChild>
                    <w:div w:id="1591354852">
                      <w:marLeft w:val="0"/>
                      <w:marRight w:val="0"/>
                      <w:marTop w:val="480"/>
                      <w:marBottom w:val="0"/>
                      <w:divBdr>
                        <w:top w:val="none" w:sz="0" w:space="0" w:color="auto"/>
                        <w:left w:val="none" w:sz="0" w:space="0" w:color="auto"/>
                        <w:bottom w:val="none" w:sz="0" w:space="0" w:color="auto"/>
                        <w:right w:val="none" w:sz="0" w:space="0" w:color="auto"/>
                      </w:divBdr>
                      <w:divsChild>
                        <w:div w:id="2088724073">
                          <w:marLeft w:val="0"/>
                          <w:marRight w:val="0"/>
                          <w:marTop w:val="300"/>
                          <w:marBottom w:val="0"/>
                          <w:divBdr>
                            <w:top w:val="none" w:sz="0" w:space="0" w:color="auto"/>
                            <w:left w:val="none" w:sz="0" w:space="0" w:color="auto"/>
                            <w:bottom w:val="none" w:sz="0" w:space="0" w:color="auto"/>
                            <w:right w:val="none" w:sz="0" w:space="0" w:color="auto"/>
                          </w:divBdr>
                        </w:div>
                      </w:divsChild>
                    </w:div>
                    <w:div w:id="2035576866">
                      <w:marLeft w:val="0"/>
                      <w:marRight w:val="0"/>
                      <w:marTop w:val="0"/>
                      <w:marBottom w:val="120"/>
                      <w:divBdr>
                        <w:top w:val="none" w:sz="0" w:space="0" w:color="auto"/>
                        <w:left w:val="none" w:sz="0" w:space="0" w:color="auto"/>
                        <w:bottom w:val="none" w:sz="0" w:space="0" w:color="auto"/>
                        <w:right w:val="none" w:sz="0" w:space="0" w:color="auto"/>
                      </w:divBdr>
                    </w:div>
                  </w:divsChild>
                </w:div>
                <w:div w:id="1812286477">
                  <w:marLeft w:val="-2054"/>
                  <w:marRight w:val="0"/>
                  <w:marTop w:val="0"/>
                  <w:marBottom w:val="360"/>
                  <w:divBdr>
                    <w:top w:val="none" w:sz="0" w:space="0" w:color="auto"/>
                    <w:left w:val="none" w:sz="0" w:space="0" w:color="auto"/>
                    <w:bottom w:val="none" w:sz="0" w:space="0" w:color="auto"/>
                    <w:right w:val="none" w:sz="0" w:space="0" w:color="auto"/>
                  </w:divBdr>
                </w:div>
                <w:div w:id="1926306901">
                  <w:marLeft w:val="0"/>
                  <w:marRight w:val="0"/>
                  <w:marTop w:val="0"/>
                  <w:marBottom w:val="306"/>
                  <w:divBdr>
                    <w:top w:val="none" w:sz="0" w:space="0" w:color="auto"/>
                    <w:left w:val="none" w:sz="0" w:space="0" w:color="auto"/>
                    <w:bottom w:val="none" w:sz="0" w:space="0" w:color="auto"/>
                    <w:right w:val="none" w:sz="0" w:space="0" w:color="auto"/>
                  </w:divBdr>
                  <w:divsChild>
                    <w:div w:id="1185703959">
                      <w:marLeft w:val="0"/>
                      <w:marRight w:val="0"/>
                      <w:marTop w:val="0"/>
                      <w:marBottom w:val="0"/>
                      <w:divBdr>
                        <w:top w:val="none" w:sz="0" w:space="0" w:color="auto"/>
                        <w:left w:val="none" w:sz="0" w:space="0" w:color="auto"/>
                        <w:bottom w:val="none" w:sz="0" w:space="0" w:color="auto"/>
                        <w:right w:val="none" w:sz="0" w:space="0" w:color="auto"/>
                      </w:divBdr>
                      <w:divsChild>
                        <w:div w:id="933630143">
                          <w:marLeft w:val="0"/>
                          <w:marRight w:val="0"/>
                          <w:marTop w:val="0"/>
                          <w:marBottom w:val="0"/>
                          <w:divBdr>
                            <w:top w:val="none" w:sz="0" w:space="0" w:color="auto"/>
                            <w:left w:val="none" w:sz="0" w:space="0" w:color="auto"/>
                            <w:bottom w:val="none" w:sz="0" w:space="0" w:color="auto"/>
                            <w:right w:val="none" w:sz="0" w:space="0" w:color="auto"/>
                          </w:divBdr>
                        </w:div>
                        <w:div w:id="212311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5343967">
          <w:marLeft w:val="0"/>
          <w:marRight w:val="0"/>
          <w:marTop w:val="0"/>
          <w:marBottom w:val="360"/>
          <w:divBdr>
            <w:top w:val="single" w:sz="6" w:space="6" w:color="DEDFE2"/>
            <w:left w:val="none" w:sz="0" w:space="0" w:color="auto"/>
            <w:bottom w:val="single" w:sz="6" w:space="6" w:color="DEDFE2"/>
            <w:right w:val="none" w:sz="0" w:space="0" w:color="auto"/>
          </w:divBdr>
          <w:divsChild>
            <w:div w:id="1769307599">
              <w:marLeft w:val="0"/>
              <w:marRight w:val="0"/>
              <w:marTop w:val="0"/>
              <w:marBottom w:val="0"/>
              <w:divBdr>
                <w:top w:val="none" w:sz="0" w:space="0" w:color="auto"/>
                <w:left w:val="none" w:sz="0" w:space="0" w:color="auto"/>
                <w:bottom w:val="none" w:sz="0" w:space="0" w:color="auto"/>
                <w:right w:val="none" w:sz="0" w:space="0" w:color="auto"/>
              </w:divBdr>
              <w:divsChild>
                <w:div w:id="1332837050">
                  <w:marLeft w:val="0"/>
                  <w:marRight w:val="0"/>
                  <w:marTop w:val="0"/>
                  <w:marBottom w:val="0"/>
                  <w:divBdr>
                    <w:top w:val="none" w:sz="0" w:space="0" w:color="auto"/>
                    <w:left w:val="none" w:sz="0" w:space="0" w:color="auto"/>
                    <w:bottom w:val="none" w:sz="0" w:space="0" w:color="auto"/>
                    <w:right w:val="none" w:sz="0" w:space="0" w:color="auto"/>
                  </w:divBdr>
                </w:div>
              </w:divsChild>
            </w:div>
            <w:div w:id="1951737125">
              <w:marLeft w:val="0"/>
              <w:marRight w:val="0"/>
              <w:marTop w:val="0"/>
              <w:marBottom w:val="360"/>
              <w:divBdr>
                <w:top w:val="none" w:sz="0" w:space="0" w:color="auto"/>
                <w:left w:val="none" w:sz="0" w:space="0" w:color="auto"/>
                <w:bottom w:val="none" w:sz="0" w:space="0" w:color="auto"/>
                <w:right w:val="none" w:sz="0" w:space="0" w:color="auto"/>
              </w:divBdr>
            </w:div>
          </w:divsChild>
        </w:div>
        <w:div w:id="708533895">
          <w:marLeft w:val="0"/>
          <w:marRight w:val="0"/>
          <w:marTop w:val="0"/>
          <w:marBottom w:val="360"/>
          <w:divBdr>
            <w:top w:val="none" w:sz="0" w:space="0" w:color="auto"/>
            <w:left w:val="none" w:sz="0" w:space="0" w:color="auto"/>
            <w:bottom w:val="none" w:sz="0" w:space="0" w:color="auto"/>
            <w:right w:val="none" w:sz="0" w:space="0" w:color="auto"/>
          </w:divBdr>
        </w:div>
        <w:div w:id="852651534">
          <w:marLeft w:val="0"/>
          <w:marRight w:val="0"/>
          <w:marTop w:val="0"/>
          <w:marBottom w:val="0"/>
          <w:divBdr>
            <w:top w:val="none" w:sz="0" w:space="0" w:color="auto"/>
            <w:left w:val="none" w:sz="0" w:space="0" w:color="auto"/>
            <w:bottom w:val="none" w:sz="0" w:space="0" w:color="auto"/>
            <w:right w:val="none" w:sz="0" w:space="0" w:color="auto"/>
          </w:divBdr>
        </w:div>
      </w:divsChild>
    </w:div>
    <w:div w:id="1772814341">
      <w:bodyDiv w:val="1"/>
      <w:marLeft w:val="0"/>
      <w:marRight w:val="0"/>
      <w:marTop w:val="0"/>
      <w:marBottom w:val="0"/>
      <w:divBdr>
        <w:top w:val="none" w:sz="0" w:space="0" w:color="auto"/>
        <w:left w:val="none" w:sz="0" w:space="0" w:color="auto"/>
        <w:bottom w:val="none" w:sz="0" w:space="0" w:color="auto"/>
        <w:right w:val="none" w:sz="0" w:space="0" w:color="auto"/>
      </w:divBdr>
      <w:divsChild>
        <w:div w:id="64225810">
          <w:marLeft w:val="0"/>
          <w:marRight w:val="0"/>
          <w:marTop w:val="0"/>
          <w:marBottom w:val="0"/>
          <w:divBdr>
            <w:top w:val="none" w:sz="0" w:space="0" w:color="auto"/>
            <w:left w:val="none" w:sz="0" w:space="0" w:color="auto"/>
            <w:bottom w:val="none" w:sz="0" w:space="0" w:color="auto"/>
            <w:right w:val="none" w:sz="0" w:space="0" w:color="auto"/>
          </w:divBdr>
          <w:divsChild>
            <w:div w:id="1095706774">
              <w:marLeft w:val="0"/>
              <w:marRight w:val="0"/>
              <w:marTop w:val="0"/>
              <w:marBottom w:val="0"/>
              <w:divBdr>
                <w:top w:val="none" w:sz="0" w:space="0" w:color="auto"/>
                <w:left w:val="none" w:sz="0" w:space="0" w:color="auto"/>
                <w:bottom w:val="none" w:sz="0" w:space="0" w:color="auto"/>
                <w:right w:val="none" w:sz="0" w:space="0" w:color="auto"/>
              </w:divBdr>
              <w:divsChild>
                <w:div w:id="1033382506">
                  <w:marLeft w:val="0"/>
                  <w:marRight w:val="0"/>
                  <w:marTop w:val="0"/>
                  <w:marBottom w:val="0"/>
                  <w:divBdr>
                    <w:top w:val="none" w:sz="0" w:space="0" w:color="auto"/>
                    <w:left w:val="none" w:sz="0" w:space="0" w:color="auto"/>
                    <w:bottom w:val="none" w:sz="0" w:space="0" w:color="auto"/>
                    <w:right w:val="none" w:sz="0" w:space="0" w:color="auto"/>
                  </w:divBdr>
                  <w:divsChild>
                    <w:div w:id="710770135">
                      <w:marLeft w:val="0"/>
                      <w:marRight w:val="0"/>
                      <w:marTop w:val="0"/>
                      <w:marBottom w:val="0"/>
                      <w:divBdr>
                        <w:top w:val="none" w:sz="0" w:space="0" w:color="auto"/>
                        <w:left w:val="none" w:sz="0" w:space="0" w:color="auto"/>
                        <w:bottom w:val="none" w:sz="0" w:space="0" w:color="auto"/>
                        <w:right w:val="none" w:sz="0" w:space="0" w:color="auto"/>
                      </w:divBdr>
                    </w:div>
                    <w:div w:id="2014603369">
                      <w:marLeft w:val="0"/>
                      <w:marRight w:val="0"/>
                      <w:marTop w:val="0"/>
                      <w:marBottom w:val="0"/>
                      <w:divBdr>
                        <w:top w:val="none" w:sz="0" w:space="0" w:color="auto"/>
                        <w:left w:val="none" w:sz="0" w:space="0" w:color="auto"/>
                        <w:bottom w:val="none" w:sz="0" w:space="0" w:color="auto"/>
                        <w:right w:val="none" w:sz="0" w:space="0" w:color="auto"/>
                      </w:divBdr>
                      <w:divsChild>
                        <w:div w:id="1131939710">
                          <w:marLeft w:val="0"/>
                          <w:marRight w:val="0"/>
                          <w:marTop w:val="0"/>
                          <w:marBottom w:val="0"/>
                          <w:divBdr>
                            <w:top w:val="none" w:sz="0" w:space="0" w:color="auto"/>
                            <w:left w:val="none" w:sz="0" w:space="0" w:color="auto"/>
                            <w:bottom w:val="none" w:sz="0" w:space="0" w:color="auto"/>
                            <w:right w:val="none" w:sz="0" w:space="0" w:color="auto"/>
                          </w:divBdr>
                          <w:divsChild>
                            <w:div w:id="709494636">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277957689">
          <w:marLeft w:val="0"/>
          <w:marRight w:val="0"/>
          <w:marTop w:val="0"/>
          <w:marBottom w:val="0"/>
          <w:divBdr>
            <w:top w:val="none" w:sz="0" w:space="0" w:color="auto"/>
            <w:left w:val="none" w:sz="0" w:space="0" w:color="auto"/>
            <w:bottom w:val="none" w:sz="0" w:space="0" w:color="auto"/>
            <w:right w:val="none" w:sz="0" w:space="0" w:color="auto"/>
          </w:divBdr>
        </w:div>
        <w:div w:id="1419981385">
          <w:marLeft w:val="0"/>
          <w:marRight w:val="0"/>
          <w:marTop w:val="0"/>
          <w:marBottom w:val="0"/>
          <w:divBdr>
            <w:top w:val="none" w:sz="0" w:space="0" w:color="auto"/>
            <w:left w:val="none" w:sz="0" w:space="0" w:color="auto"/>
            <w:bottom w:val="none" w:sz="0" w:space="0" w:color="auto"/>
            <w:right w:val="none" w:sz="0" w:space="0" w:color="auto"/>
          </w:divBdr>
        </w:div>
        <w:div w:id="1469786068">
          <w:marLeft w:val="0"/>
          <w:marRight w:val="0"/>
          <w:marTop w:val="0"/>
          <w:marBottom w:val="0"/>
          <w:divBdr>
            <w:top w:val="none" w:sz="0" w:space="0" w:color="auto"/>
            <w:left w:val="none" w:sz="0" w:space="0" w:color="auto"/>
            <w:bottom w:val="none" w:sz="0" w:space="0" w:color="auto"/>
            <w:right w:val="none" w:sz="0" w:space="0" w:color="auto"/>
          </w:divBdr>
        </w:div>
      </w:divsChild>
    </w:div>
    <w:div w:id="1773092172">
      <w:bodyDiv w:val="1"/>
      <w:marLeft w:val="0"/>
      <w:marRight w:val="0"/>
      <w:marTop w:val="0"/>
      <w:marBottom w:val="0"/>
      <w:divBdr>
        <w:top w:val="none" w:sz="0" w:space="0" w:color="auto"/>
        <w:left w:val="none" w:sz="0" w:space="0" w:color="auto"/>
        <w:bottom w:val="none" w:sz="0" w:space="0" w:color="auto"/>
        <w:right w:val="none" w:sz="0" w:space="0" w:color="auto"/>
      </w:divBdr>
      <w:divsChild>
        <w:div w:id="136918446">
          <w:marLeft w:val="0"/>
          <w:marRight w:val="0"/>
          <w:marTop w:val="0"/>
          <w:marBottom w:val="0"/>
          <w:divBdr>
            <w:top w:val="none" w:sz="0" w:space="0" w:color="auto"/>
            <w:left w:val="none" w:sz="0" w:space="0" w:color="auto"/>
            <w:bottom w:val="none" w:sz="0" w:space="0" w:color="auto"/>
            <w:right w:val="none" w:sz="0" w:space="0" w:color="auto"/>
          </w:divBdr>
        </w:div>
        <w:div w:id="175733922">
          <w:marLeft w:val="0"/>
          <w:marRight w:val="0"/>
          <w:marTop w:val="0"/>
          <w:marBottom w:val="0"/>
          <w:divBdr>
            <w:top w:val="none" w:sz="0" w:space="0" w:color="auto"/>
            <w:left w:val="none" w:sz="0" w:space="0" w:color="auto"/>
            <w:bottom w:val="none" w:sz="0" w:space="0" w:color="auto"/>
            <w:right w:val="none" w:sz="0" w:space="0" w:color="auto"/>
          </w:divBdr>
          <w:divsChild>
            <w:div w:id="1703745268">
              <w:marLeft w:val="0"/>
              <w:marRight w:val="0"/>
              <w:marTop w:val="0"/>
              <w:marBottom w:val="0"/>
              <w:divBdr>
                <w:top w:val="none" w:sz="0" w:space="0" w:color="auto"/>
                <w:left w:val="none" w:sz="0" w:space="0" w:color="auto"/>
                <w:bottom w:val="none" w:sz="0" w:space="0" w:color="auto"/>
                <w:right w:val="none" w:sz="0" w:space="0" w:color="auto"/>
              </w:divBdr>
              <w:divsChild>
                <w:div w:id="95821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621913">
          <w:marLeft w:val="0"/>
          <w:marRight w:val="0"/>
          <w:marTop w:val="0"/>
          <w:marBottom w:val="0"/>
          <w:divBdr>
            <w:top w:val="none" w:sz="0" w:space="0" w:color="auto"/>
            <w:left w:val="none" w:sz="0" w:space="0" w:color="auto"/>
            <w:bottom w:val="none" w:sz="0" w:space="0" w:color="auto"/>
            <w:right w:val="none" w:sz="0" w:space="0" w:color="auto"/>
          </w:divBdr>
        </w:div>
      </w:divsChild>
    </w:div>
    <w:div w:id="1773623629">
      <w:bodyDiv w:val="1"/>
      <w:marLeft w:val="0"/>
      <w:marRight w:val="0"/>
      <w:marTop w:val="0"/>
      <w:marBottom w:val="0"/>
      <w:divBdr>
        <w:top w:val="none" w:sz="0" w:space="0" w:color="auto"/>
        <w:left w:val="none" w:sz="0" w:space="0" w:color="auto"/>
        <w:bottom w:val="none" w:sz="0" w:space="0" w:color="auto"/>
        <w:right w:val="none" w:sz="0" w:space="0" w:color="auto"/>
      </w:divBdr>
      <w:divsChild>
        <w:div w:id="25107030">
          <w:marLeft w:val="0"/>
          <w:marRight w:val="0"/>
          <w:marTop w:val="0"/>
          <w:marBottom w:val="0"/>
          <w:divBdr>
            <w:top w:val="none" w:sz="0" w:space="0" w:color="auto"/>
            <w:left w:val="none" w:sz="0" w:space="0" w:color="auto"/>
            <w:bottom w:val="none" w:sz="0" w:space="0" w:color="auto"/>
            <w:right w:val="none" w:sz="0" w:space="0" w:color="auto"/>
          </w:divBdr>
        </w:div>
        <w:div w:id="294339064">
          <w:marLeft w:val="0"/>
          <w:marRight w:val="0"/>
          <w:marTop w:val="75"/>
          <w:marBottom w:val="75"/>
          <w:divBdr>
            <w:top w:val="none" w:sz="0" w:space="0" w:color="auto"/>
            <w:left w:val="none" w:sz="0" w:space="0" w:color="auto"/>
            <w:bottom w:val="none" w:sz="0" w:space="0" w:color="auto"/>
            <w:right w:val="none" w:sz="0" w:space="0" w:color="auto"/>
          </w:divBdr>
        </w:div>
        <w:div w:id="1013610687">
          <w:marLeft w:val="0"/>
          <w:marRight w:val="0"/>
          <w:marTop w:val="0"/>
          <w:marBottom w:val="0"/>
          <w:divBdr>
            <w:top w:val="none" w:sz="0" w:space="0" w:color="auto"/>
            <w:left w:val="none" w:sz="0" w:space="0" w:color="auto"/>
            <w:bottom w:val="none" w:sz="0" w:space="0" w:color="auto"/>
            <w:right w:val="none" w:sz="0" w:space="0" w:color="auto"/>
          </w:divBdr>
          <w:divsChild>
            <w:div w:id="721758346">
              <w:marLeft w:val="0"/>
              <w:marRight w:val="0"/>
              <w:marTop w:val="225"/>
              <w:marBottom w:val="0"/>
              <w:divBdr>
                <w:top w:val="none" w:sz="0" w:space="0" w:color="auto"/>
                <w:left w:val="none" w:sz="0" w:space="0" w:color="auto"/>
                <w:bottom w:val="none" w:sz="0" w:space="0" w:color="auto"/>
                <w:right w:val="none" w:sz="0" w:space="0" w:color="auto"/>
              </w:divBdr>
              <w:divsChild>
                <w:div w:id="2036689441">
                  <w:marLeft w:val="0"/>
                  <w:marRight w:val="0"/>
                  <w:marTop w:val="0"/>
                  <w:marBottom w:val="0"/>
                  <w:divBdr>
                    <w:top w:val="none" w:sz="0" w:space="0" w:color="auto"/>
                    <w:left w:val="none" w:sz="0" w:space="0" w:color="auto"/>
                    <w:bottom w:val="none" w:sz="0" w:space="0" w:color="auto"/>
                    <w:right w:val="none" w:sz="0" w:space="0" w:color="auto"/>
                  </w:divBdr>
                  <w:divsChild>
                    <w:div w:id="172301561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38794663">
          <w:marLeft w:val="-1140"/>
          <w:marRight w:val="0"/>
          <w:marTop w:val="0"/>
          <w:marBottom w:val="0"/>
          <w:divBdr>
            <w:top w:val="none" w:sz="0" w:space="0" w:color="auto"/>
            <w:left w:val="none" w:sz="0" w:space="0" w:color="auto"/>
            <w:bottom w:val="none" w:sz="0" w:space="0" w:color="auto"/>
            <w:right w:val="single" w:sz="6" w:space="11" w:color="E6E4E4"/>
          </w:divBdr>
        </w:div>
      </w:divsChild>
    </w:div>
    <w:div w:id="1774326875">
      <w:bodyDiv w:val="1"/>
      <w:marLeft w:val="0"/>
      <w:marRight w:val="0"/>
      <w:marTop w:val="0"/>
      <w:marBottom w:val="0"/>
      <w:divBdr>
        <w:top w:val="none" w:sz="0" w:space="0" w:color="auto"/>
        <w:left w:val="none" w:sz="0" w:space="0" w:color="auto"/>
        <w:bottom w:val="none" w:sz="0" w:space="0" w:color="auto"/>
        <w:right w:val="none" w:sz="0" w:space="0" w:color="auto"/>
      </w:divBdr>
      <w:divsChild>
        <w:div w:id="507909765">
          <w:marLeft w:val="0"/>
          <w:marRight w:val="0"/>
          <w:marTop w:val="0"/>
          <w:marBottom w:val="0"/>
          <w:divBdr>
            <w:top w:val="none" w:sz="0" w:space="0" w:color="auto"/>
            <w:left w:val="none" w:sz="0" w:space="0" w:color="auto"/>
            <w:bottom w:val="none" w:sz="0" w:space="0" w:color="auto"/>
            <w:right w:val="none" w:sz="0" w:space="0" w:color="auto"/>
          </w:divBdr>
        </w:div>
        <w:div w:id="1062288041">
          <w:marLeft w:val="0"/>
          <w:marRight w:val="0"/>
          <w:marTop w:val="0"/>
          <w:marBottom w:val="0"/>
          <w:divBdr>
            <w:top w:val="none" w:sz="0" w:space="0" w:color="auto"/>
            <w:left w:val="none" w:sz="0" w:space="0" w:color="auto"/>
            <w:bottom w:val="none" w:sz="0" w:space="0" w:color="auto"/>
            <w:right w:val="none" w:sz="0" w:space="0" w:color="auto"/>
          </w:divBdr>
        </w:div>
        <w:div w:id="1664354451">
          <w:marLeft w:val="0"/>
          <w:marRight w:val="0"/>
          <w:marTop w:val="0"/>
          <w:marBottom w:val="0"/>
          <w:divBdr>
            <w:top w:val="none" w:sz="0" w:space="0" w:color="auto"/>
            <w:left w:val="none" w:sz="0" w:space="0" w:color="auto"/>
            <w:bottom w:val="none" w:sz="0" w:space="0" w:color="auto"/>
            <w:right w:val="none" w:sz="0" w:space="0" w:color="auto"/>
          </w:divBdr>
          <w:divsChild>
            <w:div w:id="2108651534">
              <w:marLeft w:val="0"/>
              <w:marRight w:val="0"/>
              <w:marTop w:val="0"/>
              <w:marBottom w:val="0"/>
              <w:divBdr>
                <w:top w:val="none" w:sz="0" w:space="0" w:color="auto"/>
                <w:left w:val="none" w:sz="0" w:space="0" w:color="auto"/>
                <w:bottom w:val="none" w:sz="0" w:space="0" w:color="auto"/>
                <w:right w:val="none" w:sz="0" w:space="0" w:color="auto"/>
              </w:divBdr>
            </w:div>
          </w:divsChild>
        </w:div>
        <w:div w:id="1821341535">
          <w:marLeft w:val="0"/>
          <w:marRight w:val="0"/>
          <w:marTop w:val="0"/>
          <w:marBottom w:val="0"/>
          <w:divBdr>
            <w:top w:val="none" w:sz="0" w:space="0" w:color="auto"/>
            <w:left w:val="none" w:sz="0" w:space="0" w:color="auto"/>
            <w:bottom w:val="none" w:sz="0" w:space="0" w:color="auto"/>
            <w:right w:val="none" w:sz="0" w:space="0" w:color="auto"/>
          </w:divBdr>
          <w:divsChild>
            <w:div w:id="1477183958">
              <w:marLeft w:val="0"/>
              <w:marRight w:val="0"/>
              <w:marTop w:val="0"/>
              <w:marBottom w:val="0"/>
              <w:divBdr>
                <w:top w:val="none" w:sz="0" w:space="0" w:color="auto"/>
                <w:left w:val="none" w:sz="0" w:space="0" w:color="auto"/>
                <w:bottom w:val="none" w:sz="0" w:space="0" w:color="auto"/>
                <w:right w:val="none" w:sz="0" w:space="0" w:color="auto"/>
              </w:divBdr>
              <w:divsChild>
                <w:div w:id="891037614">
                  <w:marLeft w:val="0"/>
                  <w:marRight w:val="0"/>
                  <w:marTop w:val="0"/>
                  <w:marBottom w:val="0"/>
                  <w:divBdr>
                    <w:top w:val="none" w:sz="0" w:space="0" w:color="auto"/>
                    <w:left w:val="none" w:sz="0" w:space="0" w:color="auto"/>
                    <w:bottom w:val="none" w:sz="0" w:space="0" w:color="auto"/>
                    <w:right w:val="none" w:sz="0" w:space="0" w:color="auto"/>
                  </w:divBdr>
                  <w:divsChild>
                    <w:div w:id="942809172">
                      <w:marLeft w:val="0"/>
                      <w:marRight w:val="0"/>
                      <w:marTop w:val="0"/>
                      <w:marBottom w:val="0"/>
                      <w:divBdr>
                        <w:top w:val="none" w:sz="0" w:space="0" w:color="auto"/>
                        <w:left w:val="none" w:sz="0" w:space="0" w:color="auto"/>
                        <w:bottom w:val="none" w:sz="0" w:space="0" w:color="auto"/>
                        <w:right w:val="none" w:sz="0" w:space="0" w:color="auto"/>
                      </w:divBdr>
                      <w:divsChild>
                        <w:div w:id="109016714">
                          <w:marLeft w:val="0"/>
                          <w:marRight w:val="0"/>
                          <w:marTop w:val="0"/>
                          <w:marBottom w:val="0"/>
                          <w:divBdr>
                            <w:top w:val="none" w:sz="0" w:space="0" w:color="auto"/>
                            <w:left w:val="none" w:sz="0" w:space="0" w:color="auto"/>
                            <w:bottom w:val="none" w:sz="0" w:space="0" w:color="auto"/>
                            <w:right w:val="none" w:sz="0" w:space="0" w:color="auto"/>
                          </w:divBdr>
                        </w:div>
                        <w:div w:id="681783247">
                          <w:marLeft w:val="0"/>
                          <w:marRight w:val="0"/>
                          <w:marTop w:val="0"/>
                          <w:marBottom w:val="0"/>
                          <w:divBdr>
                            <w:top w:val="none" w:sz="0" w:space="0" w:color="auto"/>
                            <w:left w:val="none" w:sz="0" w:space="0" w:color="auto"/>
                            <w:bottom w:val="none" w:sz="0" w:space="0" w:color="auto"/>
                            <w:right w:val="none" w:sz="0" w:space="0" w:color="auto"/>
                          </w:divBdr>
                          <w:divsChild>
                            <w:div w:id="105350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7096123">
      <w:bodyDiv w:val="1"/>
      <w:marLeft w:val="0"/>
      <w:marRight w:val="0"/>
      <w:marTop w:val="0"/>
      <w:marBottom w:val="0"/>
      <w:divBdr>
        <w:top w:val="none" w:sz="0" w:space="0" w:color="auto"/>
        <w:left w:val="none" w:sz="0" w:space="0" w:color="auto"/>
        <w:bottom w:val="none" w:sz="0" w:space="0" w:color="auto"/>
        <w:right w:val="none" w:sz="0" w:space="0" w:color="auto"/>
      </w:divBdr>
      <w:divsChild>
        <w:div w:id="2038307834">
          <w:marLeft w:val="-150"/>
          <w:marRight w:val="-150"/>
          <w:marTop w:val="0"/>
          <w:marBottom w:val="0"/>
          <w:divBdr>
            <w:top w:val="none" w:sz="0" w:space="0" w:color="auto"/>
            <w:left w:val="none" w:sz="0" w:space="0" w:color="auto"/>
            <w:bottom w:val="none" w:sz="0" w:space="0" w:color="auto"/>
            <w:right w:val="none" w:sz="0" w:space="0" w:color="auto"/>
          </w:divBdr>
          <w:divsChild>
            <w:div w:id="1953246054">
              <w:marLeft w:val="0"/>
              <w:marRight w:val="0"/>
              <w:marTop w:val="0"/>
              <w:marBottom w:val="0"/>
              <w:divBdr>
                <w:top w:val="none" w:sz="0" w:space="0" w:color="auto"/>
                <w:left w:val="none" w:sz="0" w:space="0" w:color="auto"/>
                <w:bottom w:val="none" w:sz="0" w:space="0" w:color="auto"/>
                <w:right w:val="none" w:sz="0" w:space="0" w:color="auto"/>
              </w:divBdr>
              <w:divsChild>
                <w:div w:id="1911965796">
                  <w:marLeft w:val="0"/>
                  <w:marRight w:val="0"/>
                  <w:marTop w:val="0"/>
                  <w:marBottom w:val="0"/>
                  <w:divBdr>
                    <w:top w:val="none" w:sz="0" w:space="0" w:color="auto"/>
                    <w:left w:val="none" w:sz="0" w:space="0" w:color="auto"/>
                    <w:bottom w:val="none" w:sz="0" w:space="0" w:color="auto"/>
                    <w:right w:val="none" w:sz="0" w:space="0" w:color="auto"/>
                  </w:divBdr>
                  <w:divsChild>
                    <w:div w:id="702024924">
                      <w:marLeft w:val="0"/>
                      <w:marRight w:val="0"/>
                      <w:marTop w:val="0"/>
                      <w:marBottom w:val="150"/>
                      <w:divBdr>
                        <w:top w:val="none" w:sz="0" w:space="0" w:color="auto"/>
                        <w:left w:val="none" w:sz="0" w:space="0" w:color="auto"/>
                        <w:bottom w:val="none" w:sz="0" w:space="0" w:color="auto"/>
                        <w:right w:val="none" w:sz="0" w:space="0" w:color="auto"/>
                      </w:divBdr>
                      <w:divsChild>
                        <w:div w:id="956253488">
                          <w:marLeft w:val="0"/>
                          <w:marRight w:val="75"/>
                          <w:marTop w:val="0"/>
                          <w:marBottom w:val="0"/>
                          <w:divBdr>
                            <w:top w:val="none" w:sz="0" w:space="0" w:color="auto"/>
                            <w:left w:val="none" w:sz="0" w:space="0" w:color="auto"/>
                            <w:bottom w:val="none" w:sz="0" w:space="0" w:color="auto"/>
                            <w:right w:val="none" w:sz="0" w:space="0" w:color="auto"/>
                          </w:divBdr>
                          <w:divsChild>
                            <w:div w:id="131679321">
                              <w:marLeft w:val="0"/>
                              <w:marRight w:val="0"/>
                              <w:marTop w:val="0"/>
                              <w:marBottom w:val="0"/>
                              <w:divBdr>
                                <w:top w:val="none" w:sz="0" w:space="0" w:color="auto"/>
                                <w:left w:val="none" w:sz="0" w:space="0" w:color="auto"/>
                                <w:bottom w:val="none" w:sz="0" w:space="0" w:color="auto"/>
                                <w:right w:val="none" w:sz="0" w:space="0" w:color="auto"/>
                              </w:divBdr>
                            </w:div>
                          </w:divsChild>
                        </w:div>
                        <w:div w:id="190829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4710">
                  <w:marLeft w:val="0"/>
                  <w:marRight w:val="0"/>
                  <w:marTop w:val="0"/>
                  <w:marBottom w:val="0"/>
                  <w:divBdr>
                    <w:top w:val="none" w:sz="0" w:space="0" w:color="auto"/>
                    <w:left w:val="none" w:sz="0" w:space="0" w:color="auto"/>
                    <w:bottom w:val="none" w:sz="0" w:space="0" w:color="auto"/>
                    <w:right w:val="none" w:sz="0" w:space="0" w:color="auto"/>
                  </w:divBdr>
                  <w:divsChild>
                    <w:div w:id="2024165655">
                      <w:marLeft w:val="0"/>
                      <w:marRight w:val="0"/>
                      <w:marTop w:val="0"/>
                      <w:marBottom w:val="0"/>
                      <w:divBdr>
                        <w:top w:val="none" w:sz="0" w:space="0" w:color="auto"/>
                        <w:left w:val="none" w:sz="0" w:space="0" w:color="auto"/>
                        <w:bottom w:val="none" w:sz="0" w:space="0" w:color="auto"/>
                        <w:right w:val="none" w:sz="0" w:space="0" w:color="auto"/>
                      </w:divBdr>
                      <w:divsChild>
                        <w:div w:id="1942252658">
                          <w:marLeft w:val="0"/>
                          <w:marRight w:val="0"/>
                          <w:marTop w:val="0"/>
                          <w:marBottom w:val="0"/>
                          <w:divBdr>
                            <w:top w:val="none" w:sz="0" w:space="0" w:color="auto"/>
                            <w:left w:val="none" w:sz="0" w:space="0" w:color="auto"/>
                            <w:bottom w:val="none" w:sz="0" w:space="0" w:color="auto"/>
                            <w:right w:val="none" w:sz="0" w:space="0" w:color="auto"/>
                          </w:divBdr>
                          <w:divsChild>
                            <w:div w:id="496849268">
                              <w:marLeft w:val="0"/>
                              <w:marRight w:val="0"/>
                              <w:marTop w:val="0"/>
                              <w:marBottom w:val="0"/>
                              <w:divBdr>
                                <w:top w:val="none" w:sz="0" w:space="0" w:color="auto"/>
                                <w:left w:val="none" w:sz="0" w:space="0" w:color="auto"/>
                                <w:bottom w:val="none" w:sz="0" w:space="0" w:color="auto"/>
                                <w:right w:val="none" w:sz="0" w:space="0" w:color="auto"/>
                              </w:divBdr>
                              <w:divsChild>
                                <w:div w:id="1146093749">
                                  <w:marLeft w:val="0"/>
                                  <w:marRight w:val="0"/>
                                  <w:marTop w:val="0"/>
                                  <w:marBottom w:val="0"/>
                                  <w:divBdr>
                                    <w:top w:val="none" w:sz="0" w:space="0" w:color="auto"/>
                                    <w:left w:val="none" w:sz="0" w:space="0" w:color="auto"/>
                                    <w:bottom w:val="none" w:sz="0" w:space="0" w:color="auto"/>
                                    <w:right w:val="none" w:sz="0" w:space="0" w:color="auto"/>
                                  </w:divBdr>
                                  <w:divsChild>
                                    <w:div w:id="418212049">
                                      <w:marLeft w:val="0"/>
                                      <w:marRight w:val="0"/>
                                      <w:marTop w:val="0"/>
                                      <w:marBottom w:val="0"/>
                                      <w:divBdr>
                                        <w:top w:val="none" w:sz="0" w:space="0" w:color="auto"/>
                                        <w:left w:val="none" w:sz="0" w:space="0" w:color="auto"/>
                                        <w:bottom w:val="none" w:sz="0" w:space="0" w:color="auto"/>
                                        <w:right w:val="none" w:sz="0" w:space="0" w:color="auto"/>
                                      </w:divBdr>
                                      <w:divsChild>
                                        <w:div w:id="1853957707">
                                          <w:marLeft w:val="0"/>
                                          <w:marRight w:val="0"/>
                                          <w:marTop w:val="0"/>
                                          <w:marBottom w:val="0"/>
                                          <w:divBdr>
                                            <w:top w:val="none" w:sz="0" w:space="0" w:color="auto"/>
                                            <w:left w:val="none" w:sz="0" w:space="0" w:color="auto"/>
                                            <w:bottom w:val="none" w:sz="0" w:space="0" w:color="auto"/>
                                            <w:right w:val="none" w:sz="0" w:space="0" w:color="auto"/>
                                          </w:divBdr>
                                          <w:divsChild>
                                            <w:div w:id="79837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8331582">
          <w:marLeft w:val="-150"/>
          <w:marRight w:val="-150"/>
          <w:marTop w:val="0"/>
          <w:marBottom w:val="0"/>
          <w:divBdr>
            <w:top w:val="none" w:sz="0" w:space="0" w:color="auto"/>
            <w:left w:val="none" w:sz="0" w:space="0" w:color="auto"/>
            <w:bottom w:val="none" w:sz="0" w:space="0" w:color="auto"/>
            <w:right w:val="none" w:sz="0" w:space="0" w:color="auto"/>
          </w:divBdr>
          <w:divsChild>
            <w:div w:id="1547522239">
              <w:marLeft w:val="0"/>
              <w:marRight w:val="0"/>
              <w:marTop w:val="0"/>
              <w:marBottom w:val="0"/>
              <w:divBdr>
                <w:top w:val="none" w:sz="0" w:space="0" w:color="auto"/>
                <w:left w:val="none" w:sz="0" w:space="0" w:color="auto"/>
                <w:bottom w:val="none" w:sz="0" w:space="0" w:color="auto"/>
                <w:right w:val="none" w:sz="0" w:space="0" w:color="auto"/>
              </w:divBdr>
              <w:divsChild>
                <w:div w:id="1129470291">
                  <w:marLeft w:val="0"/>
                  <w:marRight w:val="0"/>
                  <w:marTop w:val="0"/>
                  <w:marBottom w:val="0"/>
                  <w:divBdr>
                    <w:top w:val="none" w:sz="0" w:space="0" w:color="auto"/>
                    <w:left w:val="none" w:sz="0" w:space="0" w:color="auto"/>
                    <w:bottom w:val="none" w:sz="0" w:space="0" w:color="auto"/>
                    <w:right w:val="none" w:sz="0" w:space="0" w:color="auto"/>
                  </w:divBdr>
                  <w:divsChild>
                    <w:div w:id="176576683">
                      <w:marLeft w:val="0"/>
                      <w:marRight w:val="0"/>
                      <w:marTop w:val="0"/>
                      <w:marBottom w:val="0"/>
                      <w:divBdr>
                        <w:top w:val="none" w:sz="0" w:space="0" w:color="auto"/>
                        <w:left w:val="none" w:sz="0" w:space="0" w:color="auto"/>
                        <w:bottom w:val="none" w:sz="0" w:space="0" w:color="auto"/>
                        <w:right w:val="none" w:sz="0" w:space="0" w:color="auto"/>
                      </w:divBdr>
                      <w:divsChild>
                        <w:div w:id="1183590613">
                          <w:marLeft w:val="0"/>
                          <w:marRight w:val="0"/>
                          <w:marTop w:val="0"/>
                          <w:marBottom w:val="0"/>
                          <w:divBdr>
                            <w:top w:val="none" w:sz="0" w:space="0" w:color="auto"/>
                            <w:left w:val="none" w:sz="0" w:space="0" w:color="auto"/>
                            <w:bottom w:val="none" w:sz="0" w:space="0" w:color="auto"/>
                            <w:right w:val="none" w:sz="0" w:space="0" w:color="auto"/>
                          </w:divBdr>
                          <w:divsChild>
                            <w:div w:id="1371371477">
                              <w:marLeft w:val="0"/>
                              <w:marRight w:val="0"/>
                              <w:marTop w:val="0"/>
                              <w:marBottom w:val="300"/>
                              <w:divBdr>
                                <w:top w:val="none" w:sz="0" w:space="0" w:color="auto"/>
                                <w:left w:val="none" w:sz="0" w:space="0" w:color="auto"/>
                                <w:bottom w:val="none" w:sz="0" w:space="0" w:color="auto"/>
                                <w:right w:val="none" w:sz="0" w:space="0" w:color="auto"/>
                              </w:divBdr>
                              <w:divsChild>
                                <w:div w:id="171581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8694724">
      <w:bodyDiv w:val="1"/>
      <w:marLeft w:val="0"/>
      <w:marRight w:val="0"/>
      <w:marTop w:val="0"/>
      <w:marBottom w:val="0"/>
      <w:divBdr>
        <w:top w:val="none" w:sz="0" w:space="0" w:color="auto"/>
        <w:left w:val="none" w:sz="0" w:space="0" w:color="auto"/>
        <w:bottom w:val="none" w:sz="0" w:space="0" w:color="auto"/>
        <w:right w:val="none" w:sz="0" w:space="0" w:color="auto"/>
      </w:divBdr>
      <w:divsChild>
        <w:div w:id="567573459">
          <w:marLeft w:val="0"/>
          <w:marRight w:val="0"/>
          <w:marTop w:val="0"/>
          <w:marBottom w:val="0"/>
          <w:divBdr>
            <w:top w:val="none" w:sz="0" w:space="0" w:color="auto"/>
            <w:left w:val="none" w:sz="0" w:space="0" w:color="auto"/>
            <w:bottom w:val="none" w:sz="0" w:space="0" w:color="auto"/>
            <w:right w:val="none" w:sz="0" w:space="0" w:color="auto"/>
          </w:divBdr>
          <w:divsChild>
            <w:div w:id="831137405">
              <w:marLeft w:val="0"/>
              <w:marRight w:val="0"/>
              <w:marTop w:val="0"/>
              <w:marBottom w:val="0"/>
              <w:divBdr>
                <w:top w:val="none" w:sz="0" w:space="0" w:color="auto"/>
                <w:left w:val="none" w:sz="0" w:space="0" w:color="auto"/>
                <w:bottom w:val="none" w:sz="0" w:space="0" w:color="auto"/>
                <w:right w:val="none" w:sz="0" w:space="0" w:color="auto"/>
              </w:divBdr>
              <w:divsChild>
                <w:div w:id="494419912">
                  <w:blockQuote w:val="1"/>
                  <w:marLeft w:val="960"/>
                  <w:marRight w:val="240"/>
                  <w:marTop w:val="240"/>
                  <w:marBottom w:val="240"/>
                  <w:divBdr>
                    <w:top w:val="none" w:sz="0" w:space="0" w:color="auto"/>
                    <w:left w:val="none" w:sz="0" w:space="0" w:color="auto"/>
                    <w:bottom w:val="none" w:sz="0" w:space="0" w:color="auto"/>
                    <w:right w:val="none" w:sz="0" w:space="0" w:color="auto"/>
                  </w:divBdr>
                </w:div>
                <w:div w:id="607616987">
                  <w:blockQuote w:val="1"/>
                  <w:marLeft w:val="960"/>
                  <w:marRight w:val="240"/>
                  <w:marTop w:val="240"/>
                  <w:marBottom w:val="240"/>
                  <w:divBdr>
                    <w:top w:val="none" w:sz="0" w:space="0" w:color="auto"/>
                    <w:left w:val="none" w:sz="0" w:space="0" w:color="auto"/>
                    <w:bottom w:val="none" w:sz="0" w:space="0" w:color="auto"/>
                    <w:right w:val="none" w:sz="0" w:space="0" w:color="auto"/>
                  </w:divBdr>
                </w:div>
                <w:div w:id="2087141478">
                  <w:blockQuote w:val="1"/>
                  <w:marLeft w:val="960"/>
                  <w:marRight w:val="240"/>
                  <w:marTop w:val="240"/>
                  <w:marBottom w:val="240"/>
                  <w:divBdr>
                    <w:top w:val="none" w:sz="0" w:space="0" w:color="auto"/>
                    <w:left w:val="none" w:sz="0" w:space="0" w:color="auto"/>
                    <w:bottom w:val="none" w:sz="0" w:space="0" w:color="auto"/>
                    <w:right w:val="none" w:sz="0" w:space="0" w:color="auto"/>
                  </w:divBdr>
                </w:div>
              </w:divsChild>
            </w:div>
            <w:div w:id="1446117554">
              <w:marLeft w:val="0"/>
              <w:marRight w:val="0"/>
              <w:marTop w:val="0"/>
              <w:marBottom w:val="0"/>
              <w:divBdr>
                <w:top w:val="none" w:sz="0" w:space="0" w:color="auto"/>
                <w:left w:val="none" w:sz="0" w:space="0" w:color="auto"/>
                <w:bottom w:val="none" w:sz="0" w:space="0" w:color="auto"/>
                <w:right w:val="none" w:sz="0" w:space="0" w:color="auto"/>
              </w:divBdr>
              <w:divsChild>
                <w:div w:id="1917736902">
                  <w:marLeft w:val="0"/>
                  <w:marRight w:val="0"/>
                  <w:marTop w:val="225"/>
                  <w:marBottom w:val="225"/>
                  <w:divBdr>
                    <w:top w:val="none" w:sz="0" w:space="0" w:color="auto"/>
                    <w:left w:val="none" w:sz="0" w:space="0" w:color="auto"/>
                    <w:bottom w:val="none" w:sz="0" w:space="0" w:color="auto"/>
                    <w:right w:val="none" w:sz="0" w:space="0" w:color="auto"/>
                  </w:divBdr>
                  <w:divsChild>
                    <w:div w:id="1650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432573">
          <w:marLeft w:val="0"/>
          <w:marRight w:val="0"/>
          <w:marTop w:val="0"/>
          <w:marBottom w:val="0"/>
          <w:divBdr>
            <w:top w:val="none" w:sz="0" w:space="0" w:color="auto"/>
            <w:left w:val="none" w:sz="0" w:space="0" w:color="auto"/>
            <w:bottom w:val="none" w:sz="0" w:space="0" w:color="auto"/>
            <w:right w:val="none" w:sz="0" w:space="0" w:color="auto"/>
          </w:divBdr>
          <w:divsChild>
            <w:div w:id="198709638">
              <w:marLeft w:val="0"/>
              <w:marRight w:val="0"/>
              <w:marTop w:val="225"/>
              <w:marBottom w:val="225"/>
              <w:divBdr>
                <w:top w:val="none" w:sz="0" w:space="0" w:color="auto"/>
                <w:left w:val="none" w:sz="0" w:space="0" w:color="auto"/>
                <w:bottom w:val="none" w:sz="0" w:space="0" w:color="auto"/>
                <w:right w:val="none" w:sz="0" w:space="0" w:color="auto"/>
              </w:divBdr>
              <w:divsChild>
                <w:div w:id="1202085860">
                  <w:marLeft w:val="0"/>
                  <w:marRight w:val="0"/>
                  <w:marTop w:val="150"/>
                  <w:marBottom w:val="150"/>
                  <w:divBdr>
                    <w:top w:val="none" w:sz="0" w:space="0" w:color="auto"/>
                    <w:left w:val="none" w:sz="0" w:space="0" w:color="auto"/>
                    <w:bottom w:val="none" w:sz="0" w:space="0" w:color="auto"/>
                    <w:right w:val="none" w:sz="0" w:space="0" w:color="auto"/>
                  </w:divBdr>
                </w:div>
                <w:div w:id="135773654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796559253">
      <w:bodyDiv w:val="1"/>
      <w:marLeft w:val="0"/>
      <w:marRight w:val="0"/>
      <w:marTop w:val="0"/>
      <w:marBottom w:val="0"/>
      <w:divBdr>
        <w:top w:val="none" w:sz="0" w:space="0" w:color="auto"/>
        <w:left w:val="none" w:sz="0" w:space="0" w:color="auto"/>
        <w:bottom w:val="none" w:sz="0" w:space="0" w:color="auto"/>
        <w:right w:val="none" w:sz="0" w:space="0" w:color="auto"/>
      </w:divBdr>
      <w:divsChild>
        <w:div w:id="674840129">
          <w:marLeft w:val="0"/>
          <w:marRight w:val="0"/>
          <w:marTop w:val="0"/>
          <w:marBottom w:val="0"/>
          <w:divBdr>
            <w:top w:val="none" w:sz="0" w:space="0" w:color="auto"/>
            <w:left w:val="none" w:sz="0" w:space="0" w:color="auto"/>
            <w:bottom w:val="none" w:sz="0" w:space="0" w:color="auto"/>
            <w:right w:val="none" w:sz="0" w:space="0" w:color="auto"/>
          </w:divBdr>
        </w:div>
        <w:div w:id="1907834442">
          <w:marLeft w:val="0"/>
          <w:marRight w:val="0"/>
          <w:marTop w:val="0"/>
          <w:marBottom w:val="0"/>
          <w:divBdr>
            <w:top w:val="none" w:sz="0" w:space="0" w:color="auto"/>
            <w:left w:val="none" w:sz="0" w:space="0" w:color="auto"/>
            <w:bottom w:val="none" w:sz="0" w:space="0" w:color="auto"/>
            <w:right w:val="none" w:sz="0" w:space="0" w:color="auto"/>
          </w:divBdr>
          <w:divsChild>
            <w:div w:id="852843796">
              <w:marLeft w:val="0"/>
              <w:marRight w:val="0"/>
              <w:marTop w:val="0"/>
              <w:marBottom w:val="0"/>
              <w:divBdr>
                <w:top w:val="none" w:sz="0" w:space="0" w:color="auto"/>
                <w:left w:val="none" w:sz="0" w:space="0" w:color="auto"/>
                <w:bottom w:val="none" w:sz="0" w:space="0" w:color="auto"/>
                <w:right w:val="none" w:sz="0" w:space="0" w:color="auto"/>
              </w:divBdr>
              <w:divsChild>
                <w:div w:id="1094129147">
                  <w:marLeft w:val="0"/>
                  <w:marRight w:val="0"/>
                  <w:marTop w:val="0"/>
                  <w:marBottom w:val="0"/>
                  <w:divBdr>
                    <w:top w:val="none" w:sz="0" w:space="0" w:color="auto"/>
                    <w:left w:val="none" w:sz="0" w:space="0" w:color="auto"/>
                    <w:bottom w:val="none" w:sz="0" w:space="0" w:color="auto"/>
                    <w:right w:val="none" w:sz="0" w:space="0" w:color="auto"/>
                  </w:divBdr>
                </w:div>
                <w:div w:id="156371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075024">
      <w:bodyDiv w:val="1"/>
      <w:marLeft w:val="0"/>
      <w:marRight w:val="0"/>
      <w:marTop w:val="0"/>
      <w:marBottom w:val="0"/>
      <w:divBdr>
        <w:top w:val="none" w:sz="0" w:space="0" w:color="auto"/>
        <w:left w:val="none" w:sz="0" w:space="0" w:color="auto"/>
        <w:bottom w:val="none" w:sz="0" w:space="0" w:color="auto"/>
        <w:right w:val="none" w:sz="0" w:space="0" w:color="auto"/>
      </w:divBdr>
      <w:divsChild>
        <w:div w:id="1671982531">
          <w:marLeft w:val="0"/>
          <w:marRight w:val="0"/>
          <w:marTop w:val="0"/>
          <w:marBottom w:val="300"/>
          <w:divBdr>
            <w:top w:val="none" w:sz="0" w:space="0" w:color="auto"/>
            <w:left w:val="none" w:sz="0" w:space="0" w:color="auto"/>
            <w:bottom w:val="none" w:sz="0" w:space="0" w:color="auto"/>
            <w:right w:val="none" w:sz="0" w:space="0" w:color="auto"/>
          </w:divBdr>
          <w:divsChild>
            <w:div w:id="1360860591">
              <w:marLeft w:val="0"/>
              <w:marRight w:val="0"/>
              <w:marTop w:val="0"/>
              <w:marBottom w:val="0"/>
              <w:divBdr>
                <w:top w:val="none" w:sz="0" w:space="0" w:color="auto"/>
                <w:left w:val="none" w:sz="0" w:space="0" w:color="auto"/>
                <w:bottom w:val="none" w:sz="0" w:space="0" w:color="auto"/>
                <w:right w:val="none" w:sz="0" w:space="0" w:color="auto"/>
              </w:divBdr>
              <w:divsChild>
                <w:div w:id="1215854956">
                  <w:marLeft w:val="0"/>
                  <w:marRight w:val="0"/>
                  <w:marTop w:val="240"/>
                  <w:marBottom w:val="240"/>
                  <w:divBdr>
                    <w:top w:val="none" w:sz="0" w:space="0" w:color="auto"/>
                    <w:left w:val="none" w:sz="0" w:space="0" w:color="auto"/>
                    <w:bottom w:val="none" w:sz="0" w:space="0" w:color="auto"/>
                    <w:right w:val="none" w:sz="0" w:space="0" w:color="auto"/>
                  </w:divBdr>
                  <w:divsChild>
                    <w:div w:id="212561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313272">
      <w:bodyDiv w:val="1"/>
      <w:marLeft w:val="0"/>
      <w:marRight w:val="0"/>
      <w:marTop w:val="0"/>
      <w:marBottom w:val="0"/>
      <w:divBdr>
        <w:top w:val="none" w:sz="0" w:space="0" w:color="auto"/>
        <w:left w:val="none" w:sz="0" w:space="0" w:color="auto"/>
        <w:bottom w:val="none" w:sz="0" w:space="0" w:color="auto"/>
        <w:right w:val="none" w:sz="0" w:space="0" w:color="auto"/>
      </w:divBdr>
      <w:divsChild>
        <w:div w:id="489642749">
          <w:marLeft w:val="0"/>
          <w:marRight w:val="0"/>
          <w:marTop w:val="0"/>
          <w:marBottom w:val="0"/>
          <w:divBdr>
            <w:top w:val="none" w:sz="0" w:space="0" w:color="auto"/>
            <w:left w:val="none" w:sz="0" w:space="0" w:color="auto"/>
            <w:bottom w:val="dotted" w:sz="6" w:space="5" w:color="666666"/>
            <w:right w:val="none" w:sz="0" w:space="0" w:color="auto"/>
          </w:divBdr>
        </w:div>
        <w:div w:id="1144734030">
          <w:marLeft w:val="0"/>
          <w:marRight w:val="0"/>
          <w:marTop w:val="150"/>
          <w:marBottom w:val="0"/>
          <w:divBdr>
            <w:top w:val="none" w:sz="0" w:space="0" w:color="auto"/>
            <w:left w:val="none" w:sz="0" w:space="0" w:color="auto"/>
            <w:bottom w:val="none" w:sz="0" w:space="0" w:color="auto"/>
            <w:right w:val="none" w:sz="0" w:space="0" w:color="auto"/>
          </w:divBdr>
          <w:divsChild>
            <w:div w:id="563420314">
              <w:marLeft w:val="0"/>
              <w:marRight w:val="0"/>
              <w:marTop w:val="0"/>
              <w:marBottom w:val="0"/>
              <w:divBdr>
                <w:top w:val="none" w:sz="0" w:space="0" w:color="auto"/>
                <w:left w:val="none" w:sz="0" w:space="0" w:color="auto"/>
                <w:bottom w:val="none" w:sz="0" w:space="0" w:color="auto"/>
                <w:right w:val="none" w:sz="0" w:space="0" w:color="auto"/>
              </w:divBdr>
            </w:div>
          </w:divsChild>
        </w:div>
        <w:div w:id="1197348359">
          <w:marLeft w:val="0"/>
          <w:marRight w:val="0"/>
          <w:marTop w:val="0"/>
          <w:marBottom w:val="0"/>
          <w:divBdr>
            <w:top w:val="none" w:sz="0" w:space="0" w:color="auto"/>
            <w:left w:val="none" w:sz="0" w:space="0" w:color="auto"/>
            <w:bottom w:val="dotted" w:sz="6" w:space="5" w:color="666666"/>
            <w:right w:val="none" w:sz="0" w:space="0" w:color="auto"/>
          </w:divBdr>
        </w:div>
        <w:div w:id="1272084995">
          <w:marLeft w:val="0"/>
          <w:marRight w:val="0"/>
          <w:marTop w:val="0"/>
          <w:marBottom w:val="375"/>
          <w:divBdr>
            <w:top w:val="none" w:sz="0" w:space="0" w:color="auto"/>
            <w:left w:val="none" w:sz="0" w:space="0" w:color="auto"/>
            <w:bottom w:val="none" w:sz="0" w:space="0" w:color="auto"/>
            <w:right w:val="none" w:sz="0" w:space="0" w:color="auto"/>
          </w:divBdr>
        </w:div>
        <w:div w:id="1592661271">
          <w:marLeft w:val="0"/>
          <w:marRight w:val="0"/>
          <w:marTop w:val="0"/>
          <w:marBottom w:val="0"/>
          <w:divBdr>
            <w:top w:val="none" w:sz="0" w:space="0" w:color="auto"/>
            <w:left w:val="none" w:sz="0" w:space="0" w:color="auto"/>
            <w:bottom w:val="none" w:sz="0" w:space="0" w:color="auto"/>
            <w:right w:val="none" w:sz="0" w:space="0" w:color="auto"/>
          </w:divBdr>
        </w:div>
        <w:div w:id="1858154345">
          <w:marLeft w:val="0"/>
          <w:marRight w:val="0"/>
          <w:marTop w:val="60"/>
          <w:marBottom w:val="180"/>
          <w:divBdr>
            <w:top w:val="none" w:sz="0" w:space="0" w:color="auto"/>
            <w:left w:val="none" w:sz="0" w:space="0" w:color="auto"/>
            <w:bottom w:val="none" w:sz="0" w:space="0" w:color="auto"/>
            <w:right w:val="none" w:sz="0" w:space="0" w:color="auto"/>
          </w:divBdr>
        </w:div>
        <w:div w:id="1890726334">
          <w:marLeft w:val="0"/>
          <w:marRight w:val="0"/>
          <w:marTop w:val="0"/>
          <w:marBottom w:val="30"/>
          <w:divBdr>
            <w:top w:val="none" w:sz="0" w:space="0" w:color="auto"/>
            <w:left w:val="none" w:sz="0" w:space="0" w:color="auto"/>
            <w:bottom w:val="none" w:sz="0" w:space="0" w:color="auto"/>
            <w:right w:val="none" w:sz="0" w:space="0" w:color="auto"/>
          </w:divBdr>
        </w:div>
        <w:div w:id="1958483909">
          <w:marLeft w:val="0"/>
          <w:marRight w:val="0"/>
          <w:marTop w:val="0"/>
          <w:marBottom w:val="450"/>
          <w:divBdr>
            <w:top w:val="none" w:sz="0" w:space="0" w:color="auto"/>
            <w:left w:val="none" w:sz="0" w:space="0" w:color="auto"/>
            <w:bottom w:val="none" w:sz="0" w:space="0" w:color="auto"/>
            <w:right w:val="none" w:sz="0" w:space="0" w:color="auto"/>
          </w:divBdr>
        </w:div>
      </w:divsChild>
    </w:div>
    <w:div w:id="1854488201">
      <w:bodyDiv w:val="1"/>
      <w:marLeft w:val="0"/>
      <w:marRight w:val="0"/>
      <w:marTop w:val="0"/>
      <w:marBottom w:val="0"/>
      <w:divBdr>
        <w:top w:val="none" w:sz="0" w:space="0" w:color="auto"/>
        <w:left w:val="none" w:sz="0" w:space="0" w:color="auto"/>
        <w:bottom w:val="none" w:sz="0" w:space="0" w:color="auto"/>
        <w:right w:val="none" w:sz="0" w:space="0" w:color="auto"/>
      </w:divBdr>
      <w:divsChild>
        <w:div w:id="343939860">
          <w:marLeft w:val="0"/>
          <w:marRight w:val="0"/>
          <w:marTop w:val="0"/>
          <w:marBottom w:val="0"/>
          <w:divBdr>
            <w:top w:val="none" w:sz="0" w:space="0" w:color="auto"/>
            <w:left w:val="none" w:sz="0" w:space="0" w:color="auto"/>
            <w:bottom w:val="dotted" w:sz="6" w:space="5" w:color="666666"/>
            <w:right w:val="none" w:sz="0" w:space="0" w:color="auto"/>
          </w:divBdr>
        </w:div>
        <w:div w:id="415249798">
          <w:marLeft w:val="0"/>
          <w:marRight w:val="0"/>
          <w:marTop w:val="60"/>
          <w:marBottom w:val="180"/>
          <w:divBdr>
            <w:top w:val="none" w:sz="0" w:space="0" w:color="auto"/>
            <w:left w:val="none" w:sz="0" w:space="0" w:color="auto"/>
            <w:bottom w:val="none" w:sz="0" w:space="0" w:color="auto"/>
            <w:right w:val="none" w:sz="0" w:space="0" w:color="auto"/>
          </w:divBdr>
        </w:div>
        <w:div w:id="614823627">
          <w:marLeft w:val="0"/>
          <w:marRight w:val="0"/>
          <w:marTop w:val="0"/>
          <w:marBottom w:val="450"/>
          <w:divBdr>
            <w:top w:val="none" w:sz="0" w:space="0" w:color="auto"/>
            <w:left w:val="none" w:sz="0" w:space="0" w:color="auto"/>
            <w:bottom w:val="none" w:sz="0" w:space="0" w:color="auto"/>
            <w:right w:val="none" w:sz="0" w:space="0" w:color="auto"/>
          </w:divBdr>
        </w:div>
        <w:div w:id="659651470">
          <w:marLeft w:val="0"/>
          <w:marRight w:val="0"/>
          <w:marTop w:val="150"/>
          <w:marBottom w:val="0"/>
          <w:divBdr>
            <w:top w:val="none" w:sz="0" w:space="0" w:color="auto"/>
            <w:left w:val="none" w:sz="0" w:space="0" w:color="auto"/>
            <w:bottom w:val="none" w:sz="0" w:space="0" w:color="auto"/>
            <w:right w:val="none" w:sz="0" w:space="0" w:color="auto"/>
          </w:divBdr>
          <w:divsChild>
            <w:div w:id="1647738610">
              <w:marLeft w:val="0"/>
              <w:marRight w:val="0"/>
              <w:marTop w:val="0"/>
              <w:marBottom w:val="0"/>
              <w:divBdr>
                <w:top w:val="none" w:sz="0" w:space="0" w:color="auto"/>
                <w:left w:val="none" w:sz="0" w:space="0" w:color="auto"/>
                <w:bottom w:val="none" w:sz="0" w:space="0" w:color="auto"/>
                <w:right w:val="none" w:sz="0" w:space="0" w:color="auto"/>
              </w:divBdr>
            </w:div>
          </w:divsChild>
        </w:div>
        <w:div w:id="838425782">
          <w:marLeft w:val="0"/>
          <w:marRight w:val="0"/>
          <w:marTop w:val="0"/>
          <w:marBottom w:val="375"/>
          <w:divBdr>
            <w:top w:val="none" w:sz="0" w:space="0" w:color="auto"/>
            <w:left w:val="none" w:sz="0" w:space="0" w:color="auto"/>
            <w:bottom w:val="none" w:sz="0" w:space="0" w:color="auto"/>
            <w:right w:val="none" w:sz="0" w:space="0" w:color="auto"/>
          </w:divBdr>
        </w:div>
        <w:div w:id="1584989976">
          <w:marLeft w:val="0"/>
          <w:marRight w:val="0"/>
          <w:marTop w:val="0"/>
          <w:marBottom w:val="30"/>
          <w:divBdr>
            <w:top w:val="none" w:sz="0" w:space="0" w:color="auto"/>
            <w:left w:val="none" w:sz="0" w:space="0" w:color="auto"/>
            <w:bottom w:val="none" w:sz="0" w:space="0" w:color="auto"/>
            <w:right w:val="none" w:sz="0" w:space="0" w:color="auto"/>
          </w:divBdr>
        </w:div>
        <w:div w:id="1596865886">
          <w:marLeft w:val="0"/>
          <w:marRight w:val="0"/>
          <w:marTop w:val="0"/>
          <w:marBottom w:val="0"/>
          <w:divBdr>
            <w:top w:val="none" w:sz="0" w:space="0" w:color="auto"/>
            <w:left w:val="none" w:sz="0" w:space="0" w:color="auto"/>
            <w:bottom w:val="none" w:sz="0" w:space="0" w:color="auto"/>
            <w:right w:val="none" w:sz="0" w:space="0" w:color="auto"/>
          </w:divBdr>
        </w:div>
        <w:div w:id="1697804536">
          <w:marLeft w:val="0"/>
          <w:marRight w:val="0"/>
          <w:marTop w:val="0"/>
          <w:marBottom w:val="0"/>
          <w:divBdr>
            <w:top w:val="none" w:sz="0" w:space="0" w:color="auto"/>
            <w:left w:val="none" w:sz="0" w:space="0" w:color="auto"/>
            <w:bottom w:val="dotted" w:sz="6" w:space="5" w:color="666666"/>
            <w:right w:val="none" w:sz="0" w:space="0" w:color="auto"/>
          </w:divBdr>
        </w:div>
      </w:divsChild>
    </w:div>
    <w:div w:id="1864246547">
      <w:bodyDiv w:val="1"/>
      <w:marLeft w:val="0"/>
      <w:marRight w:val="0"/>
      <w:marTop w:val="0"/>
      <w:marBottom w:val="0"/>
      <w:divBdr>
        <w:top w:val="none" w:sz="0" w:space="0" w:color="auto"/>
        <w:left w:val="none" w:sz="0" w:space="0" w:color="auto"/>
        <w:bottom w:val="none" w:sz="0" w:space="0" w:color="auto"/>
        <w:right w:val="none" w:sz="0" w:space="0" w:color="auto"/>
      </w:divBdr>
      <w:divsChild>
        <w:div w:id="212082600">
          <w:marLeft w:val="-150"/>
          <w:marRight w:val="-150"/>
          <w:marTop w:val="720"/>
          <w:marBottom w:val="0"/>
          <w:divBdr>
            <w:top w:val="none" w:sz="0" w:space="0" w:color="auto"/>
            <w:left w:val="none" w:sz="0" w:space="0" w:color="auto"/>
            <w:bottom w:val="none" w:sz="0" w:space="0" w:color="auto"/>
            <w:right w:val="none" w:sz="0" w:space="0" w:color="auto"/>
          </w:divBdr>
          <w:divsChild>
            <w:div w:id="1028263193">
              <w:marLeft w:val="0"/>
              <w:marRight w:val="0"/>
              <w:marTop w:val="0"/>
              <w:marBottom w:val="0"/>
              <w:divBdr>
                <w:top w:val="none" w:sz="0" w:space="0" w:color="auto"/>
                <w:left w:val="none" w:sz="0" w:space="0" w:color="auto"/>
                <w:bottom w:val="none" w:sz="0" w:space="0" w:color="auto"/>
                <w:right w:val="none" w:sz="0" w:space="0" w:color="auto"/>
              </w:divBdr>
              <w:divsChild>
                <w:div w:id="606742636">
                  <w:marLeft w:val="0"/>
                  <w:marRight w:val="0"/>
                  <w:marTop w:val="0"/>
                  <w:marBottom w:val="0"/>
                  <w:divBdr>
                    <w:top w:val="none" w:sz="0" w:space="0" w:color="auto"/>
                    <w:left w:val="none" w:sz="0" w:space="0" w:color="auto"/>
                    <w:bottom w:val="none" w:sz="0" w:space="0" w:color="auto"/>
                    <w:right w:val="none" w:sz="0" w:space="0" w:color="auto"/>
                  </w:divBdr>
                  <w:divsChild>
                    <w:div w:id="1286352092">
                      <w:marLeft w:val="0"/>
                      <w:marRight w:val="0"/>
                      <w:marTop w:val="0"/>
                      <w:marBottom w:val="0"/>
                      <w:divBdr>
                        <w:top w:val="none" w:sz="0" w:space="0" w:color="auto"/>
                        <w:left w:val="none" w:sz="0" w:space="0" w:color="auto"/>
                        <w:bottom w:val="none" w:sz="0" w:space="0" w:color="auto"/>
                        <w:right w:val="none" w:sz="0" w:space="0" w:color="auto"/>
                      </w:divBdr>
                      <w:divsChild>
                        <w:div w:id="1530143785">
                          <w:marLeft w:val="0"/>
                          <w:marRight w:val="0"/>
                          <w:marTop w:val="0"/>
                          <w:marBottom w:val="0"/>
                          <w:divBdr>
                            <w:top w:val="none" w:sz="0" w:space="0" w:color="auto"/>
                            <w:left w:val="none" w:sz="0" w:space="0" w:color="auto"/>
                            <w:bottom w:val="none" w:sz="0" w:space="0" w:color="auto"/>
                            <w:right w:val="none" w:sz="0" w:space="0" w:color="auto"/>
                          </w:divBdr>
                          <w:divsChild>
                            <w:div w:id="183233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354988">
                      <w:marLeft w:val="0"/>
                      <w:marRight w:val="0"/>
                      <w:marTop w:val="294"/>
                      <w:marBottom w:val="294"/>
                      <w:divBdr>
                        <w:top w:val="none" w:sz="0" w:space="0" w:color="auto"/>
                        <w:left w:val="none" w:sz="0" w:space="0" w:color="auto"/>
                        <w:bottom w:val="none" w:sz="0" w:space="0" w:color="auto"/>
                        <w:right w:val="none" w:sz="0" w:space="0" w:color="auto"/>
                      </w:divBdr>
                      <w:divsChild>
                        <w:div w:id="1388720093">
                          <w:marLeft w:val="0"/>
                          <w:marRight w:val="0"/>
                          <w:marTop w:val="0"/>
                          <w:marBottom w:val="0"/>
                          <w:divBdr>
                            <w:top w:val="none" w:sz="0" w:space="0" w:color="auto"/>
                            <w:left w:val="none" w:sz="0" w:space="0" w:color="auto"/>
                            <w:bottom w:val="none" w:sz="0" w:space="0" w:color="auto"/>
                            <w:right w:val="none" w:sz="0" w:space="0" w:color="auto"/>
                          </w:divBdr>
                          <w:divsChild>
                            <w:div w:id="210064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87471">
                      <w:marLeft w:val="0"/>
                      <w:marRight w:val="0"/>
                      <w:marTop w:val="0"/>
                      <w:marBottom w:val="0"/>
                      <w:divBdr>
                        <w:top w:val="none" w:sz="0" w:space="0" w:color="auto"/>
                        <w:left w:val="none" w:sz="0" w:space="0" w:color="auto"/>
                        <w:bottom w:val="none" w:sz="0" w:space="0" w:color="auto"/>
                        <w:right w:val="none" w:sz="0" w:space="0" w:color="auto"/>
                      </w:divBdr>
                      <w:divsChild>
                        <w:div w:id="336277296">
                          <w:marLeft w:val="0"/>
                          <w:marRight w:val="0"/>
                          <w:marTop w:val="0"/>
                          <w:marBottom w:val="0"/>
                          <w:divBdr>
                            <w:top w:val="none" w:sz="0" w:space="0" w:color="auto"/>
                            <w:left w:val="none" w:sz="0" w:space="0" w:color="auto"/>
                            <w:bottom w:val="none" w:sz="0" w:space="0" w:color="auto"/>
                            <w:right w:val="none" w:sz="0" w:space="0" w:color="auto"/>
                          </w:divBdr>
                          <w:divsChild>
                            <w:div w:id="203137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142890">
                      <w:marLeft w:val="0"/>
                      <w:marRight w:val="0"/>
                      <w:marTop w:val="0"/>
                      <w:marBottom w:val="0"/>
                      <w:divBdr>
                        <w:top w:val="none" w:sz="0" w:space="0" w:color="auto"/>
                        <w:left w:val="none" w:sz="0" w:space="0" w:color="auto"/>
                        <w:bottom w:val="none" w:sz="0" w:space="0" w:color="auto"/>
                        <w:right w:val="none" w:sz="0" w:space="0" w:color="auto"/>
                      </w:divBdr>
                      <w:divsChild>
                        <w:div w:id="901208440">
                          <w:marLeft w:val="0"/>
                          <w:marRight w:val="0"/>
                          <w:marTop w:val="0"/>
                          <w:marBottom w:val="0"/>
                          <w:divBdr>
                            <w:top w:val="none" w:sz="0" w:space="0" w:color="auto"/>
                            <w:left w:val="none" w:sz="0" w:space="0" w:color="auto"/>
                            <w:bottom w:val="none" w:sz="0" w:space="0" w:color="auto"/>
                            <w:right w:val="none" w:sz="0" w:space="0" w:color="auto"/>
                          </w:divBdr>
                          <w:divsChild>
                            <w:div w:id="1269700277">
                              <w:marLeft w:val="0"/>
                              <w:marRight w:val="0"/>
                              <w:marTop w:val="0"/>
                              <w:marBottom w:val="0"/>
                              <w:divBdr>
                                <w:top w:val="none" w:sz="0" w:space="0" w:color="auto"/>
                                <w:left w:val="none" w:sz="0" w:space="0" w:color="auto"/>
                                <w:bottom w:val="none" w:sz="0" w:space="0" w:color="auto"/>
                                <w:right w:val="none" w:sz="0" w:space="0" w:color="auto"/>
                              </w:divBdr>
                              <w:divsChild>
                                <w:div w:id="1877505641">
                                  <w:marLeft w:val="0"/>
                                  <w:marRight w:val="0"/>
                                  <w:marTop w:val="0"/>
                                  <w:marBottom w:val="0"/>
                                  <w:divBdr>
                                    <w:top w:val="none" w:sz="0" w:space="0" w:color="auto"/>
                                    <w:left w:val="none" w:sz="0" w:space="0" w:color="auto"/>
                                    <w:bottom w:val="none" w:sz="0" w:space="0" w:color="auto"/>
                                    <w:right w:val="none" w:sz="0" w:space="0" w:color="auto"/>
                                  </w:divBdr>
                                  <w:divsChild>
                                    <w:div w:id="60104802">
                                      <w:marLeft w:val="0"/>
                                      <w:marRight w:val="0"/>
                                      <w:marTop w:val="0"/>
                                      <w:marBottom w:val="0"/>
                                      <w:divBdr>
                                        <w:top w:val="none" w:sz="0" w:space="0" w:color="auto"/>
                                        <w:left w:val="none" w:sz="0" w:space="0" w:color="auto"/>
                                        <w:bottom w:val="none" w:sz="0" w:space="0" w:color="auto"/>
                                        <w:right w:val="none" w:sz="0" w:space="0" w:color="auto"/>
                                      </w:divBdr>
                                      <w:divsChild>
                                        <w:div w:id="225189607">
                                          <w:marLeft w:val="0"/>
                                          <w:marRight w:val="0"/>
                                          <w:marTop w:val="0"/>
                                          <w:marBottom w:val="0"/>
                                          <w:divBdr>
                                            <w:top w:val="none" w:sz="0" w:space="0" w:color="auto"/>
                                            <w:left w:val="none" w:sz="0" w:space="0" w:color="auto"/>
                                            <w:bottom w:val="none" w:sz="0" w:space="0" w:color="auto"/>
                                            <w:right w:val="none" w:sz="0" w:space="0" w:color="auto"/>
                                          </w:divBdr>
                                          <w:divsChild>
                                            <w:div w:id="16929785">
                                              <w:marLeft w:val="0"/>
                                              <w:marRight w:val="0"/>
                                              <w:marTop w:val="0"/>
                                              <w:marBottom w:val="0"/>
                                              <w:divBdr>
                                                <w:top w:val="none" w:sz="0" w:space="0" w:color="auto"/>
                                                <w:left w:val="none" w:sz="0" w:space="0" w:color="auto"/>
                                                <w:bottom w:val="none" w:sz="0" w:space="0" w:color="auto"/>
                                                <w:right w:val="none" w:sz="0" w:space="0" w:color="auto"/>
                                              </w:divBdr>
                                              <w:divsChild>
                                                <w:div w:id="218905164">
                                                  <w:marLeft w:val="0"/>
                                                  <w:marRight w:val="0"/>
                                                  <w:marTop w:val="0"/>
                                                  <w:marBottom w:val="0"/>
                                                  <w:divBdr>
                                                    <w:top w:val="none" w:sz="0" w:space="0" w:color="auto"/>
                                                    <w:left w:val="none" w:sz="0" w:space="0" w:color="auto"/>
                                                    <w:bottom w:val="none" w:sz="0" w:space="0" w:color="auto"/>
                                                    <w:right w:val="none" w:sz="0" w:space="0" w:color="auto"/>
                                                  </w:divBdr>
                                                  <w:divsChild>
                                                    <w:div w:id="44854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4439232">
          <w:marLeft w:val="-150"/>
          <w:marRight w:val="-150"/>
          <w:marTop w:val="0"/>
          <w:marBottom w:val="0"/>
          <w:divBdr>
            <w:top w:val="none" w:sz="0" w:space="0" w:color="auto"/>
            <w:left w:val="none" w:sz="0" w:space="0" w:color="auto"/>
            <w:bottom w:val="none" w:sz="0" w:space="0" w:color="auto"/>
            <w:right w:val="none" w:sz="0" w:space="0" w:color="auto"/>
          </w:divBdr>
          <w:divsChild>
            <w:div w:id="364600091">
              <w:marLeft w:val="0"/>
              <w:marRight w:val="0"/>
              <w:marTop w:val="0"/>
              <w:marBottom w:val="0"/>
              <w:divBdr>
                <w:top w:val="none" w:sz="0" w:space="0" w:color="auto"/>
                <w:left w:val="none" w:sz="0" w:space="0" w:color="auto"/>
                <w:bottom w:val="none" w:sz="0" w:space="0" w:color="auto"/>
                <w:right w:val="none" w:sz="0" w:space="0" w:color="auto"/>
              </w:divBdr>
              <w:divsChild>
                <w:div w:id="283005461">
                  <w:marLeft w:val="0"/>
                  <w:marRight w:val="0"/>
                  <w:marTop w:val="0"/>
                  <w:marBottom w:val="0"/>
                  <w:divBdr>
                    <w:top w:val="none" w:sz="0" w:space="0" w:color="auto"/>
                    <w:left w:val="none" w:sz="0" w:space="0" w:color="auto"/>
                    <w:bottom w:val="none" w:sz="0" w:space="0" w:color="auto"/>
                    <w:right w:val="none" w:sz="0" w:space="0" w:color="auto"/>
                  </w:divBdr>
                </w:div>
                <w:div w:id="1638955194">
                  <w:marLeft w:val="0"/>
                  <w:marRight w:val="0"/>
                  <w:marTop w:val="0"/>
                  <w:marBottom w:val="0"/>
                  <w:divBdr>
                    <w:top w:val="none" w:sz="0" w:space="0" w:color="auto"/>
                    <w:left w:val="none" w:sz="0" w:space="0" w:color="auto"/>
                    <w:bottom w:val="none" w:sz="0" w:space="0" w:color="auto"/>
                    <w:right w:val="none" w:sz="0" w:space="0" w:color="auto"/>
                  </w:divBdr>
                  <w:divsChild>
                    <w:div w:id="219439523">
                      <w:marLeft w:val="0"/>
                      <w:marRight w:val="0"/>
                      <w:marTop w:val="0"/>
                      <w:marBottom w:val="0"/>
                      <w:divBdr>
                        <w:top w:val="none" w:sz="0" w:space="0" w:color="auto"/>
                        <w:left w:val="none" w:sz="0" w:space="0" w:color="auto"/>
                        <w:bottom w:val="none" w:sz="0" w:space="0" w:color="auto"/>
                        <w:right w:val="none" w:sz="0" w:space="0" w:color="auto"/>
                      </w:divBdr>
                      <w:divsChild>
                        <w:div w:id="1257245373">
                          <w:marLeft w:val="0"/>
                          <w:marRight w:val="0"/>
                          <w:marTop w:val="0"/>
                          <w:marBottom w:val="0"/>
                          <w:divBdr>
                            <w:top w:val="none" w:sz="0" w:space="0" w:color="auto"/>
                            <w:left w:val="none" w:sz="0" w:space="0" w:color="auto"/>
                            <w:bottom w:val="none" w:sz="0" w:space="0" w:color="auto"/>
                            <w:right w:val="none" w:sz="0" w:space="0" w:color="auto"/>
                          </w:divBdr>
                          <w:divsChild>
                            <w:div w:id="1023748438">
                              <w:marLeft w:val="0"/>
                              <w:marRight w:val="0"/>
                              <w:marTop w:val="0"/>
                              <w:marBottom w:val="0"/>
                              <w:divBdr>
                                <w:top w:val="none" w:sz="0" w:space="0" w:color="auto"/>
                                <w:left w:val="none" w:sz="0" w:space="0" w:color="auto"/>
                                <w:bottom w:val="none" w:sz="0" w:space="0" w:color="auto"/>
                                <w:right w:val="none" w:sz="0" w:space="0" w:color="auto"/>
                              </w:divBdr>
                              <w:divsChild>
                                <w:div w:id="64285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559130">
                      <w:marLeft w:val="0"/>
                      <w:marRight w:val="90"/>
                      <w:marTop w:val="0"/>
                      <w:marBottom w:val="0"/>
                      <w:divBdr>
                        <w:top w:val="none" w:sz="0" w:space="0" w:color="auto"/>
                        <w:left w:val="none" w:sz="0" w:space="0" w:color="auto"/>
                        <w:bottom w:val="none" w:sz="0" w:space="0" w:color="auto"/>
                        <w:right w:val="none" w:sz="0" w:space="0" w:color="auto"/>
                      </w:divBdr>
                    </w:div>
                    <w:div w:id="1805076588">
                      <w:marLeft w:val="0"/>
                      <w:marRight w:val="0"/>
                      <w:marTop w:val="0"/>
                      <w:marBottom w:val="0"/>
                      <w:divBdr>
                        <w:top w:val="none" w:sz="0" w:space="0" w:color="auto"/>
                        <w:left w:val="none" w:sz="0" w:space="0" w:color="auto"/>
                        <w:bottom w:val="single" w:sz="6" w:space="2" w:color="F2F2F2"/>
                        <w:right w:val="none" w:sz="0" w:space="0" w:color="auto"/>
                      </w:divBdr>
                    </w:div>
                  </w:divsChild>
                </w:div>
              </w:divsChild>
            </w:div>
          </w:divsChild>
        </w:div>
      </w:divsChild>
    </w:div>
    <w:div w:id="1870100351">
      <w:bodyDiv w:val="1"/>
      <w:marLeft w:val="0"/>
      <w:marRight w:val="0"/>
      <w:marTop w:val="0"/>
      <w:marBottom w:val="0"/>
      <w:divBdr>
        <w:top w:val="none" w:sz="0" w:space="0" w:color="auto"/>
        <w:left w:val="none" w:sz="0" w:space="0" w:color="auto"/>
        <w:bottom w:val="none" w:sz="0" w:space="0" w:color="auto"/>
        <w:right w:val="none" w:sz="0" w:space="0" w:color="auto"/>
      </w:divBdr>
      <w:divsChild>
        <w:div w:id="619265522">
          <w:marLeft w:val="0"/>
          <w:marRight w:val="0"/>
          <w:marTop w:val="0"/>
          <w:marBottom w:val="0"/>
          <w:divBdr>
            <w:top w:val="none" w:sz="0" w:space="0" w:color="auto"/>
            <w:left w:val="none" w:sz="0" w:space="0" w:color="auto"/>
            <w:bottom w:val="none" w:sz="0" w:space="0" w:color="auto"/>
            <w:right w:val="none" w:sz="0" w:space="0" w:color="auto"/>
          </w:divBdr>
          <w:divsChild>
            <w:div w:id="1032725727">
              <w:marLeft w:val="0"/>
              <w:marRight w:val="0"/>
              <w:marTop w:val="0"/>
              <w:marBottom w:val="0"/>
              <w:divBdr>
                <w:top w:val="none" w:sz="0" w:space="0" w:color="auto"/>
                <w:left w:val="none" w:sz="0" w:space="0" w:color="auto"/>
                <w:bottom w:val="none" w:sz="0" w:space="0" w:color="auto"/>
                <w:right w:val="none" w:sz="0" w:space="0" w:color="auto"/>
              </w:divBdr>
            </w:div>
            <w:div w:id="1534072228">
              <w:marLeft w:val="0"/>
              <w:marRight w:val="0"/>
              <w:marTop w:val="0"/>
              <w:marBottom w:val="0"/>
              <w:divBdr>
                <w:top w:val="none" w:sz="0" w:space="0" w:color="auto"/>
                <w:left w:val="none" w:sz="0" w:space="0" w:color="auto"/>
                <w:bottom w:val="none" w:sz="0" w:space="0" w:color="auto"/>
                <w:right w:val="none" w:sz="0" w:space="0" w:color="auto"/>
              </w:divBdr>
              <w:divsChild>
                <w:div w:id="2042394705">
                  <w:marLeft w:val="0"/>
                  <w:marRight w:val="0"/>
                  <w:marTop w:val="0"/>
                  <w:marBottom w:val="0"/>
                  <w:divBdr>
                    <w:top w:val="none" w:sz="0" w:space="0" w:color="auto"/>
                    <w:left w:val="none" w:sz="0" w:space="0" w:color="auto"/>
                    <w:bottom w:val="none" w:sz="0" w:space="0" w:color="auto"/>
                    <w:right w:val="none" w:sz="0" w:space="0" w:color="auto"/>
                  </w:divBdr>
                  <w:divsChild>
                    <w:div w:id="617688444">
                      <w:marLeft w:val="0"/>
                      <w:marRight w:val="0"/>
                      <w:marTop w:val="0"/>
                      <w:marBottom w:val="0"/>
                      <w:divBdr>
                        <w:top w:val="none" w:sz="0" w:space="0" w:color="auto"/>
                        <w:left w:val="none" w:sz="0" w:space="0" w:color="auto"/>
                        <w:bottom w:val="none" w:sz="0" w:space="0" w:color="auto"/>
                        <w:right w:val="none" w:sz="0" w:space="0" w:color="auto"/>
                      </w:divBdr>
                      <w:divsChild>
                        <w:div w:id="79961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4419729">
          <w:marLeft w:val="0"/>
          <w:marRight w:val="0"/>
          <w:marTop w:val="0"/>
          <w:marBottom w:val="0"/>
          <w:divBdr>
            <w:top w:val="single" w:sz="24" w:space="0" w:color="auto"/>
            <w:left w:val="none" w:sz="0" w:space="0" w:color="auto"/>
            <w:bottom w:val="single" w:sz="24" w:space="0" w:color="auto"/>
            <w:right w:val="none" w:sz="0" w:space="0" w:color="auto"/>
          </w:divBdr>
          <w:divsChild>
            <w:div w:id="350910359">
              <w:marLeft w:val="0"/>
              <w:marRight w:val="0"/>
              <w:marTop w:val="0"/>
              <w:marBottom w:val="0"/>
              <w:divBdr>
                <w:top w:val="none" w:sz="0" w:space="0" w:color="auto"/>
                <w:left w:val="none" w:sz="0" w:space="0" w:color="auto"/>
                <w:bottom w:val="none" w:sz="0" w:space="0" w:color="auto"/>
                <w:right w:val="none" w:sz="0" w:space="0" w:color="auto"/>
              </w:divBdr>
              <w:divsChild>
                <w:div w:id="1155998066">
                  <w:marLeft w:val="0"/>
                  <w:marRight w:val="0"/>
                  <w:marTop w:val="0"/>
                  <w:marBottom w:val="0"/>
                  <w:divBdr>
                    <w:top w:val="none" w:sz="0" w:space="0" w:color="auto"/>
                    <w:left w:val="none" w:sz="0" w:space="0" w:color="auto"/>
                    <w:bottom w:val="none" w:sz="0" w:space="0" w:color="auto"/>
                    <w:right w:val="none" w:sz="0" w:space="0" w:color="auto"/>
                  </w:divBdr>
                </w:div>
              </w:divsChild>
            </w:div>
            <w:div w:id="2006319696">
              <w:marLeft w:val="0"/>
              <w:marRight w:val="0"/>
              <w:marTop w:val="0"/>
              <w:marBottom w:val="0"/>
              <w:divBdr>
                <w:top w:val="none" w:sz="0" w:space="0" w:color="auto"/>
                <w:left w:val="none" w:sz="0" w:space="0" w:color="auto"/>
                <w:bottom w:val="none" w:sz="0" w:space="0" w:color="auto"/>
                <w:right w:val="none" w:sz="0" w:space="0" w:color="auto"/>
              </w:divBdr>
              <w:divsChild>
                <w:div w:id="27341290">
                  <w:marLeft w:val="0"/>
                  <w:marRight w:val="0"/>
                  <w:marTop w:val="0"/>
                  <w:marBottom w:val="0"/>
                  <w:divBdr>
                    <w:top w:val="none" w:sz="0" w:space="0" w:color="auto"/>
                    <w:left w:val="none" w:sz="0" w:space="0" w:color="auto"/>
                    <w:bottom w:val="none" w:sz="0" w:space="0" w:color="auto"/>
                    <w:right w:val="none" w:sz="0" w:space="0" w:color="auto"/>
                  </w:divBdr>
                </w:div>
                <w:div w:id="170216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554338">
          <w:marLeft w:val="0"/>
          <w:marRight w:val="0"/>
          <w:marTop w:val="0"/>
          <w:marBottom w:val="0"/>
          <w:divBdr>
            <w:top w:val="none" w:sz="0" w:space="0" w:color="auto"/>
            <w:left w:val="none" w:sz="0" w:space="0" w:color="auto"/>
            <w:bottom w:val="none" w:sz="0" w:space="0" w:color="auto"/>
            <w:right w:val="none" w:sz="0" w:space="0" w:color="auto"/>
          </w:divBdr>
          <w:divsChild>
            <w:div w:id="1679429165">
              <w:marLeft w:val="0"/>
              <w:marRight w:val="0"/>
              <w:marTop w:val="0"/>
              <w:marBottom w:val="0"/>
              <w:divBdr>
                <w:top w:val="none" w:sz="0" w:space="0" w:color="auto"/>
                <w:left w:val="none" w:sz="0" w:space="0" w:color="auto"/>
                <w:bottom w:val="none" w:sz="0" w:space="0" w:color="auto"/>
                <w:right w:val="none" w:sz="0" w:space="0" w:color="auto"/>
              </w:divBdr>
              <w:divsChild>
                <w:div w:id="306085747">
                  <w:marLeft w:val="0"/>
                  <w:marRight w:val="0"/>
                  <w:marTop w:val="0"/>
                  <w:marBottom w:val="0"/>
                  <w:divBdr>
                    <w:top w:val="none" w:sz="0" w:space="0" w:color="auto"/>
                    <w:left w:val="none" w:sz="0" w:space="0" w:color="auto"/>
                    <w:bottom w:val="none" w:sz="0" w:space="0" w:color="auto"/>
                    <w:right w:val="none" w:sz="0" w:space="0" w:color="auto"/>
                  </w:divBdr>
                </w:div>
                <w:div w:id="49488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013776">
          <w:marLeft w:val="0"/>
          <w:marRight w:val="0"/>
          <w:marTop w:val="0"/>
          <w:marBottom w:val="0"/>
          <w:divBdr>
            <w:top w:val="none" w:sz="0" w:space="0" w:color="auto"/>
            <w:left w:val="none" w:sz="0" w:space="0" w:color="auto"/>
            <w:bottom w:val="none" w:sz="0" w:space="0" w:color="auto"/>
            <w:right w:val="none" w:sz="0" w:space="0" w:color="auto"/>
          </w:divBdr>
          <w:divsChild>
            <w:div w:id="205141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864572">
      <w:bodyDiv w:val="1"/>
      <w:marLeft w:val="0"/>
      <w:marRight w:val="0"/>
      <w:marTop w:val="0"/>
      <w:marBottom w:val="0"/>
      <w:divBdr>
        <w:top w:val="none" w:sz="0" w:space="0" w:color="auto"/>
        <w:left w:val="none" w:sz="0" w:space="0" w:color="auto"/>
        <w:bottom w:val="none" w:sz="0" w:space="0" w:color="auto"/>
        <w:right w:val="none" w:sz="0" w:space="0" w:color="auto"/>
      </w:divBdr>
      <w:divsChild>
        <w:div w:id="878130103">
          <w:marLeft w:val="0"/>
          <w:marRight w:val="0"/>
          <w:marTop w:val="0"/>
          <w:marBottom w:val="360"/>
          <w:divBdr>
            <w:top w:val="none" w:sz="0" w:space="0" w:color="auto"/>
            <w:left w:val="none" w:sz="0" w:space="0" w:color="auto"/>
            <w:bottom w:val="none" w:sz="0" w:space="0" w:color="auto"/>
            <w:right w:val="none" w:sz="0" w:space="0" w:color="auto"/>
          </w:divBdr>
          <w:divsChild>
            <w:div w:id="1492483522">
              <w:marLeft w:val="0"/>
              <w:marRight w:val="0"/>
              <w:marTop w:val="0"/>
              <w:marBottom w:val="0"/>
              <w:divBdr>
                <w:top w:val="none" w:sz="0" w:space="0" w:color="auto"/>
                <w:left w:val="none" w:sz="0" w:space="0" w:color="auto"/>
                <w:bottom w:val="none" w:sz="0" w:space="0" w:color="auto"/>
                <w:right w:val="none" w:sz="0" w:space="0" w:color="auto"/>
              </w:divBdr>
            </w:div>
          </w:divsChild>
        </w:div>
        <w:div w:id="1628004615">
          <w:marLeft w:val="0"/>
          <w:marRight w:val="0"/>
          <w:marTop w:val="0"/>
          <w:marBottom w:val="0"/>
          <w:divBdr>
            <w:top w:val="none" w:sz="0" w:space="0" w:color="auto"/>
            <w:left w:val="none" w:sz="0" w:space="0" w:color="auto"/>
            <w:bottom w:val="none" w:sz="0" w:space="0" w:color="auto"/>
            <w:right w:val="none" w:sz="0" w:space="0" w:color="auto"/>
          </w:divBdr>
          <w:divsChild>
            <w:div w:id="1628732677">
              <w:marLeft w:val="0"/>
              <w:marRight w:val="4500"/>
              <w:marTop w:val="0"/>
              <w:marBottom w:val="0"/>
              <w:divBdr>
                <w:top w:val="none" w:sz="0" w:space="0" w:color="auto"/>
                <w:left w:val="none" w:sz="0" w:space="0" w:color="auto"/>
                <w:bottom w:val="none" w:sz="0" w:space="0" w:color="auto"/>
                <w:right w:val="none" w:sz="0" w:space="0" w:color="auto"/>
              </w:divBdr>
              <w:divsChild>
                <w:div w:id="327248337">
                  <w:marLeft w:val="-2054"/>
                  <w:marRight w:val="0"/>
                  <w:marTop w:val="0"/>
                  <w:marBottom w:val="360"/>
                  <w:divBdr>
                    <w:top w:val="none" w:sz="0" w:space="0" w:color="auto"/>
                    <w:left w:val="none" w:sz="0" w:space="0" w:color="auto"/>
                    <w:bottom w:val="none" w:sz="0" w:space="0" w:color="auto"/>
                    <w:right w:val="none" w:sz="0" w:space="0" w:color="auto"/>
                  </w:divBdr>
                </w:div>
                <w:div w:id="1034618342">
                  <w:marLeft w:val="0"/>
                  <w:marRight w:val="0"/>
                  <w:marTop w:val="0"/>
                  <w:marBottom w:val="0"/>
                  <w:divBdr>
                    <w:top w:val="none" w:sz="0" w:space="0" w:color="auto"/>
                    <w:left w:val="none" w:sz="0" w:space="0" w:color="auto"/>
                    <w:bottom w:val="none" w:sz="0" w:space="0" w:color="auto"/>
                    <w:right w:val="none" w:sz="0" w:space="0" w:color="auto"/>
                  </w:divBdr>
                  <w:divsChild>
                    <w:div w:id="266432663">
                      <w:marLeft w:val="0"/>
                      <w:marRight w:val="0"/>
                      <w:marTop w:val="0"/>
                      <w:marBottom w:val="120"/>
                      <w:divBdr>
                        <w:top w:val="none" w:sz="0" w:space="0" w:color="auto"/>
                        <w:left w:val="none" w:sz="0" w:space="0" w:color="auto"/>
                        <w:bottom w:val="none" w:sz="0" w:space="0" w:color="auto"/>
                        <w:right w:val="none" w:sz="0" w:space="0" w:color="auto"/>
                      </w:divBdr>
                    </w:div>
                    <w:div w:id="294289125">
                      <w:marLeft w:val="0"/>
                      <w:marRight w:val="0"/>
                      <w:marTop w:val="480"/>
                      <w:marBottom w:val="0"/>
                      <w:divBdr>
                        <w:top w:val="none" w:sz="0" w:space="0" w:color="auto"/>
                        <w:left w:val="none" w:sz="0" w:space="0" w:color="auto"/>
                        <w:bottom w:val="none" w:sz="0" w:space="0" w:color="auto"/>
                        <w:right w:val="none" w:sz="0" w:space="0" w:color="auto"/>
                      </w:divBdr>
                      <w:divsChild>
                        <w:div w:id="9510540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93927816">
          <w:marLeft w:val="0"/>
          <w:marRight w:val="0"/>
          <w:marTop w:val="0"/>
          <w:marBottom w:val="360"/>
          <w:divBdr>
            <w:top w:val="single" w:sz="6" w:space="6" w:color="DEDFE2"/>
            <w:left w:val="none" w:sz="0" w:space="0" w:color="auto"/>
            <w:bottom w:val="single" w:sz="6" w:space="6" w:color="DEDFE2"/>
            <w:right w:val="none" w:sz="0" w:space="0" w:color="auto"/>
          </w:divBdr>
          <w:divsChild>
            <w:div w:id="608121829">
              <w:marLeft w:val="0"/>
              <w:marRight w:val="0"/>
              <w:marTop w:val="0"/>
              <w:marBottom w:val="360"/>
              <w:divBdr>
                <w:top w:val="none" w:sz="0" w:space="0" w:color="auto"/>
                <w:left w:val="none" w:sz="0" w:space="0" w:color="auto"/>
                <w:bottom w:val="none" w:sz="0" w:space="0" w:color="auto"/>
                <w:right w:val="none" w:sz="0" w:space="0" w:color="auto"/>
              </w:divBdr>
            </w:div>
            <w:div w:id="1881621778">
              <w:marLeft w:val="0"/>
              <w:marRight w:val="0"/>
              <w:marTop w:val="0"/>
              <w:marBottom w:val="0"/>
              <w:divBdr>
                <w:top w:val="none" w:sz="0" w:space="0" w:color="auto"/>
                <w:left w:val="none" w:sz="0" w:space="0" w:color="auto"/>
                <w:bottom w:val="none" w:sz="0" w:space="0" w:color="auto"/>
                <w:right w:val="none" w:sz="0" w:space="0" w:color="auto"/>
              </w:divBdr>
              <w:divsChild>
                <w:div w:id="140687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093838">
          <w:marLeft w:val="0"/>
          <w:marRight w:val="0"/>
          <w:marTop w:val="0"/>
          <w:marBottom w:val="0"/>
          <w:divBdr>
            <w:top w:val="none" w:sz="0" w:space="0" w:color="auto"/>
            <w:left w:val="none" w:sz="0" w:space="0" w:color="auto"/>
            <w:bottom w:val="none" w:sz="0" w:space="0" w:color="auto"/>
            <w:right w:val="none" w:sz="0" w:space="0" w:color="auto"/>
          </w:divBdr>
        </w:div>
      </w:divsChild>
    </w:div>
    <w:div w:id="1905918582">
      <w:bodyDiv w:val="1"/>
      <w:marLeft w:val="0"/>
      <w:marRight w:val="0"/>
      <w:marTop w:val="0"/>
      <w:marBottom w:val="0"/>
      <w:divBdr>
        <w:top w:val="none" w:sz="0" w:space="0" w:color="auto"/>
        <w:left w:val="none" w:sz="0" w:space="0" w:color="auto"/>
        <w:bottom w:val="none" w:sz="0" w:space="0" w:color="auto"/>
        <w:right w:val="none" w:sz="0" w:space="0" w:color="auto"/>
      </w:divBdr>
      <w:divsChild>
        <w:div w:id="314799572">
          <w:marLeft w:val="0"/>
          <w:marRight w:val="0"/>
          <w:marTop w:val="0"/>
          <w:marBottom w:val="0"/>
          <w:divBdr>
            <w:top w:val="none" w:sz="0" w:space="0" w:color="auto"/>
            <w:left w:val="none" w:sz="0" w:space="0" w:color="auto"/>
            <w:bottom w:val="none" w:sz="0" w:space="0" w:color="auto"/>
            <w:right w:val="none" w:sz="0" w:space="0" w:color="auto"/>
          </w:divBdr>
          <w:divsChild>
            <w:div w:id="126095972">
              <w:marLeft w:val="0"/>
              <w:marRight w:val="0"/>
              <w:marTop w:val="0"/>
              <w:marBottom w:val="0"/>
              <w:divBdr>
                <w:top w:val="none" w:sz="0" w:space="0" w:color="auto"/>
                <w:left w:val="none" w:sz="0" w:space="0" w:color="auto"/>
                <w:bottom w:val="none" w:sz="0" w:space="0" w:color="auto"/>
                <w:right w:val="none" w:sz="0" w:space="0" w:color="auto"/>
              </w:divBdr>
              <w:divsChild>
                <w:div w:id="239607450">
                  <w:marLeft w:val="0"/>
                  <w:marRight w:val="0"/>
                  <w:marTop w:val="0"/>
                  <w:marBottom w:val="0"/>
                  <w:divBdr>
                    <w:top w:val="none" w:sz="0" w:space="0" w:color="auto"/>
                    <w:left w:val="none" w:sz="0" w:space="0" w:color="auto"/>
                    <w:bottom w:val="none" w:sz="0" w:space="0" w:color="auto"/>
                    <w:right w:val="none" w:sz="0" w:space="0" w:color="auto"/>
                  </w:divBdr>
                </w:div>
                <w:div w:id="312753760">
                  <w:marLeft w:val="0"/>
                  <w:marRight w:val="0"/>
                  <w:marTop w:val="0"/>
                  <w:marBottom w:val="0"/>
                  <w:divBdr>
                    <w:top w:val="none" w:sz="0" w:space="0" w:color="auto"/>
                    <w:left w:val="none" w:sz="0" w:space="0" w:color="auto"/>
                    <w:bottom w:val="none" w:sz="0" w:space="0" w:color="auto"/>
                    <w:right w:val="none" w:sz="0" w:space="0" w:color="auto"/>
                  </w:divBdr>
                </w:div>
                <w:div w:id="169464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269235">
          <w:marLeft w:val="0"/>
          <w:marRight w:val="0"/>
          <w:marTop w:val="0"/>
          <w:marBottom w:val="0"/>
          <w:divBdr>
            <w:top w:val="none" w:sz="0" w:space="0" w:color="auto"/>
            <w:left w:val="none" w:sz="0" w:space="0" w:color="auto"/>
            <w:bottom w:val="none" w:sz="0" w:space="0" w:color="auto"/>
            <w:right w:val="none" w:sz="0" w:space="0" w:color="auto"/>
          </w:divBdr>
          <w:divsChild>
            <w:div w:id="546572317">
              <w:marLeft w:val="0"/>
              <w:marRight w:val="300"/>
              <w:marTop w:val="0"/>
              <w:marBottom w:val="0"/>
              <w:divBdr>
                <w:top w:val="none" w:sz="0" w:space="0" w:color="auto"/>
                <w:left w:val="none" w:sz="0" w:space="0" w:color="auto"/>
                <w:bottom w:val="none" w:sz="0" w:space="0" w:color="auto"/>
                <w:right w:val="none" w:sz="0" w:space="0" w:color="auto"/>
              </w:divBdr>
              <w:divsChild>
                <w:div w:id="1497185081">
                  <w:marLeft w:val="0"/>
                  <w:marRight w:val="0"/>
                  <w:marTop w:val="0"/>
                  <w:marBottom w:val="0"/>
                  <w:divBdr>
                    <w:top w:val="none" w:sz="0" w:space="0" w:color="auto"/>
                    <w:left w:val="none" w:sz="0" w:space="0" w:color="auto"/>
                    <w:bottom w:val="none" w:sz="0" w:space="0" w:color="auto"/>
                    <w:right w:val="none" w:sz="0" w:space="0" w:color="auto"/>
                  </w:divBdr>
                  <w:divsChild>
                    <w:div w:id="338434041">
                      <w:marLeft w:val="0"/>
                      <w:marRight w:val="0"/>
                      <w:marTop w:val="0"/>
                      <w:marBottom w:val="0"/>
                      <w:divBdr>
                        <w:top w:val="none" w:sz="0" w:space="0" w:color="auto"/>
                        <w:left w:val="none" w:sz="0" w:space="0" w:color="auto"/>
                        <w:bottom w:val="none" w:sz="0" w:space="0" w:color="auto"/>
                        <w:right w:val="none" w:sz="0" w:space="0" w:color="auto"/>
                      </w:divBdr>
                      <w:divsChild>
                        <w:div w:id="2033989793">
                          <w:marLeft w:val="0"/>
                          <w:marRight w:val="0"/>
                          <w:marTop w:val="0"/>
                          <w:marBottom w:val="0"/>
                          <w:divBdr>
                            <w:top w:val="none" w:sz="0" w:space="0" w:color="auto"/>
                            <w:left w:val="none" w:sz="0" w:space="0" w:color="auto"/>
                            <w:bottom w:val="none" w:sz="0" w:space="0" w:color="auto"/>
                            <w:right w:val="none" w:sz="0" w:space="0" w:color="auto"/>
                          </w:divBdr>
                        </w:div>
                      </w:divsChild>
                    </w:div>
                    <w:div w:id="927424273">
                      <w:marLeft w:val="0"/>
                      <w:marRight w:val="0"/>
                      <w:marTop w:val="0"/>
                      <w:marBottom w:val="0"/>
                      <w:divBdr>
                        <w:top w:val="none" w:sz="0" w:space="0" w:color="auto"/>
                        <w:left w:val="none" w:sz="0" w:space="0" w:color="auto"/>
                        <w:bottom w:val="none" w:sz="0" w:space="0" w:color="auto"/>
                        <w:right w:val="none" w:sz="0" w:space="0" w:color="auto"/>
                      </w:divBdr>
                      <w:divsChild>
                        <w:div w:id="18623249">
                          <w:marLeft w:val="0"/>
                          <w:marRight w:val="0"/>
                          <w:marTop w:val="0"/>
                          <w:marBottom w:val="0"/>
                          <w:divBdr>
                            <w:top w:val="none" w:sz="0" w:space="0" w:color="auto"/>
                            <w:left w:val="none" w:sz="0" w:space="0" w:color="auto"/>
                            <w:bottom w:val="none" w:sz="0" w:space="0" w:color="auto"/>
                            <w:right w:val="none" w:sz="0" w:space="0" w:color="auto"/>
                          </w:divBdr>
                        </w:div>
                      </w:divsChild>
                    </w:div>
                    <w:div w:id="1235123778">
                      <w:marLeft w:val="0"/>
                      <w:marRight w:val="0"/>
                      <w:marTop w:val="0"/>
                      <w:marBottom w:val="0"/>
                      <w:divBdr>
                        <w:top w:val="none" w:sz="0" w:space="0" w:color="auto"/>
                        <w:left w:val="none" w:sz="0" w:space="0" w:color="auto"/>
                        <w:bottom w:val="none" w:sz="0" w:space="0" w:color="auto"/>
                        <w:right w:val="none" w:sz="0" w:space="0" w:color="auto"/>
                      </w:divBdr>
                      <w:divsChild>
                        <w:div w:id="1195580166">
                          <w:marLeft w:val="0"/>
                          <w:marRight w:val="0"/>
                          <w:marTop w:val="0"/>
                          <w:marBottom w:val="0"/>
                          <w:divBdr>
                            <w:top w:val="none" w:sz="0" w:space="0" w:color="auto"/>
                            <w:left w:val="none" w:sz="0" w:space="0" w:color="auto"/>
                            <w:bottom w:val="none" w:sz="0" w:space="0" w:color="auto"/>
                            <w:right w:val="none" w:sz="0" w:space="0" w:color="auto"/>
                          </w:divBdr>
                        </w:div>
                      </w:divsChild>
                    </w:div>
                    <w:div w:id="1859806335">
                      <w:marLeft w:val="0"/>
                      <w:marRight w:val="0"/>
                      <w:marTop w:val="0"/>
                      <w:marBottom w:val="0"/>
                      <w:divBdr>
                        <w:top w:val="none" w:sz="0" w:space="0" w:color="auto"/>
                        <w:left w:val="none" w:sz="0" w:space="0" w:color="auto"/>
                        <w:bottom w:val="none" w:sz="0" w:space="0" w:color="auto"/>
                        <w:right w:val="none" w:sz="0" w:space="0" w:color="auto"/>
                      </w:divBdr>
                      <w:divsChild>
                        <w:div w:id="102513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590023">
      <w:bodyDiv w:val="1"/>
      <w:marLeft w:val="0"/>
      <w:marRight w:val="0"/>
      <w:marTop w:val="0"/>
      <w:marBottom w:val="0"/>
      <w:divBdr>
        <w:top w:val="none" w:sz="0" w:space="0" w:color="auto"/>
        <w:left w:val="none" w:sz="0" w:space="0" w:color="auto"/>
        <w:bottom w:val="none" w:sz="0" w:space="0" w:color="auto"/>
        <w:right w:val="none" w:sz="0" w:space="0" w:color="auto"/>
      </w:divBdr>
      <w:divsChild>
        <w:div w:id="39747075">
          <w:marLeft w:val="-225"/>
          <w:marRight w:val="-225"/>
          <w:marTop w:val="0"/>
          <w:marBottom w:val="0"/>
          <w:divBdr>
            <w:top w:val="none" w:sz="0" w:space="0" w:color="auto"/>
            <w:left w:val="none" w:sz="0" w:space="0" w:color="auto"/>
            <w:bottom w:val="none" w:sz="0" w:space="0" w:color="auto"/>
            <w:right w:val="none" w:sz="0" w:space="0" w:color="auto"/>
          </w:divBdr>
          <w:divsChild>
            <w:div w:id="389839727">
              <w:marLeft w:val="0"/>
              <w:marRight w:val="0"/>
              <w:marTop w:val="0"/>
              <w:marBottom w:val="0"/>
              <w:divBdr>
                <w:top w:val="none" w:sz="0" w:space="0" w:color="auto"/>
                <w:left w:val="none" w:sz="0" w:space="0" w:color="auto"/>
                <w:bottom w:val="none" w:sz="0" w:space="0" w:color="auto"/>
                <w:right w:val="none" w:sz="0" w:space="0" w:color="auto"/>
              </w:divBdr>
              <w:divsChild>
                <w:div w:id="81801433">
                  <w:marLeft w:val="0"/>
                  <w:marRight w:val="0"/>
                  <w:marTop w:val="240"/>
                  <w:marBottom w:val="240"/>
                  <w:divBdr>
                    <w:top w:val="none" w:sz="0" w:space="0" w:color="auto"/>
                    <w:left w:val="none" w:sz="0" w:space="0" w:color="auto"/>
                    <w:bottom w:val="none" w:sz="0" w:space="0" w:color="auto"/>
                    <w:right w:val="none" w:sz="0" w:space="0" w:color="auto"/>
                  </w:divBdr>
                  <w:divsChild>
                    <w:div w:id="161181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62272">
          <w:marLeft w:val="-225"/>
          <w:marRight w:val="-225"/>
          <w:marTop w:val="0"/>
          <w:marBottom w:val="0"/>
          <w:divBdr>
            <w:top w:val="none" w:sz="0" w:space="0" w:color="auto"/>
            <w:left w:val="none" w:sz="0" w:space="0" w:color="auto"/>
            <w:bottom w:val="none" w:sz="0" w:space="0" w:color="auto"/>
            <w:right w:val="none" w:sz="0" w:space="0" w:color="auto"/>
          </w:divBdr>
          <w:divsChild>
            <w:div w:id="1615790891">
              <w:marLeft w:val="0"/>
              <w:marRight w:val="0"/>
              <w:marTop w:val="0"/>
              <w:marBottom w:val="0"/>
              <w:divBdr>
                <w:top w:val="none" w:sz="0" w:space="0" w:color="auto"/>
                <w:left w:val="none" w:sz="0" w:space="0" w:color="auto"/>
                <w:bottom w:val="none" w:sz="0" w:space="0" w:color="auto"/>
                <w:right w:val="none" w:sz="0" w:space="0" w:color="auto"/>
              </w:divBdr>
              <w:divsChild>
                <w:div w:id="1419670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919093293">
      <w:bodyDiv w:val="1"/>
      <w:marLeft w:val="0"/>
      <w:marRight w:val="0"/>
      <w:marTop w:val="0"/>
      <w:marBottom w:val="0"/>
      <w:divBdr>
        <w:top w:val="none" w:sz="0" w:space="0" w:color="auto"/>
        <w:left w:val="none" w:sz="0" w:space="0" w:color="auto"/>
        <w:bottom w:val="none" w:sz="0" w:space="0" w:color="auto"/>
        <w:right w:val="none" w:sz="0" w:space="0" w:color="auto"/>
      </w:divBdr>
      <w:divsChild>
        <w:div w:id="48385563">
          <w:marLeft w:val="0"/>
          <w:marRight w:val="0"/>
          <w:marTop w:val="0"/>
          <w:marBottom w:val="630"/>
          <w:divBdr>
            <w:top w:val="none" w:sz="0" w:space="0" w:color="auto"/>
            <w:left w:val="none" w:sz="0" w:space="0" w:color="auto"/>
            <w:bottom w:val="none" w:sz="0" w:space="0" w:color="auto"/>
            <w:right w:val="none" w:sz="0" w:space="0" w:color="auto"/>
          </w:divBdr>
        </w:div>
        <w:div w:id="964896471">
          <w:marLeft w:val="0"/>
          <w:marRight w:val="0"/>
          <w:marTop w:val="0"/>
          <w:marBottom w:val="0"/>
          <w:divBdr>
            <w:top w:val="none" w:sz="0" w:space="0" w:color="auto"/>
            <w:left w:val="none" w:sz="0" w:space="0" w:color="auto"/>
            <w:bottom w:val="none" w:sz="0" w:space="0" w:color="auto"/>
            <w:right w:val="none" w:sz="0" w:space="0" w:color="auto"/>
          </w:divBdr>
        </w:div>
        <w:div w:id="1276792003">
          <w:marLeft w:val="0"/>
          <w:marRight w:val="0"/>
          <w:marTop w:val="375"/>
          <w:marBottom w:val="630"/>
          <w:divBdr>
            <w:top w:val="none" w:sz="0" w:space="0" w:color="auto"/>
            <w:left w:val="none" w:sz="0" w:space="0" w:color="auto"/>
            <w:bottom w:val="none" w:sz="0" w:space="0" w:color="auto"/>
            <w:right w:val="none" w:sz="0" w:space="0" w:color="auto"/>
          </w:divBdr>
          <w:divsChild>
            <w:div w:id="1597715858">
              <w:marLeft w:val="0"/>
              <w:marRight w:val="0"/>
              <w:marTop w:val="0"/>
              <w:marBottom w:val="0"/>
              <w:divBdr>
                <w:top w:val="single" w:sz="6" w:space="3" w:color="F5F5F5"/>
                <w:left w:val="single" w:sz="6" w:space="8" w:color="F5F5F5"/>
                <w:bottom w:val="single" w:sz="6" w:space="3" w:color="F5F5F5"/>
                <w:right w:val="single" w:sz="6" w:space="2" w:color="F5F5F5"/>
              </w:divBdr>
            </w:div>
          </w:divsChild>
        </w:div>
        <w:div w:id="1919830014">
          <w:marLeft w:val="0"/>
          <w:marRight w:val="0"/>
          <w:marTop w:val="0"/>
          <w:marBottom w:val="0"/>
          <w:divBdr>
            <w:top w:val="none" w:sz="0" w:space="0" w:color="auto"/>
            <w:left w:val="none" w:sz="0" w:space="0" w:color="auto"/>
            <w:bottom w:val="none" w:sz="0" w:space="0" w:color="auto"/>
            <w:right w:val="none" w:sz="0" w:space="0" w:color="auto"/>
          </w:divBdr>
        </w:div>
      </w:divsChild>
    </w:div>
    <w:div w:id="1926379403">
      <w:bodyDiv w:val="1"/>
      <w:marLeft w:val="0"/>
      <w:marRight w:val="0"/>
      <w:marTop w:val="0"/>
      <w:marBottom w:val="0"/>
      <w:divBdr>
        <w:top w:val="none" w:sz="0" w:space="0" w:color="auto"/>
        <w:left w:val="none" w:sz="0" w:space="0" w:color="auto"/>
        <w:bottom w:val="none" w:sz="0" w:space="0" w:color="auto"/>
        <w:right w:val="none" w:sz="0" w:space="0" w:color="auto"/>
      </w:divBdr>
      <w:divsChild>
        <w:div w:id="165903965">
          <w:marLeft w:val="0"/>
          <w:marRight w:val="0"/>
          <w:marTop w:val="0"/>
          <w:marBottom w:val="0"/>
          <w:divBdr>
            <w:top w:val="none" w:sz="0" w:space="0" w:color="auto"/>
            <w:left w:val="none" w:sz="0" w:space="0" w:color="auto"/>
            <w:bottom w:val="none" w:sz="0" w:space="0" w:color="auto"/>
            <w:right w:val="none" w:sz="0" w:space="0" w:color="auto"/>
          </w:divBdr>
          <w:divsChild>
            <w:div w:id="693072687">
              <w:marLeft w:val="0"/>
              <w:marRight w:val="0"/>
              <w:marTop w:val="0"/>
              <w:marBottom w:val="0"/>
              <w:divBdr>
                <w:top w:val="none" w:sz="0" w:space="0" w:color="auto"/>
                <w:left w:val="none" w:sz="0" w:space="0" w:color="auto"/>
                <w:bottom w:val="none" w:sz="0" w:space="0" w:color="auto"/>
                <w:right w:val="none" w:sz="0" w:space="0" w:color="auto"/>
              </w:divBdr>
              <w:divsChild>
                <w:div w:id="61722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311137">
          <w:marLeft w:val="0"/>
          <w:marRight w:val="0"/>
          <w:marTop w:val="0"/>
          <w:marBottom w:val="0"/>
          <w:divBdr>
            <w:top w:val="none" w:sz="0" w:space="0" w:color="auto"/>
            <w:left w:val="none" w:sz="0" w:space="0" w:color="auto"/>
            <w:bottom w:val="none" w:sz="0" w:space="0" w:color="auto"/>
            <w:right w:val="none" w:sz="0" w:space="0" w:color="auto"/>
          </w:divBdr>
          <w:divsChild>
            <w:div w:id="814182208">
              <w:marLeft w:val="0"/>
              <w:marRight w:val="0"/>
              <w:marTop w:val="0"/>
              <w:marBottom w:val="0"/>
              <w:divBdr>
                <w:top w:val="none" w:sz="0" w:space="0" w:color="auto"/>
                <w:left w:val="none" w:sz="0" w:space="0" w:color="auto"/>
                <w:bottom w:val="none" w:sz="0" w:space="0" w:color="auto"/>
                <w:right w:val="none" w:sz="0" w:space="0" w:color="auto"/>
              </w:divBdr>
            </w:div>
          </w:divsChild>
        </w:div>
        <w:div w:id="356930242">
          <w:marLeft w:val="0"/>
          <w:marRight w:val="0"/>
          <w:marTop w:val="0"/>
          <w:marBottom w:val="0"/>
          <w:divBdr>
            <w:top w:val="none" w:sz="0" w:space="0" w:color="auto"/>
            <w:left w:val="none" w:sz="0" w:space="0" w:color="auto"/>
            <w:bottom w:val="none" w:sz="0" w:space="0" w:color="auto"/>
            <w:right w:val="none" w:sz="0" w:space="0" w:color="auto"/>
          </w:divBdr>
          <w:divsChild>
            <w:div w:id="209154423">
              <w:marLeft w:val="0"/>
              <w:marRight w:val="0"/>
              <w:marTop w:val="0"/>
              <w:marBottom w:val="0"/>
              <w:divBdr>
                <w:top w:val="none" w:sz="0" w:space="0" w:color="auto"/>
                <w:left w:val="none" w:sz="0" w:space="0" w:color="auto"/>
                <w:bottom w:val="none" w:sz="0" w:space="0" w:color="auto"/>
                <w:right w:val="none" w:sz="0" w:space="0" w:color="auto"/>
              </w:divBdr>
              <w:divsChild>
                <w:div w:id="188031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194298">
          <w:marLeft w:val="0"/>
          <w:marRight w:val="0"/>
          <w:marTop w:val="0"/>
          <w:marBottom w:val="0"/>
          <w:divBdr>
            <w:top w:val="none" w:sz="0" w:space="0" w:color="auto"/>
            <w:left w:val="none" w:sz="0" w:space="0" w:color="auto"/>
            <w:bottom w:val="none" w:sz="0" w:space="0" w:color="auto"/>
            <w:right w:val="none" w:sz="0" w:space="0" w:color="auto"/>
          </w:divBdr>
          <w:divsChild>
            <w:div w:id="1200585734">
              <w:marLeft w:val="0"/>
              <w:marRight w:val="0"/>
              <w:marTop w:val="0"/>
              <w:marBottom w:val="0"/>
              <w:divBdr>
                <w:top w:val="none" w:sz="0" w:space="0" w:color="auto"/>
                <w:left w:val="none" w:sz="0" w:space="0" w:color="auto"/>
                <w:bottom w:val="none" w:sz="0" w:space="0" w:color="auto"/>
                <w:right w:val="none" w:sz="0" w:space="0" w:color="auto"/>
              </w:divBdr>
            </w:div>
          </w:divsChild>
        </w:div>
        <w:div w:id="805511513">
          <w:marLeft w:val="0"/>
          <w:marRight w:val="0"/>
          <w:marTop w:val="0"/>
          <w:marBottom w:val="750"/>
          <w:divBdr>
            <w:top w:val="none" w:sz="0" w:space="0" w:color="auto"/>
            <w:left w:val="none" w:sz="0" w:space="0" w:color="auto"/>
            <w:bottom w:val="none" w:sz="0" w:space="0" w:color="auto"/>
            <w:right w:val="none" w:sz="0" w:space="0" w:color="auto"/>
          </w:divBdr>
          <w:divsChild>
            <w:div w:id="1066106340">
              <w:marLeft w:val="0"/>
              <w:marRight w:val="0"/>
              <w:marTop w:val="0"/>
              <w:marBottom w:val="0"/>
              <w:divBdr>
                <w:top w:val="none" w:sz="0" w:space="0" w:color="auto"/>
                <w:left w:val="none" w:sz="0" w:space="0" w:color="auto"/>
                <w:bottom w:val="none" w:sz="0" w:space="0" w:color="auto"/>
                <w:right w:val="none" w:sz="0" w:space="0" w:color="auto"/>
              </w:divBdr>
              <w:divsChild>
                <w:div w:id="1452748154">
                  <w:marLeft w:val="-225"/>
                  <w:marRight w:val="-225"/>
                  <w:marTop w:val="0"/>
                  <w:marBottom w:val="0"/>
                  <w:divBdr>
                    <w:top w:val="none" w:sz="0" w:space="0" w:color="auto"/>
                    <w:left w:val="none" w:sz="0" w:space="0" w:color="auto"/>
                    <w:bottom w:val="none" w:sz="0" w:space="0" w:color="auto"/>
                    <w:right w:val="none" w:sz="0" w:space="0" w:color="auto"/>
                  </w:divBdr>
                  <w:divsChild>
                    <w:div w:id="45833995">
                      <w:marLeft w:val="0"/>
                      <w:marRight w:val="0"/>
                      <w:marTop w:val="0"/>
                      <w:marBottom w:val="0"/>
                      <w:divBdr>
                        <w:top w:val="none" w:sz="0" w:space="0" w:color="auto"/>
                        <w:left w:val="none" w:sz="0" w:space="0" w:color="auto"/>
                        <w:bottom w:val="none" w:sz="0" w:space="0" w:color="auto"/>
                        <w:right w:val="none" w:sz="0" w:space="0" w:color="auto"/>
                      </w:divBdr>
                      <w:divsChild>
                        <w:div w:id="137578594">
                          <w:marLeft w:val="0"/>
                          <w:marRight w:val="0"/>
                          <w:marTop w:val="0"/>
                          <w:marBottom w:val="0"/>
                          <w:divBdr>
                            <w:top w:val="none" w:sz="0" w:space="0" w:color="auto"/>
                            <w:left w:val="none" w:sz="0" w:space="0" w:color="auto"/>
                            <w:bottom w:val="none" w:sz="0" w:space="0" w:color="auto"/>
                            <w:right w:val="none" w:sz="0" w:space="0" w:color="auto"/>
                          </w:divBdr>
                          <w:divsChild>
                            <w:div w:id="1634600537">
                              <w:marLeft w:val="0"/>
                              <w:marRight w:val="0"/>
                              <w:marTop w:val="0"/>
                              <w:marBottom w:val="450"/>
                              <w:divBdr>
                                <w:top w:val="none" w:sz="0" w:space="0" w:color="auto"/>
                                <w:left w:val="none" w:sz="0" w:space="0" w:color="auto"/>
                                <w:bottom w:val="none" w:sz="0" w:space="0" w:color="auto"/>
                                <w:right w:val="none" w:sz="0" w:space="0" w:color="auto"/>
                              </w:divBdr>
                              <w:divsChild>
                                <w:div w:id="591091807">
                                  <w:marLeft w:val="0"/>
                                  <w:marRight w:val="0"/>
                                  <w:marTop w:val="0"/>
                                  <w:marBottom w:val="0"/>
                                  <w:divBdr>
                                    <w:top w:val="none" w:sz="0" w:space="0" w:color="auto"/>
                                    <w:left w:val="none" w:sz="0" w:space="0" w:color="auto"/>
                                    <w:bottom w:val="none" w:sz="0" w:space="0" w:color="auto"/>
                                    <w:right w:val="none" w:sz="0" w:space="0" w:color="auto"/>
                                  </w:divBdr>
                                  <w:divsChild>
                                    <w:div w:id="1042363087">
                                      <w:marLeft w:val="0"/>
                                      <w:marRight w:val="0"/>
                                      <w:marTop w:val="0"/>
                                      <w:marBottom w:val="0"/>
                                      <w:divBdr>
                                        <w:top w:val="none" w:sz="0" w:space="0" w:color="auto"/>
                                        <w:left w:val="none" w:sz="0" w:space="0" w:color="auto"/>
                                        <w:bottom w:val="none" w:sz="0" w:space="0" w:color="auto"/>
                                        <w:right w:val="none" w:sz="0" w:space="0" w:color="auto"/>
                                      </w:divBdr>
                                    </w:div>
                                    <w:div w:id="139770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00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753196">
          <w:marLeft w:val="0"/>
          <w:marRight w:val="0"/>
          <w:marTop w:val="0"/>
          <w:marBottom w:val="300"/>
          <w:divBdr>
            <w:top w:val="none" w:sz="0" w:space="0" w:color="auto"/>
            <w:left w:val="none" w:sz="0" w:space="0" w:color="auto"/>
            <w:bottom w:val="none" w:sz="0" w:space="0" w:color="auto"/>
            <w:right w:val="none" w:sz="0" w:space="0" w:color="auto"/>
          </w:divBdr>
          <w:divsChild>
            <w:div w:id="346756093">
              <w:marLeft w:val="0"/>
              <w:marRight w:val="0"/>
              <w:marTop w:val="0"/>
              <w:marBottom w:val="0"/>
              <w:divBdr>
                <w:top w:val="none" w:sz="0" w:space="0" w:color="auto"/>
                <w:left w:val="none" w:sz="0" w:space="0" w:color="auto"/>
                <w:bottom w:val="none" w:sz="0" w:space="0" w:color="auto"/>
                <w:right w:val="none" w:sz="0" w:space="0" w:color="auto"/>
              </w:divBdr>
              <w:divsChild>
                <w:div w:id="944506637">
                  <w:marLeft w:val="0"/>
                  <w:marRight w:val="0"/>
                  <w:marTop w:val="0"/>
                  <w:marBottom w:val="0"/>
                  <w:divBdr>
                    <w:top w:val="none" w:sz="0" w:space="0" w:color="auto"/>
                    <w:left w:val="none" w:sz="0" w:space="0" w:color="auto"/>
                    <w:bottom w:val="none" w:sz="0" w:space="0" w:color="auto"/>
                    <w:right w:val="none" w:sz="0" w:space="0" w:color="auto"/>
                  </w:divBdr>
                  <w:divsChild>
                    <w:div w:id="1842621291">
                      <w:marLeft w:val="0"/>
                      <w:marRight w:val="0"/>
                      <w:marTop w:val="0"/>
                      <w:marBottom w:val="0"/>
                      <w:divBdr>
                        <w:top w:val="none" w:sz="0" w:space="0" w:color="auto"/>
                        <w:left w:val="none" w:sz="0" w:space="0" w:color="auto"/>
                        <w:bottom w:val="none" w:sz="0" w:space="0" w:color="auto"/>
                        <w:right w:val="none" w:sz="0" w:space="0" w:color="auto"/>
                      </w:divBdr>
                      <w:divsChild>
                        <w:div w:id="352263490">
                          <w:marLeft w:val="-225"/>
                          <w:marRight w:val="-225"/>
                          <w:marTop w:val="0"/>
                          <w:marBottom w:val="450"/>
                          <w:divBdr>
                            <w:top w:val="dotted" w:sz="6" w:space="11" w:color="CCCCCC"/>
                            <w:left w:val="none" w:sz="0" w:space="0" w:color="auto"/>
                            <w:bottom w:val="none" w:sz="0" w:space="0" w:color="auto"/>
                            <w:right w:val="none" w:sz="0" w:space="0" w:color="auto"/>
                          </w:divBdr>
                          <w:divsChild>
                            <w:div w:id="1653945181">
                              <w:marLeft w:val="0"/>
                              <w:marRight w:val="0"/>
                              <w:marTop w:val="0"/>
                              <w:marBottom w:val="0"/>
                              <w:divBdr>
                                <w:top w:val="none" w:sz="0" w:space="0" w:color="auto"/>
                                <w:left w:val="none" w:sz="0" w:space="0" w:color="auto"/>
                                <w:bottom w:val="none" w:sz="0" w:space="0" w:color="auto"/>
                                <w:right w:val="none" w:sz="0" w:space="0" w:color="auto"/>
                              </w:divBdr>
                              <w:divsChild>
                                <w:div w:id="1725828526">
                                  <w:marLeft w:val="0"/>
                                  <w:marRight w:val="0"/>
                                  <w:marTop w:val="0"/>
                                  <w:marBottom w:val="300"/>
                                  <w:divBdr>
                                    <w:top w:val="none" w:sz="0" w:space="0" w:color="auto"/>
                                    <w:left w:val="single" w:sz="24" w:space="0" w:color="474C50"/>
                                    <w:bottom w:val="none" w:sz="0" w:space="0" w:color="auto"/>
                                    <w:right w:val="none" w:sz="0" w:space="0" w:color="auto"/>
                                  </w:divBdr>
                                  <w:divsChild>
                                    <w:div w:id="655108902">
                                      <w:marLeft w:val="0"/>
                                      <w:marRight w:val="0"/>
                                      <w:marTop w:val="0"/>
                                      <w:marBottom w:val="0"/>
                                      <w:divBdr>
                                        <w:top w:val="none" w:sz="0" w:space="0" w:color="auto"/>
                                        <w:left w:val="none" w:sz="0" w:space="0" w:color="auto"/>
                                        <w:bottom w:val="none" w:sz="0" w:space="0" w:color="auto"/>
                                        <w:right w:val="none" w:sz="0" w:space="0" w:color="auto"/>
                                      </w:divBdr>
                                    </w:div>
                                    <w:div w:id="158410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0157810">
          <w:marLeft w:val="0"/>
          <w:marRight w:val="0"/>
          <w:marTop w:val="0"/>
          <w:marBottom w:val="0"/>
          <w:divBdr>
            <w:top w:val="none" w:sz="0" w:space="0" w:color="auto"/>
            <w:left w:val="none" w:sz="0" w:space="0" w:color="auto"/>
            <w:bottom w:val="none" w:sz="0" w:space="0" w:color="auto"/>
            <w:right w:val="none" w:sz="0" w:space="0" w:color="auto"/>
          </w:divBdr>
          <w:divsChild>
            <w:div w:id="1413815744">
              <w:marLeft w:val="0"/>
              <w:marRight w:val="0"/>
              <w:marTop w:val="0"/>
              <w:marBottom w:val="0"/>
              <w:divBdr>
                <w:top w:val="none" w:sz="0" w:space="0" w:color="auto"/>
                <w:left w:val="none" w:sz="0" w:space="0" w:color="auto"/>
                <w:bottom w:val="none" w:sz="0" w:space="0" w:color="auto"/>
                <w:right w:val="none" w:sz="0" w:space="0" w:color="auto"/>
              </w:divBdr>
            </w:div>
          </w:divsChild>
        </w:div>
        <w:div w:id="1587611101">
          <w:marLeft w:val="0"/>
          <w:marRight w:val="0"/>
          <w:marTop w:val="0"/>
          <w:marBottom w:val="0"/>
          <w:divBdr>
            <w:top w:val="none" w:sz="0" w:space="0" w:color="auto"/>
            <w:left w:val="none" w:sz="0" w:space="0" w:color="auto"/>
            <w:bottom w:val="none" w:sz="0" w:space="0" w:color="auto"/>
            <w:right w:val="none" w:sz="0" w:space="0" w:color="auto"/>
          </w:divBdr>
          <w:divsChild>
            <w:div w:id="112369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45178">
      <w:bodyDiv w:val="1"/>
      <w:marLeft w:val="0"/>
      <w:marRight w:val="0"/>
      <w:marTop w:val="0"/>
      <w:marBottom w:val="0"/>
      <w:divBdr>
        <w:top w:val="none" w:sz="0" w:space="0" w:color="auto"/>
        <w:left w:val="none" w:sz="0" w:space="0" w:color="auto"/>
        <w:bottom w:val="none" w:sz="0" w:space="0" w:color="auto"/>
        <w:right w:val="none" w:sz="0" w:space="0" w:color="auto"/>
      </w:divBdr>
    </w:div>
    <w:div w:id="1955749409">
      <w:bodyDiv w:val="1"/>
      <w:marLeft w:val="0"/>
      <w:marRight w:val="0"/>
      <w:marTop w:val="0"/>
      <w:marBottom w:val="0"/>
      <w:divBdr>
        <w:top w:val="none" w:sz="0" w:space="0" w:color="auto"/>
        <w:left w:val="none" w:sz="0" w:space="0" w:color="auto"/>
        <w:bottom w:val="none" w:sz="0" w:space="0" w:color="auto"/>
        <w:right w:val="none" w:sz="0" w:space="0" w:color="auto"/>
      </w:divBdr>
      <w:divsChild>
        <w:div w:id="838736236">
          <w:marLeft w:val="0"/>
          <w:marRight w:val="0"/>
          <w:marTop w:val="0"/>
          <w:marBottom w:val="0"/>
          <w:divBdr>
            <w:top w:val="none" w:sz="0" w:space="0" w:color="auto"/>
            <w:left w:val="none" w:sz="0" w:space="0" w:color="auto"/>
            <w:bottom w:val="none" w:sz="0" w:space="0" w:color="auto"/>
            <w:right w:val="none" w:sz="0" w:space="0" w:color="auto"/>
          </w:divBdr>
          <w:divsChild>
            <w:div w:id="1629386194">
              <w:marLeft w:val="0"/>
              <w:marRight w:val="0"/>
              <w:marTop w:val="0"/>
              <w:marBottom w:val="0"/>
              <w:divBdr>
                <w:top w:val="none" w:sz="0" w:space="0" w:color="auto"/>
                <w:left w:val="none" w:sz="0" w:space="0" w:color="auto"/>
                <w:bottom w:val="none" w:sz="0" w:space="0" w:color="auto"/>
                <w:right w:val="none" w:sz="0" w:space="0" w:color="auto"/>
              </w:divBdr>
              <w:divsChild>
                <w:div w:id="382216150">
                  <w:marLeft w:val="0"/>
                  <w:marRight w:val="0"/>
                  <w:marTop w:val="0"/>
                  <w:marBottom w:val="0"/>
                  <w:divBdr>
                    <w:top w:val="none" w:sz="0" w:space="0" w:color="auto"/>
                    <w:left w:val="none" w:sz="0" w:space="0" w:color="auto"/>
                    <w:bottom w:val="none" w:sz="0" w:space="0" w:color="auto"/>
                    <w:right w:val="none" w:sz="0" w:space="0" w:color="auto"/>
                  </w:divBdr>
                  <w:divsChild>
                    <w:div w:id="128255294">
                      <w:marLeft w:val="0"/>
                      <w:marRight w:val="0"/>
                      <w:marTop w:val="0"/>
                      <w:marBottom w:val="210"/>
                      <w:divBdr>
                        <w:top w:val="none" w:sz="0" w:space="0" w:color="auto"/>
                        <w:left w:val="none" w:sz="0" w:space="0" w:color="auto"/>
                        <w:bottom w:val="none" w:sz="0" w:space="0" w:color="auto"/>
                        <w:right w:val="none" w:sz="0" w:space="0" w:color="auto"/>
                      </w:divBdr>
                      <w:divsChild>
                        <w:div w:id="185674139">
                          <w:marLeft w:val="0"/>
                          <w:marRight w:val="45"/>
                          <w:marTop w:val="0"/>
                          <w:marBottom w:val="0"/>
                          <w:divBdr>
                            <w:top w:val="none" w:sz="0" w:space="0" w:color="auto"/>
                            <w:left w:val="none" w:sz="0" w:space="0" w:color="auto"/>
                            <w:bottom w:val="none" w:sz="0" w:space="0" w:color="auto"/>
                            <w:right w:val="none" w:sz="0" w:space="0" w:color="auto"/>
                          </w:divBdr>
                          <w:divsChild>
                            <w:div w:id="1372075222">
                              <w:marLeft w:val="0"/>
                              <w:marRight w:val="0"/>
                              <w:marTop w:val="0"/>
                              <w:marBottom w:val="0"/>
                              <w:divBdr>
                                <w:top w:val="none" w:sz="0" w:space="0" w:color="auto"/>
                                <w:left w:val="none" w:sz="0" w:space="0" w:color="auto"/>
                                <w:bottom w:val="none" w:sz="0" w:space="0" w:color="auto"/>
                                <w:right w:val="none" w:sz="0" w:space="0" w:color="auto"/>
                              </w:divBdr>
                            </w:div>
                            <w:div w:id="1947154091">
                              <w:marLeft w:val="0"/>
                              <w:marRight w:val="0"/>
                              <w:marTop w:val="0"/>
                              <w:marBottom w:val="0"/>
                              <w:divBdr>
                                <w:top w:val="none" w:sz="0" w:space="0" w:color="auto"/>
                                <w:left w:val="none" w:sz="0" w:space="0" w:color="auto"/>
                                <w:bottom w:val="none" w:sz="0" w:space="0" w:color="auto"/>
                                <w:right w:val="none" w:sz="0" w:space="0" w:color="auto"/>
                              </w:divBdr>
                            </w:div>
                          </w:divsChild>
                        </w:div>
                        <w:div w:id="670181841">
                          <w:marLeft w:val="135"/>
                          <w:marRight w:val="0"/>
                          <w:marTop w:val="0"/>
                          <w:marBottom w:val="0"/>
                          <w:divBdr>
                            <w:top w:val="none" w:sz="0" w:space="0" w:color="auto"/>
                            <w:left w:val="none" w:sz="0" w:space="0" w:color="auto"/>
                            <w:bottom w:val="none" w:sz="0" w:space="0" w:color="auto"/>
                            <w:right w:val="none" w:sz="0" w:space="0" w:color="auto"/>
                          </w:divBdr>
                        </w:div>
                        <w:div w:id="138930127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792652">
          <w:marLeft w:val="0"/>
          <w:marRight w:val="0"/>
          <w:marTop w:val="0"/>
          <w:marBottom w:val="0"/>
          <w:divBdr>
            <w:top w:val="none" w:sz="0" w:space="0" w:color="auto"/>
            <w:left w:val="none" w:sz="0" w:space="0" w:color="auto"/>
            <w:bottom w:val="none" w:sz="0" w:space="0" w:color="auto"/>
            <w:right w:val="none" w:sz="0" w:space="0" w:color="auto"/>
          </w:divBdr>
          <w:divsChild>
            <w:div w:id="1028794399">
              <w:marLeft w:val="0"/>
              <w:marRight w:val="0"/>
              <w:marTop w:val="0"/>
              <w:marBottom w:val="0"/>
              <w:divBdr>
                <w:top w:val="none" w:sz="0" w:space="0" w:color="auto"/>
                <w:left w:val="none" w:sz="0" w:space="0" w:color="auto"/>
                <w:bottom w:val="none" w:sz="0" w:space="0" w:color="auto"/>
                <w:right w:val="none" w:sz="0" w:space="0" w:color="auto"/>
              </w:divBdr>
              <w:divsChild>
                <w:div w:id="1140221690">
                  <w:marLeft w:val="0"/>
                  <w:marRight w:val="0"/>
                  <w:marTop w:val="0"/>
                  <w:marBottom w:val="0"/>
                  <w:divBdr>
                    <w:top w:val="none" w:sz="0" w:space="0" w:color="auto"/>
                    <w:left w:val="none" w:sz="0" w:space="0" w:color="auto"/>
                    <w:bottom w:val="none" w:sz="0" w:space="0" w:color="auto"/>
                    <w:right w:val="none" w:sz="0" w:space="0" w:color="auto"/>
                  </w:divBdr>
                  <w:divsChild>
                    <w:div w:id="221453311">
                      <w:marLeft w:val="0"/>
                      <w:marRight w:val="0"/>
                      <w:marTop w:val="0"/>
                      <w:marBottom w:val="0"/>
                      <w:divBdr>
                        <w:top w:val="none" w:sz="0" w:space="0" w:color="auto"/>
                        <w:left w:val="none" w:sz="0" w:space="0" w:color="auto"/>
                        <w:bottom w:val="none" w:sz="0" w:space="0" w:color="auto"/>
                        <w:right w:val="none" w:sz="0" w:space="0" w:color="auto"/>
                      </w:divBdr>
                    </w:div>
                    <w:div w:id="686756262">
                      <w:marLeft w:val="0"/>
                      <w:marRight w:val="0"/>
                      <w:marTop w:val="0"/>
                      <w:marBottom w:val="150"/>
                      <w:divBdr>
                        <w:top w:val="none" w:sz="0" w:space="0" w:color="auto"/>
                        <w:left w:val="none" w:sz="0" w:space="0" w:color="auto"/>
                        <w:bottom w:val="none" w:sz="0" w:space="0" w:color="auto"/>
                        <w:right w:val="none" w:sz="0" w:space="0" w:color="auto"/>
                      </w:divBdr>
                      <w:divsChild>
                        <w:div w:id="2049140203">
                          <w:marLeft w:val="0"/>
                          <w:marRight w:val="0"/>
                          <w:marTop w:val="150"/>
                          <w:marBottom w:val="150"/>
                          <w:divBdr>
                            <w:top w:val="none" w:sz="0" w:space="0" w:color="auto"/>
                            <w:left w:val="none" w:sz="0" w:space="0" w:color="auto"/>
                            <w:bottom w:val="none" w:sz="0" w:space="0" w:color="auto"/>
                            <w:right w:val="none" w:sz="0" w:space="0" w:color="auto"/>
                          </w:divBdr>
                          <w:divsChild>
                            <w:div w:id="242185037">
                              <w:marLeft w:val="0"/>
                              <w:marRight w:val="0"/>
                              <w:marTop w:val="0"/>
                              <w:marBottom w:val="0"/>
                              <w:divBdr>
                                <w:top w:val="none" w:sz="0" w:space="0" w:color="auto"/>
                                <w:left w:val="none" w:sz="0" w:space="0" w:color="auto"/>
                                <w:bottom w:val="none" w:sz="0" w:space="0" w:color="auto"/>
                                <w:right w:val="none" w:sz="0" w:space="0" w:color="auto"/>
                              </w:divBdr>
                            </w:div>
                            <w:div w:id="514730989">
                              <w:marLeft w:val="0"/>
                              <w:marRight w:val="0"/>
                              <w:marTop w:val="0"/>
                              <w:marBottom w:val="0"/>
                              <w:divBdr>
                                <w:top w:val="none" w:sz="0" w:space="0" w:color="auto"/>
                                <w:left w:val="none" w:sz="0" w:space="0" w:color="auto"/>
                                <w:bottom w:val="none" w:sz="0" w:space="0" w:color="auto"/>
                                <w:right w:val="none" w:sz="0" w:space="0" w:color="auto"/>
                              </w:divBdr>
                            </w:div>
                          </w:divsChild>
                        </w:div>
                        <w:div w:id="2070879508">
                          <w:marLeft w:val="0"/>
                          <w:marRight w:val="0"/>
                          <w:marTop w:val="240"/>
                          <w:marBottom w:val="225"/>
                          <w:divBdr>
                            <w:top w:val="none" w:sz="0" w:space="0" w:color="auto"/>
                            <w:left w:val="none" w:sz="0" w:space="0" w:color="auto"/>
                            <w:bottom w:val="none" w:sz="0" w:space="0" w:color="auto"/>
                            <w:right w:val="none" w:sz="0" w:space="0" w:color="auto"/>
                          </w:divBdr>
                        </w:div>
                      </w:divsChild>
                    </w:div>
                    <w:div w:id="754476695">
                      <w:marLeft w:val="0"/>
                      <w:marRight w:val="0"/>
                      <w:marTop w:val="0"/>
                      <w:marBottom w:val="0"/>
                      <w:divBdr>
                        <w:top w:val="none" w:sz="0" w:space="0" w:color="auto"/>
                        <w:left w:val="none" w:sz="0" w:space="0" w:color="auto"/>
                        <w:bottom w:val="none" w:sz="0" w:space="0" w:color="auto"/>
                        <w:right w:val="none" w:sz="0" w:space="0" w:color="auto"/>
                      </w:divBdr>
                      <w:divsChild>
                        <w:div w:id="984555059">
                          <w:marLeft w:val="0"/>
                          <w:marRight w:val="0"/>
                          <w:marTop w:val="0"/>
                          <w:marBottom w:val="0"/>
                          <w:divBdr>
                            <w:top w:val="none" w:sz="0" w:space="0" w:color="auto"/>
                            <w:left w:val="none" w:sz="0" w:space="0" w:color="auto"/>
                            <w:bottom w:val="none" w:sz="0" w:space="0" w:color="auto"/>
                            <w:right w:val="none" w:sz="0" w:space="0" w:color="auto"/>
                          </w:divBdr>
                          <w:divsChild>
                            <w:div w:id="700710950">
                              <w:marLeft w:val="0"/>
                              <w:marRight w:val="0"/>
                              <w:marTop w:val="0"/>
                              <w:marBottom w:val="0"/>
                              <w:divBdr>
                                <w:top w:val="none" w:sz="0" w:space="0" w:color="auto"/>
                                <w:left w:val="none" w:sz="0" w:space="0" w:color="auto"/>
                                <w:bottom w:val="none" w:sz="0" w:space="0" w:color="auto"/>
                                <w:right w:val="none" w:sz="0" w:space="0" w:color="auto"/>
                              </w:divBdr>
                            </w:div>
                          </w:divsChild>
                        </w:div>
                        <w:div w:id="1202015672">
                          <w:marLeft w:val="0"/>
                          <w:marRight w:val="0"/>
                          <w:marTop w:val="315"/>
                          <w:marBottom w:val="315"/>
                          <w:divBdr>
                            <w:top w:val="none" w:sz="0" w:space="0" w:color="auto"/>
                            <w:left w:val="none" w:sz="0" w:space="0" w:color="auto"/>
                            <w:bottom w:val="none" w:sz="0" w:space="0" w:color="auto"/>
                            <w:right w:val="none" w:sz="0" w:space="0" w:color="auto"/>
                          </w:divBdr>
                          <w:divsChild>
                            <w:div w:id="47684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1351260">
      <w:bodyDiv w:val="1"/>
      <w:marLeft w:val="0"/>
      <w:marRight w:val="0"/>
      <w:marTop w:val="0"/>
      <w:marBottom w:val="0"/>
      <w:divBdr>
        <w:top w:val="none" w:sz="0" w:space="0" w:color="auto"/>
        <w:left w:val="none" w:sz="0" w:space="0" w:color="auto"/>
        <w:bottom w:val="none" w:sz="0" w:space="0" w:color="auto"/>
        <w:right w:val="none" w:sz="0" w:space="0" w:color="auto"/>
      </w:divBdr>
      <w:divsChild>
        <w:div w:id="1433237261">
          <w:marLeft w:val="0"/>
          <w:marRight w:val="0"/>
          <w:marTop w:val="0"/>
          <w:marBottom w:val="0"/>
          <w:divBdr>
            <w:top w:val="none" w:sz="0" w:space="0" w:color="auto"/>
            <w:left w:val="none" w:sz="0" w:space="0" w:color="auto"/>
            <w:bottom w:val="none" w:sz="0" w:space="0" w:color="auto"/>
            <w:right w:val="none" w:sz="0" w:space="0" w:color="auto"/>
          </w:divBdr>
        </w:div>
        <w:div w:id="1643584703">
          <w:marLeft w:val="0"/>
          <w:marRight w:val="0"/>
          <w:marTop w:val="315"/>
          <w:marBottom w:val="0"/>
          <w:divBdr>
            <w:top w:val="single" w:sz="6" w:space="8" w:color="D9D9D9"/>
            <w:left w:val="none" w:sz="0" w:space="0" w:color="auto"/>
            <w:bottom w:val="single" w:sz="6" w:space="8" w:color="D9D9D9"/>
            <w:right w:val="none" w:sz="0" w:space="0" w:color="auto"/>
          </w:divBdr>
        </w:div>
        <w:div w:id="1925259399">
          <w:marLeft w:val="0"/>
          <w:marRight w:val="0"/>
          <w:marTop w:val="0"/>
          <w:marBottom w:val="0"/>
          <w:divBdr>
            <w:top w:val="none" w:sz="0" w:space="0" w:color="auto"/>
            <w:left w:val="none" w:sz="0" w:space="0" w:color="auto"/>
            <w:bottom w:val="none" w:sz="0" w:space="0" w:color="auto"/>
            <w:right w:val="none" w:sz="0" w:space="0" w:color="auto"/>
          </w:divBdr>
          <w:divsChild>
            <w:div w:id="1478179907">
              <w:marLeft w:val="0"/>
              <w:marRight w:val="0"/>
              <w:marTop w:val="0"/>
              <w:marBottom w:val="0"/>
              <w:divBdr>
                <w:top w:val="none" w:sz="0" w:space="0" w:color="auto"/>
                <w:left w:val="none" w:sz="0" w:space="0" w:color="auto"/>
                <w:bottom w:val="none" w:sz="0" w:space="0" w:color="auto"/>
                <w:right w:val="none" w:sz="0" w:space="0" w:color="auto"/>
              </w:divBdr>
              <w:divsChild>
                <w:div w:id="1662658311">
                  <w:marLeft w:val="0"/>
                  <w:marRight w:val="0"/>
                  <w:marTop w:val="0"/>
                  <w:marBottom w:val="446"/>
                  <w:divBdr>
                    <w:top w:val="none" w:sz="0" w:space="0" w:color="auto"/>
                    <w:left w:val="none" w:sz="0" w:space="0" w:color="auto"/>
                    <w:bottom w:val="none" w:sz="0" w:space="0" w:color="auto"/>
                    <w:right w:val="none" w:sz="0" w:space="0" w:color="auto"/>
                  </w:divBdr>
                  <w:divsChild>
                    <w:div w:id="22680483">
                      <w:marLeft w:val="0"/>
                      <w:marRight w:val="0"/>
                      <w:marTop w:val="0"/>
                      <w:marBottom w:val="0"/>
                      <w:divBdr>
                        <w:top w:val="none" w:sz="0" w:space="0" w:color="auto"/>
                        <w:left w:val="none" w:sz="0" w:space="0" w:color="auto"/>
                        <w:bottom w:val="none" w:sz="0" w:space="0" w:color="auto"/>
                        <w:right w:val="none" w:sz="0" w:space="0" w:color="auto"/>
                      </w:divBdr>
                      <w:divsChild>
                        <w:div w:id="719013606">
                          <w:marLeft w:val="0"/>
                          <w:marRight w:val="0"/>
                          <w:marTop w:val="0"/>
                          <w:marBottom w:val="0"/>
                          <w:divBdr>
                            <w:top w:val="single" w:sz="2" w:space="0" w:color="DFDFDF"/>
                            <w:left w:val="single" w:sz="2" w:space="0" w:color="DFDFDF"/>
                            <w:bottom w:val="single" w:sz="2" w:space="0" w:color="DFDFDF"/>
                            <w:right w:val="single" w:sz="2" w:space="0" w:color="DFDFDF"/>
                          </w:divBdr>
                          <w:divsChild>
                            <w:div w:id="112674914">
                              <w:marLeft w:val="0"/>
                              <w:marRight w:val="0"/>
                              <w:marTop w:val="0"/>
                              <w:marBottom w:val="0"/>
                              <w:divBdr>
                                <w:top w:val="none" w:sz="0" w:space="0" w:color="auto"/>
                                <w:left w:val="none" w:sz="0" w:space="0" w:color="auto"/>
                                <w:bottom w:val="none" w:sz="0" w:space="0" w:color="auto"/>
                                <w:right w:val="none" w:sz="0" w:space="0" w:color="auto"/>
                              </w:divBdr>
                              <w:divsChild>
                                <w:div w:id="1942949055">
                                  <w:marLeft w:val="0"/>
                                  <w:marRight w:val="0"/>
                                  <w:marTop w:val="0"/>
                                  <w:marBottom w:val="0"/>
                                  <w:divBdr>
                                    <w:top w:val="none" w:sz="0" w:space="0" w:color="auto"/>
                                    <w:left w:val="none" w:sz="0" w:space="0" w:color="auto"/>
                                    <w:bottom w:val="none" w:sz="0" w:space="0" w:color="auto"/>
                                    <w:right w:val="none" w:sz="0" w:space="0" w:color="auto"/>
                                  </w:divBdr>
                                  <w:divsChild>
                                    <w:div w:id="556404499">
                                      <w:marLeft w:val="0"/>
                                      <w:marRight w:val="30"/>
                                      <w:marTop w:val="0"/>
                                      <w:marBottom w:val="0"/>
                                      <w:divBdr>
                                        <w:top w:val="none" w:sz="0" w:space="0" w:color="auto"/>
                                        <w:left w:val="none" w:sz="0" w:space="0" w:color="auto"/>
                                        <w:bottom w:val="none" w:sz="0" w:space="0" w:color="auto"/>
                                        <w:right w:val="none" w:sz="0" w:space="0" w:color="auto"/>
                                      </w:divBdr>
                                    </w:div>
                                    <w:div w:id="1198280205">
                                      <w:marLeft w:val="0"/>
                                      <w:marRight w:val="30"/>
                                      <w:marTop w:val="0"/>
                                      <w:marBottom w:val="0"/>
                                      <w:divBdr>
                                        <w:top w:val="none" w:sz="0" w:space="0" w:color="auto"/>
                                        <w:left w:val="none" w:sz="0" w:space="0" w:color="auto"/>
                                        <w:bottom w:val="none" w:sz="0" w:space="0" w:color="auto"/>
                                        <w:right w:val="none" w:sz="0" w:space="0" w:color="auto"/>
                                      </w:divBdr>
                                    </w:div>
                                    <w:div w:id="147170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564749">
                              <w:marLeft w:val="-210"/>
                              <w:marRight w:val="0"/>
                              <w:marTop w:val="0"/>
                              <w:marBottom w:val="0"/>
                              <w:divBdr>
                                <w:top w:val="none" w:sz="0" w:space="0" w:color="auto"/>
                                <w:left w:val="none" w:sz="0" w:space="0" w:color="auto"/>
                                <w:bottom w:val="none" w:sz="0" w:space="0" w:color="auto"/>
                                <w:right w:val="none" w:sz="0" w:space="0" w:color="auto"/>
                              </w:divBdr>
                              <w:divsChild>
                                <w:div w:id="1509054378">
                                  <w:marLeft w:val="0"/>
                                  <w:marRight w:val="0"/>
                                  <w:marTop w:val="0"/>
                                  <w:marBottom w:val="45"/>
                                  <w:divBdr>
                                    <w:top w:val="single" w:sz="2" w:space="0" w:color="A9A9A9"/>
                                    <w:left w:val="single" w:sz="2" w:space="0" w:color="A9A9A9"/>
                                    <w:bottom w:val="single" w:sz="2" w:space="0" w:color="A9A9A9"/>
                                    <w:right w:val="single" w:sz="2" w:space="0" w:color="A9A9A9"/>
                                  </w:divBdr>
                                  <w:divsChild>
                                    <w:div w:id="1016269233">
                                      <w:marLeft w:val="0"/>
                                      <w:marRight w:val="0"/>
                                      <w:marTop w:val="0"/>
                                      <w:marBottom w:val="0"/>
                                      <w:divBdr>
                                        <w:top w:val="none" w:sz="0" w:space="0" w:color="auto"/>
                                        <w:left w:val="none" w:sz="0" w:space="0" w:color="auto"/>
                                        <w:bottom w:val="none" w:sz="0" w:space="0" w:color="auto"/>
                                        <w:right w:val="none" w:sz="0" w:space="0" w:color="auto"/>
                                      </w:divBdr>
                                      <w:divsChild>
                                        <w:div w:id="422603309">
                                          <w:marLeft w:val="215"/>
                                          <w:marRight w:val="0"/>
                                          <w:marTop w:val="0"/>
                                          <w:marBottom w:val="215"/>
                                          <w:divBdr>
                                            <w:top w:val="single" w:sz="2" w:space="0" w:color="E4E4E4"/>
                                            <w:left w:val="single" w:sz="2" w:space="0" w:color="E4E4E4"/>
                                            <w:bottom w:val="single" w:sz="2" w:space="0" w:color="E4E4E4"/>
                                            <w:right w:val="single" w:sz="2" w:space="0" w:color="E4E4E4"/>
                                          </w:divBdr>
                                        </w:div>
                                        <w:div w:id="632174665">
                                          <w:marLeft w:val="215"/>
                                          <w:marRight w:val="0"/>
                                          <w:marTop w:val="0"/>
                                          <w:marBottom w:val="215"/>
                                          <w:divBdr>
                                            <w:top w:val="single" w:sz="2" w:space="0" w:color="E4E4E4"/>
                                            <w:left w:val="single" w:sz="2" w:space="0" w:color="E4E4E4"/>
                                            <w:bottom w:val="single" w:sz="2" w:space="0" w:color="E4E4E4"/>
                                            <w:right w:val="single" w:sz="2" w:space="0" w:color="E4E4E4"/>
                                          </w:divBdr>
                                        </w:div>
                                        <w:div w:id="1256280615">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 w:id="2028672584">
          <w:marLeft w:val="0"/>
          <w:marRight w:val="0"/>
          <w:marTop w:val="0"/>
          <w:marBottom w:val="0"/>
          <w:divBdr>
            <w:top w:val="none" w:sz="0" w:space="0" w:color="auto"/>
            <w:left w:val="none" w:sz="0" w:space="0" w:color="auto"/>
            <w:bottom w:val="none" w:sz="0" w:space="0" w:color="auto"/>
            <w:right w:val="none" w:sz="0" w:space="0" w:color="auto"/>
          </w:divBdr>
        </w:div>
      </w:divsChild>
    </w:div>
    <w:div w:id="1975982939">
      <w:bodyDiv w:val="1"/>
      <w:marLeft w:val="0"/>
      <w:marRight w:val="0"/>
      <w:marTop w:val="0"/>
      <w:marBottom w:val="0"/>
      <w:divBdr>
        <w:top w:val="none" w:sz="0" w:space="0" w:color="auto"/>
        <w:left w:val="none" w:sz="0" w:space="0" w:color="auto"/>
        <w:bottom w:val="none" w:sz="0" w:space="0" w:color="auto"/>
        <w:right w:val="none" w:sz="0" w:space="0" w:color="auto"/>
      </w:divBdr>
      <w:divsChild>
        <w:div w:id="770201055">
          <w:marLeft w:val="0"/>
          <w:marRight w:val="0"/>
          <w:marTop w:val="0"/>
          <w:marBottom w:val="0"/>
          <w:divBdr>
            <w:top w:val="none" w:sz="0" w:space="0" w:color="auto"/>
            <w:left w:val="none" w:sz="0" w:space="0" w:color="auto"/>
            <w:bottom w:val="none" w:sz="0" w:space="0" w:color="auto"/>
            <w:right w:val="none" w:sz="0" w:space="0" w:color="auto"/>
          </w:divBdr>
          <w:divsChild>
            <w:div w:id="1062024280">
              <w:marLeft w:val="0"/>
              <w:marRight w:val="0"/>
              <w:marTop w:val="0"/>
              <w:marBottom w:val="0"/>
              <w:divBdr>
                <w:top w:val="none" w:sz="0" w:space="0" w:color="auto"/>
                <w:left w:val="none" w:sz="0" w:space="0" w:color="auto"/>
                <w:bottom w:val="none" w:sz="0" w:space="0" w:color="auto"/>
                <w:right w:val="none" w:sz="0" w:space="0" w:color="auto"/>
              </w:divBdr>
              <w:divsChild>
                <w:div w:id="319579902">
                  <w:marLeft w:val="0"/>
                  <w:marRight w:val="0"/>
                  <w:marTop w:val="0"/>
                  <w:marBottom w:val="0"/>
                  <w:divBdr>
                    <w:top w:val="none" w:sz="0" w:space="0" w:color="auto"/>
                    <w:left w:val="none" w:sz="0" w:space="0" w:color="auto"/>
                    <w:bottom w:val="none" w:sz="0" w:space="0" w:color="auto"/>
                    <w:right w:val="none" w:sz="0" w:space="0" w:color="auto"/>
                  </w:divBdr>
                  <w:divsChild>
                    <w:div w:id="951715284">
                      <w:marLeft w:val="0"/>
                      <w:marRight w:val="0"/>
                      <w:marTop w:val="0"/>
                      <w:marBottom w:val="0"/>
                      <w:divBdr>
                        <w:top w:val="none" w:sz="0" w:space="0" w:color="auto"/>
                        <w:left w:val="none" w:sz="0" w:space="0" w:color="auto"/>
                        <w:bottom w:val="none" w:sz="0" w:space="0" w:color="auto"/>
                        <w:right w:val="none" w:sz="0" w:space="0" w:color="auto"/>
                      </w:divBdr>
                      <w:divsChild>
                        <w:div w:id="532036537">
                          <w:marLeft w:val="1200"/>
                          <w:marRight w:val="5250"/>
                          <w:marTop w:val="0"/>
                          <w:marBottom w:val="0"/>
                          <w:divBdr>
                            <w:top w:val="none" w:sz="0" w:space="0" w:color="auto"/>
                            <w:left w:val="none" w:sz="0" w:space="0" w:color="auto"/>
                            <w:bottom w:val="none" w:sz="0" w:space="0" w:color="auto"/>
                            <w:right w:val="none" w:sz="0" w:space="0" w:color="auto"/>
                          </w:divBdr>
                          <w:divsChild>
                            <w:div w:id="206035151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6305111">
          <w:marLeft w:val="0"/>
          <w:marRight w:val="0"/>
          <w:marTop w:val="0"/>
          <w:marBottom w:val="0"/>
          <w:divBdr>
            <w:top w:val="none" w:sz="0" w:space="0" w:color="auto"/>
            <w:left w:val="none" w:sz="0" w:space="0" w:color="auto"/>
            <w:bottom w:val="none" w:sz="0" w:space="0" w:color="auto"/>
            <w:right w:val="none" w:sz="0" w:space="0" w:color="auto"/>
          </w:divBdr>
          <w:divsChild>
            <w:div w:id="709915505">
              <w:marLeft w:val="0"/>
              <w:marRight w:val="300"/>
              <w:marTop w:val="0"/>
              <w:marBottom w:val="0"/>
              <w:divBdr>
                <w:top w:val="none" w:sz="0" w:space="0" w:color="auto"/>
                <w:left w:val="none" w:sz="0" w:space="0" w:color="auto"/>
                <w:bottom w:val="none" w:sz="0" w:space="0" w:color="auto"/>
                <w:right w:val="none" w:sz="0" w:space="0" w:color="auto"/>
              </w:divBdr>
              <w:divsChild>
                <w:div w:id="292908302">
                  <w:marLeft w:val="0"/>
                  <w:marRight w:val="0"/>
                  <w:marTop w:val="0"/>
                  <w:marBottom w:val="0"/>
                  <w:divBdr>
                    <w:top w:val="none" w:sz="0" w:space="0" w:color="auto"/>
                    <w:left w:val="none" w:sz="0" w:space="0" w:color="auto"/>
                    <w:bottom w:val="none" w:sz="0" w:space="0" w:color="auto"/>
                    <w:right w:val="none" w:sz="0" w:space="0" w:color="auto"/>
                  </w:divBdr>
                  <w:divsChild>
                    <w:div w:id="1052775042">
                      <w:marLeft w:val="0"/>
                      <w:marRight w:val="0"/>
                      <w:marTop w:val="0"/>
                      <w:marBottom w:val="0"/>
                      <w:divBdr>
                        <w:top w:val="none" w:sz="0" w:space="0" w:color="auto"/>
                        <w:left w:val="none" w:sz="0" w:space="0" w:color="auto"/>
                        <w:bottom w:val="none" w:sz="0" w:space="0" w:color="auto"/>
                        <w:right w:val="none" w:sz="0" w:space="0" w:color="auto"/>
                      </w:divBdr>
                      <w:divsChild>
                        <w:div w:id="2051958072">
                          <w:marLeft w:val="0"/>
                          <w:marRight w:val="0"/>
                          <w:marTop w:val="0"/>
                          <w:marBottom w:val="0"/>
                          <w:divBdr>
                            <w:top w:val="none" w:sz="0" w:space="0" w:color="auto"/>
                            <w:left w:val="none" w:sz="0" w:space="0" w:color="auto"/>
                            <w:bottom w:val="none" w:sz="0" w:space="0" w:color="auto"/>
                            <w:right w:val="none" w:sz="0" w:space="0" w:color="auto"/>
                          </w:divBdr>
                          <w:divsChild>
                            <w:div w:id="177250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955986">
                  <w:marLeft w:val="0"/>
                  <w:marRight w:val="0"/>
                  <w:marTop w:val="0"/>
                  <w:marBottom w:val="0"/>
                  <w:divBdr>
                    <w:top w:val="none" w:sz="0" w:space="0" w:color="auto"/>
                    <w:left w:val="none" w:sz="0" w:space="0" w:color="auto"/>
                    <w:bottom w:val="none" w:sz="0" w:space="0" w:color="auto"/>
                    <w:right w:val="none" w:sz="0" w:space="0" w:color="auto"/>
                  </w:divBdr>
                  <w:divsChild>
                    <w:div w:id="101582062">
                      <w:marLeft w:val="0"/>
                      <w:marRight w:val="0"/>
                      <w:marTop w:val="0"/>
                      <w:marBottom w:val="0"/>
                      <w:divBdr>
                        <w:top w:val="none" w:sz="0" w:space="0" w:color="auto"/>
                        <w:left w:val="none" w:sz="0" w:space="0" w:color="auto"/>
                        <w:bottom w:val="none" w:sz="0" w:space="0" w:color="auto"/>
                        <w:right w:val="none" w:sz="0" w:space="0" w:color="auto"/>
                      </w:divBdr>
                      <w:divsChild>
                        <w:div w:id="1727679427">
                          <w:marLeft w:val="0"/>
                          <w:marRight w:val="0"/>
                          <w:marTop w:val="0"/>
                          <w:marBottom w:val="0"/>
                          <w:divBdr>
                            <w:top w:val="none" w:sz="0" w:space="0" w:color="auto"/>
                            <w:left w:val="none" w:sz="0" w:space="0" w:color="auto"/>
                            <w:bottom w:val="none" w:sz="0" w:space="0" w:color="auto"/>
                            <w:right w:val="none" w:sz="0" w:space="0" w:color="auto"/>
                          </w:divBdr>
                          <w:divsChild>
                            <w:div w:id="1134712567">
                              <w:marLeft w:val="0"/>
                              <w:marRight w:val="0"/>
                              <w:marTop w:val="300"/>
                              <w:marBottom w:val="0"/>
                              <w:divBdr>
                                <w:top w:val="none" w:sz="0" w:space="0" w:color="auto"/>
                                <w:left w:val="none" w:sz="0" w:space="0" w:color="auto"/>
                                <w:bottom w:val="none" w:sz="0" w:space="0" w:color="auto"/>
                                <w:right w:val="none" w:sz="0" w:space="0" w:color="auto"/>
                              </w:divBdr>
                              <w:divsChild>
                                <w:div w:id="15488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553706">
                      <w:marLeft w:val="1200"/>
                      <w:marRight w:val="0"/>
                      <w:marTop w:val="300"/>
                      <w:marBottom w:val="0"/>
                      <w:divBdr>
                        <w:top w:val="none" w:sz="0" w:space="0" w:color="auto"/>
                        <w:left w:val="none" w:sz="0" w:space="0" w:color="auto"/>
                        <w:bottom w:val="none" w:sz="0" w:space="0" w:color="auto"/>
                        <w:right w:val="none" w:sz="0" w:space="0" w:color="auto"/>
                      </w:divBdr>
                      <w:divsChild>
                        <w:div w:id="1558974842">
                          <w:marLeft w:val="0"/>
                          <w:marRight w:val="0"/>
                          <w:marTop w:val="0"/>
                          <w:marBottom w:val="0"/>
                          <w:divBdr>
                            <w:top w:val="none" w:sz="0" w:space="0" w:color="auto"/>
                            <w:left w:val="none" w:sz="0" w:space="0" w:color="auto"/>
                            <w:bottom w:val="none" w:sz="0" w:space="0" w:color="auto"/>
                            <w:right w:val="none" w:sz="0" w:space="0" w:color="auto"/>
                          </w:divBdr>
                        </w:div>
                        <w:div w:id="16202594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3168453">
      <w:bodyDiv w:val="1"/>
      <w:marLeft w:val="0"/>
      <w:marRight w:val="0"/>
      <w:marTop w:val="0"/>
      <w:marBottom w:val="0"/>
      <w:divBdr>
        <w:top w:val="none" w:sz="0" w:space="0" w:color="auto"/>
        <w:left w:val="none" w:sz="0" w:space="0" w:color="auto"/>
        <w:bottom w:val="none" w:sz="0" w:space="0" w:color="auto"/>
        <w:right w:val="none" w:sz="0" w:space="0" w:color="auto"/>
      </w:divBdr>
      <w:divsChild>
        <w:div w:id="93327520">
          <w:marLeft w:val="0"/>
          <w:marRight w:val="0"/>
          <w:marTop w:val="0"/>
          <w:marBottom w:val="0"/>
          <w:divBdr>
            <w:top w:val="none" w:sz="0" w:space="0" w:color="auto"/>
            <w:left w:val="none" w:sz="0" w:space="0" w:color="auto"/>
            <w:bottom w:val="none" w:sz="0" w:space="0" w:color="auto"/>
            <w:right w:val="none" w:sz="0" w:space="0" w:color="auto"/>
          </w:divBdr>
        </w:div>
        <w:div w:id="348334442">
          <w:marLeft w:val="0"/>
          <w:marRight w:val="0"/>
          <w:marTop w:val="75"/>
          <w:marBottom w:val="75"/>
          <w:divBdr>
            <w:top w:val="none" w:sz="0" w:space="0" w:color="auto"/>
            <w:left w:val="none" w:sz="0" w:space="0" w:color="auto"/>
            <w:bottom w:val="none" w:sz="0" w:space="0" w:color="auto"/>
            <w:right w:val="none" w:sz="0" w:space="0" w:color="auto"/>
          </w:divBdr>
        </w:div>
        <w:div w:id="484203903">
          <w:marLeft w:val="0"/>
          <w:marRight w:val="0"/>
          <w:marTop w:val="0"/>
          <w:marBottom w:val="0"/>
          <w:divBdr>
            <w:top w:val="none" w:sz="0" w:space="0" w:color="auto"/>
            <w:left w:val="none" w:sz="0" w:space="0" w:color="auto"/>
            <w:bottom w:val="none" w:sz="0" w:space="0" w:color="auto"/>
            <w:right w:val="none" w:sz="0" w:space="0" w:color="auto"/>
          </w:divBdr>
          <w:divsChild>
            <w:div w:id="1198081046">
              <w:marLeft w:val="0"/>
              <w:marRight w:val="0"/>
              <w:marTop w:val="0"/>
              <w:marBottom w:val="0"/>
              <w:divBdr>
                <w:top w:val="none" w:sz="0" w:space="0" w:color="auto"/>
                <w:left w:val="none" w:sz="0" w:space="0" w:color="auto"/>
                <w:bottom w:val="none" w:sz="0" w:space="0" w:color="auto"/>
                <w:right w:val="none" w:sz="0" w:space="0" w:color="auto"/>
              </w:divBdr>
            </w:div>
          </w:divsChild>
        </w:div>
        <w:div w:id="636882131">
          <w:marLeft w:val="0"/>
          <w:marRight w:val="0"/>
          <w:marTop w:val="0"/>
          <w:marBottom w:val="0"/>
          <w:divBdr>
            <w:top w:val="none" w:sz="0" w:space="0" w:color="auto"/>
            <w:left w:val="none" w:sz="0" w:space="0" w:color="auto"/>
            <w:bottom w:val="none" w:sz="0" w:space="0" w:color="auto"/>
            <w:right w:val="none" w:sz="0" w:space="0" w:color="auto"/>
          </w:divBdr>
          <w:divsChild>
            <w:div w:id="1535077721">
              <w:marLeft w:val="0"/>
              <w:marRight w:val="0"/>
              <w:marTop w:val="75"/>
              <w:marBottom w:val="30"/>
              <w:divBdr>
                <w:top w:val="none" w:sz="0" w:space="0" w:color="auto"/>
                <w:left w:val="none" w:sz="0" w:space="0" w:color="auto"/>
                <w:bottom w:val="none" w:sz="0" w:space="0" w:color="auto"/>
                <w:right w:val="none" w:sz="0" w:space="0" w:color="auto"/>
              </w:divBdr>
              <w:divsChild>
                <w:div w:id="1227567039">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 w:id="764762689">
          <w:marLeft w:val="0"/>
          <w:marRight w:val="0"/>
          <w:marTop w:val="0"/>
          <w:marBottom w:val="0"/>
          <w:divBdr>
            <w:top w:val="none" w:sz="0" w:space="0" w:color="auto"/>
            <w:left w:val="none" w:sz="0" w:space="0" w:color="auto"/>
            <w:bottom w:val="none" w:sz="0" w:space="0" w:color="auto"/>
            <w:right w:val="none" w:sz="0" w:space="0" w:color="auto"/>
          </w:divBdr>
          <w:divsChild>
            <w:div w:id="1794591330">
              <w:marLeft w:val="0"/>
              <w:marRight w:val="0"/>
              <w:marTop w:val="75"/>
              <w:marBottom w:val="30"/>
              <w:divBdr>
                <w:top w:val="none" w:sz="0" w:space="0" w:color="auto"/>
                <w:left w:val="none" w:sz="0" w:space="0" w:color="auto"/>
                <w:bottom w:val="none" w:sz="0" w:space="0" w:color="auto"/>
                <w:right w:val="none" w:sz="0" w:space="0" w:color="auto"/>
              </w:divBdr>
              <w:divsChild>
                <w:div w:id="1491024412">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 w:id="867377665">
          <w:marLeft w:val="0"/>
          <w:marRight w:val="0"/>
          <w:marTop w:val="0"/>
          <w:marBottom w:val="0"/>
          <w:divBdr>
            <w:top w:val="none" w:sz="0" w:space="0" w:color="auto"/>
            <w:left w:val="none" w:sz="0" w:space="0" w:color="auto"/>
            <w:bottom w:val="none" w:sz="0" w:space="0" w:color="auto"/>
            <w:right w:val="none" w:sz="0" w:space="0" w:color="auto"/>
          </w:divBdr>
        </w:div>
        <w:div w:id="1399010662">
          <w:marLeft w:val="0"/>
          <w:marRight w:val="0"/>
          <w:marTop w:val="0"/>
          <w:marBottom w:val="0"/>
          <w:divBdr>
            <w:top w:val="none" w:sz="0" w:space="0" w:color="auto"/>
            <w:left w:val="none" w:sz="0" w:space="0" w:color="auto"/>
            <w:bottom w:val="none" w:sz="0" w:space="0" w:color="auto"/>
            <w:right w:val="none" w:sz="0" w:space="0" w:color="auto"/>
          </w:divBdr>
          <w:divsChild>
            <w:div w:id="1284731427">
              <w:marLeft w:val="0"/>
              <w:marRight w:val="0"/>
              <w:marTop w:val="75"/>
              <w:marBottom w:val="30"/>
              <w:divBdr>
                <w:top w:val="none" w:sz="0" w:space="0" w:color="auto"/>
                <w:left w:val="none" w:sz="0" w:space="0" w:color="auto"/>
                <w:bottom w:val="none" w:sz="0" w:space="0" w:color="auto"/>
                <w:right w:val="none" w:sz="0" w:space="0" w:color="auto"/>
              </w:divBdr>
              <w:divsChild>
                <w:div w:id="1473673446">
                  <w:marLeft w:val="0"/>
                  <w:marRight w:val="0"/>
                  <w:marTop w:val="0"/>
                  <w:marBottom w:val="0"/>
                  <w:divBdr>
                    <w:top w:val="single" w:sz="6" w:space="8" w:color="CAD4E7"/>
                    <w:left w:val="single" w:sz="6" w:space="0" w:color="CAD4E7"/>
                    <w:bottom w:val="single" w:sz="6" w:space="0" w:color="CAD4E7"/>
                    <w:right w:val="single" w:sz="6" w:space="0" w:color="CAD4E7"/>
                  </w:divBdr>
                </w:div>
              </w:divsChild>
            </w:div>
          </w:divsChild>
        </w:div>
        <w:div w:id="1476486897">
          <w:marLeft w:val="0"/>
          <w:marRight w:val="0"/>
          <w:marTop w:val="0"/>
          <w:marBottom w:val="0"/>
          <w:divBdr>
            <w:top w:val="none" w:sz="0" w:space="0" w:color="auto"/>
            <w:left w:val="none" w:sz="0" w:space="0" w:color="auto"/>
            <w:bottom w:val="none" w:sz="0" w:space="0" w:color="auto"/>
            <w:right w:val="none" w:sz="0" w:space="0" w:color="auto"/>
          </w:divBdr>
          <w:divsChild>
            <w:div w:id="79641863">
              <w:marLeft w:val="0"/>
              <w:marRight w:val="0"/>
              <w:marTop w:val="75"/>
              <w:marBottom w:val="30"/>
              <w:divBdr>
                <w:top w:val="none" w:sz="0" w:space="0" w:color="auto"/>
                <w:left w:val="none" w:sz="0" w:space="0" w:color="auto"/>
                <w:bottom w:val="none" w:sz="0" w:space="0" w:color="auto"/>
                <w:right w:val="none" w:sz="0" w:space="0" w:color="auto"/>
              </w:divBdr>
              <w:divsChild>
                <w:div w:id="726294578">
                  <w:marLeft w:val="0"/>
                  <w:marRight w:val="0"/>
                  <w:marTop w:val="0"/>
                  <w:marBottom w:val="0"/>
                  <w:divBdr>
                    <w:top w:val="single" w:sz="6" w:space="8" w:color="CCE3F3"/>
                    <w:left w:val="single" w:sz="6" w:space="0" w:color="CCE3F3"/>
                    <w:bottom w:val="single" w:sz="6" w:space="0" w:color="CCE3F3"/>
                    <w:right w:val="single" w:sz="6" w:space="0" w:color="CCE3F3"/>
                  </w:divBdr>
                </w:div>
              </w:divsChild>
            </w:div>
          </w:divsChild>
        </w:div>
        <w:div w:id="2072345643">
          <w:marLeft w:val="0"/>
          <w:marRight w:val="0"/>
          <w:marTop w:val="150"/>
          <w:marBottom w:val="150"/>
          <w:divBdr>
            <w:top w:val="none" w:sz="0" w:space="0" w:color="auto"/>
            <w:left w:val="none" w:sz="0" w:space="0" w:color="auto"/>
            <w:bottom w:val="none" w:sz="0" w:space="0" w:color="auto"/>
            <w:right w:val="none" w:sz="0" w:space="0" w:color="auto"/>
          </w:divBdr>
        </w:div>
        <w:div w:id="2134011013">
          <w:marLeft w:val="0"/>
          <w:marRight w:val="0"/>
          <w:marTop w:val="0"/>
          <w:marBottom w:val="0"/>
          <w:divBdr>
            <w:top w:val="none" w:sz="0" w:space="0" w:color="auto"/>
            <w:left w:val="none" w:sz="0" w:space="0" w:color="auto"/>
            <w:bottom w:val="none" w:sz="0" w:space="0" w:color="auto"/>
            <w:right w:val="none" w:sz="0" w:space="0" w:color="auto"/>
          </w:divBdr>
          <w:divsChild>
            <w:div w:id="1199781221">
              <w:marLeft w:val="0"/>
              <w:marRight w:val="0"/>
              <w:marTop w:val="75"/>
              <w:marBottom w:val="30"/>
              <w:divBdr>
                <w:top w:val="none" w:sz="0" w:space="0" w:color="auto"/>
                <w:left w:val="none" w:sz="0" w:space="0" w:color="auto"/>
                <w:bottom w:val="none" w:sz="0" w:space="0" w:color="auto"/>
                <w:right w:val="none" w:sz="0" w:space="0" w:color="auto"/>
              </w:divBdr>
              <w:divsChild>
                <w:div w:id="348027094">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sChild>
    </w:div>
    <w:div w:id="1995403318">
      <w:bodyDiv w:val="1"/>
      <w:marLeft w:val="0"/>
      <w:marRight w:val="0"/>
      <w:marTop w:val="0"/>
      <w:marBottom w:val="0"/>
      <w:divBdr>
        <w:top w:val="none" w:sz="0" w:space="0" w:color="auto"/>
        <w:left w:val="none" w:sz="0" w:space="0" w:color="auto"/>
        <w:bottom w:val="none" w:sz="0" w:space="0" w:color="auto"/>
        <w:right w:val="none" w:sz="0" w:space="0" w:color="auto"/>
      </w:divBdr>
      <w:divsChild>
        <w:div w:id="586109916">
          <w:marLeft w:val="0"/>
          <w:marRight w:val="0"/>
          <w:marTop w:val="0"/>
          <w:marBottom w:val="0"/>
          <w:divBdr>
            <w:top w:val="none" w:sz="0" w:space="0" w:color="auto"/>
            <w:left w:val="none" w:sz="0" w:space="0" w:color="auto"/>
            <w:bottom w:val="none" w:sz="0" w:space="0" w:color="auto"/>
            <w:right w:val="none" w:sz="0" w:space="0" w:color="auto"/>
          </w:divBdr>
        </w:div>
        <w:div w:id="995304537">
          <w:marLeft w:val="0"/>
          <w:marRight w:val="0"/>
          <w:marTop w:val="0"/>
          <w:marBottom w:val="0"/>
          <w:divBdr>
            <w:top w:val="none" w:sz="0" w:space="0" w:color="auto"/>
            <w:left w:val="none" w:sz="0" w:space="0" w:color="auto"/>
            <w:bottom w:val="none" w:sz="0" w:space="0" w:color="auto"/>
            <w:right w:val="none" w:sz="0" w:space="0" w:color="auto"/>
          </w:divBdr>
          <w:divsChild>
            <w:div w:id="637496581">
              <w:marLeft w:val="0"/>
              <w:marRight w:val="0"/>
              <w:marTop w:val="0"/>
              <w:marBottom w:val="300"/>
              <w:divBdr>
                <w:top w:val="none" w:sz="0" w:space="0" w:color="auto"/>
                <w:left w:val="none" w:sz="0" w:space="0" w:color="auto"/>
                <w:bottom w:val="none" w:sz="0" w:space="0" w:color="auto"/>
                <w:right w:val="none" w:sz="0" w:space="0" w:color="auto"/>
              </w:divBdr>
              <w:divsChild>
                <w:div w:id="11227790">
                  <w:marLeft w:val="0"/>
                  <w:marRight w:val="0"/>
                  <w:marTop w:val="0"/>
                  <w:marBottom w:val="0"/>
                  <w:divBdr>
                    <w:top w:val="none" w:sz="0" w:space="0" w:color="auto"/>
                    <w:left w:val="none" w:sz="0" w:space="0" w:color="auto"/>
                    <w:bottom w:val="none" w:sz="0" w:space="0" w:color="auto"/>
                    <w:right w:val="none" w:sz="0" w:space="0" w:color="auto"/>
                  </w:divBdr>
                  <w:divsChild>
                    <w:div w:id="871647867">
                      <w:marLeft w:val="0"/>
                      <w:marRight w:val="0"/>
                      <w:marTop w:val="0"/>
                      <w:marBottom w:val="0"/>
                      <w:divBdr>
                        <w:top w:val="none" w:sz="0" w:space="0" w:color="auto"/>
                        <w:left w:val="none" w:sz="0" w:space="0" w:color="auto"/>
                        <w:bottom w:val="none" w:sz="0" w:space="0" w:color="auto"/>
                        <w:right w:val="none" w:sz="0" w:space="0" w:color="auto"/>
                      </w:divBdr>
                      <w:divsChild>
                        <w:div w:id="125412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10015">
              <w:marLeft w:val="0"/>
              <w:marRight w:val="0"/>
              <w:marTop w:val="0"/>
              <w:marBottom w:val="0"/>
              <w:divBdr>
                <w:top w:val="none" w:sz="0" w:space="0" w:color="auto"/>
                <w:left w:val="none" w:sz="0" w:space="0" w:color="auto"/>
                <w:bottom w:val="none" w:sz="0" w:space="0" w:color="auto"/>
                <w:right w:val="none" w:sz="0" w:space="0" w:color="auto"/>
              </w:divBdr>
            </w:div>
            <w:div w:id="1932424185">
              <w:marLeft w:val="0"/>
              <w:marRight w:val="0"/>
              <w:marTop w:val="0"/>
              <w:marBottom w:val="300"/>
              <w:divBdr>
                <w:top w:val="none" w:sz="0" w:space="0" w:color="auto"/>
                <w:left w:val="none" w:sz="0" w:space="0" w:color="auto"/>
                <w:bottom w:val="none" w:sz="0" w:space="0" w:color="auto"/>
                <w:right w:val="none" w:sz="0" w:space="0" w:color="auto"/>
              </w:divBdr>
              <w:divsChild>
                <w:div w:id="1275941990">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1999309908">
      <w:bodyDiv w:val="1"/>
      <w:marLeft w:val="0"/>
      <w:marRight w:val="0"/>
      <w:marTop w:val="0"/>
      <w:marBottom w:val="0"/>
      <w:divBdr>
        <w:top w:val="none" w:sz="0" w:space="0" w:color="auto"/>
        <w:left w:val="none" w:sz="0" w:space="0" w:color="auto"/>
        <w:bottom w:val="none" w:sz="0" w:space="0" w:color="auto"/>
        <w:right w:val="none" w:sz="0" w:space="0" w:color="auto"/>
      </w:divBdr>
      <w:divsChild>
        <w:div w:id="163208526">
          <w:marLeft w:val="0"/>
          <w:marRight w:val="0"/>
          <w:marTop w:val="0"/>
          <w:marBottom w:val="0"/>
          <w:divBdr>
            <w:top w:val="none" w:sz="0" w:space="0" w:color="auto"/>
            <w:left w:val="none" w:sz="0" w:space="0" w:color="auto"/>
            <w:bottom w:val="none" w:sz="0" w:space="0" w:color="auto"/>
            <w:right w:val="none" w:sz="0" w:space="0" w:color="auto"/>
          </w:divBdr>
          <w:divsChild>
            <w:div w:id="2135829150">
              <w:marLeft w:val="0"/>
              <w:marRight w:val="0"/>
              <w:marTop w:val="0"/>
              <w:marBottom w:val="0"/>
              <w:divBdr>
                <w:top w:val="none" w:sz="0" w:space="0" w:color="auto"/>
                <w:left w:val="none" w:sz="0" w:space="0" w:color="auto"/>
                <w:bottom w:val="none" w:sz="0" w:space="0" w:color="auto"/>
                <w:right w:val="none" w:sz="0" w:space="0" w:color="auto"/>
              </w:divBdr>
              <w:divsChild>
                <w:div w:id="128080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88677">
          <w:marLeft w:val="0"/>
          <w:marRight w:val="0"/>
          <w:marTop w:val="0"/>
          <w:marBottom w:val="0"/>
          <w:divBdr>
            <w:top w:val="none" w:sz="0" w:space="0" w:color="auto"/>
            <w:left w:val="none" w:sz="0" w:space="0" w:color="auto"/>
            <w:bottom w:val="none" w:sz="0" w:space="0" w:color="auto"/>
            <w:right w:val="none" w:sz="0" w:space="0" w:color="auto"/>
          </w:divBdr>
        </w:div>
        <w:div w:id="2134328758">
          <w:marLeft w:val="0"/>
          <w:marRight w:val="0"/>
          <w:marTop w:val="0"/>
          <w:marBottom w:val="0"/>
          <w:divBdr>
            <w:top w:val="none" w:sz="0" w:space="0" w:color="auto"/>
            <w:left w:val="none" w:sz="0" w:space="0" w:color="auto"/>
            <w:bottom w:val="none" w:sz="0" w:space="0" w:color="auto"/>
            <w:right w:val="none" w:sz="0" w:space="0" w:color="auto"/>
          </w:divBdr>
          <w:divsChild>
            <w:div w:id="1774394670">
              <w:marLeft w:val="0"/>
              <w:marRight w:val="0"/>
              <w:marTop w:val="0"/>
              <w:marBottom w:val="0"/>
              <w:divBdr>
                <w:top w:val="none" w:sz="0" w:space="0" w:color="auto"/>
                <w:left w:val="none" w:sz="0" w:space="0" w:color="auto"/>
                <w:bottom w:val="none" w:sz="0" w:space="0" w:color="auto"/>
                <w:right w:val="none" w:sz="0" w:space="0" w:color="auto"/>
              </w:divBdr>
            </w:div>
            <w:div w:id="1836141272">
              <w:marLeft w:val="-105"/>
              <w:marRight w:val="-150"/>
              <w:marTop w:val="0"/>
              <w:marBottom w:val="0"/>
              <w:divBdr>
                <w:top w:val="none" w:sz="0" w:space="0" w:color="auto"/>
                <w:left w:val="none" w:sz="0" w:space="0" w:color="auto"/>
                <w:bottom w:val="none" w:sz="0" w:space="0" w:color="auto"/>
                <w:right w:val="none" w:sz="0" w:space="0" w:color="auto"/>
              </w:divBdr>
              <w:divsChild>
                <w:div w:id="1670479413">
                  <w:marLeft w:val="0"/>
                  <w:marRight w:val="0"/>
                  <w:marTop w:val="0"/>
                  <w:marBottom w:val="0"/>
                  <w:divBdr>
                    <w:top w:val="none" w:sz="0" w:space="0" w:color="auto"/>
                    <w:left w:val="none" w:sz="0" w:space="0" w:color="auto"/>
                    <w:bottom w:val="none" w:sz="0" w:space="0" w:color="auto"/>
                    <w:right w:val="none" w:sz="0" w:space="0" w:color="auto"/>
                  </w:divBdr>
                  <w:divsChild>
                    <w:div w:id="55859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929566">
      <w:bodyDiv w:val="1"/>
      <w:marLeft w:val="0"/>
      <w:marRight w:val="0"/>
      <w:marTop w:val="0"/>
      <w:marBottom w:val="0"/>
      <w:divBdr>
        <w:top w:val="none" w:sz="0" w:space="0" w:color="auto"/>
        <w:left w:val="none" w:sz="0" w:space="0" w:color="auto"/>
        <w:bottom w:val="none" w:sz="0" w:space="0" w:color="auto"/>
        <w:right w:val="none" w:sz="0" w:space="0" w:color="auto"/>
      </w:divBdr>
      <w:divsChild>
        <w:div w:id="527911814">
          <w:marLeft w:val="0"/>
          <w:marRight w:val="0"/>
          <w:marTop w:val="0"/>
          <w:marBottom w:val="0"/>
          <w:divBdr>
            <w:top w:val="none" w:sz="0" w:space="0" w:color="auto"/>
            <w:left w:val="none" w:sz="0" w:space="0" w:color="auto"/>
            <w:bottom w:val="none" w:sz="0" w:space="0" w:color="auto"/>
            <w:right w:val="none" w:sz="0" w:space="0" w:color="auto"/>
          </w:divBdr>
        </w:div>
        <w:div w:id="1185094805">
          <w:marLeft w:val="0"/>
          <w:marRight w:val="0"/>
          <w:marTop w:val="0"/>
          <w:marBottom w:val="330"/>
          <w:divBdr>
            <w:top w:val="none" w:sz="0" w:space="0" w:color="auto"/>
            <w:left w:val="none" w:sz="0" w:space="0" w:color="auto"/>
            <w:bottom w:val="none" w:sz="0" w:space="0" w:color="auto"/>
            <w:right w:val="none" w:sz="0" w:space="0" w:color="auto"/>
          </w:divBdr>
          <w:divsChild>
            <w:div w:id="1428426407">
              <w:marLeft w:val="0"/>
              <w:marRight w:val="0"/>
              <w:marTop w:val="285"/>
              <w:marBottom w:val="330"/>
              <w:divBdr>
                <w:top w:val="none" w:sz="0" w:space="0" w:color="auto"/>
                <w:left w:val="none" w:sz="0" w:space="0" w:color="auto"/>
                <w:bottom w:val="none" w:sz="0" w:space="0" w:color="auto"/>
                <w:right w:val="none" w:sz="0" w:space="0" w:color="auto"/>
              </w:divBdr>
              <w:divsChild>
                <w:div w:id="703405384">
                  <w:marLeft w:val="0"/>
                  <w:marRight w:val="0"/>
                  <w:marTop w:val="0"/>
                  <w:marBottom w:val="0"/>
                  <w:divBdr>
                    <w:top w:val="none" w:sz="0" w:space="0" w:color="auto"/>
                    <w:left w:val="none" w:sz="0" w:space="0" w:color="auto"/>
                    <w:bottom w:val="none" w:sz="0" w:space="0" w:color="auto"/>
                    <w:right w:val="none" w:sz="0" w:space="0" w:color="auto"/>
                  </w:divBdr>
                  <w:divsChild>
                    <w:div w:id="200749067">
                      <w:marLeft w:val="0"/>
                      <w:marRight w:val="0"/>
                      <w:marTop w:val="0"/>
                      <w:marBottom w:val="0"/>
                      <w:divBdr>
                        <w:top w:val="none" w:sz="0" w:space="0" w:color="auto"/>
                        <w:left w:val="none" w:sz="0" w:space="0" w:color="auto"/>
                        <w:bottom w:val="none" w:sz="0" w:space="0" w:color="auto"/>
                        <w:right w:val="none" w:sz="0" w:space="0" w:color="auto"/>
                      </w:divBdr>
                    </w:div>
                  </w:divsChild>
                </w:div>
                <w:div w:id="1607999858">
                  <w:marLeft w:val="0"/>
                  <w:marRight w:val="0"/>
                  <w:marTop w:val="0"/>
                  <w:marBottom w:val="0"/>
                  <w:divBdr>
                    <w:top w:val="none" w:sz="0" w:space="0" w:color="auto"/>
                    <w:left w:val="none" w:sz="0" w:space="0" w:color="auto"/>
                    <w:bottom w:val="none" w:sz="0" w:space="0" w:color="auto"/>
                    <w:right w:val="none" w:sz="0" w:space="0" w:color="auto"/>
                  </w:divBdr>
                  <w:divsChild>
                    <w:div w:id="42076226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86705278">
              <w:marLeft w:val="0"/>
              <w:marRight w:val="0"/>
              <w:marTop w:val="0"/>
              <w:marBottom w:val="0"/>
              <w:divBdr>
                <w:top w:val="none" w:sz="0" w:space="0" w:color="auto"/>
                <w:left w:val="none" w:sz="0" w:space="0" w:color="auto"/>
                <w:bottom w:val="none" w:sz="0" w:space="0" w:color="auto"/>
                <w:right w:val="none" w:sz="0" w:space="0" w:color="auto"/>
              </w:divBdr>
              <w:divsChild>
                <w:div w:id="549733943">
                  <w:marLeft w:val="0"/>
                  <w:marRight w:val="0"/>
                  <w:marTop w:val="0"/>
                  <w:marBottom w:val="0"/>
                  <w:divBdr>
                    <w:top w:val="none" w:sz="0" w:space="0" w:color="auto"/>
                    <w:left w:val="none" w:sz="0" w:space="0" w:color="auto"/>
                    <w:bottom w:val="none" w:sz="0" w:space="0" w:color="auto"/>
                    <w:right w:val="none" w:sz="0" w:space="0" w:color="auto"/>
                  </w:divBdr>
                </w:div>
              </w:divsChild>
            </w:div>
            <w:div w:id="1963993372">
              <w:marLeft w:val="0"/>
              <w:marRight w:val="0"/>
              <w:marTop w:val="0"/>
              <w:marBottom w:val="0"/>
              <w:divBdr>
                <w:top w:val="none" w:sz="0" w:space="0" w:color="auto"/>
                <w:left w:val="none" w:sz="0" w:space="0" w:color="auto"/>
                <w:bottom w:val="none" w:sz="0" w:space="0" w:color="auto"/>
                <w:right w:val="none" w:sz="0" w:space="0" w:color="auto"/>
              </w:divBdr>
              <w:divsChild>
                <w:div w:id="85303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899141">
      <w:bodyDiv w:val="1"/>
      <w:marLeft w:val="0"/>
      <w:marRight w:val="0"/>
      <w:marTop w:val="0"/>
      <w:marBottom w:val="0"/>
      <w:divBdr>
        <w:top w:val="none" w:sz="0" w:space="0" w:color="auto"/>
        <w:left w:val="none" w:sz="0" w:space="0" w:color="auto"/>
        <w:bottom w:val="none" w:sz="0" w:space="0" w:color="auto"/>
        <w:right w:val="none" w:sz="0" w:space="0" w:color="auto"/>
      </w:divBdr>
      <w:divsChild>
        <w:div w:id="13920700">
          <w:marLeft w:val="0"/>
          <w:marRight w:val="0"/>
          <w:marTop w:val="0"/>
          <w:marBottom w:val="0"/>
          <w:divBdr>
            <w:top w:val="none" w:sz="0" w:space="0" w:color="auto"/>
            <w:left w:val="none" w:sz="0" w:space="0" w:color="auto"/>
            <w:bottom w:val="none" w:sz="0" w:space="0" w:color="auto"/>
            <w:right w:val="none" w:sz="0" w:space="0" w:color="auto"/>
          </w:divBdr>
        </w:div>
        <w:div w:id="593514788">
          <w:marLeft w:val="0"/>
          <w:marRight w:val="0"/>
          <w:marTop w:val="0"/>
          <w:marBottom w:val="0"/>
          <w:divBdr>
            <w:top w:val="none" w:sz="0" w:space="0" w:color="auto"/>
            <w:left w:val="none" w:sz="0" w:space="0" w:color="auto"/>
            <w:bottom w:val="none" w:sz="0" w:space="0" w:color="auto"/>
            <w:right w:val="none" w:sz="0" w:space="0" w:color="auto"/>
          </w:divBdr>
          <w:divsChild>
            <w:div w:id="1949120210">
              <w:marLeft w:val="0"/>
              <w:marRight w:val="0"/>
              <w:marTop w:val="0"/>
              <w:marBottom w:val="0"/>
              <w:divBdr>
                <w:top w:val="none" w:sz="0" w:space="0" w:color="auto"/>
                <w:left w:val="none" w:sz="0" w:space="0" w:color="auto"/>
                <w:bottom w:val="none" w:sz="0" w:space="0" w:color="auto"/>
                <w:right w:val="none" w:sz="0" w:space="0" w:color="auto"/>
              </w:divBdr>
              <w:divsChild>
                <w:div w:id="144203809">
                  <w:marLeft w:val="0"/>
                  <w:marRight w:val="0"/>
                  <w:marTop w:val="0"/>
                  <w:marBottom w:val="446"/>
                  <w:divBdr>
                    <w:top w:val="none" w:sz="0" w:space="0" w:color="auto"/>
                    <w:left w:val="none" w:sz="0" w:space="0" w:color="auto"/>
                    <w:bottom w:val="none" w:sz="0" w:space="0" w:color="auto"/>
                    <w:right w:val="none" w:sz="0" w:space="0" w:color="auto"/>
                  </w:divBdr>
                  <w:divsChild>
                    <w:div w:id="1262491299">
                      <w:marLeft w:val="0"/>
                      <w:marRight w:val="0"/>
                      <w:marTop w:val="0"/>
                      <w:marBottom w:val="0"/>
                      <w:divBdr>
                        <w:top w:val="none" w:sz="0" w:space="0" w:color="auto"/>
                        <w:left w:val="none" w:sz="0" w:space="0" w:color="auto"/>
                        <w:bottom w:val="none" w:sz="0" w:space="0" w:color="auto"/>
                        <w:right w:val="none" w:sz="0" w:space="0" w:color="auto"/>
                      </w:divBdr>
                      <w:divsChild>
                        <w:div w:id="1940525262">
                          <w:marLeft w:val="0"/>
                          <w:marRight w:val="0"/>
                          <w:marTop w:val="0"/>
                          <w:marBottom w:val="0"/>
                          <w:divBdr>
                            <w:top w:val="single" w:sz="2" w:space="0" w:color="DFDFDF"/>
                            <w:left w:val="single" w:sz="2" w:space="0" w:color="DFDFDF"/>
                            <w:bottom w:val="single" w:sz="2" w:space="0" w:color="DFDFDF"/>
                            <w:right w:val="single" w:sz="2" w:space="0" w:color="DFDFDF"/>
                          </w:divBdr>
                          <w:divsChild>
                            <w:div w:id="906260968">
                              <w:marLeft w:val="-210"/>
                              <w:marRight w:val="0"/>
                              <w:marTop w:val="0"/>
                              <w:marBottom w:val="0"/>
                              <w:divBdr>
                                <w:top w:val="none" w:sz="0" w:space="0" w:color="auto"/>
                                <w:left w:val="none" w:sz="0" w:space="0" w:color="auto"/>
                                <w:bottom w:val="none" w:sz="0" w:space="0" w:color="auto"/>
                                <w:right w:val="none" w:sz="0" w:space="0" w:color="auto"/>
                              </w:divBdr>
                              <w:divsChild>
                                <w:div w:id="1633171555">
                                  <w:marLeft w:val="0"/>
                                  <w:marRight w:val="0"/>
                                  <w:marTop w:val="0"/>
                                  <w:marBottom w:val="45"/>
                                  <w:divBdr>
                                    <w:top w:val="single" w:sz="2" w:space="0" w:color="A9A9A9"/>
                                    <w:left w:val="single" w:sz="2" w:space="0" w:color="A9A9A9"/>
                                    <w:bottom w:val="single" w:sz="2" w:space="0" w:color="A9A9A9"/>
                                    <w:right w:val="single" w:sz="2" w:space="0" w:color="A9A9A9"/>
                                  </w:divBdr>
                                  <w:divsChild>
                                    <w:div w:id="805851671">
                                      <w:marLeft w:val="0"/>
                                      <w:marRight w:val="0"/>
                                      <w:marTop w:val="0"/>
                                      <w:marBottom w:val="0"/>
                                      <w:divBdr>
                                        <w:top w:val="none" w:sz="0" w:space="0" w:color="auto"/>
                                        <w:left w:val="none" w:sz="0" w:space="0" w:color="auto"/>
                                        <w:bottom w:val="none" w:sz="0" w:space="0" w:color="auto"/>
                                        <w:right w:val="none" w:sz="0" w:space="0" w:color="auto"/>
                                      </w:divBdr>
                                      <w:divsChild>
                                        <w:div w:id="1229461798">
                                          <w:marLeft w:val="215"/>
                                          <w:marRight w:val="0"/>
                                          <w:marTop w:val="0"/>
                                          <w:marBottom w:val="215"/>
                                          <w:divBdr>
                                            <w:top w:val="single" w:sz="2" w:space="0" w:color="E4E4E4"/>
                                            <w:left w:val="single" w:sz="2" w:space="0" w:color="E4E4E4"/>
                                            <w:bottom w:val="single" w:sz="2" w:space="0" w:color="E4E4E4"/>
                                            <w:right w:val="single" w:sz="2" w:space="0" w:color="E4E4E4"/>
                                          </w:divBdr>
                                        </w:div>
                                        <w:div w:id="1357998625">
                                          <w:marLeft w:val="215"/>
                                          <w:marRight w:val="0"/>
                                          <w:marTop w:val="0"/>
                                          <w:marBottom w:val="215"/>
                                          <w:divBdr>
                                            <w:top w:val="single" w:sz="2" w:space="0" w:color="E4E4E4"/>
                                            <w:left w:val="single" w:sz="2" w:space="0" w:color="E4E4E4"/>
                                            <w:bottom w:val="single" w:sz="2" w:space="0" w:color="E4E4E4"/>
                                            <w:right w:val="single" w:sz="2" w:space="0" w:color="E4E4E4"/>
                                          </w:divBdr>
                                        </w:div>
                                        <w:div w:id="1927298033">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 w:id="1902248386">
                              <w:marLeft w:val="0"/>
                              <w:marRight w:val="0"/>
                              <w:marTop w:val="0"/>
                              <w:marBottom w:val="0"/>
                              <w:divBdr>
                                <w:top w:val="none" w:sz="0" w:space="0" w:color="auto"/>
                                <w:left w:val="none" w:sz="0" w:space="0" w:color="auto"/>
                                <w:bottom w:val="none" w:sz="0" w:space="0" w:color="auto"/>
                                <w:right w:val="none" w:sz="0" w:space="0" w:color="auto"/>
                              </w:divBdr>
                              <w:divsChild>
                                <w:div w:id="476806586">
                                  <w:marLeft w:val="0"/>
                                  <w:marRight w:val="0"/>
                                  <w:marTop w:val="0"/>
                                  <w:marBottom w:val="0"/>
                                  <w:divBdr>
                                    <w:top w:val="none" w:sz="0" w:space="0" w:color="auto"/>
                                    <w:left w:val="none" w:sz="0" w:space="0" w:color="auto"/>
                                    <w:bottom w:val="none" w:sz="0" w:space="0" w:color="auto"/>
                                    <w:right w:val="none" w:sz="0" w:space="0" w:color="auto"/>
                                  </w:divBdr>
                                  <w:divsChild>
                                    <w:div w:id="201021430">
                                      <w:marLeft w:val="0"/>
                                      <w:marRight w:val="30"/>
                                      <w:marTop w:val="0"/>
                                      <w:marBottom w:val="0"/>
                                      <w:divBdr>
                                        <w:top w:val="none" w:sz="0" w:space="0" w:color="auto"/>
                                        <w:left w:val="none" w:sz="0" w:space="0" w:color="auto"/>
                                        <w:bottom w:val="none" w:sz="0" w:space="0" w:color="auto"/>
                                        <w:right w:val="none" w:sz="0" w:space="0" w:color="auto"/>
                                      </w:divBdr>
                                    </w:div>
                                    <w:div w:id="422921351">
                                      <w:marLeft w:val="0"/>
                                      <w:marRight w:val="30"/>
                                      <w:marTop w:val="0"/>
                                      <w:marBottom w:val="0"/>
                                      <w:divBdr>
                                        <w:top w:val="none" w:sz="0" w:space="0" w:color="auto"/>
                                        <w:left w:val="none" w:sz="0" w:space="0" w:color="auto"/>
                                        <w:bottom w:val="none" w:sz="0" w:space="0" w:color="auto"/>
                                        <w:right w:val="none" w:sz="0" w:space="0" w:color="auto"/>
                                      </w:divBdr>
                                    </w:div>
                                    <w:div w:id="187754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2857088">
          <w:marLeft w:val="0"/>
          <w:marRight w:val="0"/>
          <w:marTop w:val="315"/>
          <w:marBottom w:val="0"/>
          <w:divBdr>
            <w:top w:val="single" w:sz="6" w:space="8" w:color="D9D9D9"/>
            <w:left w:val="none" w:sz="0" w:space="0" w:color="auto"/>
            <w:bottom w:val="single" w:sz="6" w:space="8" w:color="D9D9D9"/>
            <w:right w:val="none" w:sz="0" w:space="0" w:color="auto"/>
          </w:divBdr>
        </w:div>
        <w:div w:id="1980958071">
          <w:marLeft w:val="0"/>
          <w:marRight w:val="0"/>
          <w:marTop w:val="0"/>
          <w:marBottom w:val="0"/>
          <w:divBdr>
            <w:top w:val="none" w:sz="0" w:space="0" w:color="auto"/>
            <w:left w:val="none" w:sz="0" w:space="0" w:color="auto"/>
            <w:bottom w:val="none" w:sz="0" w:space="0" w:color="auto"/>
            <w:right w:val="none" w:sz="0" w:space="0" w:color="auto"/>
          </w:divBdr>
        </w:div>
      </w:divsChild>
    </w:div>
    <w:div w:id="2016034310">
      <w:bodyDiv w:val="1"/>
      <w:marLeft w:val="0"/>
      <w:marRight w:val="0"/>
      <w:marTop w:val="0"/>
      <w:marBottom w:val="0"/>
      <w:divBdr>
        <w:top w:val="none" w:sz="0" w:space="0" w:color="auto"/>
        <w:left w:val="none" w:sz="0" w:space="0" w:color="auto"/>
        <w:bottom w:val="none" w:sz="0" w:space="0" w:color="auto"/>
        <w:right w:val="none" w:sz="0" w:space="0" w:color="auto"/>
      </w:divBdr>
      <w:divsChild>
        <w:div w:id="36518475">
          <w:marLeft w:val="0"/>
          <w:marRight w:val="0"/>
          <w:marTop w:val="0"/>
          <w:marBottom w:val="0"/>
          <w:divBdr>
            <w:top w:val="none" w:sz="0" w:space="0" w:color="auto"/>
            <w:left w:val="none" w:sz="0" w:space="0" w:color="auto"/>
            <w:bottom w:val="none" w:sz="0" w:space="0" w:color="auto"/>
            <w:right w:val="none" w:sz="0" w:space="0" w:color="auto"/>
          </w:divBdr>
        </w:div>
        <w:div w:id="1697000224">
          <w:marLeft w:val="0"/>
          <w:marRight w:val="0"/>
          <w:marTop w:val="0"/>
          <w:marBottom w:val="0"/>
          <w:divBdr>
            <w:top w:val="none" w:sz="0" w:space="0" w:color="auto"/>
            <w:left w:val="none" w:sz="0" w:space="0" w:color="auto"/>
            <w:bottom w:val="none" w:sz="0" w:space="0" w:color="auto"/>
            <w:right w:val="none" w:sz="0" w:space="0" w:color="auto"/>
          </w:divBdr>
          <w:divsChild>
            <w:div w:id="620695748">
              <w:marLeft w:val="0"/>
              <w:marRight w:val="0"/>
              <w:marTop w:val="0"/>
              <w:marBottom w:val="0"/>
              <w:divBdr>
                <w:top w:val="none" w:sz="0" w:space="0" w:color="auto"/>
                <w:left w:val="none" w:sz="0" w:space="0" w:color="auto"/>
                <w:bottom w:val="none" w:sz="0" w:space="0" w:color="auto"/>
                <w:right w:val="none" w:sz="0" w:space="0" w:color="auto"/>
              </w:divBdr>
              <w:divsChild>
                <w:div w:id="1753316582">
                  <w:marLeft w:val="0"/>
                  <w:marRight w:val="0"/>
                  <w:marTop w:val="0"/>
                  <w:marBottom w:val="0"/>
                  <w:divBdr>
                    <w:top w:val="none" w:sz="0" w:space="0" w:color="auto"/>
                    <w:left w:val="none" w:sz="0" w:space="0" w:color="auto"/>
                    <w:bottom w:val="none" w:sz="0" w:space="0" w:color="auto"/>
                    <w:right w:val="none" w:sz="0" w:space="0" w:color="auto"/>
                  </w:divBdr>
                  <w:divsChild>
                    <w:div w:id="647713053">
                      <w:marLeft w:val="0"/>
                      <w:marRight w:val="0"/>
                      <w:marTop w:val="0"/>
                      <w:marBottom w:val="0"/>
                      <w:divBdr>
                        <w:top w:val="none" w:sz="0" w:space="0" w:color="auto"/>
                        <w:left w:val="none" w:sz="0" w:space="0" w:color="auto"/>
                        <w:bottom w:val="none" w:sz="0" w:space="0" w:color="auto"/>
                        <w:right w:val="none" w:sz="0" w:space="0" w:color="auto"/>
                      </w:divBdr>
                    </w:div>
                    <w:div w:id="199505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557659">
              <w:marLeft w:val="0"/>
              <w:marRight w:val="0"/>
              <w:marTop w:val="0"/>
              <w:marBottom w:val="0"/>
              <w:divBdr>
                <w:top w:val="none" w:sz="0" w:space="0" w:color="auto"/>
                <w:left w:val="none" w:sz="0" w:space="0" w:color="auto"/>
                <w:bottom w:val="none" w:sz="0" w:space="0" w:color="auto"/>
                <w:right w:val="none" w:sz="0" w:space="0" w:color="auto"/>
              </w:divBdr>
              <w:divsChild>
                <w:div w:id="993685830">
                  <w:marLeft w:val="0"/>
                  <w:marRight w:val="0"/>
                  <w:marTop w:val="0"/>
                  <w:marBottom w:val="0"/>
                  <w:divBdr>
                    <w:top w:val="none" w:sz="0" w:space="0" w:color="auto"/>
                    <w:left w:val="none" w:sz="0" w:space="0" w:color="auto"/>
                    <w:bottom w:val="none" w:sz="0" w:space="0" w:color="auto"/>
                    <w:right w:val="none" w:sz="0" w:space="0" w:color="auto"/>
                  </w:divBdr>
                  <w:divsChild>
                    <w:div w:id="73206610">
                      <w:marLeft w:val="0"/>
                      <w:marRight w:val="120"/>
                      <w:marTop w:val="0"/>
                      <w:marBottom w:val="0"/>
                      <w:divBdr>
                        <w:top w:val="none" w:sz="0" w:space="0" w:color="auto"/>
                        <w:left w:val="none" w:sz="0" w:space="0" w:color="auto"/>
                        <w:bottom w:val="none" w:sz="0" w:space="0" w:color="auto"/>
                        <w:right w:val="none" w:sz="0" w:space="0" w:color="auto"/>
                      </w:divBdr>
                    </w:div>
                    <w:div w:id="690306166">
                      <w:marLeft w:val="0"/>
                      <w:marRight w:val="120"/>
                      <w:marTop w:val="0"/>
                      <w:marBottom w:val="0"/>
                      <w:divBdr>
                        <w:top w:val="none" w:sz="0" w:space="0" w:color="auto"/>
                        <w:left w:val="none" w:sz="0" w:space="0" w:color="auto"/>
                        <w:bottom w:val="none" w:sz="0" w:space="0" w:color="auto"/>
                        <w:right w:val="none" w:sz="0" w:space="0" w:color="auto"/>
                      </w:divBdr>
                    </w:div>
                    <w:div w:id="1211455468">
                      <w:marLeft w:val="0"/>
                      <w:marRight w:val="120"/>
                      <w:marTop w:val="0"/>
                      <w:marBottom w:val="0"/>
                      <w:divBdr>
                        <w:top w:val="none" w:sz="0" w:space="0" w:color="auto"/>
                        <w:left w:val="none" w:sz="0" w:space="0" w:color="auto"/>
                        <w:bottom w:val="none" w:sz="0" w:space="0" w:color="auto"/>
                        <w:right w:val="none" w:sz="0" w:space="0" w:color="auto"/>
                      </w:divBdr>
                    </w:div>
                    <w:div w:id="122395167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068067550">
              <w:marLeft w:val="0"/>
              <w:marRight w:val="0"/>
              <w:marTop w:val="0"/>
              <w:marBottom w:val="0"/>
              <w:divBdr>
                <w:top w:val="none" w:sz="0" w:space="0" w:color="auto"/>
                <w:left w:val="none" w:sz="0" w:space="0" w:color="auto"/>
                <w:bottom w:val="none" w:sz="0" w:space="0" w:color="auto"/>
                <w:right w:val="none" w:sz="0" w:space="0" w:color="auto"/>
              </w:divBdr>
            </w:div>
            <w:div w:id="128577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2503">
      <w:bodyDiv w:val="1"/>
      <w:marLeft w:val="0"/>
      <w:marRight w:val="0"/>
      <w:marTop w:val="0"/>
      <w:marBottom w:val="0"/>
      <w:divBdr>
        <w:top w:val="none" w:sz="0" w:space="0" w:color="auto"/>
        <w:left w:val="none" w:sz="0" w:space="0" w:color="auto"/>
        <w:bottom w:val="none" w:sz="0" w:space="0" w:color="auto"/>
        <w:right w:val="none" w:sz="0" w:space="0" w:color="auto"/>
      </w:divBdr>
      <w:divsChild>
        <w:div w:id="27418874">
          <w:marLeft w:val="0"/>
          <w:marRight w:val="0"/>
          <w:marTop w:val="345"/>
          <w:marBottom w:val="0"/>
          <w:divBdr>
            <w:top w:val="none" w:sz="0" w:space="0" w:color="auto"/>
            <w:left w:val="none" w:sz="0" w:space="0" w:color="auto"/>
            <w:bottom w:val="none" w:sz="0" w:space="0" w:color="auto"/>
            <w:right w:val="none" w:sz="0" w:space="0" w:color="auto"/>
          </w:divBdr>
        </w:div>
        <w:div w:id="181863379">
          <w:marLeft w:val="0"/>
          <w:marRight w:val="0"/>
          <w:marTop w:val="810"/>
          <w:marBottom w:val="0"/>
          <w:divBdr>
            <w:top w:val="none" w:sz="0" w:space="0" w:color="auto"/>
            <w:left w:val="none" w:sz="0" w:space="0" w:color="auto"/>
            <w:bottom w:val="none" w:sz="0" w:space="0" w:color="auto"/>
            <w:right w:val="none" w:sz="0" w:space="0" w:color="auto"/>
          </w:divBdr>
        </w:div>
        <w:div w:id="1232082652">
          <w:marLeft w:val="0"/>
          <w:marRight w:val="0"/>
          <w:marTop w:val="0"/>
          <w:marBottom w:val="0"/>
          <w:divBdr>
            <w:top w:val="none" w:sz="0" w:space="0" w:color="auto"/>
            <w:left w:val="none" w:sz="0" w:space="0" w:color="auto"/>
            <w:bottom w:val="none" w:sz="0" w:space="0" w:color="auto"/>
            <w:right w:val="none" w:sz="0" w:space="0" w:color="auto"/>
          </w:divBdr>
        </w:div>
      </w:divsChild>
    </w:div>
    <w:div w:id="2042628027">
      <w:bodyDiv w:val="1"/>
      <w:marLeft w:val="0"/>
      <w:marRight w:val="0"/>
      <w:marTop w:val="0"/>
      <w:marBottom w:val="0"/>
      <w:divBdr>
        <w:top w:val="none" w:sz="0" w:space="0" w:color="auto"/>
        <w:left w:val="none" w:sz="0" w:space="0" w:color="auto"/>
        <w:bottom w:val="none" w:sz="0" w:space="0" w:color="auto"/>
        <w:right w:val="none" w:sz="0" w:space="0" w:color="auto"/>
      </w:divBdr>
      <w:divsChild>
        <w:div w:id="89594611">
          <w:marLeft w:val="0"/>
          <w:marRight w:val="0"/>
          <w:marTop w:val="150"/>
          <w:marBottom w:val="150"/>
          <w:divBdr>
            <w:top w:val="single" w:sz="6" w:space="8" w:color="EEEEEE"/>
            <w:left w:val="none" w:sz="0" w:space="0" w:color="auto"/>
            <w:bottom w:val="single" w:sz="6" w:space="8" w:color="EEEEEE"/>
            <w:right w:val="none" w:sz="0" w:space="0" w:color="auto"/>
          </w:divBdr>
          <w:divsChild>
            <w:div w:id="470246904">
              <w:marLeft w:val="0"/>
              <w:marRight w:val="0"/>
              <w:marTop w:val="0"/>
              <w:marBottom w:val="0"/>
              <w:divBdr>
                <w:top w:val="none" w:sz="0" w:space="0" w:color="auto"/>
                <w:left w:val="none" w:sz="0" w:space="0" w:color="auto"/>
                <w:bottom w:val="none" w:sz="0" w:space="0" w:color="auto"/>
                <w:right w:val="none" w:sz="0" w:space="0" w:color="auto"/>
              </w:divBdr>
            </w:div>
          </w:divsChild>
        </w:div>
        <w:div w:id="2087065842">
          <w:marLeft w:val="0"/>
          <w:marRight w:val="0"/>
          <w:marTop w:val="0"/>
          <w:marBottom w:val="75"/>
          <w:divBdr>
            <w:top w:val="none" w:sz="0" w:space="0" w:color="auto"/>
            <w:left w:val="none" w:sz="0" w:space="0" w:color="auto"/>
            <w:bottom w:val="none" w:sz="0" w:space="0" w:color="auto"/>
            <w:right w:val="none" w:sz="0" w:space="0" w:color="auto"/>
          </w:divBdr>
        </w:div>
      </w:divsChild>
    </w:div>
    <w:div w:id="2050062252">
      <w:bodyDiv w:val="1"/>
      <w:marLeft w:val="0"/>
      <w:marRight w:val="0"/>
      <w:marTop w:val="0"/>
      <w:marBottom w:val="0"/>
      <w:divBdr>
        <w:top w:val="none" w:sz="0" w:space="0" w:color="auto"/>
        <w:left w:val="none" w:sz="0" w:space="0" w:color="auto"/>
        <w:bottom w:val="none" w:sz="0" w:space="0" w:color="auto"/>
        <w:right w:val="none" w:sz="0" w:space="0" w:color="auto"/>
      </w:divBdr>
      <w:divsChild>
        <w:div w:id="120002414">
          <w:marLeft w:val="0"/>
          <w:marRight w:val="0"/>
          <w:marTop w:val="225"/>
          <w:marBottom w:val="600"/>
          <w:divBdr>
            <w:top w:val="none" w:sz="0" w:space="0" w:color="auto"/>
            <w:left w:val="none" w:sz="0" w:space="0" w:color="auto"/>
            <w:bottom w:val="none" w:sz="0" w:space="0" w:color="auto"/>
            <w:right w:val="none" w:sz="0" w:space="0" w:color="auto"/>
          </w:divBdr>
        </w:div>
        <w:div w:id="442071669">
          <w:marLeft w:val="0"/>
          <w:marRight w:val="0"/>
          <w:marTop w:val="0"/>
          <w:marBottom w:val="0"/>
          <w:divBdr>
            <w:top w:val="none" w:sz="0" w:space="0" w:color="auto"/>
            <w:left w:val="none" w:sz="0" w:space="0" w:color="auto"/>
            <w:bottom w:val="none" w:sz="0" w:space="0" w:color="auto"/>
            <w:right w:val="none" w:sz="0" w:space="0" w:color="auto"/>
          </w:divBdr>
          <w:divsChild>
            <w:div w:id="828208701">
              <w:marLeft w:val="0"/>
              <w:marRight w:val="450"/>
              <w:marTop w:val="0"/>
              <w:marBottom w:val="0"/>
              <w:divBdr>
                <w:top w:val="none" w:sz="0" w:space="0" w:color="auto"/>
                <w:left w:val="none" w:sz="0" w:space="0" w:color="auto"/>
                <w:bottom w:val="none" w:sz="0" w:space="0" w:color="auto"/>
                <w:right w:val="none" w:sz="0" w:space="0" w:color="auto"/>
              </w:divBdr>
              <w:divsChild>
                <w:div w:id="1663506969">
                  <w:marLeft w:val="0"/>
                  <w:marRight w:val="0"/>
                  <w:marTop w:val="0"/>
                  <w:marBottom w:val="0"/>
                  <w:divBdr>
                    <w:top w:val="none" w:sz="0" w:space="0" w:color="auto"/>
                    <w:left w:val="none" w:sz="0" w:space="0" w:color="auto"/>
                    <w:bottom w:val="none" w:sz="0" w:space="0" w:color="auto"/>
                    <w:right w:val="none" w:sz="0" w:space="0" w:color="auto"/>
                  </w:divBdr>
                  <w:divsChild>
                    <w:div w:id="96006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105029">
              <w:marLeft w:val="0"/>
              <w:marRight w:val="450"/>
              <w:marTop w:val="0"/>
              <w:marBottom w:val="0"/>
              <w:divBdr>
                <w:top w:val="none" w:sz="0" w:space="0" w:color="auto"/>
                <w:left w:val="none" w:sz="0" w:space="0" w:color="auto"/>
                <w:bottom w:val="none" w:sz="0" w:space="0" w:color="auto"/>
                <w:right w:val="none" w:sz="0" w:space="0" w:color="auto"/>
              </w:divBdr>
              <w:divsChild>
                <w:div w:id="735788043">
                  <w:marLeft w:val="0"/>
                  <w:marRight w:val="0"/>
                  <w:marTop w:val="0"/>
                  <w:marBottom w:val="0"/>
                  <w:divBdr>
                    <w:top w:val="none" w:sz="0" w:space="0" w:color="auto"/>
                    <w:left w:val="none" w:sz="0" w:space="0" w:color="auto"/>
                    <w:bottom w:val="none" w:sz="0" w:space="0" w:color="auto"/>
                    <w:right w:val="none" w:sz="0" w:space="0" w:color="auto"/>
                  </w:divBdr>
                  <w:divsChild>
                    <w:div w:id="1863932438">
                      <w:marLeft w:val="0"/>
                      <w:marRight w:val="0"/>
                      <w:marTop w:val="0"/>
                      <w:marBottom w:val="0"/>
                      <w:divBdr>
                        <w:top w:val="none" w:sz="0" w:space="0" w:color="auto"/>
                        <w:left w:val="none" w:sz="0" w:space="0" w:color="auto"/>
                        <w:bottom w:val="none" w:sz="0" w:space="0" w:color="auto"/>
                        <w:right w:val="none" w:sz="0" w:space="0" w:color="auto"/>
                      </w:divBdr>
                    </w:div>
                  </w:divsChild>
                </w:div>
                <w:div w:id="872881043">
                  <w:marLeft w:val="0"/>
                  <w:marRight w:val="0"/>
                  <w:marTop w:val="0"/>
                  <w:marBottom w:val="0"/>
                  <w:divBdr>
                    <w:top w:val="none" w:sz="0" w:space="0" w:color="auto"/>
                    <w:left w:val="none" w:sz="0" w:space="0" w:color="auto"/>
                    <w:bottom w:val="none" w:sz="0" w:space="0" w:color="auto"/>
                    <w:right w:val="none" w:sz="0" w:space="0" w:color="auto"/>
                  </w:divBdr>
                  <w:divsChild>
                    <w:div w:id="886382415">
                      <w:marLeft w:val="0"/>
                      <w:marRight w:val="0"/>
                      <w:marTop w:val="0"/>
                      <w:marBottom w:val="0"/>
                      <w:divBdr>
                        <w:top w:val="none" w:sz="0" w:space="0" w:color="auto"/>
                        <w:left w:val="none" w:sz="0" w:space="0" w:color="auto"/>
                        <w:bottom w:val="none" w:sz="0" w:space="0" w:color="auto"/>
                        <w:right w:val="none" w:sz="0" w:space="0" w:color="auto"/>
                      </w:divBdr>
                    </w:div>
                    <w:div w:id="894701774">
                      <w:marLeft w:val="0"/>
                      <w:marRight w:val="0"/>
                      <w:marTop w:val="0"/>
                      <w:marBottom w:val="0"/>
                      <w:divBdr>
                        <w:top w:val="none" w:sz="0" w:space="0" w:color="auto"/>
                        <w:left w:val="none" w:sz="0" w:space="0" w:color="auto"/>
                        <w:bottom w:val="none" w:sz="0" w:space="0" w:color="auto"/>
                        <w:right w:val="none" w:sz="0" w:space="0" w:color="auto"/>
                      </w:divBdr>
                    </w:div>
                  </w:divsChild>
                </w:div>
                <w:div w:id="1435128225">
                  <w:marLeft w:val="0"/>
                  <w:marRight w:val="0"/>
                  <w:marTop w:val="0"/>
                  <w:marBottom w:val="0"/>
                  <w:divBdr>
                    <w:top w:val="none" w:sz="0" w:space="0" w:color="auto"/>
                    <w:left w:val="none" w:sz="0" w:space="0" w:color="auto"/>
                    <w:bottom w:val="none" w:sz="0" w:space="0" w:color="auto"/>
                    <w:right w:val="none" w:sz="0" w:space="0" w:color="auto"/>
                  </w:divBdr>
                  <w:divsChild>
                    <w:div w:id="806165431">
                      <w:marLeft w:val="0"/>
                      <w:marRight w:val="0"/>
                      <w:marTop w:val="600"/>
                      <w:marBottom w:val="600"/>
                      <w:divBdr>
                        <w:top w:val="none" w:sz="0" w:space="0" w:color="auto"/>
                        <w:left w:val="none" w:sz="0" w:space="0" w:color="auto"/>
                        <w:bottom w:val="none" w:sz="0" w:space="0" w:color="auto"/>
                        <w:right w:val="none" w:sz="0" w:space="0" w:color="auto"/>
                      </w:divBdr>
                      <w:divsChild>
                        <w:div w:id="478890451">
                          <w:marLeft w:val="0"/>
                          <w:marRight w:val="0"/>
                          <w:marTop w:val="0"/>
                          <w:marBottom w:val="0"/>
                          <w:divBdr>
                            <w:top w:val="none" w:sz="0" w:space="0" w:color="auto"/>
                            <w:left w:val="none" w:sz="0" w:space="0" w:color="auto"/>
                            <w:bottom w:val="none" w:sz="0" w:space="0" w:color="auto"/>
                            <w:right w:val="none" w:sz="0" w:space="0" w:color="auto"/>
                          </w:divBdr>
                          <w:divsChild>
                            <w:div w:id="272253901">
                              <w:marLeft w:val="0"/>
                              <w:marRight w:val="0"/>
                              <w:marTop w:val="0"/>
                              <w:marBottom w:val="0"/>
                              <w:divBdr>
                                <w:top w:val="none" w:sz="0" w:space="0" w:color="auto"/>
                                <w:left w:val="none" w:sz="0" w:space="0" w:color="auto"/>
                                <w:bottom w:val="none" w:sz="0" w:space="0" w:color="auto"/>
                                <w:right w:val="none" w:sz="0" w:space="0" w:color="auto"/>
                              </w:divBdr>
                            </w:div>
                            <w:div w:id="649363014">
                              <w:marLeft w:val="0"/>
                              <w:marRight w:val="0"/>
                              <w:marTop w:val="0"/>
                              <w:marBottom w:val="0"/>
                              <w:divBdr>
                                <w:top w:val="none" w:sz="0" w:space="0" w:color="auto"/>
                                <w:left w:val="none" w:sz="0" w:space="0" w:color="auto"/>
                                <w:bottom w:val="none" w:sz="0" w:space="0" w:color="auto"/>
                                <w:right w:val="none" w:sz="0" w:space="0" w:color="auto"/>
                              </w:divBdr>
                            </w:div>
                            <w:div w:id="188011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203679">
                      <w:marLeft w:val="0"/>
                      <w:marRight w:val="0"/>
                      <w:marTop w:val="600"/>
                      <w:marBottom w:val="600"/>
                      <w:divBdr>
                        <w:top w:val="none" w:sz="0" w:space="0" w:color="auto"/>
                        <w:left w:val="none" w:sz="0" w:space="0" w:color="auto"/>
                        <w:bottom w:val="none" w:sz="0" w:space="0" w:color="auto"/>
                        <w:right w:val="none" w:sz="0" w:space="0" w:color="auto"/>
                      </w:divBdr>
                      <w:divsChild>
                        <w:div w:id="1986859832">
                          <w:marLeft w:val="0"/>
                          <w:marRight w:val="0"/>
                          <w:marTop w:val="0"/>
                          <w:marBottom w:val="0"/>
                          <w:divBdr>
                            <w:top w:val="none" w:sz="0" w:space="0" w:color="auto"/>
                            <w:left w:val="none" w:sz="0" w:space="0" w:color="auto"/>
                            <w:bottom w:val="none" w:sz="0" w:space="0" w:color="auto"/>
                            <w:right w:val="none" w:sz="0" w:space="0" w:color="auto"/>
                          </w:divBdr>
                        </w:div>
                        <w:div w:id="2029988438">
                          <w:marLeft w:val="0"/>
                          <w:marRight w:val="0"/>
                          <w:marTop w:val="0"/>
                          <w:marBottom w:val="0"/>
                          <w:divBdr>
                            <w:top w:val="none" w:sz="0" w:space="0" w:color="auto"/>
                            <w:left w:val="none" w:sz="0" w:space="0" w:color="auto"/>
                            <w:bottom w:val="none" w:sz="0" w:space="0" w:color="auto"/>
                            <w:right w:val="none" w:sz="0" w:space="0" w:color="auto"/>
                          </w:divBdr>
                        </w:div>
                      </w:divsChild>
                    </w:div>
                    <w:div w:id="1101686584">
                      <w:marLeft w:val="0"/>
                      <w:marRight w:val="0"/>
                      <w:marTop w:val="600"/>
                      <w:marBottom w:val="600"/>
                      <w:divBdr>
                        <w:top w:val="none" w:sz="0" w:space="0" w:color="auto"/>
                        <w:left w:val="none" w:sz="0" w:space="0" w:color="auto"/>
                        <w:bottom w:val="none" w:sz="0" w:space="0" w:color="auto"/>
                        <w:right w:val="none" w:sz="0" w:space="0" w:color="auto"/>
                      </w:divBdr>
                      <w:divsChild>
                        <w:div w:id="960457514">
                          <w:marLeft w:val="0"/>
                          <w:marRight w:val="0"/>
                          <w:marTop w:val="0"/>
                          <w:marBottom w:val="0"/>
                          <w:divBdr>
                            <w:top w:val="none" w:sz="0" w:space="0" w:color="auto"/>
                            <w:left w:val="none" w:sz="0" w:space="0" w:color="auto"/>
                            <w:bottom w:val="none" w:sz="0" w:space="0" w:color="auto"/>
                            <w:right w:val="none" w:sz="0" w:space="0" w:color="auto"/>
                          </w:divBdr>
                          <w:divsChild>
                            <w:div w:id="83963536">
                              <w:marLeft w:val="0"/>
                              <w:marRight w:val="0"/>
                              <w:marTop w:val="0"/>
                              <w:marBottom w:val="0"/>
                              <w:divBdr>
                                <w:top w:val="none" w:sz="0" w:space="0" w:color="auto"/>
                                <w:left w:val="none" w:sz="0" w:space="0" w:color="auto"/>
                                <w:bottom w:val="none" w:sz="0" w:space="0" w:color="auto"/>
                                <w:right w:val="none" w:sz="0" w:space="0" w:color="auto"/>
                              </w:divBdr>
                            </w:div>
                            <w:div w:id="14887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644451">
              <w:marLeft w:val="0"/>
              <w:marRight w:val="0"/>
              <w:marTop w:val="0"/>
              <w:marBottom w:val="0"/>
              <w:divBdr>
                <w:top w:val="none" w:sz="0" w:space="0" w:color="auto"/>
                <w:left w:val="none" w:sz="0" w:space="0" w:color="auto"/>
                <w:bottom w:val="none" w:sz="0" w:space="0" w:color="auto"/>
                <w:right w:val="none" w:sz="0" w:space="0" w:color="auto"/>
              </w:divBdr>
              <w:divsChild>
                <w:div w:id="2017531841">
                  <w:marLeft w:val="0"/>
                  <w:marRight w:val="0"/>
                  <w:marTop w:val="0"/>
                  <w:marBottom w:val="0"/>
                  <w:divBdr>
                    <w:top w:val="none" w:sz="0" w:space="0" w:color="auto"/>
                    <w:left w:val="none" w:sz="0" w:space="0" w:color="auto"/>
                    <w:bottom w:val="none" w:sz="0" w:space="0" w:color="auto"/>
                    <w:right w:val="none" w:sz="0" w:space="0" w:color="auto"/>
                  </w:divBdr>
                  <w:divsChild>
                    <w:div w:id="1122530929">
                      <w:marLeft w:val="0"/>
                      <w:marRight w:val="0"/>
                      <w:marTop w:val="0"/>
                      <w:marBottom w:val="0"/>
                      <w:divBdr>
                        <w:top w:val="none" w:sz="0" w:space="0" w:color="auto"/>
                        <w:left w:val="none" w:sz="0" w:space="0" w:color="auto"/>
                        <w:bottom w:val="none" w:sz="0" w:space="0" w:color="auto"/>
                        <w:right w:val="none" w:sz="0" w:space="0" w:color="auto"/>
                      </w:divBdr>
                      <w:divsChild>
                        <w:div w:id="736051380">
                          <w:marLeft w:val="300"/>
                          <w:marRight w:val="0"/>
                          <w:marTop w:val="0"/>
                          <w:marBottom w:val="525"/>
                          <w:divBdr>
                            <w:top w:val="none" w:sz="0" w:space="0" w:color="auto"/>
                            <w:left w:val="none" w:sz="0" w:space="0" w:color="auto"/>
                            <w:bottom w:val="none" w:sz="0" w:space="0" w:color="auto"/>
                            <w:right w:val="none" w:sz="0" w:space="0" w:color="auto"/>
                          </w:divBdr>
                        </w:div>
                        <w:div w:id="197135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914352">
          <w:marLeft w:val="0"/>
          <w:marRight w:val="0"/>
          <w:marTop w:val="450"/>
          <w:marBottom w:val="0"/>
          <w:divBdr>
            <w:top w:val="none" w:sz="0" w:space="0" w:color="auto"/>
            <w:left w:val="none" w:sz="0" w:space="0" w:color="auto"/>
            <w:bottom w:val="none" w:sz="0" w:space="0" w:color="auto"/>
            <w:right w:val="none" w:sz="0" w:space="0" w:color="auto"/>
          </w:divBdr>
          <w:divsChild>
            <w:div w:id="203607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921549">
      <w:bodyDiv w:val="1"/>
      <w:marLeft w:val="0"/>
      <w:marRight w:val="0"/>
      <w:marTop w:val="0"/>
      <w:marBottom w:val="0"/>
      <w:divBdr>
        <w:top w:val="none" w:sz="0" w:space="0" w:color="auto"/>
        <w:left w:val="none" w:sz="0" w:space="0" w:color="auto"/>
        <w:bottom w:val="none" w:sz="0" w:space="0" w:color="auto"/>
        <w:right w:val="none" w:sz="0" w:space="0" w:color="auto"/>
      </w:divBdr>
      <w:divsChild>
        <w:div w:id="67306445">
          <w:marLeft w:val="0"/>
          <w:marRight w:val="0"/>
          <w:marTop w:val="0"/>
          <w:marBottom w:val="300"/>
          <w:divBdr>
            <w:top w:val="none" w:sz="0" w:space="0" w:color="auto"/>
            <w:left w:val="none" w:sz="0" w:space="0" w:color="auto"/>
            <w:bottom w:val="none" w:sz="0" w:space="0" w:color="auto"/>
            <w:right w:val="none" w:sz="0" w:space="0" w:color="auto"/>
          </w:divBdr>
          <w:divsChild>
            <w:div w:id="1335261466">
              <w:marLeft w:val="0"/>
              <w:marRight w:val="0"/>
              <w:marTop w:val="0"/>
              <w:marBottom w:val="0"/>
              <w:divBdr>
                <w:top w:val="single" w:sz="6" w:space="16" w:color="E2E2E2"/>
                <w:left w:val="none" w:sz="0" w:space="0" w:color="auto"/>
                <w:bottom w:val="single" w:sz="6" w:space="16" w:color="E2E2E2"/>
                <w:right w:val="none" w:sz="0" w:space="0" w:color="auto"/>
              </w:divBdr>
              <w:divsChild>
                <w:div w:id="2014642221">
                  <w:marLeft w:val="0"/>
                  <w:marRight w:val="0"/>
                  <w:marTop w:val="0"/>
                  <w:marBottom w:val="0"/>
                  <w:divBdr>
                    <w:top w:val="none" w:sz="0" w:space="0" w:color="auto"/>
                    <w:left w:val="none" w:sz="0" w:space="0" w:color="auto"/>
                    <w:bottom w:val="none" w:sz="0" w:space="0" w:color="auto"/>
                    <w:right w:val="none" w:sz="0" w:space="0" w:color="auto"/>
                  </w:divBdr>
                  <w:divsChild>
                    <w:div w:id="40430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39764">
          <w:marLeft w:val="0"/>
          <w:marRight w:val="0"/>
          <w:marTop w:val="0"/>
          <w:marBottom w:val="0"/>
          <w:divBdr>
            <w:top w:val="none" w:sz="0" w:space="0" w:color="auto"/>
            <w:left w:val="none" w:sz="0" w:space="0" w:color="auto"/>
            <w:bottom w:val="none" w:sz="0" w:space="0" w:color="auto"/>
            <w:right w:val="none" w:sz="0" w:space="0" w:color="auto"/>
          </w:divBdr>
          <w:divsChild>
            <w:div w:id="1429429058">
              <w:marLeft w:val="0"/>
              <w:marRight w:val="0"/>
              <w:marTop w:val="0"/>
              <w:marBottom w:val="675"/>
              <w:divBdr>
                <w:top w:val="none" w:sz="0" w:space="0" w:color="auto"/>
                <w:left w:val="none" w:sz="0" w:space="0" w:color="auto"/>
                <w:bottom w:val="none" w:sz="0" w:space="0" w:color="auto"/>
                <w:right w:val="none" w:sz="0" w:space="0" w:color="auto"/>
              </w:divBdr>
              <w:divsChild>
                <w:div w:id="1042482873">
                  <w:marLeft w:val="0"/>
                  <w:marRight w:val="0"/>
                  <w:marTop w:val="0"/>
                  <w:marBottom w:val="0"/>
                  <w:divBdr>
                    <w:top w:val="none" w:sz="0" w:space="0" w:color="auto"/>
                    <w:left w:val="none" w:sz="0" w:space="0" w:color="auto"/>
                    <w:bottom w:val="none" w:sz="0" w:space="0" w:color="auto"/>
                    <w:right w:val="none" w:sz="0" w:space="0" w:color="auto"/>
                  </w:divBdr>
                  <w:divsChild>
                    <w:div w:id="1619752559">
                      <w:marLeft w:val="0"/>
                      <w:marRight w:val="0"/>
                      <w:marTop w:val="0"/>
                      <w:marBottom w:val="105"/>
                      <w:divBdr>
                        <w:top w:val="none" w:sz="0" w:space="0" w:color="auto"/>
                        <w:left w:val="none" w:sz="0" w:space="0" w:color="auto"/>
                        <w:bottom w:val="none" w:sz="0" w:space="0" w:color="auto"/>
                        <w:right w:val="none" w:sz="0" w:space="0" w:color="auto"/>
                      </w:divBdr>
                    </w:div>
                  </w:divsChild>
                </w:div>
                <w:div w:id="1397050052">
                  <w:marLeft w:val="450"/>
                  <w:marRight w:val="0"/>
                  <w:marTop w:val="0"/>
                  <w:marBottom w:val="450"/>
                  <w:divBdr>
                    <w:top w:val="none" w:sz="0" w:space="0" w:color="auto"/>
                    <w:left w:val="none" w:sz="0" w:space="0" w:color="auto"/>
                    <w:bottom w:val="none" w:sz="0" w:space="0" w:color="auto"/>
                    <w:right w:val="none" w:sz="0" w:space="0" w:color="auto"/>
                  </w:divBdr>
                  <w:divsChild>
                    <w:div w:id="741635689">
                      <w:marLeft w:val="0"/>
                      <w:marRight w:val="0"/>
                      <w:marTop w:val="0"/>
                      <w:marBottom w:val="0"/>
                      <w:divBdr>
                        <w:top w:val="single" w:sz="6" w:space="0" w:color="E2E2E2"/>
                        <w:left w:val="none" w:sz="0" w:space="0" w:color="auto"/>
                        <w:bottom w:val="none" w:sz="0" w:space="0" w:color="auto"/>
                        <w:right w:val="none" w:sz="0" w:space="0" w:color="auto"/>
                      </w:divBdr>
                      <w:divsChild>
                        <w:div w:id="1596009833">
                          <w:marLeft w:val="0"/>
                          <w:marRight w:val="0"/>
                          <w:marTop w:val="0"/>
                          <w:marBottom w:val="0"/>
                          <w:divBdr>
                            <w:top w:val="none" w:sz="0" w:space="0" w:color="auto"/>
                            <w:left w:val="none" w:sz="0" w:space="0" w:color="auto"/>
                            <w:bottom w:val="none" w:sz="0" w:space="0" w:color="auto"/>
                            <w:right w:val="none" w:sz="0" w:space="0" w:color="auto"/>
                          </w:divBdr>
                        </w:div>
                        <w:div w:id="160799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194319">
          <w:marLeft w:val="0"/>
          <w:marRight w:val="0"/>
          <w:marTop w:val="0"/>
          <w:marBottom w:val="0"/>
          <w:divBdr>
            <w:top w:val="none" w:sz="0" w:space="0" w:color="auto"/>
            <w:left w:val="none" w:sz="0" w:space="0" w:color="auto"/>
            <w:bottom w:val="none" w:sz="0" w:space="0" w:color="auto"/>
            <w:right w:val="none" w:sz="0" w:space="0" w:color="auto"/>
          </w:divBdr>
          <w:divsChild>
            <w:div w:id="187029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281787">
      <w:bodyDiv w:val="1"/>
      <w:marLeft w:val="0"/>
      <w:marRight w:val="0"/>
      <w:marTop w:val="0"/>
      <w:marBottom w:val="0"/>
      <w:divBdr>
        <w:top w:val="none" w:sz="0" w:space="0" w:color="auto"/>
        <w:left w:val="none" w:sz="0" w:space="0" w:color="auto"/>
        <w:bottom w:val="none" w:sz="0" w:space="0" w:color="auto"/>
        <w:right w:val="none" w:sz="0" w:space="0" w:color="auto"/>
      </w:divBdr>
      <w:divsChild>
        <w:div w:id="616328698">
          <w:marLeft w:val="0"/>
          <w:marRight w:val="0"/>
          <w:marTop w:val="0"/>
          <w:marBottom w:val="0"/>
          <w:divBdr>
            <w:top w:val="none" w:sz="0" w:space="0" w:color="auto"/>
            <w:left w:val="none" w:sz="0" w:space="0" w:color="auto"/>
            <w:bottom w:val="none" w:sz="0" w:space="0" w:color="auto"/>
            <w:right w:val="none" w:sz="0" w:space="0" w:color="auto"/>
          </w:divBdr>
          <w:divsChild>
            <w:div w:id="1051077943">
              <w:marLeft w:val="0"/>
              <w:marRight w:val="0"/>
              <w:marTop w:val="0"/>
              <w:marBottom w:val="240"/>
              <w:divBdr>
                <w:top w:val="none" w:sz="0" w:space="0" w:color="auto"/>
                <w:left w:val="none" w:sz="0" w:space="0" w:color="auto"/>
                <w:bottom w:val="none" w:sz="0" w:space="0" w:color="auto"/>
                <w:right w:val="none" w:sz="0" w:space="0" w:color="auto"/>
              </w:divBdr>
              <w:divsChild>
                <w:div w:id="1590504402">
                  <w:marLeft w:val="0"/>
                  <w:marRight w:val="0"/>
                  <w:marTop w:val="0"/>
                  <w:marBottom w:val="0"/>
                  <w:divBdr>
                    <w:top w:val="none" w:sz="0" w:space="0" w:color="auto"/>
                    <w:left w:val="none" w:sz="0" w:space="0" w:color="auto"/>
                    <w:bottom w:val="none" w:sz="0" w:space="0" w:color="auto"/>
                    <w:right w:val="none" w:sz="0" w:space="0" w:color="auto"/>
                  </w:divBdr>
                  <w:divsChild>
                    <w:div w:id="670959786">
                      <w:marLeft w:val="0"/>
                      <w:marRight w:val="30"/>
                      <w:marTop w:val="0"/>
                      <w:marBottom w:val="0"/>
                      <w:divBdr>
                        <w:top w:val="none" w:sz="0" w:space="0" w:color="auto"/>
                        <w:left w:val="none" w:sz="0" w:space="0" w:color="auto"/>
                        <w:bottom w:val="none" w:sz="0" w:space="0" w:color="auto"/>
                        <w:right w:val="none" w:sz="0" w:space="0" w:color="auto"/>
                      </w:divBdr>
                    </w:div>
                    <w:div w:id="150405309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835730096">
          <w:marLeft w:val="0"/>
          <w:marRight w:val="0"/>
          <w:marTop w:val="315"/>
          <w:marBottom w:val="0"/>
          <w:divBdr>
            <w:top w:val="none" w:sz="0" w:space="0" w:color="auto"/>
            <w:left w:val="none" w:sz="0" w:space="0" w:color="auto"/>
            <w:bottom w:val="none" w:sz="0" w:space="0" w:color="auto"/>
            <w:right w:val="none" w:sz="0" w:space="0" w:color="auto"/>
          </w:divBdr>
          <w:divsChild>
            <w:div w:id="356203523">
              <w:marLeft w:val="0"/>
              <w:marRight w:val="0"/>
              <w:marTop w:val="0"/>
              <w:marBottom w:val="0"/>
              <w:divBdr>
                <w:top w:val="none" w:sz="0" w:space="0" w:color="auto"/>
                <w:left w:val="none" w:sz="0" w:space="0" w:color="auto"/>
                <w:bottom w:val="none" w:sz="0" w:space="0" w:color="auto"/>
                <w:right w:val="none" w:sz="0" w:space="0" w:color="auto"/>
              </w:divBdr>
            </w:div>
            <w:div w:id="1587035013">
              <w:blockQuote w:val="1"/>
              <w:marLeft w:val="522"/>
              <w:marRight w:val="522"/>
              <w:marTop w:val="600"/>
              <w:marBottom w:val="570"/>
              <w:divBdr>
                <w:top w:val="none" w:sz="0" w:space="0" w:color="auto"/>
                <w:left w:val="none" w:sz="0" w:space="0" w:color="auto"/>
                <w:bottom w:val="none" w:sz="0" w:space="0" w:color="auto"/>
                <w:right w:val="none" w:sz="0" w:space="0" w:color="auto"/>
              </w:divBdr>
            </w:div>
            <w:div w:id="1969434108">
              <w:blockQuote w:val="1"/>
              <w:marLeft w:val="522"/>
              <w:marRight w:val="522"/>
              <w:marTop w:val="600"/>
              <w:marBottom w:val="570"/>
              <w:divBdr>
                <w:top w:val="none" w:sz="0" w:space="0" w:color="auto"/>
                <w:left w:val="none" w:sz="0" w:space="0" w:color="auto"/>
                <w:bottom w:val="none" w:sz="0" w:space="0" w:color="auto"/>
                <w:right w:val="none" w:sz="0" w:space="0" w:color="auto"/>
              </w:divBdr>
            </w:div>
          </w:divsChild>
        </w:div>
        <w:div w:id="1973555265">
          <w:marLeft w:val="0"/>
          <w:marRight w:val="0"/>
          <w:marTop w:val="0"/>
          <w:marBottom w:val="450"/>
          <w:divBdr>
            <w:top w:val="none" w:sz="0" w:space="0" w:color="auto"/>
            <w:left w:val="none" w:sz="0" w:space="0" w:color="auto"/>
            <w:bottom w:val="none" w:sz="0" w:space="0" w:color="auto"/>
            <w:right w:val="none" w:sz="0" w:space="0" w:color="auto"/>
          </w:divBdr>
          <w:divsChild>
            <w:div w:id="860313392">
              <w:marLeft w:val="-45"/>
              <w:marRight w:val="-45"/>
              <w:marTop w:val="225"/>
              <w:marBottom w:val="0"/>
              <w:divBdr>
                <w:top w:val="none" w:sz="0" w:space="0" w:color="auto"/>
                <w:left w:val="none" w:sz="0" w:space="0" w:color="auto"/>
                <w:bottom w:val="none" w:sz="0" w:space="0" w:color="auto"/>
                <w:right w:val="none" w:sz="0" w:space="0" w:color="auto"/>
              </w:divBdr>
              <w:divsChild>
                <w:div w:id="214439869">
                  <w:marLeft w:val="0"/>
                  <w:marRight w:val="0"/>
                  <w:marTop w:val="0"/>
                  <w:marBottom w:val="0"/>
                  <w:divBdr>
                    <w:top w:val="none" w:sz="0" w:space="0" w:color="auto"/>
                    <w:left w:val="none" w:sz="0" w:space="0" w:color="auto"/>
                    <w:bottom w:val="none" w:sz="0" w:space="0" w:color="auto"/>
                    <w:right w:val="none" w:sz="0" w:space="0" w:color="auto"/>
                  </w:divBdr>
                  <w:divsChild>
                    <w:div w:id="1398476864">
                      <w:marLeft w:val="45"/>
                      <w:marRight w:val="270"/>
                      <w:marTop w:val="0"/>
                      <w:marBottom w:val="105"/>
                      <w:divBdr>
                        <w:top w:val="single" w:sz="6" w:space="0" w:color="E9E9E9"/>
                        <w:left w:val="single" w:sz="6" w:space="0" w:color="E9E9E9"/>
                        <w:bottom w:val="single" w:sz="6" w:space="0" w:color="E9E9E9"/>
                        <w:right w:val="single" w:sz="6" w:space="0" w:color="E9E9E9"/>
                      </w:divBdr>
                      <w:divsChild>
                        <w:div w:id="1000933145">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8989441">
      <w:bodyDiv w:val="1"/>
      <w:marLeft w:val="0"/>
      <w:marRight w:val="0"/>
      <w:marTop w:val="0"/>
      <w:marBottom w:val="0"/>
      <w:divBdr>
        <w:top w:val="none" w:sz="0" w:space="0" w:color="auto"/>
        <w:left w:val="none" w:sz="0" w:space="0" w:color="auto"/>
        <w:bottom w:val="none" w:sz="0" w:space="0" w:color="auto"/>
        <w:right w:val="none" w:sz="0" w:space="0" w:color="auto"/>
      </w:divBdr>
      <w:divsChild>
        <w:div w:id="681206981">
          <w:marLeft w:val="0"/>
          <w:marRight w:val="0"/>
          <w:marTop w:val="0"/>
          <w:marBottom w:val="0"/>
          <w:divBdr>
            <w:top w:val="none" w:sz="0" w:space="0" w:color="auto"/>
            <w:left w:val="none" w:sz="0" w:space="0" w:color="auto"/>
            <w:bottom w:val="none" w:sz="0" w:space="0" w:color="auto"/>
            <w:right w:val="none" w:sz="0" w:space="0" w:color="auto"/>
          </w:divBdr>
        </w:div>
        <w:div w:id="1563175919">
          <w:marLeft w:val="0"/>
          <w:marRight w:val="0"/>
          <w:marTop w:val="180"/>
          <w:marBottom w:val="0"/>
          <w:divBdr>
            <w:top w:val="none" w:sz="0" w:space="0" w:color="auto"/>
            <w:left w:val="none" w:sz="0" w:space="0" w:color="auto"/>
            <w:bottom w:val="none" w:sz="0" w:space="0" w:color="auto"/>
            <w:right w:val="none" w:sz="0" w:space="0" w:color="auto"/>
          </w:divBdr>
          <w:divsChild>
            <w:div w:id="759840201">
              <w:marLeft w:val="0"/>
              <w:marRight w:val="0"/>
              <w:marTop w:val="0"/>
              <w:marBottom w:val="0"/>
              <w:divBdr>
                <w:top w:val="none" w:sz="0" w:space="0" w:color="auto"/>
                <w:left w:val="none" w:sz="0" w:space="0" w:color="auto"/>
                <w:bottom w:val="none" w:sz="0" w:space="0" w:color="auto"/>
                <w:right w:val="none" w:sz="0" w:space="0" w:color="auto"/>
              </w:divBdr>
              <w:divsChild>
                <w:div w:id="1312442794">
                  <w:marLeft w:val="0"/>
                  <w:marRight w:val="0"/>
                  <w:marTop w:val="0"/>
                  <w:marBottom w:val="120"/>
                  <w:divBdr>
                    <w:top w:val="none" w:sz="0" w:space="0" w:color="auto"/>
                    <w:left w:val="none" w:sz="0" w:space="0" w:color="auto"/>
                    <w:bottom w:val="none" w:sz="0" w:space="0" w:color="auto"/>
                    <w:right w:val="none" w:sz="0" w:space="0" w:color="auto"/>
                  </w:divBdr>
                </w:div>
                <w:div w:id="1400011434">
                  <w:marLeft w:val="0"/>
                  <w:marRight w:val="0"/>
                  <w:marTop w:val="150"/>
                  <w:marBottom w:val="0"/>
                  <w:divBdr>
                    <w:top w:val="none" w:sz="0" w:space="0" w:color="auto"/>
                    <w:left w:val="single" w:sz="48" w:space="4" w:color="626366"/>
                    <w:bottom w:val="single" w:sz="6" w:space="0" w:color="626366"/>
                    <w:right w:val="none" w:sz="0" w:space="0" w:color="auto"/>
                  </w:divBdr>
                </w:div>
                <w:div w:id="1774125675">
                  <w:marLeft w:val="0"/>
                  <w:marRight w:val="0"/>
                  <w:marTop w:val="0"/>
                  <w:marBottom w:val="120"/>
                  <w:divBdr>
                    <w:top w:val="none" w:sz="0" w:space="0" w:color="auto"/>
                    <w:left w:val="none" w:sz="0" w:space="0" w:color="auto"/>
                    <w:bottom w:val="none" w:sz="0" w:space="0" w:color="auto"/>
                    <w:right w:val="none" w:sz="0" w:space="0" w:color="auto"/>
                  </w:divBdr>
                </w:div>
              </w:divsChild>
            </w:div>
            <w:div w:id="1182402055">
              <w:marLeft w:val="0"/>
              <w:marRight w:val="0"/>
              <w:marTop w:val="0"/>
              <w:marBottom w:val="150"/>
              <w:divBdr>
                <w:top w:val="none" w:sz="0" w:space="0" w:color="auto"/>
                <w:left w:val="none" w:sz="0" w:space="0" w:color="auto"/>
                <w:bottom w:val="none" w:sz="0" w:space="0" w:color="auto"/>
                <w:right w:val="none" w:sz="0" w:space="0" w:color="auto"/>
              </w:divBdr>
            </w:div>
            <w:div w:id="1524594028">
              <w:marLeft w:val="0"/>
              <w:marRight w:val="0"/>
              <w:marTop w:val="0"/>
              <w:marBottom w:val="0"/>
              <w:divBdr>
                <w:top w:val="none" w:sz="0" w:space="0" w:color="auto"/>
                <w:left w:val="none" w:sz="0" w:space="0" w:color="auto"/>
                <w:bottom w:val="none" w:sz="0" w:space="0" w:color="auto"/>
                <w:right w:val="none" w:sz="0" w:space="0" w:color="auto"/>
              </w:divBdr>
            </w:div>
          </w:divsChild>
        </w:div>
        <w:div w:id="1933203864">
          <w:marLeft w:val="0"/>
          <w:marRight w:val="0"/>
          <w:marTop w:val="180"/>
          <w:marBottom w:val="180"/>
          <w:divBdr>
            <w:top w:val="none" w:sz="0" w:space="0" w:color="auto"/>
            <w:left w:val="none" w:sz="0" w:space="0" w:color="auto"/>
            <w:bottom w:val="none" w:sz="0" w:space="0" w:color="auto"/>
            <w:right w:val="none" w:sz="0" w:space="0" w:color="auto"/>
          </w:divBdr>
        </w:div>
      </w:divsChild>
    </w:div>
    <w:div w:id="2104453893">
      <w:bodyDiv w:val="1"/>
      <w:marLeft w:val="0"/>
      <w:marRight w:val="0"/>
      <w:marTop w:val="0"/>
      <w:marBottom w:val="0"/>
      <w:divBdr>
        <w:top w:val="none" w:sz="0" w:space="0" w:color="auto"/>
        <w:left w:val="none" w:sz="0" w:space="0" w:color="auto"/>
        <w:bottom w:val="none" w:sz="0" w:space="0" w:color="auto"/>
        <w:right w:val="none" w:sz="0" w:space="0" w:color="auto"/>
      </w:divBdr>
      <w:divsChild>
        <w:div w:id="104888110">
          <w:marLeft w:val="0"/>
          <w:marRight w:val="0"/>
          <w:marTop w:val="150"/>
          <w:marBottom w:val="0"/>
          <w:divBdr>
            <w:top w:val="none" w:sz="0" w:space="0" w:color="auto"/>
            <w:left w:val="none" w:sz="0" w:space="0" w:color="auto"/>
            <w:bottom w:val="none" w:sz="0" w:space="0" w:color="auto"/>
            <w:right w:val="none" w:sz="0" w:space="0" w:color="auto"/>
          </w:divBdr>
          <w:divsChild>
            <w:div w:id="1957062363">
              <w:marLeft w:val="0"/>
              <w:marRight w:val="0"/>
              <w:marTop w:val="0"/>
              <w:marBottom w:val="0"/>
              <w:divBdr>
                <w:top w:val="none" w:sz="0" w:space="0" w:color="auto"/>
                <w:left w:val="none" w:sz="0" w:space="0" w:color="auto"/>
                <w:bottom w:val="none" w:sz="0" w:space="0" w:color="auto"/>
                <w:right w:val="none" w:sz="0" w:space="0" w:color="auto"/>
              </w:divBdr>
              <w:divsChild>
                <w:div w:id="55189080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9327342">
          <w:marLeft w:val="0"/>
          <w:marRight w:val="0"/>
          <w:marTop w:val="45"/>
          <w:marBottom w:val="90"/>
          <w:divBdr>
            <w:top w:val="none" w:sz="0" w:space="0" w:color="auto"/>
            <w:left w:val="none" w:sz="0" w:space="0" w:color="auto"/>
            <w:bottom w:val="none" w:sz="0" w:space="0" w:color="auto"/>
            <w:right w:val="none" w:sz="0" w:space="0" w:color="auto"/>
          </w:divBdr>
          <w:divsChild>
            <w:div w:id="934290780">
              <w:marLeft w:val="0"/>
              <w:marRight w:val="0"/>
              <w:marTop w:val="0"/>
              <w:marBottom w:val="0"/>
              <w:divBdr>
                <w:top w:val="none" w:sz="0" w:space="0" w:color="auto"/>
                <w:left w:val="none" w:sz="0" w:space="0" w:color="auto"/>
                <w:bottom w:val="none" w:sz="0" w:space="0" w:color="auto"/>
                <w:right w:val="none" w:sz="0" w:space="0" w:color="auto"/>
              </w:divBdr>
              <w:divsChild>
                <w:div w:id="1397314968">
                  <w:marLeft w:val="0"/>
                  <w:marRight w:val="0"/>
                  <w:marTop w:val="0"/>
                  <w:marBottom w:val="0"/>
                  <w:divBdr>
                    <w:top w:val="none" w:sz="0" w:space="0" w:color="auto"/>
                    <w:left w:val="none" w:sz="0" w:space="0" w:color="auto"/>
                    <w:bottom w:val="none" w:sz="0" w:space="0" w:color="auto"/>
                    <w:right w:val="none" w:sz="0" w:space="0" w:color="auto"/>
                  </w:divBdr>
                  <w:divsChild>
                    <w:div w:id="1670406446">
                      <w:marLeft w:val="0"/>
                      <w:marRight w:val="0"/>
                      <w:marTop w:val="0"/>
                      <w:marBottom w:val="0"/>
                      <w:divBdr>
                        <w:top w:val="none" w:sz="0" w:space="0" w:color="auto"/>
                        <w:left w:val="none" w:sz="0" w:space="0" w:color="auto"/>
                        <w:bottom w:val="none" w:sz="0" w:space="0" w:color="auto"/>
                        <w:right w:val="none" w:sz="0" w:space="0" w:color="auto"/>
                      </w:divBdr>
                      <w:divsChild>
                        <w:div w:id="187310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732298">
          <w:marLeft w:val="0"/>
          <w:marRight w:val="0"/>
          <w:marTop w:val="0"/>
          <w:marBottom w:val="90"/>
          <w:divBdr>
            <w:top w:val="none" w:sz="0" w:space="0" w:color="auto"/>
            <w:left w:val="none" w:sz="0" w:space="0" w:color="auto"/>
            <w:bottom w:val="none" w:sz="0" w:space="0" w:color="auto"/>
            <w:right w:val="none" w:sz="0" w:space="0" w:color="auto"/>
          </w:divBdr>
          <w:divsChild>
            <w:div w:id="1972906095">
              <w:marLeft w:val="0"/>
              <w:marRight w:val="0"/>
              <w:marTop w:val="0"/>
              <w:marBottom w:val="0"/>
              <w:divBdr>
                <w:top w:val="none" w:sz="0" w:space="0" w:color="auto"/>
                <w:left w:val="none" w:sz="0" w:space="0" w:color="auto"/>
                <w:bottom w:val="none" w:sz="0" w:space="0" w:color="auto"/>
                <w:right w:val="none" w:sz="0" w:space="0" w:color="auto"/>
              </w:divBdr>
            </w:div>
          </w:divsChild>
        </w:div>
        <w:div w:id="1344942380">
          <w:marLeft w:val="0"/>
          <w:marRight w:val="0"/>
          <w:marTop w:val="0"/>
          <w:marBottom w:val="0"/>
          <w:divBdr>
            <w:top w:val="none" w:sz="0" w:space="0" w:color="auto"/>
            <w:left w:val="none" w:sz="0" w:space="0" w:color="auto"/>
            <w:bottom w:val="none" w:sz="0" w:space="0" w:color="auto"/>
            <w:right w:val="none" w:sz="0" w:space="0" w:color="auto"/>
          </w:divBdr>
          <w:divsChild>
            <w:div w:id="2103142189">
              <w:marLeft w:val="0"/>
              <w:marRight w:val="0"/>
              <w:marTop w:val="0"/>
              <w:marBottom w:val="0"/>
              <w:divBdr>
                <w:top w:val="none" w:sz="0" w:space="0" w:color="auto"/>
                <w:left w:val="none" w:sz="0" w:space="0" w:color="auto"/>
                <w:bottom w:val="none" w:sz="0" w:space="0" w:color="auto"/>
                <w:right w:val="none" w:sz="0" w:space="0" w:color="auto"/>
              </w:divBdr>
              <w:divsChild>
                <w:div w:id="1212496199">
                  <w:marLeft w:val="0"/>
                  <w:marRight w:val="0"/>
                  <w:marTop w:val="0"/>
                  <w:marBottom w:val="0"/>
                  <w:divBdr>
                    <w:top w:val="none" w:sz="0" w:space="0" w:color="auto"/>
                    <w:left w:val="none" w:sz="0" w:space="0" w:color="auto"/>
                    <w:bottom w:val="none" w:sz="0" w:space="0" w:color="auto"/>
                    <w:right w:val="none" w:sz="0" w:space="0" w:color="auto"/>
                  </w:divBdr>
                  <w:divsChild>
                    <w:div w:id="705061857">
                      <w:marLeft w:val="0"/>
                      <w:marRight w:val="0"/>
                      <w:marTop w:val="0"/>
                      <w:marBottom w:val="0"/>
                      <w:divBdr>
                        <w:top w:val="none" w:sz="0" w:space="0" w:color="auto"/>
                        <w:left w:val="none" w:sz="0" w:space="0" w:color="auto"/>
                        <w:bottom w:val="none" w:sz="0" w:space="0" w:color="auto"/>
                        <w:right w:val="none" w:sz="0" w:space="0" w:color="auto"/>
                      </w:divBdr>
                      <w:divsChild>
                        <w:div w:id="106144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854284">
          <w:marLeft w:val="0"/>
          <w:marRight w:val="0"/>
          <w:marTop w:val="0"/>
          <w:marBottom w:val="0"/>
          <w:divBdr>
            <w:top w:val="none" w:sz="0" w:space="0" w:color="auto"/>
            <w:left w:val="none" w:sz="0" w:space="0" w:color="auto"/>
            <w:bottom w:val="none" w:sz="0" w:space="0" w:color="auto"/>
            <w:right w:val="none" w:sz="0" w:space="0" w:color="auto"/>
          </w:divBdr>
          <w:divsChild>
            <w:div w:id="1805733932">
              <w:marLeft w:val="0"/>
              <w:marRight w:val="0"/>
              <w:marTop w:val="0"/>
              <w:marBottom w:val="0"/>
              <w:divBdr>
                <w:top w:val="none" w:sz="0" w:space="0" w:color="auto"/>
                <w:left w:val="none" w:sz="0" w:space="0" w:color="auto"/>
                <w:bottom w:val="none" w:sz="0" w:space="0" w:color="auto"/>
                <w:right w:val="none" w:sz="0" w:space="0" w:color="auto"/>
              </w:divBdr>
              <w:divsChild>
                <w:div w:id="784928448">
                  <w:marLeft w:val="0"/>
                  <w:marRight w:val="0"/>
                  <w:marTop w:val="0"/>
                  <w:marBottom w:val="0"/>
                  <w:divBdr>
                    <w:top w:val="none" w:sz="0" w:space="0" w:color="auto"/>
                    <w:left w:val="none" w:sz="0" w:space="0" w:color="auto"/>
                    <w:bottom w:val="none" w:sz="0" w:space="0" w:color="auto"/>
                    <w:right w:val="none" w:sz="0" w:space="0" w:color="auto"/>
                  </w:divBdr>
                  <w:divsChild>
                    <w:div w:id="113298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858386">
          <w:marLeft w:val="0"/>
          <w:marRight w:val="0"/>
          <w:marTop w:val="0"/>
          <w:marBottom w:val="0"/>
          <w:divBdr>
            <w:top w:val="none" w:sz="0" w:space="0" w:color="auto"/>
            <w:left w:val="none" w:sz="0" w:space="0" w:color="auto"/>
            <w:bottom w:val="none" w:sz="0" w:space="0" w:color="auto"/>
            <w:right w:val="none" w:sz="0" w:space="0" w:color="auto"/>
          </w:divBdr>
          <w:divsChild>
            <w:div w:id="270940230">
              <w:marLeft w:val="0"/>
              <w:marRight w:val="0"/>
              <w:marTop w:val="0"/>
              <w:marBottom w:val="0"/>
              <w:divBdr>
                <w:top w:val="none" w:sz="0" w:space="0" w:color="auto"/>
                <w:left w:val="none" w:sz="0" w:space="0" w:color="auto"/>
                <w:bottom w:val="none" w:sz="0" w:space="0" w:color="auto"/>
                <w:right w:val="none" w:sz="0" w:space="0" w:color="auto"/>
              </w:divBdr>
            </w:div>
          </w:divsChild>
        </w:div>
        <w:div w:id="1858041616">
          <w:marLeft w:val="0"/>
          <w:marRight w:val="0"/>
          <w:marTop w:val="0"/>
          <w:marBottom w:val="0"/>
          <w:divBdr>
            <w:top w:val="none" w:sz="0" w:space="0" w:color="auto"/>
            <w:left w:val="none" w:sz="0" w:space="0" w:color="auto"/>
            <w:bottom w:val="none" w:sz="0" w:space="0" w:color="auto"/>
            <w:right w:val="none" w:sz="0" w:space="0" w:color="auto"/>
          </w:divBdr>
          <w:divsChild>
            <w:div w:id="172188755">
              <w:marLeft w:val="0"/>
              <w:marRight w:val="0"/>
              <w:marTop w:val="0"/>
              <w:marBottom w:val="0"/>
              <w:divBdr>
                <w:top w:val="none" w:sz="0" w:space="0" w:color="auto"/>
                <w:left w:val="none" w:sz="0" w:space="0" w:color="auto"/>
                <w:bottom w:val="none" w:sz="0" w:space="0" w:color="auto"/>
                <w:right w:val="none" w:sz="0" w:space="0" w:color="auto"/>
              </w:divBdr>
            </w:div>
          </w:divsChild>
        </w:div>
        <w:div w:id="1942374194">
          <w:marLeft w:val="0"/>
          <w:marRight w:val="0"/>
          <w:marTop w:val="0"/>
          <w:marBottom w:val="0"/>
          <w:divBdr>
            <w:top w:val="none" w:sz="0" w:space="0" w:color="auto"/>
            <w:left w:val="none" w:sz="0" w:space="0" w:color="auto"/>
            <w:bottom w:val="none" w:sz="0" w:space="0" w:color="auto"/>
            <w:right w:val="none" w:sz="0" w:space="0" w:color="auto"/>
          </w:divBdr>
          <w:divsChild>
            <w:div w:id="264382763">
              <w:marLeft w:val="0"/>
              <w:marRight w:val="0"/>
              <w:marTop w:val="0"/>
              <w:marBottom w:val="0"/>
              <w:divBdr>
                <w:top w:val="none" w:sz="0" w:space="0" w:color="auto"/>
                <w:left w:val="none" w:sz="0" w:space="0" w:color="auto"/>
                <w:bottom w:val="none" w:sz="0" w:space="0" w:color="auto"/>
                <w:right w:val="none" w:sz="0" w:space="0" w:color="auto"/>
              </w:divBdr>
              <w:divsChild>
                <w:div w:id="1204709010">
                  <w:marLeft w:val="0"/>
                  <w:marRight w:val="0"/>
                  <w:marTop w:val="0"/>
                  <w:marBottom w:val="0"/>
                  <w:divBdr>
                    <w:top w:val="none" w:sz="0" w:space="0" w:color="auto"/>
                    <w:left w:val="none" w:sz="0" w:space="0" w:color="auto"/>
                    <w:bottom w:val="none" w:sz="0" w:space="0" w:color="auto"/>
                    <w:right w:val="none" w:sz="0" w:space="0" w:color="auto"/>
                  </w:divBdr>
                  <w:divsChild>
                    <w:div w:id="751391915">
                      <w:marLeft w:val="0"/>
                      <w:marRight w:val="0"/>
                      <w:marTop w:val="0"/>
                      <w:marBottom w:val="0"/>
                      <w:divBdr>
                        <w:top w:val="none" w:sz="0" w:space="0" w:color="auto"/>
                        <w:left w:val="none" w:sz="0" w:space="0" w:color="auto"/>
                        <w:bottom w:val="none" w:sz="0" w:space="0" w:color="auto"/>
                        <w:right w:val="none" w:sz="0" w:space="0" w:color="auto"/>
                      </w:divBdr>
                      <w:divsChild>
                        <w:div w:id="177760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463641">
          <w:marLeft w:val="0"/>
          <w:marRight w:val="0"/>
          <w:marTop w:val="0"/>
          <w:marBottom w:val="0"/>
          <w:divBdr>
            <w:top w:val="none" w:sz="0" w:space="0" w:color="auto"/>
            <w:left w:val="none" w:sz="0" w:space="0" w:color="auto"/>
            <w:bottom w:val="none" w:sz="0" w:space="0" w:color="auto"/>
            <w:right w:val="none" w:sz="0" w:space="0" w:color="auto"/>
          </w:divBdr>
          <w:divsChild>
            <w:div w:id="1825510848">
              <w:marLeft w:val="0"/>
              <w:marRight w:val="0"/>
              <w:marTop w:val="0"/>
              <w:marBottom w:val="0"/>
              <w:divBdr>
                <w:top w:val="none" w:sz="0" w:space="0" w:color="auto"/>
                <w:left w:val="none" w:sz="0" w:space="0" w:color="auto"/>
                <w:bottom w:val="none" w:sz="0" w:space="0" w:color="auto"/>
                <w:right w:val="none" w:sz="0" w:space="0" w:color="auto"/>
              </w:divBdr>
              <w:divsChild>
                <w:div w:id="1810509677">
                  <w:marLeft w:val="0"/>
                  <w:marRight w:val="0"/>
                  <w:marTop w:val="0"/>
                  <w:marBottom w:val="0"/>
                  <w:divBdr>
                    <w:top w:val="none" w:sz="0" w:space="0" w:color="auto"/>
                    <w:left w:val="none" w:sz="0" w:space="0" w:color="auto"/>
                    <w:bottom w:val="none" w:sz="0" w:space="0" w:color="auto"/>
                    <w:right w:val="none" w:sz="0" w:space="0" w:color="auto"/>
                  </w:divBdr>
                  <w:divsChild>
                    <w:div w:id="694116915">
                      <w:marLeft w:val="0"/>
                      <w:marRight w:val="0"/>
                      <w:marTop w:val="0"/>
                      <w:marBottom w:val="0"/>
                      <w:divBdr>
                        <w:top w:val="none" w:sz="0" w:space="0" w:color="auto"/>
                        <w:left w:val="none" w:sz="0" w:space="0" w:color="auto"/>
                        <w:bottom w:val="none" w:sz="0" w:space="0" w:color="auto"/>
                        <w:right w:val="none" w:sz="0" w:space="0" w:color="auto"/>
                      </w:divBdr>
                      <w:divsChild>
                        <w:div w:id="85697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7532785">
      <w:bodyDiv w:val="1"/>
      <w:marLeft w:val="0"/>
      <w:marRight w:val="0"/>
      <w:marTop w:val="0"/>
      <w:marBottom w:val="0"/>
      <w:divBdr>
        <w:top w:val="none" w:sz="0" w:space="0" w:color="auto"/>
        <w:left w:val="none" w:sz="0" w:space="0" w:color="auto"/>
        <w:bottom w:val="none" w:sz="0" w:space="0" w:color="auto"/>
        <w:right w:val="none" w:sz="0" w:space="0" w:color="auto"/>
      </w:divBdr>
      <w:divsChild>
        <w:div w:id="620963722">
          <w:marLeft w:val="0"/>
          <w:marRight w:val="0"/>
          <w:marTop w:val="0"/>
          <w:marBottom w:val="0"/>
          <w:divBdr>
            <w:top w:val="none" w:sz="0" w:space="0" w:color="auto"/>
            <w:left w:val="none" w:sz="0" w:space="0" w:color="auto"/>
            <w:bottom w:val="none" w:sz="0" w:space="0" w:color="auto"/>
            <w:right w:val="none" w:sz="0" w:space="0" w:color="auto"/>
          </w:divBdr>
        </w:div>
        <w:div w:id="2034650214">
          <w:marLeft w:val="0"/>
          <w:marRight w:val="0"/>
          <w:marTop w:val="0"/>
          <w:marBottom w:val="150"/>
          <w:divBdr>
            <w:top w:val="none" w:sz="0" w:space="0" w:color="auto"/>
            <w:left w:val="none" w:sz="0" w:space="0" w:color="auto"/>
            <w:bottom w:val="none" w:sz="0" w:space="0" w:color="auto"/>
            <w:right w:val="none" w:sz="0" w:space="0" w:color="auto"/>
          </w:divBdr>
        </w:div>
      </w:divsChild>
    </w:div>
    <w:div w:id="2107917092">
      <w:bodyDiv w:val="1"/>
      <w:marLeft w:val="0"/>
      <w:marRight w:val="0"/>
      <w:marTop w:val="0"/>
      <w:marBottom w:val="0"/>
      <w:divBdr>
        <w:top w:val="none" w:sz="0" w:space="0" w:color="auto"/>
        <w:left w:val="none" w:sz="0" w:space="0" w:color="auto"/>
        <w:bottom w:val="none" w:sz="0" w:space="0" w:color="auto"/>
        <w:right w:val="none" w:sz="0" w:space="0" w:color="auto"/>
      </w:divBdr>
      <w:divsChild>
        <w:div w:id="533661198">
          <w:marLeft w:val="0"/>
          <w:marRight w:val="0"/>
          <w:marTop w:val="300"/>
          <w:marBottom w:val="300"/>
          <w:divBdr>
            <w:top w:val="none" w:sz="0" w:space="0" w:color="auto"/>
            <w:left w:val="none" w:sz="0" w:space="0" w:color="auto"/>
            <w:bottom w:val="none" w:sz="0" w:space="0" w:color="auto"/>
            <w:right w:val="none" w:sz="0" w:space="0" w:color="auto"/>
          </w:divBdr>
        </w:div>
        <w:div w:id="585727175">
          <w:marLeft w:val="0"/>
          <w:marRight w:val="0"/>
          <w:marTop w:val="180"/>
          <w:marBottom w:val="0"/>
          <w:divBdr>
            <w:top w:val="none" w:sz="0" w:space="0" w:color="auto"/>
            <w:left w:val="none" w:sz="0" w:space="0" w:color="auto"/>
            <w:bottom w:val="none" w:sz="0" w:space="0" w:color="auto"/>
            <w:right w:val="none" w:sz="0" w:space="0" w:color="auto"/>
          </w:divBdr>
          <w:divsChild>
            <w:div w:id="524909900">
              <w:marLeft w:val="0"/>
              <w:marRight w:val="0"/>
              <w:marTop w:val="0"/>
              <w:marBottom w:val="0"/>
              <w:divBdr>
                <w:top w:val="none" w:sz="0" w:space="0" w:color="auto"/>
                <w:left w:val="none" w:sz="0" w:space="0" w:color="auto"/>
                <w:bottom w:val="none" w:sz="0" w:space="0" w:color="auto"/>
                <w:right w:val="none" w:sz="0" w:space="0" w:color="auto"/>
              </w:divBdr>
              <w:divsChild>
                <w:div w:id="1370305193">
                  <w:marLeft w:val="0"/>
                  <w:marRight w:val="0"/>
                  <w:marTop w:val="0"/>
                  <w:marBottom w:val="0"/>
                  <w:divBdr>
                    <w:top w:val="none" w:sz="0" w:space="0" w:color="auto"/>
                    <w:left w:val="none" w:sz="0" w:space="0" w:color="auto"/>
                    <w:bottom w:val="none" w:sz="0" w:space="0" w:color="auto"/>
                    <w:right w:val="none" w:sz="0" w:space="0" w:color="auto"/>
                  </w:divBdr>
                </w:div>
              </w:divsChild>
            </w:div>
            <w:div w:id="1766612846">
              <w:marLeft w:val="0"/>
              <w:marRight w:val="0"/>
              <w:marTop w:val="0"/>
              <w:marBottom w:val="0"/>
              <w:divBdr>
                <w:top w:val="none" w:sz="0" w:space="0" w:color="auto"/>
                <w:left w:val="none" w:sz="0" w:space="0" w:color="auto"/>
                <w:bottom w:val="none" w:sz="0" w:space="0" w:color="auto"/>
                <w:right w:val="none" w:sz="0" w:space="0" w:color="auto"/>
              </w:divBdr>
            </w:div>
          </w:divsChild>
        </w:div>
        <w:div w:id="1782339130">
          <w:marLeft w:val="0"/>
          <w:marRight w:val="0"/>
          <w:marTop w:val="180"/>
          <w:marBottom w:val="180"/>
          <w:divBdr>
            <w:top w:val="none" w:sz="0" w:space="0" w:color="auto"/>
            <w:left w:val="none" w:sz="0" w:space="0" w:color="auto"/>
            <w:bottom w:val="none" w:sz="0" w:space="0" w:color="auto"/>
            <w:right w:val="none" w:sz="0" w:space="0" w:color="auto"/>
          </w:divBdr>
        </w:div>
      </w:divsChild>
    </w:div>
    <w:div w:id="2121336903">
      <w:bodyDiv w:val="1"/>
      <w:marLeft w:val="0"/>
      <w:marRight w:val="0"/>
      <w:marTop w:val="0"/>
      <w:marBottom w:val="0"/>
      <w:divBdr>
        <w:top w:val="none" w:sz="0" w:space="0" w:color="auto"/>
        <w:left w:val="none" w:sz="0" w:space="0" w:color="auto"/>
        <w:bottom w:val="none" w:sz="0" w:space="0" w:color="auto"/>
        <w:right w:val="none" w:sz="0" w:space="0" w:color="auto"/>
      </w:divBdr>
      <w:divsChild>
        <w:div w:id="1302886775">
          <w:marLeft w:val="0"/>
          <w:marRight w:val="0"/>
          <w:marTop w:val="180"/>
          <w:marBottom w:val="0"/>
          <w:divBdr>
            <w:top w:val="none" w:sz="0" w:space="0" w:color="auto"/>
            <w:left w:val="none" w:sz="0" w:space="0" w:color="auto"/>
            <w:bottom w:val="none" w:sz="0" w:space="0" w:color="auto"/>
            <w:right w:val="none" w:sz="0" w:space="0" w:color="auto"/>
          </w:divBdr>
          <w:divsChild>
            <w:div w:id="414085874">
              <w:marLeft w:val="0"/>
              <w:marRight w:val="0"/>
              <w:marTop w:val="0"/>
              <w:marBottom w:val="0"/>
              <w:divBdr>
                <w:top w:val="none" w:sz="0" w:space="0" w:color="auto"/>
                <w:left w:val="none" w:sz="0" w:space="0" w:color="auto"/>
                <w:bottom w:val="none" w:sz="0" w:space="0" w:color="auto"/>
                <w:right w:val="none" w:sz="0" w:space="0" w:color="auto"/>
              </w:divBdr>
            </w:div>
            <w:div w:id="765998084">
              <w:marLeft w:val="0"/>
              <w:marRight w:val="0"/>
              <w:marTop w:val="0"/>
              <w:marBottom w:val="0"/>
              <w:divBdr>
                <w:top w:val="none" w:sz="0" w:space="0" w:color="auto"/>
                <w:left w:val="none" w:sz="0" w:space="0" w:color="auto"/>
                <w:bottom w:val="none" w:sz="0" w:space="0" w:color="auto"/>
                <w:right w:val="none" w:sz="0" w:space="0" w:color="auto"/>
              </w:divBdr>
              <w:divsChild>
                <w:div w:id="369845065">
                  <w:marLeft w:val="0"/>
                  <w:marRight w:val="0"/>
                  <w:marTop w:val="150"/>
                  <w:marBottom w:val="0"/>
                  <w:divBdr>
                    <w:top w:val="none" w:sz="0" w:space="0" w:color="auto"/>
                    <w:left w:val="single" w:sz="48" w:space="4" w:color="626366"/>
                    <w:bottom w:val="single" w:sz="6" w:space="0" w:color="626366"/>
                    <w:right w:val="none" w:sz="0" w:space="0" w:color="auto"/>
                  </w:divBdr>
                </w:div>
                <w:div w:id="466243051">
                  <w:marLeft w:val="0"/>
                  <w:marRight w:val="0"/>
                  <w:marTop w:val="0"/>
                  <w:marBottom w:val="120"/>
                  <w:divBdr>
                    <w:top w:val="none" w:sz="0" w:space="0" w:color="auto"/>
                    <w:left w:val="none" w:sz="0" w:space="0" w:color="auto"/>
                    <w:bottom w:val="none" w:sz="0" w:space="0" w:color="auto"/>
                    <w:right w:val="none" w:sz="0" w:space="0" w:color="auto"/>
                  </w:divBdr>
                </w:div>
                <w:div w:id="108233169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13761328">
          <w:marLeft w:val="0"/>
          <w:marRight w:val="0"/>
          <w:marTop w:val="180"/>
          <w:marBottom w:val="180"/>
          <w:divBdr>
            <w:top w:val="none" w:sz="0" w:space="0" w:color="auto"/>
            <w:left w:val="none" w:sz="0" w:space="0" w:color="auto"/>
            <w:bottom w:val="none" w:sz="0" w:space="0" w:color="auto"/>
            <w:right w:val="none" w:sz="0" w:space="0" w:color="auto"/>
          </w:divBdr>
        </w:div>
        <w:div w:id="1889686146">
          <w:marLeft w:val="0"/>
          <w:marRight w:val="0"/>
          <w:marTop w:val="0"/>
          <w:marBottom w:val="0"/>
          <w:divBdr>
            <w:top w:val="none" w:sz="0" w:space="0" w:color="auto"/>
            <w:left w:val="none" w:sz="0" w:space="0" w:color="auto"/>
            <w:bottom w:val="none" w:sz="0" w:space="0" w:color="auto"/>
            <w:right w:val="none" w:sz="0" w:space="0" w:color="auto"/>
          </w:divBdr>
        </w:div>
      </w:divsChild>
    </w:div>
    <w:div w:id="2139832320">
      <w:bodyDiv w:val="1"/>
      <w:marLeft w:val="0"/>
      <w:marRight w:val="0"/>
      <w:marTop w:val="0"/>
      <w:marBottom w:val="0"/>
      <w:divBdr>
        <w:top w:val="none" w:sz="0" w:space="0" w:color="auto"/>
        <w:left w:val="none" w:sz="0" w:space="0" w:color="auto"/>
        <w:bottom w:val="none" w:sz="0" w:space="0" w:color="auto"/>
        <w:right w:val="none" w:sz="0" w:space="0" w:color="auto"/>
      </w:divBdr>
      <w:divsChild>
        <w:div w:id="154805398">
          <w:marLeft w:val="0"/>
          <w:marRight w:val="0"/>
          <w:marTop w:val="300"/>
          <w:marBottom w:val="300"/>
          <w:divBdr>
            <w:top w:val="none" w:sz="0" w:space="0" w:color="auto"/>
            <w:left w:val="none" w:sz="0" w:space="0" w:color="auto"/>
            <w:bottom w:val="none" w:sz="0" w:space="0" w:color="auto"/>
            <w:right w:val="none" w:sz="0" w:space="0" w:color="auto"/>
          </w:divBdr>
        </w:div>
        <w:div w:id="1565219556">
          <w:marLeft w:val="0"/>
          <w:marRight w:val="0"/>
          <w:marTop w:val="180"/>
          <w:marBottom w:val="180"/>
          <w:divBdr>
            <w:top w:val="none" w:sz="0" w:space="0" w:color="auto"/>
            <w:left w:val="none" w:sz="0" w:space="0" w:color="auto"/>
            <w:bottom w:val="none" w:sz="0" w:space="0" w:color="auto"/>
            <w:right w:val="none" w:sz="0" w:space="0" w:color="auto"/>
          </w:divBdr>
        </w:div>
        <w:div w:id="1602833330">
          <w:marLeft w:val="0"/>
          <w:marRight w:val="0"/>
          <w:marTop w:val="180"/>
          <w:marBottom w:val="0"/>
          <w:divBdr>
            <w:top w:val="none" w:sz="0" w:space="0" w:color="auto"/>
            <w:left w:val="none" w:sz="0" w:space="0" w:color="auto"/>
            <w:bottom w:val="none" w:sz="0" w:space="0" w:color="auto"/>
            <w:right w:val="none" w:sz="0" w:space="0" w:color="auto"/>
          </w:divBdr>
          <w:divsChild>
            <w:div w:id="800418646">
              <w:marLeft w:val="0"/>
              <w:marRight w:val="0"/>
              <w:marTop w:val="0"/>
              <w:marBottom w:val="0"/>
              <w:divBdr>
                <w:top w:val="none" w:sz="0" w:space="0" w:color="auto"/>
                <w:left w:val="none" w:sz="0" w:space="0" w:color="auto"/>
                <w:bottom w:val="none" w:sz="0" w:space="0" w:color="auto"/>
                <w:right w:val="none" w:sz="0" w:space="0" w:color="auto"/>
              </w:divBdr>
            </w:div>
            <w:div w:id="1818455763">
              <w:marLeft w:val="0"/>
              <w:marRight w:val="0"/>
              <w:marTop w:val="0"/>
              <w:marBottom w:val="0"/>
              <w:divBdr>
                <w:top w:val="none" w:sz="0" w:space="0" w:color="auto"/>
                <w:left w:val="none" w:sz="0" w:space="0" w:color="auto"/>
                <w:bottom w:val="none" w:sz="0" w:space="0" w:color="auto"/>
                <w:right w:val="none" w:sz="0" w:space="0" w:color="auto"/>
              </w:divBdr>
              <w:divsChild>
                <w:div w:id="67568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843219">
      <w:bodyDiv w:val="1"/>
      <w:marLeft w:val="0"/>
      <w:marRight w:val="0"/>
      <w:marTop w:val="0"/>
      <w:marBottom w:val="0"/>
      <w:divBdr>
        <w:top w:val="none" w:sz="0" w:space="0" w:color="auto"/>
        <w:left w:val="none" w:sz="0" w:space="0" w:color="auto"/>
        <w:bottom w:val="none" w:sz="0" w:space="0" w:color="auto"/>
        <w:right w:val="none" w:sz="0" w:space="0" w:color="auto"/>
      </w:divBdr>
      <w:divsChild>
        <w:div w:id="1161046219">
          <w:marLeft w:val="0"/>
          <w:marRight w:val="0"/>
          <w:marTop w:val="0"/>
          <w:marBottom w:val="0"/>
          <w:divBdr>
            <w:top w:val="none" w:sz="0" w:space="0" w:color="auto"/>
            <w:left w:val="none" w:sz="0" w:space="0" w:color="auto"/>
            <w:bottom w:val="none" w:sz="0" w:space="0" w:color="auto"/>
            <w:right w:val="none" w:sz="0" w:space="0" w:color="auto"/>
          </w:divBdr>
          <w:divsChild>
            <w:div w:id="133303221">
              <w:marLeft w:val="0"/>
              <w:marRight w:val="0"/>
              <w:marTop w:val="375"/>
              <w:marBottom w:val="375"/>
              <w:divBdr>
                <w:top w:val="single" w:sz="18" w:space="8" w:color="000000"/>
                <w:left w:val="none" w:sz="0" w:space="0" w:color="auto"/>
                <w:bottom w:val="none" w:sz="0" w:space="0" w:color="auto"/>
                <w:right w:val="none" w:sz="0" w:space="0" w:color="auto"/>
              </w:divBdr>
            </w:div>
            <w:div w:id="496848937">
              <w:marLeft w:val="0"/>
              <w:marRight w:val="0"/>
              <w:marTop w:val="375"/>
              <w:marBottom w:val="375"/>
              <w:divBdr>
                <w:top w:val="single" w:sz="18" w:space="8" w:color="000000"/>
                <w:left w:val="none" w:sz="0" w:space="0" w:color="auto"/>
                <w:bottom w:val="none" w:sz="0" w:space="0" w:color="auto"/>
                <w:right w:val="none" w:sz="0" w:space="0" w:color="auto"/>
              </w:divBdr>
            </w:div>
            <w:div w:id="561330908">
              <w:marLeft w:val="0"/>
              <w:marRight w:val="0"/>
              <w:marTop w:val="375"/>
              <w:marBottom w:val="375"/>
              <w:divBdr>
                <w:top w:val="single" w:sz="18" w:space="8" w:color="000000"/>
                <w:left w:val="none" w:sz="0" w:space="0" w:color="auto"/>
                <w:bottom w:val="none" w:sz="0" w:space="0" w:color="auto"/>
                <w:right w:val="none" w:sz="0" w:space="0" w:color="auto"/>
              </w:divBdr>
            </w:div>
          </w:divsChild>
        </w:div>
        <w:div w:id="2011636085">
          <w:marLeft w:val="0"/>
          <w:marRight w:val="0"/>
          <w:marTop w:val="0"/>
          <w:marBottom w:val="0"/>
          <w:divBdr>
            <w:top w:val="none" w:sz="0" w:space="0" w:color="auto"/>
            <w:left w:val="none" w:sz="0" w:space="0" w:color="auto"/>
            <w:bottom w:val="none" w:sz="0" w:space="0" w:color="auto"/>
            <w:right w:val="none" w:sz="0" w:space="0" w:color="auto"/>
          </w:divBdr>
        </w:div>
      </w:divsChild>
    </w:div>
    <w:div w:id="21445383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jornada.com.mx/ultimas/politica/2020/09/20/inm-da-de-baja-a-mil-48-funcionarios-por-diferentes-anomalias-5127.html?eType=EmailBlastContent&amp;eId=d2847601-d0bf-405c-94e7-e596702fbb8d" TargetMode="External"/><Relationship Id="rId21" Type="http://schemas.openxmlformats.org/officeDocument/2006/relationships/hyperlink" Target="http://creativecommons.org/licenses/by/4.0/" TargetMode="External"/><Relationship Id="rId42" Type="http://schemas.openxmlformats.org/officeDocument/2006/relationships/hyperlink" Target="https://elpais.com/internacional/2020-09-12/la-policia-utiliza-gases-lacrimogenos-contra-los-migrantes-desalojados-tras-el-incendio-en-moria.html" TargetMode="External"/><Relationship Id="rId63" Type="http://schemas.openxmlformats.org/officeDocument/2006/relationships/hyperlink" Target="https://prensacelam.org/2020/09/12/red-clamor-pide-corredor-humanitario-para-refugiados-tras-incendio-del-campo-de-moria/" TargetMode="External"/><Relationship Id="rId84" Type="http://schemas.openxmlformats.org/officeDocument/2006/relationships/hyperlink" Target="https://www.diariolasamericas.com/inmigrantes-a7995" TargetMode="External"/><Relationship Id="rId138" Type="http://schemas.openxmlformats.org/officeDocument/2006/relationships/hyperlink" Target="http://www.who.int/es/" TargetMode="External"/><Relationship Id="rId159" Type="http://schemas.openxmlformats.org/officeDocument/2006/relationships/hyperlink" Target="https://medium.com/@PrensaComunitar/guatemala-prepara-protocolo-de-deportaci%C3%B3n-ante-nueva-caravana-migrante-3e630f0d4dbd?source=post_page-----3e630f0d4dbd--------------------------------" TargetMode="External"/><Relationship Id="rId170" Type="http://schemas.openxmlformats.org/officeDocument/2006/relationships/hyperlink" Target="https://www.infobae.com/america/mexico/2020/09/12/ex-braceros-suman-su-protesta-contra-gobierno-de-amlo-exigen-pago-de-deuda-por-5-billones-de-pesos/" TargetMode="External"/><Relationship Id="rId107" Type="http://schemas.openxmlformats.org/officeDocument/2006/relationships/hyperlink" Target="https://migracion.nexos.com.mx/author/ana-lorena-delgadillo-perez/" TargetMode="External"/><Relationship Id="rId11" Type="http://schemas.openxmlformats.org/officeDocument/2006/relationships/hyperlink" Target="https://contrainformacion.es/author/redaccion/" TargetMode="External"/><Relationship Id="rId32" Type="http://schemas.openxmlformats.org/officeDocument/2006/relationships/hyperlink" Target="https://www.cope.es/religion/actualidad-religiosa/vaticano/noticias/regalo-papa-francisco-pobres-roma-dejara-sin-palabras-20200902_877015" TargetMode="External"/><Relationship Id="rId53" Type="http://schemas.openxmlformats.org/officeDocument/2006/relationships/hyperlink" Target="https://www.hospitalidad.es/acogida/" TargetMode="External"/><Relationship Id="rId74" Type="http://schemas.openxmlformats.org/officeDocument/2006/relationships/hyperlink" Target="http://revista.lamardeonuba.es/cuando-quien-debe-protegerte-te-deporta-por-ser-migrante/" TargetMode="External"/><Relationship Id="rId128" Type="http://schemas.openxmlformats.org/officeDocument/2006/relationships/hyperlink" Target="https://www.prensacomunitaria.org/tag/pdh/" TargetMode="External"/><Relationship Id="rId149" Type="http://schemas.openxmlformats.org/officeDocument/2006/relationships/hyperlink" Target="https://diariodechiapas.com/region/custodia-guatemala-frontera-con-chiapas/137527" TargetMode="External"/><Relationship Id="rId5" Type="http://schemas.openxmlformats.org/officeDocument/2006/relationships/webSettings" Target="webSettings.xml"/><Relationship Id="rId95" Type="http://schemas.openxmlformats.org/officeDocument/2006/relationships/hyperlink" Target="https://conexionmigrante.com/2020-/09-/17/dhs-cede-a-presion-del-congreso-investigara-prision-de-ice-en-georgia/" TargetMode="External"/><Relationship Id="rId160" Type="http://schemas.openxmlformats.org/officeDocument/2006/relationships/image" Target="media/image10.jpeg"/><Relationship Id="rId22" Type="http://schemas.openxmlformats.org/officeDocument/2006/relationships/hyperlink" Target="https://onlinelibrary.wiley.com/doi/abs/10.1111/tan.12165" TargetMode="External"/><Relationship Id="rId43" Type="http://schemas.openxmlformats.org/officeDocument/2006/relationships/hyperlink" Target="https://elpais.com/internacional/2020-09-11/diez-paises-europeos-acogeran-a-400-menores-del-campo-de-refugiados-de-moria.html" TargetMode="External"/><Relationship Id="rId64" Type="http://schemas.openxmlformats.org/officeDocument/2006/relationships/hyperlink" Target="https://www.jornada.com.mx/2020/09/05/opinion/019a2pol" TargetMode="External"/><Relationship Id="rId118" Type="http://schemas.openxmlformats.org/officeDocument/2006/relationships/hyperlink" Target="http://www.diariodetabasco.mx/tabasco/2020/09/10/acribillan-en-tenosique-a-grupo-ilegales-dormian/" TargetMode="External"/><Relationship Id="rId139" Type="http://schemas.openxmlformats.org/officeDocument/2006/relationships/hyperlink" Target="https://www.infobae.com/america/agencias/2020/09/10/gobierno-de-guatemala-ordena-reapertura-de-fronteras/" TargetMode="External"/><Relationship Id="rId85" Type="http://schemas.openxmlformats.org/officeDocument/2006/relationships/image" Target="media/image4.jpeg"/><Relationship Id="rId150" Type="http://schemas.openxmlformats.org/officeDocument/2006/relationships/hyperlink" Target="https://www.prensalibre.com/economia/ampliacion-de-acuerdo-favorece-a-guatemaltecos-con-visas-de-trabajo-en-ee-uu-y-se-amplia-al-sector-no-agricola/" TargetMode="External"/><Relationship Id="rId171" Type="http://schemas.openxmlformats.org/officeDocument/2006/relationships/hyperlink" Target="https://www.cope.es/religion/hoy-en-dia/iglesia-universal/noticias/italia-acogera-migrantes-lesbos-gracias-acuerdo-comunidad-santegidio-20200924_909502" TargetMode="External"/><Relationship Id="rId12" Type="http://schemas.openxmlformats.org/officeDocument/2006/relationships/hyperlink" Target="https://www.efe.com/efe/america/sociedad/policias-dan-su-propia-version-de-la-agresion-contra-el-afroamericano-jacob-blake/20000013-4330581" TargetMode="External"/><Relationship Id="rId33" Type="http://schemas.openxmlformats.org/officeDocument/2006/relationships/hyperlink" Target="https://www.cope.es/tag/internacional/papa-francisco" TargetMode="External"/><Relationship Id="rId108" Type="http://schemas.openxmlformats.org/officeDocument/2006/relationships/hyperlink" Target="https://migracion.nexos.com.mx/2020/09/la-masacre-de-san-fernando-una-decada-de-dudas-omisiones-e-impunidad/" TargetMode="External"/><Relationship Id="rId129" Type="http://schemas.openxmlformats.org/officeDocument/2006/relationships/hyperlink" Target="https://www.prensacomunitaria.org/tag/territorios/" TargetMode="External"/><Relationship Id="rId54" Type="http://schemas.openxmlformats.org/officeDocument/2006/relationships/hyperlink" Target="https://sjme.org/proyecto-de-patrocinio-comunitario-para-refugiados-en-euskadi/" TargetMode="External"/><Relationship Id="rId75" Type="http://schemas.openxmlformats.org/officeDocument/2006/relationships/hyperlink" Target="https://contrainformacion.es/entrevista-miguel-urban-moria-pp-psoe-politica-migratoria-xenofoba/" TargetMode="External"/><Relationship Id="rId96" Type="http://schemas.openxmlformats.org/officeDocument/2006/relationships/hyperlink" Target="https://t.co/gcIqp8zbhq" TargetMode="External"/><Relationship Id="rId140" Type="http://schemas.openxmlformats.org/officeDocument/2006/relationships/hyperlink" Target="https://nomada.gt/author/gonzalo-marroquin/" TargetMode="External"/><Relationship Id="rId161" Type="http://schemas.openxmlformats.org/officeDocument/2006/relationships/hyperlink" Target="https://www.prensalibre.com/guatemala/migrantes/remesas-colectivas-la-alternativa-de-migrantes-para-ayudar-a-sus-comunidades-en-guatemala/" TargetMode="External"/><Relationship Id="rId6" Type="http://schemas.openxmlformats.org/officeDocument/2006/relationships/footnotes" Target="footnotes.xml"/><Relationship Id="rId23" Type="http://schemas.openxmlformats.org/officeDocument/2006/relationships/hyperlink" Target="https://science.sciencemag.org/content/358/6365/eaan8433" TargetMode="External"/><Relationship Id="rId28" Type="http://schemas.openxmlformats.org/officeDocument/2006/relationships/hyperlink" Target="https://www.cope.es/autores/vatican-news" TargetMode="External"/><Relationship Id="rId49" Type="http://schemas.openxmlformats.org/officeDocument/2006/relationships/hyperlink" Target="https://sjme.org/el-tribunal-supremo-confirma-el-derecho-a-la-libre-circulacion-de-solicitantes-de-asilo-por-el-territorio-nacional/" TargetMode="External"/><Relationship Id="rId114" Type="http://schemas.openxmlformats.org/officeDocument/2006/relationships/hyperlink" Target="https://www.sinembargo.mx/author/agenciaap" TargetMode="External"/><Relationship Id="rId119" Type="http://schemas.openxmlformats.org/officeDocument/2006/relationships/hyperlink" Target="http://www.eluniversal.com.mx/" TargetMode="External"/><Relationship Id="rId44" Type="http://schemas.openxmlformats.org/officeDocument/2006/relationships/hyperlink" Target="https://sjme.org/moria-no-puede-ser-el-final-del-camino/" TargetMode="External"/><Relationship Id="rId60" Type="http://schemas.openxmlformats.org/officeDocument/2006/relationships/hyperlink" Target="https://www.comune.lampedusaelinosa.ag.it/" TargetMode="External"/><Relationship Id="rId65" Type="http://schemas.openxmlformats.org/officeDocument/2006/relationships/hyperlink" Target="http://cutt.ly/ifx8UJ0" TargetMode="External"/><Relationship Id="rId81" Type="http://schemas.openxmlformats.org/officeDocument/2006/relationships/hyperlink" Target="https://www.diariolasamericas.com/eeuu/criticas-biden-reclutar-exencargada-migracion-obama-n4206589" TargetMode="External"/><Relationship Id="rId86" Type="http://schemas.openxmlformats.org/officeDocument/2006/relationships/hyperlink" Target="https://www.infobae.com/america/eeuu/2020/09/13/a-400-anos-del-mayflower-el-barco-en-el-que-nacio-estados-unidos-quienes-eran-sus-ocupantes-y-a-que-fueron-al-nuevo-mundo/" TargetMode="External"/><Relationship Id="rId130" Type="http://schemas.openxmlformats.org/officeDocument/2006/relationships/hyperlink" Target="https://www.prensacomunitaria.org/author/david/" TargetMode="External"/><Relationship Id="rId135" Type="http://schemas.openxmlformats.org/officeDocument/2006/relationships/hyperlink" Target="https://news.un.org/es/story/2020/09/1480402" TargetMode="External"/><Relationship Id="rId151" Type="http://schemas.openxmlformats.org/officeDocument/2006/relationships/hyperlink" Target="https://lahora.gt/huehuetenango-y-san-marcos-lideran-deportaciones-desde-ee-uu/" TargetMode="External"/><Relationship Id="rId156" Type="http://schemas.openxmlformats.org/officeDocument/2006/relationships/hyperlink" Target="https://www.infobae.com/america/agencias/2020/09/30/eeuu-donara-usd-7-millones-a-guatemala-para-ayudar-a-frenar-migracion/" TargetMode="External"/><Relationship Id="rId177" Type="http://schemas.openxmlformats.org/officeDocument/2006/relationships/fontTable" Target="fontTable.xml"/><Relationship Id="rId172" Type="http://schemas.openxmlformats.org/officeDocument/2006/relationships/hyperlink" Target="https://www.santegidio.org/" TargetMode="External"/><Relationship Id="rId13" Type="http://schemas.openxmlformats.org/officeDocument/2006/relationships/hyperlink" Target="https://www.efe.com/efe/espana/sociedad/amplia-condena-en-el-parlamento-europeo-por-la-muerte-de-george-floyd/10004-4274146" TargetMode="External"/><Relationship Id="rId18" Type="http://schemas.openxmlformats.org/officeDocument/2006/relationships/hyperlink" Target="https://www.nature.com/articles/nature18964" TargetMode="External"/><Relationship Id="rId39" Type="http://schemas.openxmlformats.org/officeDocument/2006/relationships/hyperlink" Target="https://elpais.com/internacional/2020-09-09/un-incendio-calcina-el-campo-de-refugiados-griego-de-moria.html" TargetMode="External"/><Relationship Id="rId109" Type="http://schemas.openxmlformats.org/officeDocument/2006/relationships/hyperlink" Target="https://actualidad.rt.com/actualidad/272788-mexico-llega-250000-asesinatos-inicio-guerra-narcotrafico" TargetMode="External"/><Relationship Id="rId34" Type="http://schemas.openxmlformats.org/officeDocument/2006/relationships/hyperlink" Target="https://europa.eu/european-union/index_es" TargetMode="External"/><Relationship Id="rId50" Type="http://schemas.openxmlformats.org/officeDocument/2006/relationships/hyperlink" Target="https://ec.europa.eu/home-affairs/index_en" TargetMode="External"/><Relationship Id="rId55" Type="http://schemas.openxmlformats.org/officeDocument/2006/relationships/hyperlink" Target="https://migrantesconderechos.org/wp-content/uploads/2020/09/Diptico-Acogida-Migrantes-con-Derechos.pdf" TargetMode="External"/><Relationship Id="rId76" Type="http://schemas.openxmlformats.org/officeDocument/2006/relationships/hyperlink" Target="https://contrainformacion.es/author/internacional/" TargetMode="External"/><Relationship Id="rId97" Type="http://schemas.openxmlformats.org/officeDocument/2006/relationships/hyperlink" Target="https://projectsouth.org/whistleblowing-nurse-from-detention-center-in-georgia-reports-unsafe-practices-that-promote-the-spread-of-covid-19-in-ice-detention/" TargetMode="External"/><Relationship Id="rId104" Type="http://schemas.openxmlformats.org/officeDocument/2006/relationships/hyperlink" Target="https://www.univision.com/temas/refugiados" TargetMode="External"/><Relationship Id="rId120" Type="http://schemas.openxmlformats.org/officeDocument/2006/relationships/hyperlink" Target="http://gda.com/detalle-de-la-noticia/?article=4202324" TargetMode="External"/><Relationship Id="rId125" Type="http://schemas.openxmlformats.org/officeDocument/2006/relationships/hyperlink" Target="https://www.prensacomunitaria.org/tag/grupos-vulnerables/" TargetMode="External"/><Relationship Id="rId141" Type="http://schemas.openxmlformats.org/officeDocument/2006/relationships/hyperlink" Target="https://nomada.gt/blogs/los-migrantes-evitan-explosion-social-en-el-pais/" TargetMode="External"/><Relationship Id="rId146" Type="http://schemas.openxmlformats.org/officeDocument/2006/relationships/hyperlink" Target="https://elperiodico.com.gt/nacion/2020/09/18/ee-uu-y-guatemala-firman-convenios-relacionados-a-trabajo-seguridad-y-justicia/" TargetMode="External"/><Relationship Id="rId167" Type="http://schemas.openxmlformats.org/officeDocument/2006/relationships/hyperlink" Target="https://es.zenit.org/category/church-and-world/justice-and-peace/" TargetMode="External"/><Relationship Id="rId7" Type="http://schemas.openxmlformats.org/officeDocument/2006/relationships/endnotes" Target="endnotes.xml"/><Relationship Id="rId71" Type="http://schemas.openxmlformats.org/officeDocument/2006/relationships/hyperlink" Target="http://www.lamardeonuba.es/category/derechos-humanos/" TargetMode="External"/><Relationship Id="rId92" Type="http://schemas.openxmlformats.org/officeDocument/2006/relationships/hyperlink" Target="https://www.univision.com/temas/jorge-cancino" TargetMode="External"/><Relationship Id="rId162" Type="http://schemas.openxmlformats.org/officeDocument/2006/relationships/hyperlink" Target="https://www.excelsior.com.mx/nacional/dan-oportunidad-de-estudio-a-refugiados-con-proyecto-habesha/1406415" TargetMode="External"/><Relationship Id="rId2" Type="http://schemas.openxmlformats.org/officeDocument/2006/relationships/numbering" Target="numbering.xml"/><Relationship Id="rId29" Type="http://schemas.openxmlformats.org/officeDocument/2006/relationships/hyperlink" Target="https://www.cope.es/actualidad/internacional/noticias/incendio-arrasa-campo-refugiados-griego-moria-20200909_885670" TargetMode="External"/><Relationship Id="rId24" Type="http://schemas.openxmlformats.org/officeDocument/2006/relationships/hyperlink" Target="https://www.genome.gov/es/genetics-glossary/Raza" TargetMode="External"/><Relationship Id="rId40" Type="http://schemas.openxmlformats.org/officeDocument/2006/relationships/hyperlink" Target="https://elpais.com/elpais/2020/03/25/planeta_futuro/1585151674_469962.html" TargetMode="External"/><Relationship Id="rId45" Type="http://schemas.openxmlformats.org/officeDocument/2006/relationships/hyperlink" Target="https://www.efe.com/efe/america/mundo/el-gobierno-anuncia-estado-de-emergencia-para-lesbos-tras-incendio-moria/20000012-4338342" TargetMode="External"/><Relationship Id="rId66" Type="http://schemas.openxmlformats.org/officeDocument/2006/relationships/hyperlink" Target="https://www.lavanguardia.com/internacional/20200917/483519434933/europa-cambia-su-politica-de-asilo.html" TargetMode="External"/><Relationship Id="rId87" Type="http://schemas.openxmlformats.org/officeDocument/2006/relationships/hyperlink" Target="https://www.infobae.com/autor/dario-mizrahi" TargetMode="External"/><Relationship Id="rId110" Type="http://schemas.openxmlformats.org/officeDocument/2006/relationships/hyperlink" Target="http://www.cndh.org.mx/sites/all/doc/Informes/Especiales/2009_migra.pdf" TargetMode="External"/><Relationship Id="rId115" Type="http://schemas.openxmlformats.org/officeDocument/2006/relationships/hyperlink" Target="https://www.sinembargo.mx/11-09-2020/3858130" TargetMode="External"/><Relationship Id="rId131" Type="http://schemas.openxmlformats.org/officeDocument/2006/relationships/hyperlink" Target="https://www.prensacomunitaria.org/2020/09/08/" TargetMode="External"/><Relationship Id="rId136" Type="http://schemas.openxmlformats.org/officeDocument/2006/relationships/hyperlink" Target="https://news.un.org/es/news/topic/migrants-and-refugees" TargetMode="External"/><Relationship Id="rId157" Type="http://schemas.openxmlformats.org/officeDocument/2006/relationships/hyperlink" Target="https://medium.com/@PrensaComunitar/guatemala-prepara-protocolo-de-deportaci%C3%B3n-ante-nueva-caravana-migrante-3e630f0d4dbd" TargetMode="External"/><Relationship Id="rId178" Type="http://schemas.openxmlformats.org/officeDocument/2006/relationships/theme" Target="theme/theme1.xml"/><Relationship Id="rId61" Type="http://schemas.openxmlformats.org/officeDocument/2006/relationships/hyperlink" Target="https://prensacelam.org/author/autor2/" TargetMode="External"/><Relationship Id="rId82" Type="http://schemas.openxmlformats.org/officeDocument/2006/relationships/hyperlink" Target="https://www.diariolasamericas.com/gobierno-a8427" TargetMode="External"/><Relationship Id="rId152" Type="http://schemas.openxmlformats.org/officeDocument/2006/relationships/hyperlink" Target="https://lahora.gt/author/gortiz/" TargetMode="External"/><Relationship Id="rId173" Type="http://schemas.openxmlformats.org/officeDocument/2006/relationships/hyperlink" Target="https://www.cope.es/religion/hoy-en-dia/noticias/obispos-europeos-reaccionan-incendio-campo-refugiados-lesbos-20200910_887631" TargetMode="External"/><Relationship Id="rId19" Type="http://schemas.openxmlformats.org/officeDocument/2006/relationships/hyperlink" Target="https://science.sciencemag.org/content/351/6273/564" TargetMode="External"/><Relationship Id="rId14" Type="http://schemas.openxmlformats.org/officeDocument/2006/relationships/hyperlink" Target="https://dle.rae.es/tax%C3%B3n" TargetMode="External"/><Relationship Id="rId30" Type="http://schemas.openxmlformats.org/officeDocument/2006/relationships/hyperlink" Target="https://es.wikipedia.org/wiki/Jean-Claude_Hollerich" TargetMode="External"/><Relationship Id="rId35" Type="http://schemas.openxmlformats.org/officeDocument/2006/relationships/hyperlink" Target="https://www.aciprensa.com/noticias/papa-francisco-expresa-su-cercania-a-victimas-de-incendios-en-lesbos-16555" TargetMode="External"/><Relationship Id="rId56" Type="http://schemas.openxmlformats.org/officeDocument/2006/relationships/hyperlink" Target="https://ec.europa.eu/home-affairs/what-we-do/policies/asylum_en" TargetMode="External"/><Relationship Id="rId77" Type="http://schemas.openxmlformats.org/officeDocument/2006/relationships/image" Target="media/image2.jpeg"/><Relationship Id="rId100" Type="http://schemas.openxmlformats.org/officeDocument/2006/relationships/hyperlink" Target="https://www.jornada.com.mx/sin-fronteras/2020/09/22/el-horror-de-la-eugenecia-persigue-a-mujeres-migrantes-en-eu-3248.html" TargetMode="External"/><Relationship Id="rId105" Type="http://schemas.openxmlformats.org/officeDocument/2006/relationships/hyperlink" Target="https://www.gob.mx/comar" TargetMode="External"/><Relationship Id="rId126" Type="http://schemas.openxmlformats.org/officeDocument/2006/relationships/hyperlink" Target="https://www.prensacomunitaria.org/tag/guatemala/" TargetMode="External"/><Relationship Id="rId147" Type="http://schemas.openxmlformats.org/officeDocument/2006/relationships/hyperlink" Target="https://www.prensalibre.com/guatemala/migrantes/casa-del-migrante-en-tecun-uman-reanuda-actividades-y-estos-protocolos-se-deben-cumplir/" TargetMode="External"/><Relationship Id="rId168" Type="http://schemas.openxmlformats.org/officeDocument/2006/relationships/hyperlink" Target="https://es.zenit.org/2020/07/09/arzobispo-santiago-de-guatemala/" TargetMode="External"/><Relationship Id="rId8" Type="http://schemas.openxmlformats.org/officeDocument/2006/relationships/hyperlink" Target="https://jesuitas.lat/es/noticias/2330-cardenal-czerny-los-desplazados-internos-pueden-ser-una-fuerza-de-cambio" TargetMode="External"/><Relationship Id="rId51" Type="http://schemas.openxmlformats.org/officeDocument/2006/relationships/hyperlink" Target="https://www.santegidio.org/pageID/30284/langID/es/itemID/37928/Llamamiento-para-Lesbos-Nada-siga-igual-Europa-debe-actuar-un-plan-de-acogida-y-reasentamiento-para-evitar-una-verguenza-que-pesar%C3%A1-sobre-la-historia.html" TargetMode="External"/><Relationship Id="rId72" Type="http://schemas.openxmlformats.org/officeDocument/2006/relationships/hyperlink" Target="http://www.lamardeonuba.es/category/migrantes/" TargetMode="External"/><Relationship Id="rId93" Type="http://schemas.openxmlformats.org/officeDocument/2006/relationships/hyperlink" Target="https://www.prensalibre.com/guatemala/migrantes/como-en-un-campo-de-concentracion-denuncian-altas-tasas-de-histerectomias-en-centro-de-detencion-para-migrantes-en-ee-uu/" TargetMode="External"/><Relationship Id="rId98" Type="http://schemas.openxmlformats.org/officeDocument/2006/relationships/hyperlink" Target="https://conexionmigrante.com/2020-/09-/15/ice-extrajo-uteros-de-migrantes-detenidas-sin-su-consentimiento-project-south/" TargetMode="External"/><Relationship Id="rId121" Type="http://schemas.openxmlformats.org/officeDocument/2006/relationships/hyperlink" Target="https://www.eluniversal.com.mx/nacion" TargetMode="External"/><Relationship Id="rId142" Type="http://schemas.openxmlformats.org/officeDocument/2006/relationships/hyperlink" Target="https://www.prensalibre.com/guatemala/migrantes/se-acumulan-solicitudes-de-asilo-sin-resolver-en-guatemala-durante-pandemia-hubo-120/" TargetMode="External"/><Relationship Id="rId163" Type="http://schemas.openxmlformats.org/officeDocument/2006/relationships/image" Target="media/image11.jpeg"/><Relationship Id="rId3" Type="http://schemas.openxmlformats.org/officeDocument/2006/relationships/styles" Target="styles.xml"/><Relationship Id="rId25" Type="http://schemas.openxmlformats.org/officeDocument/2006/relationships/hyperlink" Target="https://www.lavanguardia.com/autores/gemma-saura.html" TargetMode="External"/><Relationship Id="rId46" Type="http://schemas.openxmlformats.org/officeDocument/2006/relationships/hyperlink" Target="https://eacnur.org/blog/refugiados-en-grecia-lesbos-al-borde-del-colapso-tc_alt45664n_o_pstn_o_pst/" TargetMode="External"/><Relationship Id="rId67" Type="http://schemas.openxmlformats.org/officeDocument/2006/relationships/hyperlink" Target="https://www.lavanguardia.com/autores/jaume-masdeu.html" TargetMode="External"/><Relationship Id="rId116" Type="http://schemas.openxmlformats.org/officeDocument/2006/relationships/hyperlink" Target="https://www.sinembargo.mx/11-09-2020/3858130" TargetMode="External"/><Relationship Id="rId137" Type="http://schemas.openxmlformats.org/officeDocument/2006/relationships/hyperlink" Target="http://www.iom.int/es" TargetMode="External"/><Relationship Id="rId158" Type="http://schemas.openxmlformats.org/officeDocument/2006/relationships/hyperlink" Target="https://medium.com/@PrensaComunitar?source=post_page-----3e630f0d4dbd--------------------------------" TargetMode="External"/><Relationship Id="rId20" Type="http://schemas.openxmlformats.org/officeDocument/2006/relationships/image" Target="media/image1.png"/><Relationship Id="rId41" Type="http://schemas.openxmlformats.org/officeDocument/2006/relationships/hyperlink" Target="https://elpais.com/internacional/2020-09-13/hacinados-en-el-parking-de-un-supermercado-de-lesbos.html" TargetMode="External"/><Relationship Id="rId62" Type="http://schemas.openxmlformats.org/officeDocument/2006/relationships/hyperlink" Target="https://prensacelam.org/tag/moria/" TargetMode="External"/><Relationship Id="rId83" Type="http://schemas.openxmlformats.org/officeDocument/2006/relationships/hyperlink" Target="https://www.diariolasamericas.com/barack-obama-a21" TargetMode="External"/><Relationship Id="rId88" Type="http://schemas.openxmlformats.org/officeDocument/2006/relationships/image" Target="media/image5.jpeg"/><Relationship Id="rId111" Type="http://schemas.openxmlformats.org/officeDocument/2006/relationships/hyperlink" Target="https://www.cndh.org.mx/sites/all/doc/Informes/Especiales/2011_secmigrantes.pdf" TargetMode="External"/><Relationship Id="rId132" Type="http://schemas.openxmlformats.org/officeDocument/2006/relationships/hyperlink" Target="https://www.prensacomunitaria.org/megaproyectos-crimen-organizado-agroindustria-y-desalojos-provocan-desplazamiento-forzado/?eType=EmailBlastContent&amp;eId=46929f5f-4fab-4067-8d8c-3905cc738901" TargetMode="External"/><Relationship Id="rId153" Type="http://schemas.openxmlformats.org/officeDocument/2006/relationships/image" Target="media/image9.jpeg"/><Relationship Id="rId174" Type="http://schemas.openxmlformats.org/officeDocument/2006/relationships/hyperlink" Target="https://europa.eu/european-union/index_es" TargetMode="External"/><Relationship Id="rId15" Type="http://schemas.openxmlformats.org/officeDocument/2006/relationships/hyperlink" Target="https://www.nature.com/articles/s41586-019-1714-1" TargetMode="External"/><Relationship Id="rId36" Type="http://schemas.openxmlformats.org/officeDocument/2006/relationships/hyperlink" Target="https://www.aciprensa.com/noticias/texto-completo-declaracion-conjunta-firmada-por-el-papa-francisco-en-lesbos-90138" TargetMode="External"/><Relationship Id="rId57" Type="http://schemas.openxmlformats.org/officeDocument/2006/relationships/hyperlink" Target="https://www.cope.es/religion/actualidad-religiosa/vaticano/papa-francisco/noticias/papa-francisco-indiferentes-ante-tragedias-humanas-mediterraneo-20200910_888345" TargetMode="External"/><Relationship Id="rId106" Type="http://schemas.openxmlformats.org/officeDocument/2006/relationships/hyperlink" Target="https://apnews.com/5463f16b2af0109d89d2fd1449369d16" TargetMode="External"/><Relationship Id="rId127" Type="http://schemas.openxmlformats.org/officeDocument/2006/relationships/hyperlink" Target="https://www.prensacomunitaria.org/tag/migracion/" TargetMode="External"/><Relationship Id="rId10" Type="http://schemas.openxmlformats.org/officeDocument/2006/relationships/hyperlink" Target="https://contrainformacion.es/el-racismo-es-absurdo-porque-todos-somos-emigrantes-afrodescendientes/" TargetMode="External"/><Relationship Id="rId31" Type="http://schemas.openxmlformats.org/officeDocument/2006/relationships/hyperlink" Target="http://www.comece.eu/site/en/home" TargetMode="External"/><Relationship Id="rId52" Type="http://schemas.openxmlformats.org/officeDocument/2006/relationships/hyperlink" Target="https://jrseurope.org/en/news/no-more-morias-in-the-future-eu-asylum-policy/" TargetMode="External"/><Relationship Id="rId73" Type="http://schemas.openxmlformats.org/officeDocument/2006/relationships/hyperlink" Target="http://www.lamardeonuba.es/cuando-quien-debe-protegerte-te-deporta-por-ser-migrante/" TargetMode="External"/><Relationship Id="rId78" Type="http://schemas.openxmlformats.org/officeDocument/2006/relationships/image" Target="media/image3.jpeg"/><Relationship Id="rId94" Type="http://schemas.openxmlformats.org/officeDocument/2006/relationships/hyperlink" Target="https://diario.mx/estados-unidos/esterilizacion-forzada-en-centros-de-detencion-de-eu-se-remonta-a-mas-de-un-siglo-20200917-1709408.html" TargetMode="External"/><Relationship Id="rId99" Type="http://schemas.openxmlformats.org/officeDocument/2006/relationships/hyperlink" Target="https://www.jornada.com.mx/sin-fronteras/2020/09/11/trump-inflo-cifras-de-201cpresuntos-terroristas201d-detenidos-en-la-frontera-con-mexico-para-justificar-su-muro-422.html" TargetMode="External"/><Relationship Id="rId101" Type="http://schemas.openxmlformats.org/officeDocument/2006/relationships/hyperlink" Target="https://www.excelsior.com.mx/global/omisiones-medicas-matan-a-migrantes/1407928" TargetMode="External"/><Relationship Id="rId122" Type="http://schemas.openxmlformats.org/officeDocument/2006/relationships/hyperlink" Target="https://www.eluniversal.com.mx/nacion/guatemala-reabre-frontera-con-mexico-tras-6-meses-cerrada-por-la-pandemia" TargetMode="External"/><Relationship Id="rId143" Type="http://schemas.openxmlformats.org/officeDocument/2006/relationships/hyperlink" Target="https://elperiodico.com.gt/nacion/2020/09/07/vinculados-a-partidos-politicos-buscan-dirigir-el-conamigua/" TargetMode="External"/><Relationship Id="rId148" Type="http://schemas.openxmlformats.org/officeDocument/2006/relationships/hyperlink" Target="https://www.prensalibre.com/guatemala/migrantes/en-agosto-se-disparo-la-migracion-a-estados-unidos-debido-a-las-medidas-relajadas/" TargetMode="External"/><Relationship Id="rId164" Type="http://schemas.openxmlformats.org/officeDocument/2006/relationships/hyperlink" Target="https://es.zenit.org/2020/09/16/guatemala-inauguracion-de-la-casa-siloe-para-migrantes-y-refugiados/?utm_medium=email&amp;utm_campaign=Audiencia%20general%20Cuidado%20y%20contemplacin%201600277016%20ZNP&amp;utm_content=Audiencia%20general%20Cuidado%20y%20contemplacin%201600277016%20ZNP+CID_c62ee3e717bfed1df654524369e3b847&amp;utm_source=Editions&amp;utm_term=Guatemala%20Inauguracin%20de%20la%20Casa%20Silo%20para%20migrantes%20y%20refugiados" TargetMode="External"/><Relationship Id="rId169" Type="http://schemas.openxmlformats.org/officeDocument/2006/relationships/hyperlink" Target="https://www.facebook.com/MovilidadHumanaGt/?ref=page_interna" TargetMode="External"/><Relationship Id="rId4" Type="http://schemas.openxmlformats.org/officeDocument/2006/relationships/settings" Target="settings.xml"/><Relationship Id="rId9" Type="http://schemas.openxmlformats.org/officeDocument/2006/relationships/hyperlink" Target="http://www.vatican.va/content/francesco/es/messages/migration/documents/papa-francesco_20200513_world-migrants-day-2020.html" TargetMode="External"/><Relationship Id="rId26" Type="http://schemas.openxmlformats.org/officeDocument/2006/relationships/hyperlink" Target="https://www.lavanguardia.com/internacional/20200910/483396122876/incendios-campo-refugiados-moria-inmigrantes-grecia.html" TargetMode="External"/><Relationship Id="rId47" Type="http://schemas.openxmlformats.org/officeDocument/2006/relationships/hyperlink" Target="https://news.un.org/es/story/2020/09/1480202" TargetMode="External"/><Relationship Id="rId68" Type="http://schemas.openxmlformats.org/officeDocument/2006/relationships/hyperlink" Target="https://www.jornada.com.mx/sin-fronteras/2020/09/24/europa-se-atrinchera-y-fortalece-mecanismos-de-expulsion-de-migrantes-9255.html" TargetMode="External"/><Relationship Id="rId89" Type="http://schemas.openxmlformats.org/officeDocument/2006/relationships/image" Target="media/image6.jpeg"/><Relationship Id="rId112" Type="http://schemas.openxmlformats.org/officeDocument/2006/relationships/hyperlink" Target="https://www.dof.gob.mx/nota_detalle.php?codigo=5312887&amp;fecha=04/09/2013" TargetMode="External"/><Relationship Id="rId133" Type="http://schemas.openxmlformats.org/officeDocument/2006/relationships/hyperlink" Target="https://www.prensacomunitaria.org/el-gringo-un-promotor-de-salud-para-atender-111-familias-de-la-laguna-larga/" TargetMode="External"/><Relationship Id="rId154" Type="http://schemas.openxmlformats.org/officeDocument/2006/relationships/hyperlink" Target="https://lahora.gt/rodrigo-castro-el-guatemalteco-que-fallecio-esperando-asilo-en-matamoros-mexico/" TargetMode="External"/><Relationship Id="rId175" Type="http://schemas.openxmlformats.org/officeDocument/2006/relationships/header" Target="header1.xml"/><Relationship Id="rId16" Type="http://schemas.openxmlformats.org/officeDocument/2006/relationships/hyperlink" Target="https://www.scientificamerican.com/article/race-is-a-social-construct-scientists-argue/" TargetMode="External"/><Relationship Id="rId37" Type="http://schemas.openxmlformats.org/officeDocument/2006/relationships/hyperlink" Target="https://elpais.com/hemeroteca/2020-09-15/" TargetMode="External"/><Relationship Id="rId58" Type="http://schemas.openxmlformats.org/officeDocument/2006/relationships/hyperlink" Target="https://www.cope.es/autores/vatican-news" TargetMode="External"/><Relationship Id="rId79" Type="http://schemas.openxmlformats.org/officeDocument/2006/relationships/hyperlink" Target="https://www.religiondigital.org/opinion/alberto-ares-comillas-jesuitas-iglesia-espana-refugiados-migrantes_0_2271072905.html" TargetMode="External"/><Relationship Id="rId102" Type="http://schemas.openxmlformats.org/officeDocument/2006/relationships/hyperlink" Target="https://www.jornada.com.mx/2020/09/27/opinion/012a2pol" TargetMode="External"/><Relationship Id="rId123" Type="http://schemas.openxmlformats.org/officeDocument/2006/relationships/hyperlink" Target="https://elperiodico.com.gt/nacion/2020/09/18/reportan-que-las-autoridades-mexicanas-estan-confiscando-tarjetas-de-visitante-regional2/" TargetMode="External"/><Relationship Id="rId144" Type="http://schemas.openxmlformats.org/officeDocument/2006/relationships/image" Target="media/image8.jpeg"/><Relationship Id="rId90" Type="http://schemas.openxmlformats.org/officeDocument/2006/relationships/image" Target="media/image7.jpeg"/><Relationship Id="rId165" Type="http://schemas.openxmlformats.org/officeDocument/2006/relationships/hyperlink" Target="https://es.zenit.org/author/cristhian-alvarenga/" TargetMode="External"/><Relationship Id="rId27" Type="http://schemas.openxmlformats.org/officeDocument/2006/relationships/hyperlink" Target="https://www.cope.es/religion/actualidad-religiosa/noticias/obispos-europeos-reaccionan-incendio-campo-refugiados-lesbos-20200910_887631" TargetMode="External"/><Relationship Id="rId48" Type="http://schemas.openxmlformats.org/officeDocument/2006/relationships/hyperlink" Target="https://migrantesconderechos.org/atrapados-en-un-callejon-sin-salida/" TargetMode="External"/><Relationship Id="rId69" Type="http://schemas.openxmlformats.org/officeDocument/2006/relationships/hyperlink" Target="http://www.lamardeonuba.es/2020/09/" TargetMode="External"/><Relationship Id="rId113" Type="http://schemas.openxmlformats.org/officeDocument/2006/relationships/hyperlink" Target="https://observatoriocolef.org/" TargetMode="External"/><Relationship Id="rId134" Type="http://schemas.openxmlformats.org/officeDocument/2006/relationships/hyperlink" Target="https://www.pdh.org.gt/" TargetMode="External"/><Relationship Id="rId80" Type="http://schemas.openxmlformats.org/officeDocument/2006/relationships/hyperlink" Target="https://www.religiondigital.org/jesus_bastante/" TargetMode="External"/><Relationship Id="rId155" Type="http://schemas.openxmlformats.org/officeDocument/2006/relationships/hyperlink" Target="https://lahora.gt/author/gortiz/" TargetMode="External"/><Relationship Id="rId176" Type="http://schemas.openxmlformats.org/officeDocument/2006/relationships/footer" Target="footer1.xml"/><Relationship Id="rId17" Type="http://schemas.openxmlformats.org/officeDocument/2006/relationships/hyperlink" Target="https://onlinelibrary.wiley.com/doi/abs/10.1111/tan.12165" TargetMode="External"/><Relationship Id="rId38" Type="http://schemas.openxmlformats.org/officeDocument/2006/relationships/hyperlink" Target="https://elpais.com/internacional/2020-09-15/la-policia-detiene-a-cinco-sospechosos-de-haber-provocado-el-incendio-de-moria.html" TargetMode="External"/><Relationship Id="rId59" Type="http://schemas.openxmlformats.org/officeDocument/2006/relationships/hyperlink" Target="https://www.cope.es/tag/internacional/papa-francisco" TargetMode="External"/><Relationship Id="rId103" Type="http://schemas.openxmlformats.org/officeDocument/2006/relationships/hyperlink" Target="https://www.univision.com/noticias/america-latina/tras-aumento-sin-precedentes-en-las-solicitudes-de-refugio-y-asilo-el-gobierno-de-mexico-pide-a-empresas-que-les-ofrezcan-empleo" TargetMode="External"/><Relationship Id="rId124" Type="http://schemas.openxmlformats.org/officeDocument/2006/relationships/hyperlink" Target="https://www.prensacomunitaria.org/tag/desplazamiento-forzado/" TargetMode="External"/><Relationship Id="rId70" Type="http://schemas.openxmlformats.org/officeDocument/2006/relationships/hyperlink" Target="http://www.lamardeonuba.es/author/esracismo/" TargetMode="External"/><Relationship Id="rId91" Type="http://schemas.openxmlformats.org/officeDocument/2006/relationships/hyperlink" Target="https://www.univision.com/noticias/inmigracion/por-tercera-vez-el-servicio-de-inmigracion-extiende-plazo-para-responder-a-ciertas-solicitudes-de-la-agencia-estos-son-los-procesos-beneficiados" TargetMode="External"/><Relationship Id="rId145" Type="http://schemas.openxmlformats.org/officeDocument/2006/relationships/hyperlink" Target="https://elperiodico.com.gt/nacion/2020/09/10/149-migrantes-guatemaltecos-han-muerto-en-el-desierto-este-ano/" TargetMode="External"/><Relationship Id="rId166" Type="http://schemas.openxmlformats.org/officeDocument/2006/relationships/hyperlink" Target="https://es.zenit.org/category/church-and-world/local-church/" TargetMode="External"/><Relationship Id="rId1" Type="http://schemas.openxmlformats.org/officeDocument/2006/relationships/customXml" Target="../customXml/item1.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7C07A0-339C-40B8-A19E-F1740C58F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10740</TotalTime>
  <Pages>103</Pages>
  <Words>43335</Words>
  <Characters>238347</Characters>
  <Application>Microsoft Office Word</Application>
  <DocSecurity>0</DocSecurity>
  <Lines>1986</Lines>
  <Paragraphs>562</Paragraphs>
  <ScaleCrop>false</ScaleCrop>
  <HeadingPairs>
    <vt:vector size="2" baseType="variant">
      <vt:variant>
        <vt:lpstr>Título</vt:lpstr>
      </vt:variant>
      <vt:variant>
        <vt:i4>1</vt:i4>
      </vt:variant>
    </vt:vector>
  </HeadingPairs>
  <TitlesOfParts>
    <vt:vector size="1" baseType="lpstr">
      <vt:lpstr/>
    </vt:vector>
  </TitlesOfParts>
  <Company>sjm</Company>
  <LinksUpToDate>false</LinksUpToDate>
  <CharactersWithSpaces>281120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sjm sjm</dc:creator>
  <cp:keywords/>
  <dc:description/>
  <cp:lastModifiedBy>Jose Luis Gonzalez</cp:lastModifiedBy>
  <cp:revision>3</cp:revision>
  <cp:lastPrinted>2014-12-17T15:06:00Z</cp:lastPrinted>
  <dcterms:created xsi:type="dcterms:W3CDTF">2018-01-24T23:44:00Z</dcterms:created>
  <dcterms:modified xsi:type="dcterms:W3CDTF">2020-10-20T17:37:00Z</dcterms:modified>
</cp:coreProperties>
</file>