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5A74A0" w14:textId="0DFB42AA" w:rsidR="003E118A" w:rsidRDefault="000D69AD" w:rsidP="00AC5D21">
      <w:pPr>
        <w:jc w:val="center"/>
        <w:rPr>
          <w:b/>
          <w:sz w:val="28"/>
          <w:szCs w:val="28"/>
        </w:rPr>
      </w:pPr>
      <w:r>
        <w:rPr>
          <w:b/>
          <w:sz w:val="28"/>
          <w:szCs w:val="28"/>
        </w:rPr>
        <w:t>NOTICIAS MIGRACION CENTROAMERICA</w:t>
      </w:r>
    </w:p>
    <w:p w14:paraId="47AEDE6E" w14:textId="151A5FA6" w:rsidR="003E118A" w:rsidRDefault="0085262C" w:rsidP="0085262C">
      <w:pPr>
        <w:jc w:val="center"/>
        <w:rPr>
          <w:b/>
          <w:sz w:val="28"/>
          <w:szCs w:val="28"/>
        </w:rPr>
      </w:pPr>
      <w:r>
        <w:rPr>
          <w:b/>
          <w:sz w:val="28"/>
          <w:szCs w:val="28"/>
        </w:rPr>
        <w:t>JUNIO 2020</w:t>
      </w:r>
    </w:p>
    <w:p w14:paraId="1A98011F" w14:textId="77777777" w:rsidR="003E118A" w:rsidRDefault="003E118A" w:rsidP="003E118A">
      <w:pPr>
        <w:jc w:val="both"/>
        <w:rPr>
          <w:b/>
          <w:sz w:val="28"/>
          <w:szCs w:val="28"/>
        </w:rPr>
      </w:pPr>
      <w:r>
        <w:rPr>
          <w:b/>
          <w:sz w:val="28"/>
          <w:szCs w:val="28"/>
        </w:rPr>
        <w:t>Resumen:</w:t>
      </w:r>
    </w:p>
    <w:sdt>
      <w:sdtPr>
        <w:rPr>
          <w:rFonts w:ascii="Times New Roman" w:eastAsiaTheme="minorHAnsi" w:hAnsi="Times New Roman" w:cstheme="minorBidi"/>
          <w:b w:val="0"/>
          <w:bCs w:val="0"/>
          <w:color w:val="auto"/>
          <w:sz w:val="24"/>
          <w:szCs w:val="24"/>
          <w:lang w:val="es-MX" w:eastAsia="es-ES"/>
        </w:rPr>
        <w:id w:val="-297913445"/>
        <w:docPartObj>
          <w:docPartGallery w:val="Table of Contents"/>
          <w:docPartUnique/>
        </w:docPartObj>
      </w:sdtPr>
      <w:sdtEndPr>
        <w:rPr>
          <w:rFonts w:asciiTheme="minorHAnsi" w:hAnsiTheme="minorHAnsi"/>
          <w:sz w:val="22"/>
          <w:szCs w:val="22"/>
          <w:lang w:eastAsia="en-US"/>
        </w:rPr>
      </w:sdtEndPr>
      <w:sdtContent>
        <w:p w14:paraId="546FCFF6" w14:textId="1474DD75" w:rsidR="003E118A" w:rsidRDefault="003E118A" w:rsidP="00A109F9">
          <w:pPr>
            <w:pStyle w:val="TtuloTDC"/>
            <w:tabs>
              <w:tab w:val="left" w:pos="4125"/>
            </w:tabs>
          </w:pPr>
          <w:r>
            <w:t>Tabla de contenido</w:t>
          </w:r>
          <w:r w:rsidR="00A109F9">
            <w:tab/>
          </w:r>
        </w:p>
        <w:p w14:paraId="0A12F093" w14:textId="66578DAB" w:rsidR="00683071" w:rsidRDefault="003E118A">
          <w:pPr>
            <w:pStyle w:val="TDC1"/>
            <w:rPr>
              <w:rFonts w:asciiTheme="minorHAnsi" w:eastAsiaTheme="minorEastAsia" w:hAnsiTheme="minorHAnsi" w:cstheme="minorBidi"/>
              <w:noProof/>
              <w:lang w:val="es-GT" w:eastAsia="es-GT"/>
            </w:rPr>
          </w:pPr>
          <w:r>
            <w:fldChar w:fldCharType="begin"/>
          </w:r>
          <w:r w:rsidRPr="0085262C">
            <w:rPr>
              <w:lang w:val="es-ES"/>
            </w:rPr>
            <w:instrText xml:space="preserve"> TOC \o "1-3" \h \z \u </w:instrText>
          </w:r>
          <w:r>
            <w:fldChar w:fldCharType="separate"/>
          </w:r>
          <w:hyperlink w:anchor="_Toc58226369" w:history="1">
            <w:r w:rsidR="00683071" w:rsidRPr="00005CF9">
              <w:rPr>
                <w:rStyle w:val="Hipervnculo"/>
                <w:rFonts w:ascii="Berlin Sans FB Demi" w:hAnsi="Berlin Sans FB Demi"/>
                <w:noProof/>
                <w:lang w:val="es-ES"/>
              </w:rPr>
              <w:t>MUNDO</w:t>
            </w:r>
            <w:r w:rsidR="00683071">
              <w:rPr>
                <w:noProof/>
                <w:webHidden/>
              </w:rPr>
              <w:tab/>
            </w:r>
            <w:r w:rsidR="00683071">
              <w:rPr>
                <w:noProof/>
                <w:webHidden/>
              </w:rPr>
              <w:fldChar w:fldCharType="begin"/>
            </w:r>
            <w:r w:rsidR="00683071">
              <w:rPr>
                <w:noProof/>
                <w:webHidden/>
              </w:rPr>
              <w:instrText xml:space="preserve"> PAGEREF _Toc58226369 \h </w:instrText>
            </w:r>
            <w:r w:rsidR="00683071">
              <w:rPr>
                <w:noProof/>
                <w:webHidden/>
              </w:rPr>
            </w:r>
            <w:r w:rsidR="00683071">
              <w:rPr>
                <w:noProof/>
                <w:webHidden/>
              </w:rPr>
              <w:fldChar w:fldCharType="separate"/>
            </w:r>
            <w:r w:rsidR="00683071">
              <w:rPr>
                <w:noProof/>
                <w:webHidden/>
              </w:rPr>
              <w:t>3</w:t>
            </w:r>
            <w:r w:rsidR="00683071">
              <w:rPr>
                <w:noProof/>
                <w:webHidden/>
              </w:rPr>
              <w:fldChar w:fldCharType="end"/>
            </w:r>
          </w:hyperlink>
        </w:p>
        <w:p w14:paraId="13A3DBE5" w14:textId="058240DF" w:rsidR="00683071" w:rsidRDefault="00683071">
          <w:pPr>
            <w:pStyle w:val="TDC2"/>
            <w:rPr>
              <w:rFonts w:asciiTheme="minorHAnsi" w:eastAsiaTheme="minorEastAsia" w:hAnsiTheme="minorHAnsi" w:cstheme="minorBidi"/>
              <w:noProof/>
              <w:lang w:val="es-GT" w:eastAsia="es-GT"/>
            </w:rPr>
          </w:pPr>
          <w:hyperlink w:anchor="_Toc58226370" w:history="1">
            <w:r w:rsidRPr="00005CF9">
              <w:rPr>
                <w:rStyle w:val="Hipervnculo"/>
                <w:noProof/>
              </w:rPr>
              <w:t>El Papa reflexiona sobre el impacto de Covid-19 en refugiados y el ambiente</w:t>
            </w:r>
            <w:r>
              <w:rPr>
                <w:noProof/>
                <w:webHidden/>
              </w:rPr>
              <w:tab/>
            </w:r>
            <w:r>
              <w:rPr>
                <w:noProof/>
                <w:webHidden/>
              </w:rPr>
              <w:fldChar w:fldCharType="begin"/>
            </w:r>
            <w:r>
              <w:rPr>
                <w:noProof/>
                <w:webHidden/>
              </w:rPr>
              <w:instrText xml:space="preserve"> PAGEREF _Toc58226370 \h </w:instrText>
            </w:r>
            <w:r>
              <w:rPr>
                <w:noProof/>
                <w:webHidden/>
              </w:rPr>
            </w:r>
            <w:r>
              <w:rPr>
                <w:noProof/>
                <w:webHidden/>
              </w:rPr>
              <w:fldChar w:fldCharType="separate"/>
            </w:r>
            <w:r>
              <w:rPr>
                <w:noProof/>
                <w:webHidden/>
              </w:rPr>
              <w:t>3</w:t>
            </w:r>
            <w:r>
              <w:rPr>
                <w:noProof/>
                <w:webHidden/>
              </w:rPr>
              <w:fldChar w:fldCharType="end"/>
            </w:r>
          </w:hyperlink>
        </w:p>
        <w:p w14:paraId="1037A547" w14:textId="12B05FBC" w:rsidR="00683071" w:rsidRDefault="00683071">
          <w:pPr>
            <w:pStyle w:val="TDC2"/>
            <w:rPr>
              <w:rFonts w:asciiTheme="minorHAnsi" w:eastAsiaTheme="minorEastAsia" w:hAnsiTheme="minorHAnsi" w:cstheme="minorBidi"/>
              <w:noProof/>
              <w:lang w:val="es-GT" w:eastAsia="es-GT"/>
            </w:rPr>
          </w:pPr>
          <w:hyperlink w:anchor="_Toc58226371" w:history="1">
            <w:r w:rsidRPr="00005CF9">
              <w:rPr>
                <w:rStyle w:val="Hipervnculo"/>
                <w:noProof/>
              </w:rPr>
              <w:t>Nuevo libro: Flujos migratorios en las fronteras de nuestro mundo</w:t>
            </w:r>
            <w:r>
              <w:rPr>
                <w:noProof/>
                <w:webHidden/>
              </w:rPr>
              <w:tab/>
            </w:r>
            <w:r>
              <w:rPr>
                <w:noProof/>
                <w:webHidden/>
              </w:rPr>
              <w:fldChar w:fldCharType="begin"/>
            </w:r>
            <w:r>
              <w:rPr>
                <w:noProof/>
                <w:webHidden/>
              </w:rPr>
              <w:instrText xml:space="preserve"> PAGEREF _Toc58226371 \h </w:instrText>
            </w:r>
            <w:r>
              <w:rPr>
                <w:noProof/>
                <w:webHidden/>
              </w:rPr>
            </w:r>
            <w:r>
              <w:rPr>
                <w:noProof/>
                <w:webHidden/>
              </w:rPr>
              <w:fldChar w:fldCharType="separate"/>
            </w:r>
            <w:r>
              <w:rPr>
                <w:noProof/>
                <w:webHidden/>
              </w:rPr>
              <w:t>3</w:t>
            </w:r>
            <w:r>
              <w:rPr>
                <w:noProof/>
                <w:webHidden/>
              </w:rPr>
              <w:fldChar w:fldCharType="end"/>
            </w:r>
          </w:hyperlink>
        </w:p>
        <w:p w14:paraId="41CC5A67" w14:textId="18CD3834" w:rsidR="00683071" w:rsidRDefault="00683071">
          <w:pPr>
            <w:pStyle w:val="TDC2"/>
            <w:rPr>
              <w:rFonts w:asciiTheme="minorHAnsi" w:eastAsiaTheme="minorEastAsia" w:hAnsiTheme="minorHAnsi" w:cstheme="minorBidi"/>
              <w:noProof/>
              <w:lang w:val="es-GT" w:eastAsia="es-GT"/>
            </w:rPr>
          </w:pPr>
          <w:hyperlink w:anchor="_Toc58226372" w:history="1">
            <w:r w:rsidRPr="00005CF9">
              <w:rPr>
                <w:rStyle w:val="Hipervnculo"/>
                <w:noProof/>
              </w:rPr>
              <w:t>Desempleo por crisis de COVID-19 provoca oleada de regreso de migrantes, alerta OIT</w:t>
            </w:r>
            <w:r>
              <w:rPr>
                <w:noProof/>
                <w:webHidden/>
              </w:rPr>
              <w:tab/>
            </w:r>
            <w:r>
              <w:rPr>
                <w:noProof/>
                <w:webHidden/>
              </w:rPr>
              <w:fldChar w:fldCharType="begin"/>
            </w:r>
            <w:r>
              <w:rPr>
                <w:noProof/>
                <w:webHidden/>
              </w:rPr>
              <w:instrText xml:space="preserve"> PAGEREF _Toc58226372 \h </w:instrText>
            </w:r>
            <w:r>
              <w:rPr>
                <w:noProof/>
                <w:webHidden/>
              </w:rPr>
            </w:r>
            <w:r>
              <w:rPr>
                <w:noProof/>
                <w:webHidden/>
              </w:rPr>
              <w:fldChar w:fldCharType="separate"/>
            </w:r>
            <w:r>
              <w:rPr>
                <w:noProof/>
                <w:webHidden/>
              </w:rPr>
              <w:t>6</w:t>
            </w:r>
            <w:r>
              <w:rPr>
                <w:noProof/>
                <w:webHidden/>
              </w:rPr>
              <w:fldChar w:fldCharType="end"/>
            </w:r>
          </w:hyperlink>
        </w:p>
        <w:p w14:paraId="57B4F171" w14:textId="6583242E" w:rsidR="00683071" w:rsidRDefault="00683071">
          <w:pPr>
            <w:pStyle w:val="TDC2"/>
            <w:rPr>
              <w:rFonts w:asciiTheme="minorHAnsi" w:eastAsiaTheme="minorEastAsia" w:hAnsiTheme="minorHAnsi" w:cstheme="minorBidi"/>
              <w:noProof/>
              <w:lang w:val="es-GT" w:eastAsia="es-GT"/>
            </w:rPr>
          </w:pPr>
          <w:hyperlink w:anchor="_Toc58226373" w:history="1">
            <w:r w:rsidRPr="00005CF9">
              <w:rPr>
                <w:rStyle w:val="Hipervnculo"/>
                <w:noProof/>
              </w:rPr>
              <w:t>La crisis económica modificará los patrones de migración, advierte la OCDE</w:t>
            </w:r>
            <w:r>
              <w:rPr>
                <w:noProof/>
                <w:webHidden/>
              </w:rPr>
              <w:tab/>
            </w:r>
            <w:r>
              <w:rPr>
                <w:noProof/>
                <w:webHidden/>
              </w:rPr>
              <w:fldChar w:fldCharType="begin"/>
            </w:r>
            <w:r>
              <w:rPr>
                <w:noProof/>
                <w:webHidden/>
              </w:rPr>
              <w:instrText xml:space="preserve"> PAGEREF _Toc58226373 \h </w:instrText>
            </w:r>
            <w:r>
              <w:rPr>
                <w:noProof/>
                <w:webHidden/>
              </w:rPr>
            </w:r>
            <w:r>
              <w:rPr>
                <w:noProof/>
                <w:webHidden/>
              </w:rPr>
              <w:fldChar w:fldCharType="separate"/>
            </w:r>
            <w:r>
              <w:rPr>
                <w:noProof/>
                <w:webHidden/>
              </w:rPr>
              <w:t>7</w:t>
            </w:r>
            <w:r>
              <w:rPr>
                <w:noProof/>
                <w:webHidden/>
              </w:rPr>
              <w:fldChar w:fldCharType="end"/>
            </w:r>
          </w:hyperlink>
        </w:p>
        <w:p w14:paraId="539F5597" w14:textId="42D89A35" w:rsidR="00683071" w:rsidRDefault="00683071">
          <w:pPr>
            <w:pStyle w:val="TDC2"/>
            <w:rPr>
              <w:rFonts w:asciiTheme="minorHAnsi" w:eastAsiaTheme="minorEastAsia" w:hAnsiTheme="minorHAnsi" w:cstheme="minorBidi"/>
              <w:noProof/>
              <w:lang w:val="es-GT" w:eastAsia="es-GT"/>
            </w:rPr>
          </w:pPr>
          <w:hyperlink w:anchor="_Toc58226374" w:history="1">
            <w:r w:rsidRPr="00005CF9">
              <w:rPr>
                <w:rStyle w:val="Hipervnculo"/>
                <w:noProof/>
              </w:rPr>
              <w:t>El ranking de los países más amigables del mundo con los refugiados</w:t>
            </w:r>
            <w:r>
              <w:rPr>
                <w:noProof/>
                <w:webHidden/>
              </w:rPr>
              <w:tab/>
            </w:r>
            <w:r>
              <w:rPr>
                <w:noProof/>
                <w:webHidden/>
              </w:rPr>
              <w:fldChar w:fldCharType="begin"/>
            </w:r>
            <w:r>
              <w:rPr>
                <w:noProof/>
                <w:webHidden/>
              </w:rPr>
              <w:instrText xml:space="preserve"> PAGEREF _Toc58226374 \h </w:instrText>
            </w:r>
            <w:r>
              <w:rPr>
                <w:noProof/>
                <w:webHidden/>
              </w:rPr>
            </w:r>
            <w:r>
              <w:rPr>
                <w:noProof/>
                <w:webHidden/>
              </w:rPr>
              <w:fldChar w:fldCharType="separate"/>
            </w:r>
            <w:r>
              <w:rPr>
                <w:noProof/>
                <w:webHidden/>
              </w:rPr>
              <w:t>8</w:t>
            </w:r>
            <w:r>
              <w:rPr>
                <w:noProof/>
                <w:webHidden/>
              </w:rPr>
              <w:fldChar w:fldCharType="end"/>
            </w:r>
          </w:hyperlink>
        </w:p>
        <w:p w14:paraId="22A35E05" w14:textId="305E2B2B" w:rsidR="00683071" w:rsidRDefault="00683071">
          <w:pPr>
            <w:pStyle w:val="TDC2"/>
            <w:rPr>
              <w:rFonts w:asciiTheme="minorHAnsi" w:eastAsiaTheme="minorEastAsia" w:hAnsiTheme="minorHAnsi" w:cstheme="minorBidi"/>
              <w:noProof/>
              <w:lang w:val="es-GT" w:eastAsia="es-GT"/>
            </w:rPr>
          </w:pPr>
          <w:hyperlink w:anchor="_Toc58226375" w:history="1">
            <w:r w:rsidRPr="00005CF9">
              <w:rPr>
                <w:rStyle w:val="Hipervnculo"/>
                <w:noProof/>
              </w:rPr>
              <w:t>Pandemia, refugiados y derechos humanos</w:t>
            </w:r>
            <w:r>
              <w:rPr>
                <w:noProof/>
                <w:webHidden/>
              </w:rPr>
              <w:tab/>
            </w:r>
            <w:r>
              <w:rPr>
                <w:noProof/>
                <w:webHidden/>
              </w:rPr>
              <w:fldChar w:fldCharType="begin"/>
            </w:r>
            <w:r>
              <w:rPr>
                <w:noProof/>
                <w:webHidden/>
              </w:rPr>
              <w:instrText xml:space="preserve"> PAGEREF _Toc58226375 \h </w:instrText>
            </w:r>
            <w:r>
              <w:rPr>
                <w:noProof/>
                <w:webHidden/>
              </w:rPr>
            </w:r>
            <w:r>
              <w:rPr>
                <w:noProof/>
                <w:webHidden/>
              </w:rPr>
              <w:fldChar w:fldCharType="separate"/>
            </w:r>
            <w:r>
              <w:rPr>
                <w:noProof/>
                <w:webHidden/>
              </w:rPr>
              <w:t>10</w:t>
            </w:r>
            <w:r>
              <w:rPr>
                <w:noProof/>
                <w:webHidden/>
              </w:rPr>
              <w:fldChar w:fldCharType="end"/>
            </w:r>
          </w:hyperlink>
        </w:p>
        <w:p w14:paraId="705AA953" w14:textId="12E45E54" w:rsidR="00683071" w:rsidRDefault="00683071">
          <w:pPr>
            <w:pStyle w:val="TDC2"/>
            <w:rPr>
              <w:rFonts w:asciiTheme="minorHAnsi" w:eastAsiaTheme="minorEastAsia" w:hAnsiTheme="minorHAnsi" w:cstheme="minorBidi"/>
              <w:noProof/>
              <w:lang w:val="es-GT" w:eastAsia="es-GT"/>
            </w:rPr>
          </w:pPr>
          <w:hyperlink w:anchor="_Toc58226376" w:history="1">
            <w:r w:rsidRPr="00005CF9">
              <w:rPr>
                <w:rStyle w:val="Hipervnculo"/>
                <w:noProof/>
              </w:rPr>
              <w:t>Estudiar siendo un niño refugiado en la ‘era covid’</w:t>
            </w:r>
            <w:r>
              <w:rPr>
                <w:noProof/>
                <w:webHidden/>
              </w:rPr>
              <w:tab/>
            </w:r>
            <w:r>
              <w:rPr>
                <w:noProof/>
                <w:webHidden/>
              </w:rPr>
              <w:fldChar w:fldCharType="begin"/>
            </w:r>
            <w:r>
              <w:rPr>
                <w:noProof/>
                <w:webHidden/>
              </w:rPr>
              <w:instrText xml:space="preserve"> PAGEREF _Toc58226376 \h </w:instrText>
            </w:r>
            <w:r>
              <w:rPr>
                <w:noProof/>
                <w:webHidden/>
              </w:rPr>
            </w:r>
            <w:r>
              <w:rPr>
                <w:noProof/>
                <w:webHidden/>
              </w:rPr>
              <w:fldChar w:fldCharType="separate"/>
            </w:r>
            <w:r>
              <w:rPr>
                <w:noProof/>
                <w:webHidden/>
              </w:rPr>
              <w:t>12</w:t>
            </w:r>
            <w:r>
              <w:rPr>
                <w:noProof/>
                <w:webHidden/>
              </w:rPr>
              <w:fldChar w:fldCharType="end"/>
            </w:r>
          </w:hyperlink>
        </w:p>
        <w:p w14:paraId="611EC83E" w14:textId="0A6F80E5" w:rsidR="00683071" w:rsidRDefault="00683071">
          <w:pPr>
            <w:pStyle w:val="TDC2"/>
            <w:rPr>
              <w:rFonts w:asciiTheme="minorHAnsi" w:eastAsiaTheme="minorEastAsia" w:hAnsiTheme="minorHAnsi" w:cstheme="minorBidi"/>
              <w:noProof/>
              <w:lang w:val="es-GT" w:eastAsia="es-GT"/>
            </w:rPr>
          </w:pPr>
          <w:hyperlink w:anchor="_Toc58226377" w:history="1">
            <w:r w:rsidRPr="00005CF9">
              <w:rPr>
                <w:rStyle w:val="Hipervnculo"/>
                <w:noProof/>
              </w:rPr>
              <w:t>ÁFRICA sufre las peores crisis de desplazados del mundo, junto a Venezuela</w:t>
            </w:r>
            <w:r>
              <w:rPr>
                <w:noProof/>
                <w:webHidden/>
              </w:rPr>
              <w:tab/>
            </w:r>
            <w:r>
              <w:rPr>
                <w:noProof/>
                <w:webHidden/>
              </w:rPr>
              <w:fldChar w:fldCharType="begin"/>
            </w:r>
            <w:r>
              <w:rPr>
                <w:noProof/>
                <w:webHidden/>
              </w:rPr>
              <w:instrText xml:space="preserve"> PAGEREF _Toc58226377 \h </w:instrText>
            </w:r>
            <w:r>
              <w:rPr>
                <w:noProof/>
                <w:webHidden/>
              </w:rPr>
            </w:r>
            <w:r>
              <w:rPr>
                <w:noProof/>
                <w:webHidden/>
              </w:rPr>
              <w:fldChar w:fldCharType="separate"/>
            </w:r>
            <w:r>
              <w:rPr>
                <w:noProof/>
                <w:webHidden/>
              </w:rPr>
              <w:t>15</w:t>
            </w:r>
            <w:r>
              <w:rPr>
                <w:noProof/>
                <w:webHidden/>
              </w:rPr>
              <w:fldChar w:fldCharType="end"/>
            </w:r>
          </w:hyperlink>
        </w:p>
        <w:p w14:paraId="74F4CC5C" w14:textId="19434006" w:rsidR="00683071" w:rsidRDefault="00683071">
          <w:pPr>
            <w:pStyle w:val="TDC2"/>
            <w:rPr>
              <w:rFonts w:asciiTheme="minorHAnsi" w:eastAsiaTheme="minorEastAsia" w:hAnsiTheme="minorHAnsi" w:cstheme="minorBidi"/>
              <w:noProof/>
              <w:lang w:val="es-GT" w:eastAsia="es-GT"/>
            </w:rPr>
          </w:pPr>
          <w:hyperlink w:anchor="_Toc58226378" w:history="1">
            <w:r w:rsidRPr="00005CF9">
              <w:rPr>
                <w:rStyle w:val="Hipervnculo"/>
                <w:noProof/>
              </w:rPr>
              <w:t>LIBIA. Migrantes viven infierno en campos de refugiados: hambre, violencia y enfermedad</w:t>
            </w:r>
            <w:r>
              <w:rPr>
                <w:noProof/>
                <w:webHidden/>
              </w:rPr>
              <w:tab/>
            </w:r>
            <w:r>
              <w:rPr>
                <w:noProof/>
                <w:webHidden/>
              </w:rPr>
              <w:fldChar w:fldCharType="begin"/>
            </w:r>
            <w:r>
              <w:rPr>
                <w:noProof/>
                <w:webHidden/>
              </w:rPr>
              <w:instrText xml:space="preserve"> PAGEREF _Toc58226378 \h </w:instrText>
            </w:r>
            <w:r>
              <w:rPr>
                <w:noProof/>
                <w:webHidden/>
              </w:rPr>
            </w:r>
            <w:r>
              <w:rPr>
                <w:noProof/>
                <w:webHidden/>
              </w:rPr>
              <w:fldChar w:fldCharType="separate"/>
            </w:r>
            <w:r>
              <w:rPr>
                <w:noProof/>
                <w:webHidden/>
              </w:rPr>
              <w:t>16</w:t>
            </w:r>
            <w:r>
              <w:rPr>
                <w:noProof/>
                <w:webHidden/>
              </w:rPr>
              <w:fldChar w:fldCharType="end"/>
            </w:r>
          </w:hyperlink>
        </w:p>
        <w:p w14:paraId="6E50DD74" w14:textId="7C5F242E" w:rsidR="00683071" w:rsidRDefault="00683071">
          <w:pPr>
            <w:pStyle w:val="TDC2"/>
            <w:rPr>
              <w:rFonts w:asciiTheme="minorHAnsi" w:eastAsiaTheme="minorEastAsia" w:hAnsiTheme="minorHAnsi" w:cstheme="minorBidi"/>
              <w:noProof/>
              <w:lang w:val="es-GT" w:eastAsia="es-GT"/>
            </w:rPr>
          </w:pPr>
          <w:hyperlink w:anchor="_Toc58226379" w:history="1">
            <w:r w:rsidRPr="00005CF9">
              <w:rPr>
                <w:rStyle w:val="Hipervnculo"/>
                <w:noProof/>
              </w:rPr>
              <w:t>ESPAÑA. Se teme una ola migratoria desde África según avance la epidemia en el sur</w:t>
            </w:r>
            <w:r>
              <w:rPr>
                <w:noProof/>
                <w:webHidden/>
              </w:rPr>
              <w:tab/>
            </w:r>
            <w:r>
              <w:rPr>
                <w:noProof/>
                <w:webHidden/>
              </w:rPr>
              <w:fldChar w:fldCharType="begin"/>
            </w:r>
            <w:r>
              <w:rPr>
                <w:noProof/>
                <w:webHidden/>
              </w:rPr>
              <w:instrText xml:space="preserve"> PAGEREF _Toc58226379 \h </w:instrText>
            </w:r>
            <w:r>
              <w:rPr>
                <w:noProof/>
                <w:webHidden/>
              </w:rPr>
            </w:r>
            <w:r>
              <w:rPr>
                <w:noProof/>
                <w:webHidden/>
              </w:rPr>
              <w:fldChar w:fldCharType="separate"/>
            </w:r>
            <w:r>
              <w:rPr>
                <w:noProof/>
                <w:webHidden/>
              </w:rPr>
              <w:t>17</w:t>
            </w:r>
            <w:r>
              <w:rPr>
                <w:noProof/>
                <w:webHidden/>
              </w:rPr>
              <w:fldChar w:fldCharType="end"/>
            </w:r>
          </w:hyperlink>
        </w:p>
        <w:p w14:paraId="2F4CAB0B" w14:textId="4E8F7E0F" w:rsidR="00683071" w:rsidRDefault="00683071">
          <w:pPr>
            <w:pStyle w:val="TDC2"/>
            <w:rPr>
              <w:rFonts w:asciiTheme="minorHAnsi" w:eastAsiaTheme="minorEastAsia" w:hAnsiTheme="minorHAnsi" w:cstheme="minorBidi"/>
              <w:noProof/>
              <w:lang w:val="es-GT" w:eastAsia="es-GT"/>
            </w:rPr>
          </w:pPr>
          <w:hyperlink w:anchor="_Toc58226380" w:history="1">
            <w:r w:rsidRPr="00005CF9">
              <w:rPr>
                <w:rStyle w:val="Hipervnculo"/>
                <w:noProof/>
              </w:rPr>
              <w:t>Ceuta-APDHA: descenso de migrantes se debe a subcontratación de violencia en Marruecos</w:t>
            </w:r>
            <w:r>
              <w:rPr>
                <w:noProof/>
                <w:webHidden/>
              </w:rPr>
              <w:tab/>
            </w:r>
            <w:r>
              <w:rPr>
                <w:noProof/>
                <w:webHidden/>
              </w:rPr>
              <w:fldChar w:fldCharType="begin"/>
            </w:r>
            <w:r>
              <w:rPr>
                <w:noProof/>
                <w:webHidden/>
              </w:rPr>
              <w:instrText xml:space="preserve"> PAGEREF _Toc58226380 \h </w:instrText>
            </w:r>
            <w:r>
              <w:rPr>
                <w:noProof/>
                <w:webHidden/>
              </w:rPr>
            </w:r>
            <w:r>
              <w:rPr>
                <w:noProof/>
                <w:webHidden/>
              </w:rPr>
              <w:fldChar w:fldCharType="separate"/>
            </w:r>
            <w:r>
              <w:rPr>
                <w:noProof/>
                <w:webHidden/>
              </w:rPr>
              <w:t>19</w:t>
            </w:r>
            <w:r>
              <w:rPr>
                <w:noProof/>
                <w:webHidden/>
              </w:rPr>
              <w:fldChar w:fldCharType="end"/>
            </w:r>
          </w:hyperlink>
        </w:p>
        <w:p w14:paraId="2B4AA13C" w14:textId="35C04731" w:rsidR="00683071" w:rsidRDefault="00683071">
          <w:pPr>
            <w:pStyle w:val="TDC2"/>
            <w:rPr>
              <w:rFonts w:asciiTheme="minorHAnsi" w:eastAsiaTheme="minorEastAsia" w:hAnsiTheme="minorHAnsi" w:cstheme="minorBidi"/>
              <w:noProof/>
              <w:lang w:val="es-GT" w:eastAsia="es-GT"/>
            </w:rPr>
          </w:pPr>
          <w:hyperlink w:anchor="_Toc58226381" w:history="1">
            <w:r w:rsidRPr="00005CF9">
              <w:rPr>
                <w:rStyle w:val="Hipervnculo"/>
                <w:noProof/>
              </w:rPr>
              <w:t>FRANCIA. Migrantes víctimas del confinamiento se instalan en campamentos improvisados</w:t>
            </w:r>
            <w:r>
              <w:rPr>
                <w:noProof/>
                <w:webHidden/>
              </w:rPr>
              <w:tab/>
            </w:r>
            <w:r>
              <w:rPr>
                <w:noProof/>
                <w:webHidden/>
              </w:rPr>
              <w:fldChar w:fldCharType="begin"/>
            </w:r>
            <w:r>
              <w:rPr>
                <w:noProof/>
                <w:webHidden/>
              </w:rPr>
              <w:instrText xml:space="preserve"> PAGEREF _Toc58226381 \h </w:instrText>
            </w:r>
            <w:r>
              <w:rPr>
                <w:noProof/>
                <w:webHidden/>
              </w:rPr>
            </w:r>
            <w:r>
              <w:rPr>
                <w:noProof/>
                <w:webHidden/>
              </w:rPr>
              <w:fldChar w:fldCharType="separate"/>
            </w:r>
            <w:r>
              <w:rPr>
                <w:noProof/>
                <w:webHidden/>
              </w:rPr>
              <w:t>21</w:t>
            </w:r>
            <w:r>
              <w:rPr>
                <w:noProof/>
                <w:webHidden/>
              </w:rPr>
              <w:fldChar w:fldCharType="end"/>
            </w:r>
          </w:hyperlink>
        </w:p>
        <w:p w14:paraId="69184546" w14:textId="4C281234" w:rsidR="00683071" w:rsidRDefault="00683071">
          <w:pPr>
            <w:pStyle w:val="TDC2"/>
            <w:rPr>
              <w:rFonts w:asciiTheme="minorHAnsi" w:eastAsiaTheme="minorEastAsia" w:hAnsiTheme="minorHAnsi" w:cstheme="minorBidi"/>
              <w:noProof/>
              <w:lang w:val="es-GT" w:eastAsia="es-GT"/>
            </w:rPr>
          </w:pPr>
          <w:hyperlink w:anchor="_Toc58226382" w:history="1">
            <w:r w:rsidRPr="00005CF9">
              <w:rPr>
                <w:rStyle w:val="Hipervnculo"/>
                <w:noProof/>
              </w:rPr>
              <w:t>CANADÁ. Primer brote de COVID-19 en trabajadores extranjeros en Quebec</w:t>
            </w:r>
            <w:r>
              <w:rPr>
                <w:noProof/>
                <w:webHidden/>
              </w:rPr>
              <w:tab/>
            </w:r>
            <w:r>
              <w:rPr>
                <w:noProof/>
                <w:webHidden/>
              </w:rPr>
              <w:fldChar w:fldCharType="begin"/>
            </w:r>
            <w:r>
              <w:rPr>
                <w:noProof/>
                <w:webHidden/>
              </w:rPr>
              <w:instrText xml:space="preserve"> PAGEREF _Toc58226382 \h </w:instrText>
            </w:r>
            <w:r>
              <w:rPr>
                <w:noProof/>
                <w:webHidden/>
              </w:rPr>
            </w:r>
            <w:r>
              <w:rPr>
                <w:noProof/>
                <w:webHidden/>
              </w:rPr>
              <w:fldChar w:fldCharType="separate"/>
            </w:r>
            <w:r>
              <w:rPr>
                <w:noProof/>
                <w:webHidden/>
              </w:rPr>
              <w:t>22</w:t>
            </w:r>
            <w:r>
              <w:rPr>
                <w:noProof/>
                <w:webHidden/>
              </w:rPr>
              <w:fldChar w:fldCharType="end"/>
            </w:r>
          </w:hyperlink>
        </w:p>
        <w:p w14:paraId="63267D66" w14:textId="4226D247" w:rsidR="00683071" w:rsidRDefault="00683071">
          <w:pPr>
            <w:pStyle w:val="TDC2"/>
            <w:rPr>
              <w:rFonts w:asciiTheme="minorHAnsi" w:eastAsiaTheme="minorEastAsia" w:hAnsiTheme="minorHAnsi" w:cstheme="minorBidi"/>
              <w:noProof/>
              <w:lang w:val="es-GT" w:eastAsia="es-GT"/>
            </w:rPr>
          </w:pPr>
          <w:hyperlink w:anchor="_Toc58226383" w:history="1">
            <w:r w:rsidRPr="00005CF9">
              <w:rPr>
                <w:rStyle w:val="Hipervnculo"/>
                <w:noProof/>
              </w:rPr>
              <w:t>AMERICA LATINA. Pandemia agrava líos migratorios hemisféricos</w:t>
            </w:r>
            <w:r>
              <w:rPr>
                <w:noProof/>
                <w:webHidden/>
              </w:rPr>
              <w:tab/>
            </w:r>
            <w:r>
              <w:rPr>
                <w:noProof/>
                <w:webHidden/>
              </w:rPr>
              <w:fldChar w:fldCharType="begin"/>
            </w:r>
            <w:r>
              <w:rPr>
                <w:noProof/>
                <w:webHidden/>
              </w:rPr>
              <w:instrText xml:space="preserve"> PAGEREF _Toc58226383 \h </w:instrText>
            </w:r>
            <w:r>
              <w:rPr>
                <w:noProof/>
                <w:webHidden/>
              </w:rPr>
            </w:r>
            <w:r>
              <w:rPr>
                <w:noProof/>
                <w:webHidden/>
              </w:rPr>
              <w:fldChar w:fldCharType="separate"/>
            </w:r>
            <w:r>
              <w:rPr>
                <w:noProof/>
                <w:webHidden/>
              </w:rPr>
              <w:t>24</w:t>
            </w:r>
            <w:r>
              <w:rPr>
                <w:noProof/>
                <w:webHidden/>
              </w:rPr>
              <w:fldChar w:fldCharType="end"/>
            </w:r>
          </w:hyperlink>
        </w:p>
        <w:p w14:paraId="56A58C44" w14:textId="174EC5BA" w:rsidR="00683071" w:rsidRDefault="00683071">
          <w:pPr>
            <w:pStyle w:val="TDC2"/>
            <w:rPr>
              <w:rFonts w:asciiTheme="minorHAnsi" w:eastAsiaTheme="minorEastAsia" w:hAnsiTheme="minorHAnsi" w:cstheme="minorBidi"/>
              <w:noProof/>
              <w:lang w:val="es-GT" w:eastAsia="es-GT"/>
            </w:rPr>
          </w:pPr>
          <w:hyperlink w:anchor="_Toc58226384" w:history="1">
            <w:r w:rsidRPr="00005CF9">
              <w:rPr>
                <w:rStyle w:val="Hipervnculo"/>
                <w:noProof/>
              </w:rPr>
              <w:t>El cambio climático también empuja a la migración forzada en América Latina</w:t>
            </w:r>
            <w:r>
              <w:rPr>
                <w:noProof/>
                <w:webHidden/>
              </w:rPr>
              <w:tab/>
            </w:r>
            <w:r>
              <w:rPr>
                <w:noProof/>
                <w:webHidden/>
              </w:rPr>
              <w:fldChar w:fldCharType="begin"/>
            </w:r>
            <w:r>
              <w:rPr>
                <w:noProof/>
                <w:webHidden/>
              </w:rPr>
              <w:instrText xml:space="preserve"> PAGEREF _Toc58226384 \h </w:instrText>
            </w:r>
            <w:r>
              <w:rPr>
                <w:noProof/>
                <w:webHidden/>
              </w:rPr>
            </w:r>
            <w:r>
              <w:rPr>
                <w:noProof/>
                <w:webHidden/>
              </w:rPr>
              <w:fldChar w:fldCharType="separate"/>
            </w:r>
            <w:r>
              <w:rPr>
                <w:noProof/>
                <w:webHidden/>
              </w:rPr>
              <w:t>26</w:t>
            </w:r>
            <w:r>
              <w:rPr>
                <w:noProof/>
                <w:webHidden/>
              </w:rPr>
              <w:fldChar w:fldCharType="end"/>
            </w:r>
          </w:hyperlink>
        </w:p>
        <w:p w14:paraId="28030138" w14:textId="3FB116A2" w:rsidR="00683071" w:rsidRDefault="00683071">
          <w:pPr>
            <w:pStyle w:val="TDC2"/>
            <w:rPr>
              <w:rFonts w:asciiTheme="minorHAnsi" w:eastAsiaTheme="minorEastAsia" w:hAnsiTheme="minorHAnsi" w:cstheme="minorBidi"/>
              <w:noProof/>
              <w:lang w:val="es-GT" w:eastAsia="es-GT"/>
            </w:rPr>
          </w:pPr>
          <w:hyperlink w:anchor="_Toc58226385" w:history="1">
            <w:r w:rsidRPr="00005CF9">
              <w:rPr>
                <w:rStyle w:val="Hipervnculo"/>
                <w:noProof/>
              </w:rPr>
              <w:t>Gestión de migraciones climáticas en Am. Latina: entre transversalización y enfoque específico</w:t>
            </w:r>
            <w:r>
              <w:rPr>
                <w:noProof/>
                <w:webHidden/>
              </w:rPr>
              <w:tab/>
            </w:r>
            <w:r>
              <w:rPr>
                <w:noProof/>
                <w:webHidden/>
              </w:rPr>
              <w:fldChar w:fldCharType="begin"/>
            </w:r>
            <w:r>
              <w:rPr>
                <w:noProof/>
                <w:webHidden/>
              </w:rPr>
              <w:instrText xml:space="preserve"> PAGEREF _Toc58226385 \h </w:instrText>
            </w:r>
            <w:r>
              <w:rPr>
                <w:noProof/>
                <w:webHidden/>
              </w:rPr>
            </w:r>
            <w:r>
              <w:rPr>
                <w:noProof/>
                <w:webHidden/>
              </w:rPr>
              <w:fldChar w:fldCharType="separate"/>
            </w:r>
            <w:r>
              <w:rPr>
                <w:noProof/>
                <w:webHidden/>
              </w:rPr>
              <w:t>28</w:t>
            </w:r>
            <w:r>
              <w:rPr>
                <w:noProof/>
                <w:webHidden/>
              </w:rPr>
              <w:fldChar w:fldCharType="end"/>
            </w:r>
          </w:hyperlink>
        </w:p>
        <w:p w14:paraId="16528621" w14:textId="0A4D1DF5" w:rsidR="00683071" w:rsidRDefault="00683071">
          <w:pPr>
            <w:pStyle w:val="TDC2"/>
            <w:rPr>
              <w:rFonts w:asciiTheme="minorHAnsi" w:eastAsiaTheme="minorEastAsia" w:hAnsiTheme="minorHAnsi" w:cstheme="minorBidi"/>
              <w:noProof/>
              <w:lang w:val="es-GT" w:eastAsia="es-GT"/>
            </w:rPr>
          </w:pPr>
          <w:hyperlink w:anchor="_Toc58226386" w:history="1">
            <w:r w:rsidRPr="00005CF9">
              <w:rPr>
                <w:rStyle w:val="Hipervnculo"/>
                <w:noProof/>
              </w:rPr>
              <w:t>Colombia es el segundo país de acogida de migrantes en el mundo: Acnur</w:t>
            </w:r>
            <w:r>
              <w:rPr>
                <w:noProof/>
                <w:webHidden/>
              </w:rPr>
              <w:tab/>
            </w:r>
            <w:r>
              <w:rPr>
                <w:noProof/>
                <w:webHidden/>
              </w:rPr>
              <w:fldChar w:fldCharType="begin"/>
            </w:r>
            <w:r>
              <w:rPr>
                <w:noProof/>
                <w:webHidden/>
              </w:rPr>
              <w:instrText xml:space="preserve"> PAGEREF _Toc58226386 \h </w:instrText>
            </w:r>
            <w:r>
              <w:rPr>
                <w:noProof/>
                <w:webHidden/>
              </w:rPr>
            </w:r>
            <w:r>
              <w:rPr>
                <w:noProof/>
                <w:webHidden/>
              </w:rPr>
              <w:fldChar w:fldCharType="separate"/>
            </w:r>
            <w:r>
              <w:rPr>
                <w:noProof/>
                <w:webHidden/>
              </w:rPr>
              <w:t>31</w:t>
            </w:r>
            <w:r>
              <w:rPr>
                <w:noProof/>
                <w:webHidden/>
              </w:rPr>
              <w:fldChar w:fldCharType="end"/>
            </w:r>
          </w:hyperlink>
        </w:p>
        <w:p w14:paraId="76F07015" w14:textId="44688368" w:rsidR="00683071" w:rsidRDefault="00683071">
          <w:pPr>
            <w:pStyle w:val="TDC2"/>
            <w:rPr>
              <w:rFonts w:asciiTheme="minorHAnsi" w:eastAsiaTheme="minorEastAsia" w:hAnsiTheme="minorHAnsi" w:cstheme="minorBidi"/>
              <w:noProof/>
              <w:lang w:val="es-GT" w:eastAsia="es-GT"/>
            </w:rPr>
          </w:pPr>
          <w:hyperlink w:anchor="_Toc58226387" w:history="1">
            <w:r w:rsidRPr="00005CF9">
              <w:rPr>
                <w:rStyle w:val="Hipervnculo"/>
                <w:noProof/>
              </w:rPr>
              <w:t>PROYECTO CLACSO: Covid-19 e (In)movilidad en las Américas</w:t>
            </w:r>
            <w:r>
              <w:rPr>
                <w:noProof/>
                <w:webHidden/>
              </w:rPr>
              <w:tab/>
            </w:r>
            <w:r>
              <w:rPr>
                <w:noProof/>
                <w:webHidden/>
              </w:rPr>
              <w:fldChar w:fldCharType="begin"/>
            </w:r>
            <w:r>
              <w:rPr>
                <w:noProof/>
                <w:webHidden/>
              </w:rPr>
              <w:instrText xml:space="preserve"> PAGEREF _Toc58226387 \h </w:instrText>
            </w:r>
            <w:r>
              <w:rPr>
                <w:noProof/>
                <w:webHidden/>
              </w:rPr>
            </w:r>
            <w:r>
              <w:rPr>
                <w:noProof/>
                <w:webHidden/>
              </w:rPr>
              <w:fldChar w:fldCharType="separate"/>
            </w:r>
            <w:r>
              <w:rPr>
                <w:noProof/>
                <w:webHidden/>
              </w:rPr>
              <w:t>32</w:t>
            </w:r>
            <w:r>
              <w:rPr>
                <w:noProof/>
                <w:webHidden/>
              </w:rPr>
              <w:fldChar w:fldCharType="end"/>
            </w:r>
          </w:hyperlink>
        </w:p>
        <w:p w14:paraId="0108DC81" w14:textId="3B8145D1" w:rsidR="00683071" w:rsidRDefault="00683071">
          <w:pPr>
            <w:pStyle w:val="TDC1"/>
            <w:rPr>
              <w:rFonts w:asciiTheme="minorHAnsi" w:eastAsiaTheme="minorEastAsia" w:hAnsiTheme="minorHAnsi" w:cstheme="minorBidi"/>
              <w:noProof/>
              <w:lang w:val="es-GT" w:eastAsia="es-GT"/>
            </w:rPr>
          </w:pPr>
          <w:hyperlink w:anchor="_Toc58226388" w:history="1">
            <w:r w:rsidRPr="00005CF9">
              <w:rPr>
                <w:rStyle w:val="Hipervnculo"/>
                <w:rFonts w:ascii="Berlin Sans FB Demi" w:hAnsi="Berlin Sans FB Demi"/>
                <w:noProof/>
                <w:lang w:val="es-ES"/>
              </w:rPr>
              <w:t>ESTADOS UNIDOS</w:t>
            </w:r>
            <w:r>
              <w:rPr>
                <w:noProof/>
                <w:webHidden/>
              </w:rPr>
              <w:tab/>
            </w:r>
            <w:r>
              <w:rPr>
                <w:noProof/>
                <w:webHidden/>
              </w:rPr>
              <w:fldChar w:fldCharType="begin"/>
            </w:r>
            <w:r>
              <w:rPr>
                <w:noProof/>
                <w:webHidden/>
              </w:rPr>
              <w:instrText xml:space="preserve"> PAGEREF _Toc58226388 \h </w:instrText>
            </w:r>
            <w:r>
              <w:rPr>
                <w:noProof/>
                <w:webHidden/>
              </w:rPr>
            </w:r>
            <w:r>
              <w:rPr>
                <w:noProof/>
                <w:webHidden/>
              </w:rPr>
              <w:fldChar w:fldCharType="separate"/>
            </w:r>
            <w:r>
              <w:rPr>
                <w:noProof/>
                <w:webHidden/>
              </w:rPr>
              <w:t>33</w:t>
            </w:r>
            <w:r>
              <w:rPr>
                <w:noProof/>
                <w:webHidden/>
              </w:rPr>
              <w:fldChar w:fldCharType="end"/>
            </w:r>
          </w:hyperlink>
        </w:p>
        <w:p w14:paraId="4BFFF28A" w14:textId="5BFCFBA2" w:rsidR="00683071" w:rsidRDefault="00683071">
          <w:pPr>
            <w:pStyle w:val="TDC2"/>
            <w:rPr>
              <w:rFonts w:asciiTheme="minorHAnsi" w:eastAsiaTheme="minorEastAsia" w:hAnsiTheme="minorHAnsi" w:cstheme="minorBidi"/>
              <w:noProof/>
              <w:lang w:val="es-GT" w:eastAsia="es-GT"/>
            </w:rPr>
          </w:pPr>
          <w:hyperlink w:anchor="_Toc58226389" w:history="1">
            <w:r w:rsidRPr="00005CF9">
              <w:rPr>
                <w:rStyle w:val="Hipervnculo"/>
                <w:noProof/>
              </w:rPr>
              <w:t>Juez aprueba demanda colectiva por COVID-19 en centros migratorios de Florida</w:t>
            </w:r>
            <w:r>
              <w:rPr>
                <w:noProof/>
                <w:webHidden/>
              </w:rPr>
              <w:tab/>
            </w:r>
            <w:r>
              <w:rPr>
                <w:noProof/>
                <w:webHidden/>
              </w:rPr>
              <w:fldChar w:fldCharType="begin"/>
            </w:r>
            <w:r>
              <w:rPr>
                <w:noProof/>
                <w:webHidden/>
              </w:rPr>
              <w:instrText xml:space="preserve"> PAGEREF _Toc58226389 \h </w:instrText>
            </w:r>
            <w:r>
              <w:rPr>
                <w:noProof/>
                <w:webHidden/>
              </w:rPr>
            </w:r>
            <w:r>
              <w:rPr>
                <w:noProof/>
                <w:webHidden/>
              </w:rPr>
              <w:fldChar w:fldCharType="separate"/>
            </w:r>
            <w:r>
              <w:rPr>
                <w:noProof/>
                <w:webHidden/>
              </w:rPr>
              <w:t>33</w:t>
            </w:r>
            <w:r>
              <w:rPr>
                <w:noProof/>
                <w:webHidden/>
              </w:rPr>
              <w:fldChar w:fldCharType="end"/>
            </w:r>
          </w:hyperlink>
        </w:p>
        <w:p w14:paraId="35088262" w14:textId="154DA1BE" w:rsidR="00683071" w:rsidRDefault="00683071">
          <w:pPr>
            <w:pStyle w:val="TDC2"/>
            <w:rPr>
              <w:rFonts w:asciiTheme="minorHAnsi" w:eastAsiaTheme="minorEastAsia" w:hAnsiTheme="minorHAnsi" w:cstheme="minorBidi"/>
              <w:noProof/>
              <w:lang w:val="es-GT" w:eastAsia="es-GT"/>
            </w:rPr>
          </w:pPr>
          <w:hyperlink w:anchor="_Toc58226390" w:history="1">
            <w:r w:rsidRPr="00005CF9">
              <w:rPr>
                <w:rStyle w:val="Hipervnculo"/>
                <w:noProof/>
              </w:rPr>
              <w:t>"Nos decían ilegales y ahora somos esenciales": inmigrantes del campo alimentaron a EU</w:t>
            </w:r>
            <w:r>
              <w:rPr>
                <w:noProof/>
                <w:webHidden/>
              </w:rPr>
              <w:tab/>
            </w:r>
            <w:r>
              <w:rPr>
                <w:noProof/>
                <w:webHidden/>
              </w:rPr>
              <w:fldChar w:fldCharType="begin"/>
            </w:r>
            <w:r>
              <w:rPr>
                <w:noProof/>
                <w:webHidden/>
              </w:rPr>
              <w:instrText xml:space="preserve"> PAGEREF _Toc58226390 \h </w:instrText>
            </w:r>
            <w:r>
              <w:rPr>
                <w:noProof/>
                <w:webHidden/>
              </w:rPr>
            </w:r>
            <w:r>
              <w:rPr>
                <w:noProof/>
                <w:webHidden/>
              </w:rPr>
              <w:fldChar w:fldCharType="separate"/>
            </w:r>
            <w:r>
              <w:rPr>
                <w:noProof/>
                <w:webHidden/>
              </w:rPr>
              <w:t>34</w:t>
            </w:r>
            <w:r>
              <w:rPr>
                <w:noProof/>
                <w:webHidden/>
              </w:rPr>
              <w:fldChar w:fldCharType="end"/>
            </w:r>
          </w:hyperlink>
        </w:p>
        <w:p w14:paraId="227EBE46" w14:textId="27ABB5D0" w:rsidR="00683071" w:rsidRDefault="00683071">
          <w:pPr>
            <w:pStyle w:val="TDC2"/>
            <w:rPr>
              <w:rFonts w:asciiTheme="minorHAnsi" w:eastAsiaTheme="minorEastAsia" w:hAnsiTheme="minorHAnsi" w:cstheme="minorBidi"/>
              <w:noProof/>
              <w:lang w:val="es-GT" w:eastAsia="es-GT"/>
            </w:rPr>
          </w:pPr>
          <w:hyperlink w:anchor="_Toc58226391" w:history="1">
            <w:r w:rsidRPr="00005CF9">
              <w:rPr>
                <w:rStyle w:val="Hipervnculo"/>
                <w:noProof/>
              </w:rPr>
              <w:t>Migrantes son rechazados por sus familias por haber tenido coronavirus</w:t>
            </w:r>
            <w:r>
              <w:rPr>
                <w:noProof/>
                <w:webHidden/>
              </w:rPr>
              <w:tab/>
            </w:r>
            <w:r>
              <w:rPr>
                <w:noProof/>
                <w:webHidden/>
              </w:rPr>
              <w:fldChar w:fldCharType="begin"/>
            </w:r>
            <w:r>
              <w:rPr>
                <w:noProof/>
                <w:webHidden/>
              </w:rPr>
              <w:instrText xml:space="preserve"> PAGEREF _Toc58226391 \h </w:instrText>
            </w:r>
            <w:r>
              <w:rPr>
                <w:noProof/>
                <w:webHidden/>
              </w:rPr>
            </w:r>
            <w:r>
              <w:rPr>
                <w:noProof/>
                <w:webHidden/>
              </w:rPr>
              <w:fldChar w:fldCharType="separate"/>
            </w:r>
            <w:r>
              <w:rPr>
                <w:noProof/>
                <w:webHidden/>
              </w:rPr>
              <w:t>39</w:t>
            </w:r>
            <w:r>
              <w:rPr>
                <w:noProof/>
                <w:webHidden/>
              </w:rPr>
              <w:fldChar w:fldCharType="end"/>
            </w:r>
          </w:hyperlink>
        </w:p>
        <w:p w14:paraId="735640A5" w14:textId="78F165A7" w:rsidR="00683071" w:rsidRDefault="00683071">
          <w:pPr>
            <w:pStyle w:val="TDC2"/>
            <w:rPr>
              <w:rFonts w:asciiTheme="minorHAnsi" w:eastAsiaTheme="minorEastAsia" w:hAnsiTheme="minorHAnsi" w:cstheme="minorBidi"/>
              <w:noProof/>
              <w:lang w:val="es-GT" w:eastAsia="es-GT"/>
            </w:rPr>
          </w:pPr>
          <w:hyperlink w:anchor="_Toc58226392" w:history="1">
            <w:r w:rsidRPr="00005CF9">
              <w:rPr>
                <w:rStyle w:val="Hipervnculo"/>
                <w:noProof/>
              </w:rPr>
              <w:t>Coronavirus en Florida: unos 30 niños de comunidad guatemalteca tiene coronavirus</w:t>
            </w:r>
            <w:r>
              <w:rPr>
                <w:noProof/>
                <w:webHidden/>
              </w:rPr>
              <w:tab/>
            </w:r>
            <w:r>
              <w:rPr>
                <w:noProof/>
                <w:webHidden/>
              </w:rPr>
              <w:fldChar w:fldCharType="begin"/>
            </w:r>
            <w:r>
              <w:rPr>
                <w:noProof/>
                <w:webHidden/>
              </w:rPr>
              <w:instrText xml:space="preserve"> PAGEREF _Toc58226392 \h </w:instrText>
            </w:r>
            <w:r>
              <w:rPr>
                <w:noProof/>
                <w:webHidden/>
              </w:rPr>
            </w:r>
            <w:r>
              <w:rPr>
                <w:noProof/>
                <w:webHidden/>
              </w:rPr>
              <w:fldChar w:fldCharType="separate"/>
            </w:r>
            <w:r>
              <w:rPr>
                <w:noProof/>
                <w:webHidden/>
              </w:rPr>
              <w:t>42</w:t>
            </w:r>
            <w:r>
              <w:rPr>
                <w:noProof/>
                <w:webHidden/>
              </w:rPr>
              <w:fldChar w:fldCharType="end"/>
            </w:r>
          </w:hyperlink>
        </w:p>
        <w:p w14:paraId="4EFAE324" w14:textId="46169CDA" w:rsidR="00683071" w:rsidRDefault="00683071">
          <w:pPr>
            <w:pStyle w:val="TDC2"/>
            <w:rPr>
              <w:rFonts w:asciiTheme="minorHAnsi" w:eastAsiaTheme="minorEastAsia" w:hAnsiTheme="minorHAnsi" w:cstheme="minorBidi"/>
              <w:noProof/>
              <w:lang w:val="es-GT" w:eastAsia="es-GT"/>
            </w:rPr>
          </w:pPr>
          <w:hyperlink w:anchor="_Toc58226393" w:history="1">
            <w:r w:rsidRPr="00005CF9">
              <w:rPr>
                <w:rStyle w:val="Hipervnculo"/>
                <w:noProof/>
              </w:rPr>
              <w:t>Los latinos que han hecho funcionar Estados Unidos durante la pandemia</w:t>
            </w:r>
            <w:r>
              <w:rPr>
                <w:noProof/>
                <w:webHidden/>
              </w:rPr>
              <w:tab/>
            </w:r>
            <w:r>
              <w:rPr>
                <w:noProof/>
                <w:webHidden/>
              </w:rPr>
              <w:fldChar w:fldCharType="begin"/>
            </w:r>
            <w:r>
              <w:rPr>
                <w:noProof/>
                <w:webHidden/>
              </w:rPr>
              <w:instrText xml:space="preserve"> PAGEREF _Toc58226393 \h </w:instrText>
            </w:r>
            <w:r>
              <w:rPr>
                <w:noProof/>
                <w:webHidden/>
              </w:rPr>
            </w:r>
            <w:r>
              <w:rPr>
                <w:noProof/>
                <w:webHidden/>
              </w:rPr>
              <w:fldChar w:fldCharType="separate"/>
            </w:r>
            <w:r>
              <w:rPr>
                <w:noProof/>
                <w:webHidden/>
              </w:rPr>
              <w:t>43</w:t>
            </w:r>
            <w:r>
              <w:rPr>
                <w:noProof/>
                <w:webHidden/>
              </w:rPr>
              <w:fldChar w:fldCharType="end"/>
            </w:r>
          </w:hyperlink>
        </w:p>
        <w:p w14:paraId="09E8B6D2" w14:textId="4EB5A808" w:rsidR="00683071" w:rsidRDefault="00683071">
          <w:pPr>
            <w:pStyle w:val="TDC2"/>
            <w:rPr>
              <w:rFonts w:asciiTheme="minorHAnsi" w:eastAsiaTheme="minorEastAsia" w:hAnsiTheme="minorHAnsi" w:cstheme="minorBidi"/>
              <w:noProof/>
              <w:lang w:val="es-GT" w:eastAsia="es-GT"/>
            </w:rPr>
          </w:pPr>
          <w:hyperlink w:anchor="_Toc58226394" w:history="1">
            <w:r w:rsidRPr="00005CF9">
              <w:rPr>
                <w:rStyle w:val="Hipervnculo"/>
                <w:rFonts w:eastAsiaTheme="minorHAnsi"/>
                <w:noProof/>
              </w:rPr>
              <w:t>Latinoamericanos en EEUU: los George Floyd olvidados</w:t>
            </w:r>
            <w:r>
              <w:rPr>
                <w:noProof/>
                <w:webHidden/>
              </w:rPr>
              <w:tab/>
            </w:r>
            <w:r>
              <w:rPr>
                <w:noProof/>
                <w:webHidden/>
              </w:rPr>
              <w:fldChar w:fldCharType="begin"/>
            </w:r>
            <w:r>
              <w:rPr>
                <w:noProof/>
                <w:webHidden/>
              </w:rPr>
              <w:instrText xml:space="preserve"> PAGEREF _Toc58226394 \h </w:instrText>
            </w:r>
            <w:r>
              <w:rPr>
                <w:noProof/>
                <w:webHidden/>
              </w:rPr>
            </w:r>
            <w:r>
              <w:rPr>
                <w:noProof/>
                <w:webHidden/>
              </w:rPr>
              <w:fldChar w:fldCharType="separate"/>
            </w:r>
            <w:r>
              <w:rPr>
                <w:noProof/>
                <w:webHidden/>
              </w:rPr>
              <w:t>46</w:t>
            </w:r>
            <w:r>
              <w:rPr>
                <w:noProof/>
                <w:webHidden/>
              </w:rPr>
              <w:fldChar w:fldCharType="end"/>
            </w:r>
          </w:hyperlink>
        </w:p>
        <w:p w14:paraId="3FBA487E" w14:textId="73F41422" w:rsidR="00683071" w:rsidRDefault="00683071">
          <w:pPr>
            <w:pStyle w:val="TDC2"/>
            <w:rPr>
              <w:rFonts w:asciiTheme="minorHAnsi" w:eastAsiaTheme="minorEastAsia" w:hAnsiTheme="minorHAnsi" w:cstheme="minorBidi"/>
              <w:noProof/>
              <w:lang w:val="es-GT" w:eastAsia="es-GT"/>
            </w:rPr>
          </w:pPr>
          <w:hyperlink w:anchor="_Toc58226395" w:history="1">
            <w:r w:rsidRPr="00005CF9">
              <w:rPr>
                <w:rStyle w:val="Hipervnculo"/>
                <w:noProof/>
              </w:rPr>
              <w:t>DACA</w:t>
            </w:r>
            <w:r>
              <w:rPr>
                <w:noProof/>
                <w:webHidden/>
              </w:rPr>
              <w:tab/>
            </w:r>
            <w:r>
              <w:rPr>
                <w:noProof/>
                <w:webHidden/>
              </w:rPr>
              <w:fldChar w:fldCharType="begin"/>
            </w:r>
            <w:r>
              <w:rPr>
                <w:noProof/>
                <w:webHidden/>
              </w:rPr>
              <w:instrText xml:space="preserve"> PAGEREF _Toc58226395 \h </w:instrText>
            </w:r>
            <w:r>
              <w:rPr>
                <w:noProof/>
                <w:webHidden/>
              </w:rPr>
            </w:r>
            <w:r>
              <w:rPr>
                <w:noProof/>
                <w:webHidden/>
              </w:rPr>
              <w:fldChar w:fldCharType="separate"/>
            </w:r>
            <w:r>
              <w:rPr>
                <w:noProof/>
                <w:webHidden/>
              </w:rPr>
              <w:t>48</w:t>
            </w:r>
            <w:r>
              <w:rPr>
                <w:noProof/>
                <w:webHidden/>
              </w:rPr>
              <w:fldChar w:fldCharType="end"/>
            </w:r>
          </w:hyperlink>
        </w:p>
        <w:p w14:paraId="687BD812" w14:textId="160C68F8" w:rsidR="00683071" w:rsidRDefault="00683071">
          <w:pPr>
            <w:pStyle w:val="TDC2"/>
            <w:rPr>
              <w:rFonts w:asciiTheme="minorHAnsi" w:eastAsiaTheme="minorEastAsia" w:hAnsiTheme="minorHAnsi" w:cstheme="minorBidi"/>
              <w:noProof/>
              <w:lang w:val="es-GT" w:eastAsia="es-GT"/>
            </w:rPr>
          </w:pPr>
          <w:hyperlink w:anchor="_Toc58226396" w:history="1">
            <w:r w:rsidRPr="00005CF9">
              <w:rPr>
                <w:rStyle w:val="Hipervnculo"/>
                <w:noProof/>
              </w:rPr>
              <w:t>Corte Suprema bloquea intento de Trump de poner fin al programa DACA</w:t>
            </w:r>
            <w:r>
              <w:rPr>
                <w:noProof/>
                <w:webHidden/>
              </w:rPr>
              <w:tab/>
            </w:r>
            <w:r>
              <w:rPr>
                <w:noProof/>
                <w:webHidden/>
              </w:rPr>
              <w:fldChar w:fldCharType="begin"/>
            </w:r>
            <w:r>
              <w:rPr>
                <w:noProof/>
                <w:webHidden/>
              </w:rPr>
              <w:instrText xml:space="preserve"> PAGEREF _Toc58226396 \h </w:instrText>
            </w:r>
            <w:r>
              <w:rPr>
                <w:noProof/>
                <w:webHidden/>
              </w:rPr>
            </w:r>
            <w:r>
              <w:rPr>
                <w:noProof/>
                <w:webHidden/>
              </w:rPr>
              <w:fldChar w:fldCharType="separate"/>
            </w:r>
            <w:r>
              <w:rPr>
                <w:noProof/>
                <w:webHidden/>
              </w:rPr>
              <w:t>48</w:t>
            </w:r>
            <w:r>
              <w:rPr>
                <w:noProof/>
                <w:webHidden/>
              </w:rPr>
              <w:fldChar w:fldCharType="end"/>
            </w:r>
          </w:hyperlink>
        </w:p>
        <w:p w14:paraId="721D239F" w14:textId="4C79A78B" w:rsidR="00683071" w:rsidRDefault="00683071">
          <w:pPr>
            <w:pStyle w:val="TDC2"/>
            <w:rPr>
              <w:rFonts w:asciiTheme="minorHAnsi" w:eastAsiaTheme="minorEastAsia" w:hAnsiTheme="minorHAnsi" w:cstheme="minorBidi"/>
              <w:noProof/>
              <w:lang w:val="es-GT" w:eastAsia="es-GT"/>
            </w:rPr>
          </w:pPr>
          <w:hyperlink w:anchor="_Toc58226397" w:history="1">
            <w:r w:rsidRPr="00005CF9">
              <w:rPr>
                <w:rStyle w:val="Hipervnculo"/>
                <w:noProof/>
              </w:rPr>
              <w:t>‘Dreamers’ o cómo perder el miedo</w:t>
            </w:r>
            <w:r>
              <w:rPr>
                <w:noProof/>
                <w:webHidden/>
              </w:rPr>
              <w:tab/>
            </w:r>
            <w:r>
              <w:rPr>
                <w:noProof/>
                <w:webHidden/>
              </w:rPr>
              <w:fldChar w:fldCharType="begin"/>
            </w:r>
            <w:r>
              <w:rPr>
                <w:noProof/>
                <w:webHidden/>
              </w:rPr>
              <w:instrText xml:space="preserve"> PAGEREF _Toc58226397 \h </w:instrText>
            </w:r>
            <w:r>
              <w:rPr>
                <w:noProof/>
                <w:webHidden/>
              </w:rPr>
            </w:r>
            <w:r>
              <w:rPr>
                <w:noProof/>
                <w:webHidden/>
              </w:rPr>
              <w:fldChar w:fldCharType="separate"/>
            </w:r>
            <w:r>
              <w:rPr>
                <w:noProof/>
                <w:webHidden/>
              </w:rPr>
              <w:t>51</w:t>
            </w:r>
            <w:r>
              <w:rPr>
                <w:noProof/>
                <w:webHidden/>
              </w:rPr>
              <w:fldChar w:fldCharType="end"/>
            </w:r>
          </w:hyperlink>
        </w:p>
        <w:p w14:paraId="62EC78FB" w14:textId="764DDC6B" w:rsidR="00683071" w:rsidRDefault="00683071">
          <w:pPr>
            <w:pStyle w:val="TDC2"/>
            <w:rPr>
              <w:rFonts w:asciiTheme="minorHAnsi" w:eastAsiaTheme="minorEastAsia" w:hAnsiTheme="minorHAnsi" w:cstheme="minorBidi"/>
              <w:noProof/>
              <w:lang w:val="es-GT" w:eastAsia="es-GT"/>
            </w:rPr>
          </w:pPr>
          <w:hyperlink w:anchor="_Toc58226398" w:history="1">
            <w:r w:rsidRPr="00005CF9">
              <w:rPr>
                <w:rStyle w:val="Hipervnculo"/>
                <w:iCs/>
                <w:noProof/>
              </w:rPr>
              <w:t>Jorge Durand</w:t>
            </w:r>
            <w:r w:rsidRPr="00005CF9">
              <w:rPr>
                <w:rStyle w:val="Hipervnculo"/>
                <w:i/>
                <w:iCs/>
                <w:noProof/>
              </w:rPr>
              <w:t>. Dreamers:</w:t>
            </w:r>
            <w:r w:rsidRPr="00005CF9">
              <w:rPr>
                <w:rStyle w:val="Hipervnculo"/>
                <w:noProof/>
              </w:rPr>
              <w:t> sueño o pesadilla</w:t>
            </w:r>
            <w:r>
              <w:rPr>
                <w:noProof/>
                <w:webHidden/>
              </w:rPr>
              <w:tab/>
            </w:r>
            <w:r>
              <w:rPr>
                <w:noProof/>
                <w:webHidden/>
              </w:rPr>
              <w:fldChar w:fldCharType="begin"/>
            </w:r>
            <w:r>
              <w:rPr>
                <w:noProof/>
                <w:webHidden/>
              </w:rPr>
              <w:instrText xml:space="preserve"> PAGEREF _Toc58226398 \h </w:instrText>
            </w:r>
            <w:r>
              <w:rPr>
                <w:noProof/>
                <w:webHidden/>
              </w:rPr>
            </w:r>
            <w:r>
              <w:rPr>
                <w:noProof/>
                <w:webHidden/>
              </w:rPr>
              <w:fldChar w:fldCharType="separate"/>
            </w:r>
            <w:r>
              <w:rPr>
                <w:noProof/>
                <w:webHidden/>
              </w:rPr>
              <w:t>53</w:t>
            </w:r>
            <w:r>
              <w:rPr>
                <w:noProof/>
                <w:webHidden/>
              </w:rPr>
              <w:fldChar w:fldCharType="end"/>
            </w:r>
          </w:hyperlink>
        </w:p>
        <w:p w14:paraId="24EA1684" w14:textId="54857495" w:rsidR="00683071" w:rsidRDefault="00683071">
          <w:pPr>
            <w:pStyle w:val="TDC2"/>
            <w:rPr>
              <w:rFonts w:asciiTheme="minorHAnsi" w:eastAsiaTheme="minorEastAsia" w:hAnsiTheme="minorHAnsi" w:cstheme="minorBidi"/>
              <w:noProof/>
              <w:lang w:val="es-GT" w:eastAsia="es-GT"/>
            </w:rPr>
          </w:pPr>
          <w:hyperlink w:anchor="_Toc58226399" w:history="1">
            <w:r w:rsidRPr="00005CF9">
              <w:rPr>
                <w:rStyle w:val="Hipervnculo"/>
                <w:noProof/>
              </w:rPr>
              <w:t>De qué países de América Latina procede la mayor parte de los jóvenes protegidos por DACA</w:t>
            </w:r>
            <w:r>
              <w:rPr>
                <w:noProof/>
                <w:webHidden/>
              </w:rPr>
              <w:tab/>
            </w:r>
            <w:r>
              <w:rPr>
                <w:noProof/>
                <w:webHidden/>
              </w:rPr>
              <w:fldChar w:fldCharType="begin"/>
            </w:r>
            <w:r>
              <w:rPr>
                <w:noProof/>
                <w:webHidden/>
              </w:rPr>
              <w:instrText xml:space="preserve"> PAGEREF _Toc58226399 \h </w:instrText>
            </w:r>
            <w:r>
              <w:rPr>
                <w:noProof/>
                <w:webHidden/>
              </w:rPr>
            </w:r>
            <w:r>
              <w:rPr>
                <w:noProof/>
                <w:webHidden/>
              </w:rPr>
              <w:fldChar w:fldCharType="separate"/>
            </w:r>
            <w:r>
              <w:rPr>
                <w:noProof/>
                <w:webHidden/>
              </w:rPr>
              <w:t>55</w:t>
            </w:r>
            <w:r>
              <w:rPr>
                <w:noProof/>
                <w:webHidden/>
              </w:rPr>
              <w:fldChar w:fldCharType="end"/>
            </w:r>
          </w:hyperlink>
        </w:p>
        <w:p w14:paraId="436E9DEB" w14:textId="6DC64378" w:rsidR="00683071" w:rsidRDefault="00683071">
          <w:pPr>
            <w:pStyle w:val="TDC2"/>
            <w:rPr>
              <w:rFonts w:asciiTheme="minorHAnsi" w:eastAsiaTheme="minorEastAsia" w:hAnsiTheme="minorHAnsi" w:cstheme="minorBidi"/>
              <w:noProof/>
              <w:lang w:val="es-GT" w:eastAsia="es-GT"/>
            </w:rPr>
          </w:pPr>
          <w:hyperlink w:anchor="_Toc58226400" w:history="1">
            <w:r w:rsidRPr="00005CF9">
              <w:rPr>
                <w:rStyle w:val="Hipervnculo"/>
                <w:noProof/>
              </w:rPr>
              <w:t>SOLICITANTES DE ASILO</w:t>
            </w:r>
            <w:r>
              <w:rPr>
                <w:noProof/>
                <w:webHidden/>
              </w:rPr>
              <w:tab/>
            </w:r>
            <w:r>
              <w:rPr>
                <w:noProof/>
                <w:webHidden/>
              </w:rPr>
              <w:fldChar w:fldCharType="begin"/>
            </w:r>
            <w:r>
              <w:rPr>
                <w:noProof/>
                <w:webHidden/>
              </w:rPr>
              <w:instrText xml:space="preserve"> PAGEREF _Toc58226400 \h </w:instrText>
            </w:r>
            <w:r>
              <w:rPr>
                <w:noProof/>
                <w:webHidden/>
              </w:rPr>
            </w:r>
            <w:r>
              <w:rPr>
                <w:noProof/>
                <w:webHidden/>
              </w:rPr>
              <w:fldChar w:fldCharType="separate"/>
            </w:r>
            <w:r>
              <w:rPr>
                <w:noProof/>
                <w:webHidden/>
              </w:rPr>
              <w:t>59</w:t>
            </w:r>
            <w:r>
              <w:rPr>
                <w:noProof/>
                <w:webHidden/>
              </w:rPr>
              <w:fldChar w:fldCharType="end"/>
            </w:r>
          </w:hyperlink>
        </w:p>
        <w:p w14:paraId="05AD23A8" w14:textId="12A0B607" w:rsidR="00683071" w:rsidRDefault="00683071">
          <w:pPr>
            <w:pStyle w:val="TDC2"/>
            <w:rPr>
              <w:rFonts w:asciiTheme="minorHAnsi" w:eastAsiaTheme="minorEastAsia" w:hAnsiTheme="minorHAnsi" w:cstheme="minorBidi"/>
              <w:noProof/>
              <w:lang w:val="es-GT" w:eastAsia="es-GT"/>
            </w:rPr>
          </w:pPr>
          <w:hyperlink w:anchor="_Toc58226401" w:history="1">
            <w:r w:rsidRPr="00005CF9">
              <w:rPr>
                <w:rStyle w:val="Hipervnculo"/>
                <w:noProof/>
              </w:rPr>
              <w:t>Corte Suprema da luz verde a deportaciones rápidas de solicitantes de asilo</w:t>
            </w:r>
            <w:r>
              <w:rPr>
                <w:noProof/>
                <w:webHidden/>
              </w:rPr>
              <w:tab/>
            </w:r>
            <w:r>
              <w:rPr>
                <w:noProof/>
                <w:webHidden/>
              </w:rPr>
              <w:fldChar w:fldCharType="begin"/>
            </w:r>
            <w:r>
              <w:rPr>
                <w:noProof/>
                <w:webHidden/>
              </w:rPr>
              <w:instrText xml:space="preserve"> PAGEREF _Toc58226401 \h </w:instrText>
            </w:r>
            <w:r>
              <w:rPr>
                <w:noProof/>
                <w:webHidden/>
              </w:rPr>
            </w:r>
            <w:r>
              <w:rPr>
                <w:noProof/>
                <w:webHidden/>
              </w:rPr>
              <w:fldChar w:fldCharType="separate"/>
            </w:r>
            <w:r>
              <w:rPr>
                <w:noProof/>
                <w:webHidden/>
              </w:rPr>
              <w:t>59</w:t>
            </w:r>
            <w:r>
              <w:rPr>
                <w:noProof/>
                <w:webHidden/>
              </w:rPr>
              <w:fldChar w:fldCharType="end"/>
            </w:r>
          </w:hyperlink>
        </w:p>
        <w:p w14:paraId="5E3D8AFE" w14:textId="7C9C370A" w:rsidR="00683071" w:rsidRDefault="00683071">
          <w:pPr>
            <w:pStyle w:val="TDC2"/>
            <w:rPr>
              <w:rFonts w:asciiTheme="minorHAnsi" w:eastAsiaTheme="minorEastAsia" w:hAnsiTheme="minorHAnsi" w:cstheme="minorBidi"/>
              <w:noProof/>
              <w:lang w:val="es-GT" w:eastAsia="es-GT"/>
            </w:rPr>
          </w:pPr>
          <w:hyperlink w:anchor="_Toc58226402" w:history="1">
            <w:r w:rsidRPr="00005CF9">
              <w:rPr>
                <w:rStyle w:val="Hipervnculo"/>
                <w:noProof/>
              </w:rPr>
              <w:t>Nueva regla de asilo propuesta por el gobierno acelerará juicios y reducirá poder de los jueces</w:t>
            </w:r>
            <w:r>
              <w:rPr>
                <w:noProof/>
                <w:webHidden/>
              </w:rPr>
              <w:tab/>
            </w:r>
            <w:r>
              <w:rPr>
                <w:noProof/>
                <w:webHidden/>
              </w:rPr>
              <w:fldChar w:fldCharType="begin"/>
            </w:r>
            <w:r>
              <w:rPr>
                <w:noProof/>
                <w:webHidden/>
              </w:rPr>
              <w:instrText xml:space="preserve"> PAGEREF _Toc58226402 \h </w:instrText>
            </w:r>
            <w:r>
              <w:rPr>
                <w:noProof/>
                <w:webHidden/>
              </w:rPr>
            </w:r>
            <w:r>
              <w:rPr>
                <w:noProof/>
                <w:webHidden/>
              </w:rPr>
              <w:fldChar w:fldCharType="separate"/>
            </w:r>
            <w:r>
              <w:rPr>
                <w:noProof/>
                <w:webHidden/>
              </w:rPr>
              <w:t>60</w:t>
            </w:r>
            <w:r>
              <w:rPr>
                <w:noProof/>
                <w:webHidden/>
              </w:rPr>
              <w:fldChar w:fldCharType="end"/>
            </w:r>
          </w:hyperlink>
        </w:p>
        <w:p w14:paraId="7A0A1D7E" w14:textId="1C9EC959" w:rsidR="00683071" w:rsidRDefault="00683071">
          <w:pPr>
            <w:pStyle w:val="TDC2"/>
            <w:rPr>
              <w:rFonts w:asciiTheme="minorHAnsi" w:eastAsiaTheme="minorEastAsia" w:hAnsiTheme="minorHAnsi" w:cstheme="minorBidi"/>
              <w:noProof/>
              <w:lang w:val="es-GT" w:eastAsia="es-GT"/>
            </w:rPr>
          </w:pPr>
          <w:hyperlink w:anchor="_Toc58226403" w:history="1">
            <w:r w:rsidRPr="00005CF9">
              <w:rPr>
                <w:rStyle w:val="Hipervnculo"/>
                <w:noProof/>
              </w:rPr>
              <w:t>Nuevas disposiciones de asilo ponen en vilo a más de 262 mil solicitantes guatemaltecos</w:t>
            </w:r>
            <w:r>
              <w:rPr>
                <w:noProof/>
                <w:webHidden/>
              </w:rPr>
              <w:tab/>
            </w:r>
            <w:r>
              <w:rPr>
                <w:noProof/>
                <w:webHidden/>
              </w:rPr>
              <w:fldChar w:fldCharType="begin"/>
            </w:r>
            <w:r>
              <w:rPr>
                <w:noProof/>
                <w:webHidden/>
              </w:rPr>
              <w:instrText xml:space="preserve"> PAGEREF _Toc58226403 \h </w:instrText>
            </w:r>
            <w:r>
              <w:rPr>
                <w:noProof/>
                <w:webHidden/>
              </w:rPr>
            </w:r>
            <w:r>
              <w:rPr>
                <w:noProof/>
                <w:webHidden/>
              </w:rPr>
              <w:fldChar w:fldCharType="separate"/>
            </w:r>
            <w:r>
              <w:rPr>
                <w:noProof/>
                <w:webHidden/>
              </w:rPr>
              <w:t>62</w:t>
            </w:r>
            <w:r>
              <w:rPr>
                <w:noProof/>
                <w:webHidden/>
              </w:rPr>
              <w:fldChar w:fldCharType="end"/>
            </w:r>
          </w:hyperlink>
        </w:p>
        <w:p w14:paraId="711A6833" w14:textId="0E101A2D" w:rsidR="00683071" w:rsidRDefault="00683071">
          <w:pPr>
            <w:pStyle w:val="TDC1"/>
            <w:rPr>
              <w:rFonts w:asciiTheme="minorHAnsi" w:eastAsiaTheme="minorEastAsia" w:hAnsiTheme="minorHAnsi" w:cstheme="minorBidi"/>
              <w:noProof/>
              <w:lang w:val="es-GT" w:eastAsia="es-GT"/>
            </w:rPr>
          </w:pPr>
          <w:hyperlink w:anchor="_Toc58226404" w:history="1">
            <w:r w:rsidRPr="00005CF9">
              <w:rPr>
                <w:rStyle w:val="Hipervnculo"/>
                <w:rFonts w:ascii="Berlin Sans FB Demi" w:hAnsi="Berlin Sans FB Demi"/>
                <w:noProof/>
                <w:lang w:val="es-ES"/>
              </w:rPr>
              <w:t>MEXICO</w:t>
            </w:r>
            <w:r>
              <w:rPr>
                <w:noProof/>
                <w:webHidden/>
              </w:rPr>
              <w:tab/>
            </w:r>
            <w:r>
              <w:rPr>
                <w:noProof/>
                <w:webHidden/>
              </w:rPr>
              <w:fldChar w:fldCharType="begin"/>
            </w:r>
            <w:r>
              <w:rPr>
                <w:noProof/>
                <w:webHidden/>
              </w:rPr>
              <w:instrText xml:space="preserve"> PAGEREF _Toc58226404 \h </w:instrText>
            </w:r>
            <w:r>
              <w:rPr>
                <w:noProof/>
                <w:webHidden/>
              </w:rPr>
            </w:r>
            <w:r>
              <w:rPr>
                <w:noProof/>
                <w:webHidden/>
              </w:rPr>
              <w:fldChar w:fldCharType="separate"/>
            </w:r>
            <w:r>
              <w:rPr>
                <w:noProof/>
                <w:webHidden/>
              </w:rPr>
              <w:t>65</w:t>
            </w:r>
            <w:r>
              <w:rPr>
                <w:noProof/>
                <w:webHidden/>
              </w:rPr>
              <w:fldChar w:fldCharType="end"/>
            </w:r>
          </w:hyperlink>
        </w:p>
        <w:p w14:paraId="1D1C6F6E" w14:textId="3F4705D9" w:rsidR="00683071" w:rsidRDefault="00683071">
          <w:pPr>
            <w:pStyle w:val="TDC2"/>
            <w:rPr>
              <w:rFonts w:asciiTheme="minorHAnsi" w:eastAsiaTheme="minorEastAsia" w:hAnsiTheme="minorHAnsi" w:cstheme="minorBidi"/>
              <w:noProof/>
              <w:lang w:val="es-GT" w:eastAsia="es-GT"/>
            </w:rPr>
          </w:pPr>
          <w:hyperlink w:anchor="_Toc58226405" w:history="1">
            <w:r w:rsidRPr="00005CF9">
              <w:rPr>
                <w:rStyle w:val="Hipervnculo"/>
                <w:noProof/>
              </w:rPr>
              <w:t>Jorge Durand. Mexicanos de segunda y tercera</w:t>
            </w:r>
            <w:r>
              <w:rPr>
                <w:noProof/>
                <w:webHidden/>
              </w:rPr>
              <w:tab/>
            </w:r>
            <w:r>
              <w:rPr>
                <w:noProof/>
                <w:webHidden/>
              </w:rPr>
              <w:fldChar w:fldCharType="begin"/>
            </w:r>
            <w:r>
              <w:rPr>
                <w:noProof/>
                <w:webHidden/>
              </w:rPr>
              <w:instrText xml:space="preserve"> PAGEREF _Toc58226405 \h </w:instrText>
            </w:r>
            <w:r>
              <w:rPr>
                <w:noProof/>
                <w:webHidden/>
              </w:rPr>
            </w:r>
            <w:r>
              <w:rPr>
                <w:noProof/>
                <w:webHidden/>
              </w:rPr>
              <w:fldChar w:fldCharType="separate"/>
            </w:r>
            <w:r>
              <w:rPr>
                <w:noProof/>
                <w:webHidden/>
              </w:rPr>
              <w:t>65</w:t>
            </w:r>
            <w:r>
              <w:rPr>
                <w:noProof/>
                <w:webHidden/>
              </w:rPr>
              <w:fldChar w:fldCharType="end"/>
            </w:r>
          </w:hyperlink>
        </w:p>
        <w:p w14:paraId="66EB8F06" w14:textId="53C9304F" w:rsidR="00683071" w:rsidRDefault="00683071">
          <w:pPr>
            <w:pStyle w:val="TDC2"/>
            <w:rPr>
              <w:rFonts w:asciiTheme="minorHAnsi" w:eastAsiaTheme="minorEastAsia" w:hAnsiTheme="minorHAnsi" w:cstheme="minorBidi"/>
              <w:noProof/>
              <w:lang w:val="es-GT" w:eastAsia="es-GT"/>
            </w:rPr>
          </w:pPr>
          <w:hyperlink w:anchor="_Toc58226406" w:history="1">
            <w:r w:rsidRPr="00005CF9">
              <w:rPr>
                <w:rStyle w:val="Hipervnculo"/>
                <w:noProof/>
              </w:rPr>
              <w:t>Un año del Acuerdo EU-México: transformación de políticas migratorias mexicanas (descargar)</w:t>
            </w:r>
            <w:r>
              <w:rPr>
                <w:noProof/>
                <w:webHidden/>
              </w:rPr>
              <w:tab/>
            </w:r>
            <w:r>
              <w:rPr>
                <w:noProof/>
                <w:webHidden/>
              </w:rPr>
              <w:fldChar w:fldCharType="begin"/>
            </w:r>
            <w:r>
              <w:rPr>
                <w:noProof/>
                <w:webHidden/>
              </w:rPr>
              <w:instrText xml:space="preserve"> PAGEREF _Toc58226406 \h </w:instrText>
            </w:r>
            <w:r>
              <w:rPr>
                <w:noProof/>
                <w:webHidden/>
              </w:rPr>
            </w:r>
            <w:r>
              <w:rPr>
                <w:noProof/>
                <w:webHidden/>
              </w:rPr>
              <w:fldChar w:fldCharType="separate"/>
            </w:r>
            <w:r>
              <w:rPr>
                <w:noProof/>
                <w:webHidden/>
              </w:rPr>
              <w:t>67</w:t>
            </w:r>
            <w:r>
              <w:rPr>
                <w:noProof/>
                <w:webHidden/>
              </w:rPr>
              <w:fldChar w:fldCharType="end"/>
            </w:r>
          </w:hyperlink>
        </w:p>
        <w:p w14:paraId="75DABEA1" w14:textId="6AB7CF8B" w:rsidR="00683071" w:rsidRDefault="00683071">
          <w:pPr>
            <w:pStyle w:val="TDC2"/>
            <w:rPr>
              <w:rFonts w:asciiTheme="minorHAnsi" w:eastAsiaTheme="minorEastAsia" w:hAnsiTheme="minorHAnsi" w:cstheme="minorBidi"/>
              <w:noProof/>
              <w:lang w:val="es-GT" w:eastAsia="es-GT"/>
            </w:rPr>
          </w:pPr>
          <w:hyperlink w:anchor="_Toc58226407" w:history="1">
            <w:r w:rsidRPr="00005CF9">
              <w:rPr>
                <w:rStyle w:val="Hipervnculo"/>
                <w:noProof/>
              </w:rPr>
              <w:t>Informe denuncia acuerdo migratorio EU-Guatemala como "callejón sin salida" para DD. HH.</w:t>
            </w:r>
            <w:r>
              <w:rPr>
                <w:noProof/>
                <w:webHidden/>
              </w:rPr>
              <w:tab/>
            </w:r>
            <w:r>
              <w:rPr>
                <w:noProof/>
                <w:webHidden/>
              </w:rPr>
              <w:fldChar w:fldCharType="begin"/>
            </w:r>
            <w:r>
              <w:rPr>
                <w:noProof/>
                <w:webHidden/>
              </w:rPr>
              <w:instrText xml:space="preserve"> PAGEREF _Toc58226407 \h </w:instrText>
            </w:r>
            <w:r>
              <w:rPr>
                <w:noProof/>
                <w:webHidden/>
              </w:rPr>
            </w:r>
            <w:r>
              <w:rPr>
                <w:noProof/>
                <w:webHidden/>
              </w:rPr>
              <w:fldChar w:fldCharType="separate"/>
            </w:r>
            <w:r>
              <w:rPr>
                <w:noProof/>
                <w:webHidden/>
              </w:rPr>
              <w:t>68</w:t>
            </w:r>
            <w:r>
              <w:rPr>
                <w:noProof/>
                <w:webHidden/>
              </w:rPr>
              <w:fldChar w:fldCharType="end"/>
            </w:r>
          </w:hyperlink>
        </w:p>
        <w:p w14:paraId="63D02471" w14:textId="2C45C8B7" w:rsidR="00683071" w:rsidRDefault="00683071">
          <w:pPr>
            <w:pStyle w:val="TDC2"/>
            <w:rPr>
              <w:rFonts w:asciiTheme="minorHAnsi" w:eastAsiaTheme="minorEastAsia" w:hAnsiTheme="minorHAnsi" w:cstheme="minorBidi"/>
              <w:noProof/>
              <w:lang w:val="es-GT" w:eastAsia="es-GT"/>
            </w:rPr>
          </w:pPr>
          <w:hyperlink w:anchor="_Toc58226408" w:history="1">
            <w:r w:rsidRPr="00005CF9">
              <w:rPr>
                <w:rStyle w:val="Hipervnculo"/>
                <w:noProof/>
              </w:rPr>
              <w:t>EU no ha cumplido con apoyo en CA para disminuir migración: AMLO</w:t>
            </w:r>
            <w:r>
              <w:rPr>
                <w:noProof/>
                <w:webHidden/>
              </w:rPr>
              <w:tab/>
            </w:r>
            <w:r>
              <w:rPr>
                <w:noProof/>
                <w:webHidden/>
              </w:rPr>
              <w:fldChar w:fldCharType="begin"/>
            </w:r>
            <w:r>
              <w:rPr>
                <w:noProof/>
                <w:webHidden/>
              </w:rPr>
              <w:instrText xml:space="preserve"> PAGEREF _Toc58226408 \h </w:instrText>
            </w:r>
            <w:r>
              <w:rPr>
                <w:noProof/>
                <w:webHidden/>
              </w:rPr>
            </w:r>
            <w:r>
              <w:rPr>
                <w:noProof/>
                <w:webHidden/>
              </w:rPr>
              <w:fldChar w:fldCharType="separate"/>
            </w:r>
            <w:r>
              <w:rPr>
                <w:noProof/>
                <w:webHidden/>
              </w:rPr>
              <w:t>70</w:t>
            </w:r>
            <w:r>
              <w:rPr>
                <w:noProof/>
                <w:webHidden/>
              </w:rPr>
              <w:fldChar w:fldCharType="end"/>
            </w:r>
          </w:hyperlink>
        </w:p>
        <w:p w14:paraId="4312E9ED" w14:textId="69504FA9" w:rsidR="00683071" w:rsidRDefault="00683071">
          <w:pPr>
            <w:pStyle w:val="TDC2"/>
            <w:rPr>
              <w:rFonts w:asciiTheme="minorHAnsi" w:eastAsiaTheme="minorEastAsia" w:hAnsiTheme="minorHAnsi" w:cstheme="minorBidi"/>
              <w:noProof/>
              <w:lang w:val="es-GT" w:eastAsia="es-GT"/>
            </w:rPr>
          </w:pPr>
          <w:hyperlink w:anchor="_Toc58226409" w:history="1">
            <w:r w:rsidRPr="00005CF9">
              <w:rPr>
                <w:rStyle w:val="Hipervnculo"/>
                <w:noProof/>
              </w:rPr>
              <w:t>COPRED – CDMX. Personas migrantes y refugiadas ante COVID-19</w:t>
            </w:r>
            <w:r>
              <w:rPr>
                <w:noProof/>
                <w:webHidden/>
              </w:rPr>
              <w:tab/>
            </w:r>
            <w:r>
              <w:rPr>
                <w:noProof/>
                <w:webHidden/>
              </w:rPr>
              <w:fldChar w:fldCharType="begin"/>
            </w:r>
            <w:r>
              <w:rPr>
                <w:noProof/>
                <w:webHidden/>
              </w:rPr>
              <w:instrText xml:space="preserve"> PAGEREF _Toc58226409 \h </w:instrText>
            </w:r>
            <w:r>
              <w:rPr>
                <w:noProof/>
                <w:webHidden/>
              </w:rPr>
            </w:r>
            <w:r>
              <w:rPr>
                <w:noProof/>
                <w:webHidden/>
              </w:rPr>
              <w:fldChar w:fldCharType="separate"/>
            </w:r>
            <w:r>
              <w:rPr>
                <w:noProof/>
                <w:webHidden/>
              </w:rPr>
              <w:t>72</w:t>
            </w:r>
            <w:r>
              <w:rPr>
                <w:noProof/>
                <w:webHidden/>
              </w:rPr>
              <w:fldChar w:fldCharType="end"/>
            </w:r>
          </w:hyperlink>
        </w:p>
        <w:p w14:paraId="47A511FF" w14:textId="3824441B" w:rsidR="00683071" w:rsidRDefault="00683071">
          <w:pPr>
            <w:pStyle w:val="TDC2"/>
            <w:rPr>
              <w:rFonts w:asciiTheme="minorHAnsi" w:eastAsiaTheme="minorEastAsia" w:hAnsiTheme="minorHAnsi" w:cstheme="minorBidi"/>
              <w:noProof/>
              <w:lang w:val="es-GT" w:eastAsia="es-GT"/>
            </w:rPr>
          </w:pPr>
          <w:hyperlink w:anchor="_Toc58226410" w:history="1">
            <w:r w:rsidRPr="00005CF9">
              <w:rPr>
                <w:rStyle w:val="Hipervnculo"/>
                <w:noProof/>
              </w:rPr>
              <w:t>Entre los fideicomisos que Morena busca eliminar está el de apoyo a ex </w:t>
            </w:r>
            <w:r w:rsidRPr="00005CF9">
              <w:rPr>
                <w:rStyle w:val="Hipervnculo"/>
                <w:i/>
                <w:iCs/>
                <w:noProof/>
              </w:rPr>
              <w:t>braceros</w:t>
            </w:r>
            <w:r>
              <w:rPr>
                <w:noProof/>
                <w:webHidden/>
              </w:rPr>
              <w:tab/>
            </w:r>
            <w:r>
              <w:rPr>
                <w:noProof/>
                <w:webHidden/>
              </w:rPr>
              <w:fldChar w:fldCharType="begin"/>
            </w:r>
            <w:r>
              <w:rPr>
                <w:noProof/>
                <w:webHidden/>
              </w:rPr>
              <w:instrText xml:space="preserve"> PAGEREF _Toc58226410 \h </w:instrText>
            </w:r>
            <w:r>
              <w:rPr>
                <w:noProof/>
                <w:webHidden/>
              </w:rPr>
            </w:r>
            <w:r>
              <w:rPr>
                <w:noProof/>
                <w:webHidden/>
              </w:rPr>
              <w:fldChar w:fldCharType="separate"/>
            </w:r>
            <w:r>
              <w:rPr>
                <w:noProof/>
                <w:webHidden/>
              </w:rPr>
              <w:t>74</w:t>
            </w:r>
            <w:r>
              <w:rPr>
                <w:noProof/>
                <w:webHidden/>
              </w:rPr>
              <w:fldChar w:fldCharType="end"/>
            </w:r>
          </w:hyperlink>
        </w:p>
        <w:p w14:paraId="22B048DE" w14:textId="12399474" w:rsidR="00683071" w:rsidRDefault="00683071">
          <w:pPr>
            <w:pStyle w:val="TDC1"/>
            <w:rPr>
              <w:rFonts w:asciiTheme="minorHAnsi" w:eastAsiaTheme="minorEastAsia" w:hAnsiTheme="minorHAnsi" w:cstheme="minorBidi"/>
              <w:noProof/>
              <w:lang w:val="es-GT" w:eastAsia="es-GT"/>
            </w:rPr>
          </w:pPr>
          <w:hyperlink w:anchor="_Toc58226411" w:history="1">
            <w:r w:rsidRPr="00005CF9">
              <w:rPr>
                <w:rStyle w:val="Hipervnculo"/>
                <w:rFonts w:ascii="Berlin Sans FB Demi" w:hAnsi="Berlin Sans FB Demi"/>
                <w:noProof/>
                <w:lang w:val="es-ES"/>
              </w:rPr>
              <w:t>FRONTERA SUR DE MEXICO</w:t>
            </w:r>
            <w:r>
              <w:rPr>
                <w:noProof/>
                <w:webHidden/>
              </w:rPr>
              <w:tab/>
            </w:r>
            <w:r>
              <w:rPr>
                <w:noProof/>
                <w:webHidden/>
              </w:rPr>
              <w:fldChar w:fldCharType="begin"/>
            </w:r>
            <w:r>
              <w:rPr>
                <w:noProof/>
                <w:webHidden/>
              </w:rPr>
              <w:instrText xml:space="preserve"> PAGEREF _Toc58226411 \h </w:instrText>
            </w:r>
            <w:r>
              <w:rPr>
                <w:noProof/>
                <w:webHidden/>
              </w:rPr>
            </w:r>
            <w:r>
              <w:rPr>
                <w:noProof/>
                <w:webHidden/>
              </w:rPr>
              <w:fldChar w:fldCharType="separate"/>
            </w:r>
            <w:r>
              <w:rPr>
                <w:noProof/>
                <w:webHidden/>
              </w:rPr>
              <w:t>75</w:t>
            </w:r>
            <w:r>
              <w:rPr>
                <w:noProof/>
                <w:webHidden/>
              </w:rPr>
              <w:fldChar w:fldCharType="end"/>
            </w:r>
          </w:hyperlink>
        </w:p>
        <w:p w14:paraId="5FE82F55" w14:textId="5C906DC7" w:rsidR="00683071" w:rsidRDefault="00683071">
          <w:pPr>
            <w:pStyle w:val="TDC2"/>
            <w:rPr>
              <w:rFonts w:asciiTheme="minorHAnsi" w:eastAsiaTheme="minorEastAsia" w:hAnsiTheme="minorHAnsi" w:cstheme="minorBidi"/>
              <w:noProof/>
              <w:lang w:val="es-GT" w:eastAsia="es-GT"/>
            </w:rPr>
          </w:pPr>
          <w:hyperlink w:anchor="_Toc58226412" w:history="1">
            <w:r w:rsidRPr="00005CF9">
              <w:rPr>
                <w:rStyle w:val="Hipervnculo"/>
                <w:noProof/>
              </w:rPr>
              <w:t>Pide obispo no dejar a su suerte a migrantes en la frontera sur</w:t>
            </w:r>
            <w:r>
              <w:rPr>
                <w:noProof/>
                <w:webHidden/>
              </w:rPr>
              <w:tab/>
            </w:r>
            <w:r>
              <w:rPr>
                <w:noProof/>
                <w:webHidden/>
              </w:rPr>
              <w:fldChar w:fldCharType="begin"/>
            </w:r>
            <w:r>
              <w:rPr>
                <w:noProof/>
                <w:webHidden/>
              </w:rPr>
              <w:instrText xml:space="preserve"> PAGEREF _Toc58226412 \h </w:instrText>
            </w:r>
            <w:r>
              <w:rPr>
                <w:noProof/>
                <w:webHidden/>
              </w:rPr>
            </w:r>
            <w:r>
              <w:rPr>
                <w:noProof/>
                <w:webHidden/>
              </w:rPr>
              <w:fldChar w:fldCharType="separate"/>
            </w:r>
            <w:r>
              <w:rPr>
                <w:noProof/>
                <w:webHidden/>
              </w:rPr>
              <w:t>75</w:t>
            </w:r>
            <w:r>
              <w:rPr>
                <w:noProof/>
                <w:webHidden/>
              </w:rPr>
              <w:fldChar w:fldCharType="end"/>
            </w:r>
          </w:hyperlink>
        </w:p>
        <w:p w14:paraId="696CC30B" w14:textId="70DF3A1E" w:rsidR="00683071" w:rsidRDefault="00683071">
          <w:pPr>
            <w:pStyle w:val="TDC2"/>
            <w:rPr>
              <w:rFonts w:asciiTheme="minorHAnsi" w:eastAsiaTheme="minorEastAsia" w:hAnsiTheme="minorHAnsi" w:cstheme="minorBidi"/>
              <w:noProof/>
              <w:lang w:val="es-GT" w:eastAsia="es-GT"/>
            </w:rPr>
          </w:pPr>
          <w:hyperlink w:anchor="_Toc58226413" w:history="1">
            <w:r w:rsidRPr="00005CF9">
              <w:rPr>
                <w:rStyle w:val="Hipervnculo"/>
                <w:noProof/>
              </w:rPr>
              <w:t>130 guatemaltecos y 320 hondureños abandonados en Talismán por Migracion</w:t>
            </w:r>
            <w:r>
              <w:rPr>
                <w:noProof/>
                <w:webHidden/>
              </w:rPr>
              <w:tab/>
            </w:r>
            <w:r>
              <w:rPr>
                <w:noProof/>
                <w:webHidden/>
              </w:rPr>
              <w:fldChar w:fldCharType="begin"/>
            </w:r>
            <w:r>
              <w:rPr>
                <w:noProof/>
                <w:webHidden/>
              </w:rPr>
              <w:instrText xml:space="preserve"> PAGEREF _Toc58226413 \h </w:instrText>
            </w:r>
            <w:r>
              <w:rPr>
                <w:noProof/>
                <w:webHidden/>
              </w:rPr>
            </w:r>
            <w:r>
              <w:rPr>
                <w:noProof/>
                <w:webHidden/>
              </w:rPr>
              <w:fldChar w:fldCharType="separate"/>
            </w:r>
            <w:r>
              <w:rPr>
                <w:noProof/>
                <w:webHidden/>
              </w:rPr>
              <w:t>76</w:t>
            </w:r>
            <w:r>
              <w:rPr>
                <w:noProof/>
                <w:webHidden/>
              </w:rPr>
              <w:fldChar w:fldCharType="end"/>
            </w:r>
          </w:hyperlink>
        </w:p>
        <w:p w14:paraId="0C835DCF" w14:textId="660A2DA6" w:rsidR="00683071" w:rsidRDefault="00683071">
          <w:pPr>
            <w:pStyle w:val="TDC2"/>
            <w:rPr>
              <w:rFonts w:asciiTheme="minorHAnsi" w:eastAsiaTheme="minorEastAsia" w:hAnsiTheme="minorHAnsi" w:cstheme="minorBidi"/>
              <w:noProof/>
              <w:lang w:val="es-GT" w:eastAsia="es-GT"/>
            </w:rPr>
          </w:pPr>
          <w:hyperlink w:anchor="_Toc58226414" w:history="1">
            <w:r w:rsidRPr="00005CF9">
              <w:rPr>
                <w:rStyle w:val="Hipervnculo"/>
                <w:noProof/>
              </w:rPr>
              <w:t>Nueva caravana migrante buscaría ingresar a México; 30% podría tener COVID-19</w:t>
            </w:r>
            <w:r>
              <w:rPr>
                <w:noProof/>
                <w:webHidden/>
              </w:rPr>
              <w:tab/>
            </w:r>
            <w:r>
              <w:rPr>
                <w:noProof/>
                <w:webHidden/>
              </w:rPr>
              <w:fldChar w:fldCharType="begin"/>
            </w:r>
            <w:r>
              <w:rPr>
                <w:noProof/>
                <w:webHidden/>
              </w:rPr>
              <w:instrText xml:space="preserve"> PAGEREF _Toc58226414 \h </w:instrText>
            </w:r>
            <w:r>
              <w:rPr>
                <w:noProof/>
                <w:webHidden/>
              </w:rPr>
            </w:r>
            <w:r>
              <w:rPr>
                <w:noProof/>
                <w:webHidden/>
              </w:rPr>
              <w:fldChar w:fldCharType="separate"/>
            </w:r>
            <w:r>
              <w:rPr>
                <w:noProof/>
                <w:webHidden/>
              </w:rPr>
              <w:t>78</w:t>
            </w:r>
            <w:r>
              <w:rPr>
                <w:noProof/>
                <w:webHidden/>
              </w:rPr>
              <w:fldChar w:fldCharType="end"/>
            </w:r>
          </w:hyperlink>
        </w:p>
        <w:p w14:paraId="26B27563" w14:textId="05495245" w:rsidR="00683071" w:rsidRDefault="00683071">
          <w:pPr>
            <w:pStyle w:val="TDC2"/>
            <w:rPr>
              <w:rFonts w:asciiTheme="minorHAnsi" w:eastAsiaTheme="minorEastAsia" w:hAnsiTheme="minorHAnsi" w:cstheme="minorBidi"/>
              <w:noProof/>
              <w:lang w:val="es-GT" w:eastAsia="es-GT"/>
            </w:rPr>
          </w:pPr>
          <w:hyperlink w:anchor="_Toc58226415" w:history="1">
            <w:r w:rsidRPr="00005CF9">
              <w:rPr>
                <w:rStyle w:val="Hipervnculo"/>
                <w:noProof/>
              </w:rPr>
              <w:t>Para 2022, Guardia Nacional tendrá 24 cuarteles en Chiapas</w:t>
            </w:r>
            <w:r>
              <w:rPr>
                <w:noProof/>
                <w:webHidden/>
              </w:rPr>
              <w:tab/>
            </w:r>
            <w:r>
              <w:rPr>
                <w:noProof/>
                <w:webHidden/>
              </w:rPr>
              <w:fldChar w:fldCharType="begin"/>
            </w:r>
            <w:r>
              <w:rPr>
                <w:noProof/>
                <w:webHidden/>
              </w:rPr>
              <w:instrText xml:space="preserve"> PAGEREF _Toc58226415 \h </w:instrText>
            </w:r>
            <w:r>
              <w:rPr>
                <w:noProof/>
                <w:webHidden/>
              </w:rPr>
            </w:r>
            <w:r>
              <w:rPr>
                <w:noProof/>
                <w:webHidden/>
              </w:rPr>
              <w:fldChar w:fldCharType="separate"/>
            </w:r>
            <w:r>
              <w:rPr>
                <w:noProof/>
                <w:webHidden/>
              </w:rPr>
              <w:t>79</w:t>
            </w:r>
            <w:r>
              <w:rPr>
                <w:noProof/>
                <w:webHidden/>
              </w:rPr>
              <w:fldChar w:fldCharType="end"/>
            </w:r>
          </w:hyperlink>
        </w:p>
        <w:p w14:paraId="274E30BB" w14:textId="46F2FEFD" w:rsidR="00683071" w:rsidRDefault="00683071">
          <w:pPr>
            <w:pStyle w:val="TDC1"/>
            <w:rPr>
              <w:rFonts w:asciiTheme="minorHAnsi" w:eastAsiaTheme="minorEastAsia" w:hAnsiTheme="minorHAnsi" w:cstheme="minorBidi"/>
              <w:noProof/>
              <w:lang w:val="es-GT" w:eastAsia="es-GT"/>
            </w:rPr>
          </w:pPr>
          <w:hyperlink w:anchor="_Toc58226416" w:history="1">
            <w:r w:rsidRPr="00005CF9">
              <w:rPr>
                <w:rStyle w:val="Hipervnculo"/>
                <w:rFonts w:ascii="Berlin Sans FB Demi" w:hAnsi="Berlin Sans FB Demi"/>
                <w:noProof/>
                <w:lang w:val="es-ES"/>
              </w:rPr>
              <w:t>CENTROAMERICA</w:t>
            </w:r>
            <w:r>
              <w:rPr>
                <w:noProof/>
                <w:webHidden/>
              </w:rPr>
              <w:tab/>
            </w:r>
            <w:r>
              <w:rPr>
                <w:noProof/>
                <w:webHidden/>
              </w:rPr>
              <w:fldChar w:fldCharType="begin"/>
            </w:r>
            <w:r>
              <w:rPr>
                <w:noProof/>
                <w:webHidden/>
              </w:rPr>
              <w:instrText xml:space="preserve"> PAGEREF _Toc58226416 \h </w:instrText>
            </w:r>
            <w:r>
              <w:rPr>
                <w:noProof/>
                <w:webHidden/>
              </w:rPr>
            </w:r>
            <w:r>
              <w:rPr>
                <w:noProof/>
                <w:webHidden/>
              </w:rPr>
              <w:fldChar w:fldCharType="separate"/>
            </w:r>
            <w:r>
              <w:rPr>
                <w:noProof/>
                <w:webHidden/>
              </w:rPr>
              <w:t>81</w:t>
            </w:r>
            <w:r>
              <w:rPr>
                <w:noProof/>
                <w:webHidden/>
              </w:rPr>
              <w:fldChar w:fldCharType="end"/>
            </w:r>
          </w:hyperlink>
        </w:p>
        <w:p w14:paraId="7DB040A2" w14:textId="6018F36B" w:rsidR="00683071" w:rsidRDefault="00683071">
          <w:pPr>
            <w:pStyle w:val="TDC2"/>
            <w:rPr>
              <w:rFonts w:asciiTheme="minorHAnsi" w:eastAsiaTheme="minorEastAsia" w:hAnsiTheme="minorHAnsi" w:cstheme="minorBidi"/>
              <w:noProof/>
              <w:lang w:val="es-GT" w:eastAsia="es-GT"/>
            </w:rPr>
          </w:pPr>
          <w:hyperlink w:anchor="_Toc58226417" w:history="1">
            <w:r w:rsidRPr="00005CF9">
              <w:rPr>
                <w:rStyle w:val="Hipervnculo"/>
                <w:noProof/>
              </w:rPr>
              <w:t>Caen las remesas enviadas a México, Guatemala y El Salvador en abril</w:t>
            </w:r>
            <w:r>
              <w:rPr>
                <w:noProof/>
                <w:webHidden/>
              </w:rPr>
              <w:tab/>
            </w:r>
            <w:r>
              <w:rPr>
                <w:noProof/>
                <w:webHidden/>
              </w:rPr>
              <w:fldChar w:fldCharType="begin"/>
            </w:r>
            <w:r>
              <w:rPr>
                <w:noProof/>
                <w:webHidden/>
              </w:rPr>
              <w:instrText xml:space="preserve"> PAGEREF _Toc58226417 \h </w:instrText>
            </w:r>
            <w:r>
              <w:rPr>
                <w:noProof/>
                <w:webHidden/>
              </w:rPr>
            </w:r>
            <w:r>
              <w:rPr>
                <w:noProof/>
                <w:webHidden/>
              </w:rPr>
              <w:fldChar w:fldCharType="separate"/>
            </w:r>
            <w:r>
              <w:rPr>
                <w:noProof/>
                <w:webHidden/>
              </w:rPr>
              <w:t>81</w:t>
            </w:r>
            <w:r>
              <w:rPr>
                <w:noProof/>
                <w:webHidden/>
              </w:rPr>
              <w:fldChar w:fldCharType="end"/>
            </w:r>
          </w:hyperlink>
        </w:p>
        <w:p w14:paraId="6DAC8AB9" w14:textId="3471C327" w:rsidR="00683071" w:rsidRDefault="00683071">
          <w:pPr>
            <w:pStyle w:val="TDC2"/>
            <w:rPr>
              <w:rFonts w:asciiTheme="minorHAnsi" w:eastAsiaTheme="minorEastAsia" w:hAnsiTheme="minorHAnsi" w:cstheme="minorBidi"/>
              <w:noProof/>
              <w:lang w:val="es-GT" w:eastAsia="es-GT"/>
            </w:rPr>
          </w:pPr>
          <w:hyperlink w:anchor="_Toc58226418" w:history="1">
            <w:r w:rsidRPr="00005CF9">
              <w:rPr>
                <w:rStyle w:val="Hipervnculo"/>
                <w:noProof/>
              </w:rPr>
              <w:t>Video: Experiencias de acompañamiento a personas en movilidad durante el Covid-19</w:t>
            </w:r>
            <w:r>
              <w:rPr>
                <w:noProof/>
                <w:webHidden/>
              </w:rPr>
              <w:tab/>
            </w:r>
            <w:r>
              <w:rPr>
                <w:noProof/>
                <w:webHidden/>
              </w:rPr>
              <w:fldChar w:fldCharType="begin"/>
            </w:r>
            <w:r>
              <w:rPr>
                <w:noProof/>
                <w:webHidden/>
              </w:rPr>
              <w:instrText xml:space="preserve"> PAGEREF _Toc58226418 \h </w:instrText>
            </w:r>
            <w:r>
              <w:rPr>
                <w:noProof/>
                <w:webHidden/>
              </w:rPr>
            </w:r>
            <w:r>
              <w:rPr>
                <w:noProof/>
                <w:webHidden/>
              </w:rPr>
              <w:fldChar w:fldCharType="separate"/>
            </w:r>
            <w:r>
              <w:rPr>
                <w:noProof/>
                <w:webHidden/>
              </w:rPr>
              <w:t>82</w:t>
            </w:r>
            <w:r>
              <w:rPr>
                <w:noProof/>
                <w:webHidden/>
              </w:rPr>
              <w:fldChar w:fldCharType="end"/>
            </w:r>
          </w:hyperlink>
        </w:p>
        <w:p w14:paraId="0F52CF6D" w14:textId="44F71AFC" w:rsidR="00683071" w:rsidRDefault="00683071">
          <w:pPr>
            <w:pStyle w:val="TDC2"/>
            <w:rPr>
              <w:rFonts w:asciiTheme="minorHAnsi" w:eastAsiaTheme="minorEastAsia" w:hAnsiTheme="minorHAnsi" w:cstheme="minorBidi"/>
              <w:noProof/>
              <w:lang w:val="es-GT" w:eastAsia="es-GT"/>
            </w:rPr>
          </w:pPr>
          <w:hyperlink w:anchor="_Toc58226419" w:history="1">
            <w:r w:rsidRPr="00005CF9">
              <w:rPr>
                <w:rStyle w:val="Hipervnculo"/>
                <w:noProof/>
              </w:rPr>
              <w:t>Vuelven caravanas de migrantes en etapa más crítica de la pandemia</w:t>
            </w:r>
            <w:r>
              <w:rPr>
                <w:noProof/>
                <w:webHidden/>
              </w:rPr>
              <w:tab/>
            </w:r>
            <w:r>
              <w:rPr>
                <w:noProof/>
                <w:webHidden/>
              </w:rPr>
              <w:fldChar w:fldCharType="begin"/>
            </w:r>
            <w:r>
              <w:rPr>
                <w:noProof/>
                <w:webHidden/>
              </w:rPr>
              <w:instrText xml:space="preserve"> PAGEREF _Toc58226419 \h </w:instrText>
            </w:r>
            <w:r>
              <w:rPr>
                <w:noProof/>
                <w:webHidden/>
              </w:rPr>
            </w:r>
            <w:r>
              <w:rPr>
                <w:noProof/>
                <w:webHidden/>
              </w:rPr>
              <w:fldChar w:fldCharType="separate"/>
            </w:r>
            <w:r>
              <w:rPr>
                <w:noProof/>
                <w:webHidden/>
              </w:rPr>
              <w:t>82</w:t>
            </w:r>
            <w:r>
              <w:rPr>
                <w:noProof/>
                <w:webHidden/>
              </w:rPr>
              <w:fldChar w:fldCharType="end"/>
            </w:r>
          </w:hyperlink>
        </w:p>
        <w:p w14:paraId="76EC3195" w14:textId="19654326" w:rsidR="00683071" w:rsidRDefault="00683071">
          <w:pPr>
            <w:pStyle w:val="TDC2"/>
            <w:rPr>
              <w:rFonts w:asciiTheme="minorHAnsi" w:eastAsiaTheme="minorEastAsia" w:hAnsiTheme="minorHAnsi" w:cstheme="minorBidi"/>
              <w:noProof/>
              <w:lang w:val="es-GT" w:eastAsia="es-GT"/>
            </w:rPr>
          </w:pPr>
          <w:hyperlink w:anchor="_Toc58226420" w:history="1">
            <w:r w:rsidRPr="00005CF9">
              <w:rPr>
                <w:rStyle w:val="Hipervnculo"/>
                <w:noProof/>
              </w:rPr>
              <w:t>EUA entregará 252 millones en ayudas a El Salvador, Guatemala y Honduras</w:t>
            </w:r>
            <w:r>
              <w:rPr>
                <w:noProof/>
                <w:webHidden/>
              </w:rPr>
              <w:tab/>
            </w:r>
            <w:r>
              <w:rPr>
                <w:noProof/>
                <w:webHidden/>
              </w:rPr>
              <w:fldChar w:fldCharType="begin"/>
            </w:r>
            <w:r>
              <w:rPr>
                <w:noProof/>
                <w:webHidden/>
              </w:rPr>
              <w:instrText xml:space="preserve"> PAGEREF _Toc58226420 \h </w:instrText>
            </w:r>
            <w:r>
              <w:rPr>
                <w:noProof/>
                <w:webHidden/>
              </w:rPr>
            </w:r>
            <w:r>
              <w:rPr>
                <w:noProof/>
                <w:webHidden/>
              </w:rPr>
              <w:fldChar w:fldCharType="separate"/>
            </w:r>
            <w:r>
              <w:rPr>
                <w:noProof/>
                <w:webHidden/>
              </w:rPr>
              <w:t>85</w:t>
            </w:r>
            <w:r>
              <w:rPr>
                <w:noProof/>
                <w:webHidden/>
              </w:rPr>
              <w:fldChar w:fldCharType="end"/>
            </w:r>
          </w:hyperlink>
        </w:p>
        <w:p w14:paraId="5E3708AE" w14:textId="35A4EAC5" w:rsidR="00683071" w:rsidRDefault="00683071">
          <w:pPr>
            <w:pStyle w:val="TDC1"/>
            <w:rPr>
              <w:rFonts w:asciiTheme="minorHAnsi" w:eastAsiaTheme="minorEastAsia" w:hAnsiTheme="minorHAnsi" w:cstheme="minorBidi"/>
              <w:noProof/>
              <w:lang w:val="es-GT" w:eastAsia="es-GT"/>
            </w:rPr>
          </w:pPr>
          <w:hyperlink w:anchor="_Toc58226421" w:history="1">
            <w:r w:rsidRPr="00005CF9">
              <w:rPr>
                <w:rStyle w:val="Hipervnculo"/>
                <w:noProof/>
                <w:lang w:val="es-ES"/>
              </w:rPr>
              <w:t>PANAMA</w:t>
            </w:r>
            <w:r>
              <w:rPr>
                <w:noProof/>
                <w:webHidden/>
              </w:rPr>
              <w:tab/>
            </w:r>
            <w:r>
              <w:rPr>
                <w:noProof/>
                <w:webHidden/>
              </w:rPr>
              <w:fldChar w:fldCharType="begin"/>
            </w:r>
            <w:r>
              <w:rPr>
                <w:noProof/>
                <w:webHidden/>
              </w:rPr>
              <w:instrText xml:space="preserve"> PAGEREF _Toc58226421 \h </w:instrText>
            </w:r>
            <w:r>
              <w:rPr>
                <w:noProof/>
                <w:webHidden/>
              </w:rPr>
            </w:r>
            <w:r>
              <w:rPr>
                <w:noProof/>
                <w:webHidden/>
              </w:rPr>
              <w:fldChar w:fldCharType="separate"/>
            </w:r>
            <w:r>
              <w:rPr>
                <w:noProof/>
                <w:webHidden/>
              </w:rPr>
              <w:t>86</w:t>
            </w:r>
            <w:r>
              <w:rPr>
                <w:noProof/>
                <w:webHidden/>
              </w:rPr>
              <w:fldChar w:fldCharType="end"/>
            </w:r>
          </w:hyperlink>
        </w:p>
        <w:p w14:paraId="0054D641" w14:textId="697B7EC0" w:rsidR="00683071" w:rsidRDefault="00683071">
          <w:pPr>
            <w:pStyle w:val="TDC1"/>
            <w:rPr>
              <w:rFonts w:asciiTheme="minorHAnsi" w:eastAsiaTheme="minorEastAsia" w:hAnsiTheme="minorHAnsi" w:cstheme="minorBidi"/>
              <w:noProof/>
              <w:lang w:val="es-GT" w:eastAsia="es-GT"/>
            </w:rPr>
          </w:pPr>
          <w:hyperlink w:anchor="_Toc58226422" w:history="1">
            <w:r w:rsidRPr="00005CF9">
              <w:rPr>
                <w:rStyle w:val="Hipervnculo"/>
                <w:noProof/>
                <w:lang w:val="es-ES"/>
              </w:rPr>
              <w:t>COSTA RICA</w:t>
            </w:r>
            <w:r>
              <w:rPr>
                <w:noProof/>
                <w:webHidden/>
              </w:rPr>
              <w:tab/>
            </w:r>
            <w:r>
              <w:rPr>
                <w:noProof/>
                <w:webHidden/>
              </w:rPr>
              <w:fldChar w:fldCharType="begin"/>
            </w:r>
            <w:r>
              <w:rPr>
                <w:noProof/>
                <w:webHidden/>
              </w:rPr>
              <w:instrText xml:space="preserve"> PAGEREF _Toc58226422 \h </w:instrText>
            </w:r>
            <w:r>
              <w:rPr>
                <w:noProof/>
                <w:webHidden/>
              </w:rPr>
            </w:r>
            <w:r>
              <w:rPr>
                <w:noProof/>
                <w:webHidden/>
              </w:rPr>
              <w:fldChar w:fldCharType="separate"/>
            </w:r>
            <w:r>
              <w:rPr>
                <w:noProof/>
                <w:webHidden/>
              </w:rPr>
              <w:t>86</w:t>
            </w:r>
            <w:r>
              <w:rPr>
                <w:noProof/>
                <w:webHidden/>
              </w:rPr>
              <w:fldChar w:fldCharType="end"/>
            </w:r>
          </w:hyperlink>
        </w:p>
        <w:p w14:paraId="51AC2353" w14:textId="12660437" w:rsidR="00683071" w:rsidRDefault="00683071">
          <w:pPr>
            <w:pStyle w:val="TDC2"/>
            <w:rPr>
              <w:rFonts w:asciiTheme="minorHAnsi" w:eastAsiaTheme="minorEastAsia" w:hAnsiTheme="minorHAnsi" w:cstheme="minorBidi"/>
              <w:noProof/>
              <w:lang w:val="es-GT" w:eastAsia="es-GT"/>
            </w:rPr>
          </w:pPr>
          <w:hyperlink w:anchor="_Toc58226423" w:history="1">
            <w:r w:rsidRPr="00005CF9">
              <w:rPr>
                <w:rStyle w:val="Hipervnculo"/>
                <w:noProof/>
              </w:rPr>
              <w:t>COVID-19 encontró más vulnerables a ticos migrantes en Estados Unidos</w:t>
            </w:r>
            <w:r>
              <w:rPr>
                <w:noProof/>
                <w:webHidden/>
              </w:rPr>
              <w:tab/>
            </w:r>
            <w:r>
              <w:rPr>
                <w:noProof/>
                <w:webHidden/>
              </w:rPr>
              <w:fldChar w:fldCharType="begin"/>
            </w:r>
            <w:r>
              <w:rPr>
                <w:noProof/>
                <w:webHidden/>
              </w:rPr>
              <w:instrText xml:space="preserve"> PAGEREF _Toc58226423 \h </w:instrText>
            </w:r>
            <w:r>
              <w:rPr>
                <w:noProof/>
                <w:webHidden/>
              </w:rPr>
            </w:r>
            <w:r>
              <w:rPr>
                <w:noProof/>
                <w:webHidden/>
              </w:rPr>
              <w:fldChar w:fldCharType="separate"/>
            </w:r>
            <w:r>
              <w:rPr>
                <w:noProof/>
                <w:webHidden/>
              </w:rPr>
              <w:t>86</w:t>
            </w:r>
            <w:r>
              <w:rPr>
                <w:noProof/>
                <w:webHidden/>
              </w:rPr>
              <w:fldChar w:fldCharType="end"/>
            </w:r>
          </w:hyperlink>
        </w:p>
        <w:p w14:paraId="53D40B55" w14:textId="383E2637" w:rsidR="00683071" w:rsidRDefault="00683071">
          <w:pPr>
            <w:pStyle w:val="TDC2"/>
            <w:rPr>
              <w:rFonts w:asciiTheme="minorHAnsi" w:eastAsiaTheme="minorEastAsia" w:hAnsiTheme="minorHAnsi" w:cstheme="minorBidi"/>
              <w:noProof/>
              <w:lang w:val="es-GT" w:eastAsia="es-GT"/>
            </w:rPr>
          </w:pPr>
          <w:hyperlink w:anchor="_Toc58226424" w:history="1">
            <w:r w:rsidRPr="00005CF9">
              <w:rPr>
                <w:rStyle w:val="Hipervnculo"/>
                <w:noProof/>
              </w:rPr>
              <w:t>¿Quién paga la salud de las personas migrantes?</w:t>
            </w:r>
            <w:r>
              <w:rPr>
                <w:noProof/>
                <w:webHidden/>
              </w:rPr>
              <w:tab/>
            </w:r>
            <w:r>
              <w:rPr>
                <w:noProof/>
                <w:webHidden/>
              </w:rPr>
              <w:fldChar w:fldCharType="begin"/>
            </w:r>
            <w:r>
              <w:rPr>
                <w:noProof/>
                <w:webHidden/>
              </w:rPr>
              <w:instrText xml:space="preserve"> PAGEREF _Toc58226424 \h </w:instrText>
            </w:r>
            <w:r>
              <w:rPr>
                <w:noProof/>
                <w:webHidden/>
              </w:rPr>
            </w:r>
            <w:r>
              <w:rPr>
                <w:noProof/>
                <w:webHidden/>
              </w:rPr>
              <w:fldChar w:fldCharType="separate"/>
            </w:r>
            <w:r>
              <w:rPr>
                <w:noProof/>
                <w:webHidden/>
              </w:rPr>
              <w:t>91</w:t>
            </w:r>
            <w:r>
              <w:rPr>
                <w:noProof/>
                <w:webHidden/>
              </w:rPr>
              <w:fldChar w:fldCharType="end"/>
            </w:r>
          </w:hyperlink>
        </w:p>
        <w:p w14:paraId="08C39E7D" w14:textId="53C36927" w:rsidR="00683071" w:rsidRDefault="00683071">
          <w:pPr>
            <w:pStyle w:val="TDC1"/>
            <w:rPr>
              <w:rFonts w:asciiTheme="minorHAnsi" w:eastAsiaTheme="minorEastAsia" w:hAnsiTheme="minorHAnsi" w:cstheme="minorBidi"/>
              <w:noProof/>
              <w:lang w:val="es-GT" w:eastAsia="es-GT"/>
            </w:rPr>
          </w:pPr>
          <w:hyperlink w:anchor="_Toc58226425" w:history="1">
            <w:r w:rsidRPr="00005CF9">
              <w:rPr>
                <w:rStyle w:val="Hipervnculo"/>
                <w:noProof/>
                <w:lang w:val="es-ES"/>
              </w:rPr>
              <w:t>NICARAGUA</w:t>
            </w:r>
            <w:r>
              <w:rPr>
                <w:noProof/>
                <w:webHidden/>
              </w:rPr>
              <w:tab/>
            </w:r>
            <w:r>
              <w:rPr>
                <w:noProof/>
                <w:webHidden/>
              </w:rPr>
              <w:fldChar w:fldCharType="begin"/>
            </w:r>
            <w:r>
              <w:rPr>
                <w:noProof/>
                <w:webHidden/>
              </w:rPr>
              <w:instrText xml:space="preserve"> PAGEREF _Toc58226425 \h </w:instrText>
            </w:r>
            <w:r>
              <w:rPr>
                <w:noProof/>
                <w:webHidden/>
              </w:rPr>
            </w:r>
            <w:r>
              <w:rPr>
                <w:noProof/>
                <w:webHidden/>
              </w:rPr>
              <w:fldChar w:fldCharType="separate"/>
            </w:r>
            <w:r>
              <w:rPr>
                <w:noProof/>
                <w:webHidden/>
              </w:rPr>
              <w:t>93</w:t>
            </w:r>
            <w:r>
              <w:rPr>
                <w:noProof/>
                <w:webHidden/>
              </w:rPr>
              <w:fldChar w:fldCharType="end"/>
            </w:r>
          </w:hyperlink>
        </w:p>
        <w:p w14:paraId="53A3D662" w14:textId="5BF5693F" w:rsidR="00683071" w:rsidRDefault="00683071">
          <w:pPr>
            <w:pStyle w:val="TDC1"/>
            <w:rPr>
              <w:rFonts w:asciiTheme="minorHAnsi" w:eastAsiaTheme="minorEastAsia" w:hAnsiTheme="minorHAnsi" w:cstheme="minorBidi"/>
              <w:noProof/>
              <w:lang w:val="es-GT" w:eastAsia="es-GT"/>
            </w:rPr>
          </w:pPr>
          <w:hyperlink w:anchor="_Toc58226426" w:history="1">
            <w:r w:rsidRPr="00005CF9">
              <w:rPr>
                <w:rStyle w:val="Hipervnculo"/>
                <w:noProof/>
                <w:lang w:val="es-ES"/>
              </w:rPr>
              <w:t>HONDURAS</w:t>
            </w:r>
            <w:r>
              <w:rPr>
                <w:noProof/>
                <w:webHidden/>
              </w:rPr>
              <w:tab/>
            </w:r>
            <w:r>
              <w:rPr>
                <w:noProof/>
                <w:webHidden/>
              </w:rPr>
              <w:fldChar w:fldCharType="begin"/>
            </w:r>
            <w:r>
              <w:rPr>
                <w:noProof/>
                <w:webHidden/>
              </w:rPr>
              <w:instrText xml:space="preserve"> PAGEREF _Toc58226426 \h </w:instrText>
            </w:r>
            <w:r>
              <w:rPr>
                <w:noProof/>
                <w:webHidden/>
              </w:rPr>
            </w:r>
            <w:r>
              <w:rPr>
                <w:noProof/>
                <w:webHidden/>
              </w:rPr>
              <w:fldChar w:fldCharType="separate"/>
            </w:r>
            <w:r>
              <w:rPr>
                <w:noProof/>
                <w:webHidden/>
              </w:rPr>
              <w:t>93</w:t>
            </w:r>
            <w:r>
              <w:rPr>
                <w:noProof/>
                <w:webHidden/>
              </w:rPr>
              <w:fldChar w:fldCharType="end"/>
            </w:r>
          </w:hyperlink>
        </w:p>
        <w:p w14:paraId="4F64578D" w14:textId="503C1BF4" w:rsidR="00683071" w:rsidRDefault="00683071">
          <w:pPr>
            <w:pStyle w:val="TDC2"/>
            <w:rPr>
              <w:rFonts w:asciiTheme="minorHAnsi" w:eastAsiaTheme="minorEastAsia" w:hAnsiTheme="minorHAnsi" w:cstheme="minorBidi"/>
              <w:noProof/>
              <w:lang w:val="es-GT" w:eastAsia="es-GT"/>
            </w:rPr>
          </w:pPr>
          <w:hyperlink w:anchor="_Toc58226427" w:history="1">
            <w:r w:rsidRPr="00005CF9">
              <w:rPr>
                <w:rStyle w:val="Hipervnculo"/>
                <w:noProof/>
              </w:rPr>
              <w:t>2 junio. Inmigrantes africanos y haitianos marchan en caravana por Honduras hacia EU</w:t>
            </w:r>
            <w:r>
              <w:rPr>
                <w:noProof/>
                <w:webHidden/>
              </w:rPr>
              <w:tab/>
            </w:r>
            <w:r>
              <w:rPr>
                <w:noProof/>
                <w:webHidden/>
              </w:rPr>
              <w:fldChar w:fldCharType="begin"/>
            </w:r>
            <w:r>
              <w:rPr>
                <w:noProof/>
                <w:webHidden/>
              </w:rPr>
              <w:instrText xml:space="preserve"> PAGEREF _Toc58226427 \h </w:instrText>
            </w:r>
            <w:r>
              <w:rPr>
                <w:noProof/>
                <w:webHidden/>
              </w:rPr>
            </w:r>
            <w:r>
              <w:rPr>
                <w:noProof/>
                <w:webHidden/>
              </w:rPr>
              <w:fldChar w:fldCharType="separate"/>
            </w:r>
            <w:r>
              <w:rPr>
                <w:noProof/>
                <w:webHidden/>
              </w:rPr>
              <w:t>93</w:t>
            </w:r>
            <w:r>
              <w:rPr>
                <w:noProof/>
                <w:webHidden/>
              </w:rPr>
              <w:fldChar w:fldCharType="end"/>
            </w:r>
          </w:hyperlink>
        </w:p>
        <w:p w14:paraId="577F8FEB" w14:textId="4F577D2F" w:rsidR="00683071" w:rsidRDefault="00683071">
          <w:pPr>
            <w:pStyle w:val="TDC2"/>
            <w:rPr>
              <w:rFonts w:asciiTheme="minorHAnsi" w:eastAsiaTheme="minorEastAsia" w:hAnsiTheme="minorHAnsi" w:cstheme="minorBidi"/>
              <w:noProof/>
              <w:lang w:val="es-GT" w:eastAsia="es-GT"/>
            </w:rPr>
          </w:pPr>
          <w:hyperlink w:anchor="_Toc58226428" w:history="1">
            <w:r w:rsidRPr="00005CF9">
              <w:rPr>
                <w:rStyle w:val="Hipervnculo"/>
                <w:noProof/>
              </w:rPr>
              <w:t>2 junio. Honduras atrapa a migrantes y les da cinco días para salir por frontera con Guatemala</w:t>
            </w:r>
            <w:r>
              <w:rPr>
                <w:noProof/>
                <w:webHidden/>
              </w:rPr>
              <w:tab/>
            </w:r>
            <w:r>
              <w:rPr>
                <w:noProof/>
                <w:webHidden/>
              </w:rPr>
              <w:fldChar w:fldCharType="begin"/>
            </w:r>
            <w:r>
              <w:rPr>
                <w:noProof/>
                <w:webHidden/>
              </w:rPr>
              <w:instrText xml:space="preserve"> PAGEREF _Toc58226428 \h </w:instrText>
            </w:r>
            <w:r>
              <w:rPr>
                <w:noProof/>
                <w:webHidden/>
              </w:rPr>
            </w:r>
            <w:r>
              <w:rPr>
                <w:noProof/>
                <w:webHidden/>
              </w:rPr>
              <w:fldChar w:fldCharType="separate"/>
            </w:r>
            <w:r>
              <w:rPr>
                <w:noProof/>
                <w:webHidden/>
              </w:rPr>
              <w:t>94</w:t>
            </w:r>
            <w:r>
              <w:rPr>
                <w:noProof/>
                <w:webHidden/>
              </w:rPr>
              <w:fldChar w:fldCharType="end"/>
            </w:r>
          </w:hyperlink>
        </w:p>
        <w:p w14:paraId="53C10017" w14:textId="4D521C75" w:rsidR="00683071" w:rsidRDefault="00683071">
          <w:pPr>
            <w:pStyle w:val="TDC2"/>
            <w:rPr>
              <w:rFonts w:asciiTheme="minorHAnsi" w:eastAsiaTheme="minorEastAsia" w:hAnsiTheme="minorHAnsi" w:cstheme="minorBidi"/>
              <w:noProof/>
              <w:lang w:val="es-GT" w:eastAsia="es-GT"/>
            </w:rPr>
          </w:pPr>
          <w:hyperlink w:anchor="_Toc58226429" w:history="1">
            <w:r w:rsidRPr="00005CF9">
              <w:rPr>
                <w:rStyle w:val="Hipervnculo"/>
                <w:noProof/>
              </w:rPr>
              <w:t>3 junio. Caravana de migrantes haitianos y africanos avanzan rumbo al Norte</w:t>
            </w:r>
            <w:r>
              <w:rPr>
                <w:noProof/>
                <w:webHidden/>
              </w:rPr>
              <w:tab/>
            </w:r>
            <w:r>
              <w:rPr>
                <w:noProof/>
                <w:webHidden/>
              </w:rPr>
              <w:fldChar w:fldCharType="begin"/>
            </w:r>
            <w:r>
              <w:rPr>
                <w:noProof/>
                <w:webHidden/>
              </w:rPr>
              <w:instrText xml:space="preserve"> PAGEREF _Toc58226429 \h </w:instrText>
            </w:r>
            <w:r>
              <w:rPr>
                <w:noProof/>
                <w:webHidden/>
              </w:rPr>
            </w:r>
            <w:r>
              <w:rPr>
                <w:noProof/>
                <w:webHidden/>
              </w:rPr>
              <w:fldChar w:fldCharType="separate"/>
            </w:r>
            <w:r>
              <w:rPr>
                <w:noProof/>
                <w:webHidden/>
              </w:rPr>
              <w:t>96</w:t>
            </w:r>
            <w:r>
              <w:rPr>
                <w:noProof/>
                <w:webHidden/>
              </w:rPr>
              <w:fldChar w:fldCharType="end"/>
            </w:r>
          </w:hyperlink>
        </w:p>
        <w:p w14:paraId="2E2D4467" w14:textId="55CF76E2" w:rsidR="00683071" w:rsidRDefault="00683071">
          <w:pPr>
            <w:pStyle w:val="TDC2"/>
            <w:rPr>
              <w:rFonts w:asciiTheme="minorHAnsi" w:eastAsiaTheme="minorEastAsia" w:hAnsiTheme="minorHAnsi" w:cstheme="minorBidi"/>
              <w:noProof/>
              <w:lang w:val="es-GT" w:eastAsia="es-GT"/>
            </w:rPr>
          </w:pPr>
          <w:hyperlink w:anchor="_Toc58226430" w:history="1">
            <w:r w:rsidRPr="00005CF9">
              <w:rPr>
                <w:rStyle w:val="Hipervnculo"/>
                <w:noProof/>
              </w:rPr>
              <w:t>26 junio. Grupo migrante haitiano clama a gobierno gestionar su salida de Honduras</w:t>
            </w:r>
            <w:r>
              <w:rPr>
                <w:noProof/>
                <w:webHidden/>
              </w:rPr>
              <w:tab/>
            </w:r>
            <w:r>
              <w:rPr>
                <w:noProof/>
                <w:webHidden/>
              </w:rPr>
              <w:fldChar w:fldCharType="begin"/>
            </w:r>
            <w:r>
              <w:rPr>
                <w:noProof/>
                <w:webHidden/>
              </w:rPr>
              <w:instrText xml:space="preserve"> PAGEREF _Toc58226430 \h </w:instrText>
            </w:r>
            <w:r>
              <w:rPr>
                <w:noProof/>
                <w:webHidden/>
              </w:rPr>
            </w:r>
            <w:r>
              <w:rPr>
                <w:noProof/>
                <w:webHidden/>
              </w:rPr>
              <w:fldChar w:fldCharType="separate"/>
            </w:r>
            <w:r>
              <w:rPr>
                <w:noProof/>
                <w:webHidden/>
              </w:rPr>
              <w:t>96</w:t>
            </w:r>
            <w:r>
              <w:rPr>
                <w:noProof/>
                <w:webHidden/>
              </w:rPr>
              <w:fldChar w:fldCharType="end"/>
            </w:r>
          </w:hyperlink>
        </w:p>
        <w:p w14:paraId="19A5F94A" w14:textId="66BCAB7D" w:rsidR="00683071" w:rsidRDefault="00683071">
          <w:pPr>
            <w:pStyle w:val="TDC1"/>
            <w:rPr>
              <w:rFonts w:asciiTheme="minorHAnsi" w:eastAsiaTheme="minorEastAsia" w:hAnsiTheme="minorHAnsi" w:cstheme="minorBidi"/>
              <w:noProof/>
              <w:lang w:val="es-GT" w:eastAsia="es-GT"/>
            </w:rPr>
          </w:pPr>
          <w:hyperlink w:anchor="_Toc58226431" w:history="1">
            <w:r w:rsidRPr="00005CF9">
              <w:rPr>
                <w:rStyle w:val="Hipervnculo"/>
                <w:noProof/>
                <w:lang w:val="es-ES"/>
              </w:rPr>
              <w:t>EL SALVADOR</w:t>
            </w:r>
            <w:r>
              <w:rPr>
                <w:noProof/>
                <w:webHidden/>
              </w:rPr>
              <w:tab/>
            </w:r>
            <w:r>
              <w:rPr>
                <w:noProof/>
                <w:webHidden/>
              </w:rPr>
              <w:fldChar w:fldCharType="begin"/>
            </w:r>
            <w:r>
              <w:rPr>
                <w:noProof/>
                <w:webHidden/>
              </w:rPr>
              <w:instrText xml:space="preserve"> PAGEREF _Toc58226431 \h </w:instrText>
            </w:r>
            <w:r>
              <w:rPr>
                <w:noProof/>
                <w:webHidden/>
              </w:rPr>
            </w:r>
            <w:r>
              <w:rPr>
                <w:noProof/>
                <w:webHidden/>
              </w:rPr>
              <w:fldChar w:fldCharType="separate"/>
            </w:r>
            <w:r>
              <w:rPr>
                <w:noProof/>
                <w:webHidden/>
              </w:rPr>
              <w:t>98</w:t>
            </w:r>
            <w:r>
              <w:rPr>
                <w:noProof/>
                <w:webHidden/>
              </w:rPr>
              <w:fldChar w:fldCharType="end"/>
            </w:r>
          </w:hyperlink>
        </w:p>
        <w:p w14:paraId="0F594582" w14:textId="5873F16C" w:rsidR="00683071" w:rsidRDefault="00683071">
          <w:pPr>
            <w:pStyle w:val="TDC2"/>
            <w:rPr>
              <w:rFonts w:asciiTheme="minorHAnsi" w:eastAsiaTheme="minorEastAsia" w:hAnsiTheme="minorHAnsi" w:cstheme="minorBidi"/>
              <w:noProof/>
              <w:lang w:val="es-GT" w:eastAsia="es-GT"/>
            </w:rPr>
          </w:pPr>
          <w:hyperlink w:anchor="_Toc58226432" w:history="1">
            <w:r w:rsidRPr="00005CF9">
              <w:rPr>
                <w:rStyle w:val="Hipervnculo"/>
                <w:noProof/>
              </w:rPr>
              <w:t>Óscar y Valeria | A un año de la tragedia de los salvadoreños ahogados en el río Bravo</w:t>
            </w:r>
            <w:r>
              <w:rPr>
                <w:noProof/>
                <w:webHidden/>
              </w:rPr>
              <w:tab/>
            </w:r>
            <w:r>
              <w:rPr>
                <w:noProof/>
                <w:webHidden/>
              </w:rPr>
              <w:fldChar w:fldCharType="begin"/>
            </w:r>
            <w:r>
              <w:rPr>
                <w:noProof/>
                <w:webHidden/>
              </w:rPr>
              <w:instrText xml:space="preserve"> PAGEREF _Toc58226432 \h </w:instrText>
            </w:r>
            <w:r>
              <w:rPr>
                <w:noProof/>
                <w:webHidden/>
              </w:rPr>
            </w:r>
            <w:r>
              <w:rPr>
                <w:noProof/>
                <w:webHidden/>
              </w:rPr>
              <w:fldChar w:fldCharType="separate"/>
            </w:r>
            <w:r>
              <w:rPr>
                <w:noProof/>
                <w:webHidden/>
              </w:rPr>
              <w:t>98</w:t>
            </w:r>
            <w:r>
              <w:rPr>
                <w:noProof/>
                <w:webHidden/>
              </w:rPr>
              <w:fldChar w:fldCharType="end"/>
            </w:r>
          </w:hyperlink>
        </w:p>
        <w:p w14:paraId="6ECC337D" w14:textId="46BB4491" w:rsidR="00683071" w:rsidRDefault="00683071">
          <w:pPr>
            <w:pStyle w:val="TDC2"/>
            <w:rPr>
              <w:rFonts w:asciiTheme="minorHAnsi" w:eastAsiaTheme="minorEastAsia" w:hAnsiTheme="minorHAnsi" w:cstheme="minorBidi"/>
              <w:noProof/>
              <w:lang w:val="es-GT" w:eastAsia="es-GT"/>
            </w:rPr>
          </w:pPr>
          <w:hyperlink w:anchor="_Toc58226433" w:history="1">
            <w:r w:rsidRPr="00005CF9">
              <w:rPr>
                <w:rStyle w:val="Hipervnculo"/>
                <w:noProof/>
              </w:rPr>
              <w:t>“Me dijeron que volviera cuando no pudiera respirar”: salvadoreños y pandemia en EU</w:t>
            </w:r>
            <w:r>
              <w:rPr>
                <w:noProof/>
                <w:webHidden/>
              </w:rPr>
              <w:tab/>
            </w:r>
            <w:r>
              <w:rPr>
                <w:noProof/>
                <w:webHidden/>
              </w:rPr>
              <w:fldChar w:fldCharType="begin"/>
            </w:r>
            <w:r>
              <w:rPr>
                <w:noProof/>
                <w:webHidden/>
              </w:rPr>
              <w:instrText xml:space="preserve"> PAGEREF _Toc58226433 \h </w:instrText>
            </w:r>
            <w:r>
              <w:rPr>
                <w:noProof/>
                <w:webHidden/>
              </w:rPr>
            </w:r>
            <w:r>
              <w:rPr>
                <w:noProof/>
                <w:webHidden/>
              </w:rPr>
              <w:fldChar w:fldCharType="separate"/>
            </w:r>
            <w:r>
              <w:rPr>
                <w:noProof/>
                <w:webHidden/>
              </w:rPr>
              <w:t>99</w:t>
            </w:r>
            <w:r>
              <w:rPr>
                <w:noProof/>
                <w:webHidden/>
              </w:rPr>
              <w:fldChar w:fldCharType="end"/>
            </w:r>
          </w:hyperlink>
        </w:p>
        <w:p w14:paraId="2AE02325" w14:textId="343F95BF" w:rsidR="00683071" w:rsidRDefault="00683071">
          <w:pPr>
            <w:pStyle w:val="TDC1"/>
            <w:rPr>
              <w:rFonts w:asciiTheme="minorHAnsi" w:eastAsiaTheme="minorEastAsia" w:hAnsiTheme="minorHAnsi" w:cstheme="minorBidi"/>
              <w:noProof/>
              <w:lang w:val="es-GT" w:eastAsia="es-GT"/>
            </w:rPr>
          </w:pPr>
          <w:hyperlink w:anchor="_Toc58226434" w:history="1">
            <w:r w:rsidRPr="00005CF9">
              <w:rPr>
                <w:rStyle w:val="Hipervnculo"/>
                <w:noProof/>
                <w:lang w:val="es-ES"/>
              </w:rPr>
              <w:t>GUATEMALA</w:t>
            </w:r>
            <w:r>
              <w:rPr>
                <w:noProof/>
                <w:webHidden/>
              </w:rPr>
              <w:tab/>
            </w:r>
            <w:r>
              <w:rPr>
                <w:noProof/>
                <w:webHidden/>
              </w:rPr>
              <w:fldChar w:fldCharType="begin"/>
            </w:r>
            <w:r>
              <w:rPr>
                <w:noProof/>
                <w:webHidden/>
              </w:rPr>
              <w:instrText xml:space="preserve"> PAGEREF _Toc58226434 \h </w:instrText>
            </w:r>
            <w:r>
              <w:rPr>
                <w:noProof/>
                <w:webHidden/>
              </w:rPr>
            </w:r>
            <w:r>
              <w:rPr>
                <w:noProof/>
                <w:webHidden/>
              </w:rPr>
              <w:fldChar w:fldCharType="separate"/>
            </w:r>
            <w:r>
              <w:rPr>
                <w:noProof/>
                <w:webHidden/>
              </w:rPr>
              <w:t>102</w:t>
            </w:r>
            <w:r>
              <w:rPr>
                <w:noProof/>
                <w:webHidden/>
              </w:rPr>
              <w:fldChar w:fldCharType="end"/>
            </w:r>
          </w:hyperlink>
        </w:p>
        <w:p w14:paraId="73B10919" w14:textId="1C908158" w:rsidR="00683071" w:rsidRDefault="00683071">
          <w:pPr>
            <w:pStyle w:val="TDC2"/>
            <w:rPr>
              <w:rFonts w:asciiTheme="minorHAnsi" w:eastAsiaTheme="minorEastAsia" w:hAnsiTheme="minorHAnsi" w:cstheme="minorBidi"/>
              <w:noProof/>
              <w:lang w:val="es-GT" w:eastAsia="es-GT"/>
            </w:rPr>
          </w:pPr>
          <w:hyperlink w:anchor="_Toc58226435" w:history="1">
            <w:r w:rsidRPr="00005CF9">
              <w:rPr>
                <w:rStyle w:val="Hipervnculo"/>
                <w:noProof/>
              </w:rPr>
              <w:t>Las implicaciones del coronavirus en las poblaciones migrantes</w:t>
            </w:r>
            <w:r>
              <w:rPr>
                <w:noProof/>
                <w:webHidden/>
              </w:rPr>
              <w:tab/>
            </w:r>
            <w:r>
              <w:rPr>
                <w:noProof/>
                <w:webHidden/>
              </w:rPr>
              <w:fldChar w:fldCharType="begin"/>
            </w:r>
            <w:r>
              <w:rPr>
                <w:noProof/>
                <w:webHidden/>
              </w:rPr>
              <w:instrText xml:space="preserve"> PAGEREF _Toc58226435 \h </w:instrText>
            </w:r>
            <w:r>
              <w:rPr>
                <w:noProof/>
                <w:webHidden/>
              </w:rPr>
            </w:r>
            <w:r>
              <w:rPr>
                <w:noProof/>
                <w:webHidden/>
              </w:rPr>
              <w:fldChar w:fldCharType="separate"/>
            </w:r>
            <w:r>
              <w:rPr>
                <w:noProof/>
                <w:webHidden/>
              </w:rPr>
              <w:t>102</w:t>
            </w:r>
            <w:r>
              <w:rPr>
                <w:noProof/>
                <w:webHidden/>
              </w:rPr>
              <w:fldChar w:fldCharType="end"/>
            </w:r>
          </w:hyperlink>
        </w:p>
        <w:p w14:paraId="69B6E8EF" w14:textId="7E5F6637" w:rsidR="00683071" w:rsidRDefault="00683071">
          <w:pPr>
            <w:pStyle w:val="TDC2"/>
            <w:rPr>
              <w:rFonts w:asciiTheme="minorHAnsi" w:eastAsiaTheme="minorEastAsia" w:hAnsiTheme="minorHAnsi" w:cstheme="minorBidi"/>
              <w:noProof/>
              <w:lang w:val="es-GT" w:eastAsia="es-GT"/>
            </w:rPr>
          </w:pPr>
          <w:hyperlink w:anchor="_Toc58226436" w:history="1">
            <w:r w:rsidRPr="00005CF9">
              <w:rPr>
                <w:rStyle w:val="Hipervnculo"/>
                <w:noProof/>
              </w:rPr>
              <w:t>Alza en remesas demuestra compromisos por migrantes</w:t>
            </w:r>
            <w:r>
              <w:rPr>
                <w:noProof/>
                <w:webHidden/>
              </w:rPr>
              <w:tab/>
            </w:r>
            <w:r>
              <w:rPr>
                <w:noProof/>
                <w:webHidden/>
              </w:rPr>
              <w:fldChar w:fldCharType="begin"/>
            </w:r>
            <w:r>
              <w:rPr>
                <w:noProof/>
                <w:webHidden/>
              </w:rPr>
              <w:instrText xml:space="preserve"> PAGEREF _Toc58226436 \h </w:instrText>
            </w:r>
            <w:r>
              <w:rPr>
                <w:noProof/>
                <w:webHidden/>
              </w:rPr>
            </w:r>
            <w:r>
              <w:rPr>
                <w:noProof/>
                <w:webHidden/>
              </w:rPr>
              <w:fldChar w:fldCharType="separate"/>
            </w:r>
            <w:r>
              <w:rPr>
                <w:noProof/>
                <w:webHidden/>
              </w:rPr>
              <w:t>104</w:t>
            </w:r>
            <w:r>
              <w:rPr>
                <w:noProof/>
                <w:webHidden/>
              </w:rPr>
              <w:fldChar w:fldCharType="end"/>
            </w:r>
          </w:hyperlink>
        </w:p>
        <w:p w14:paraId="2913058C" w14:textId="6F584919" w:rsidR="00683071" w:rsidRDefault="00683071">
          <w:pPr>
            <w:pStyle w:val="TDC2"/>
            <w:rPr>
              <w:rFonts w:asciiTheme="minorHAnsi" w:eastAsiaTheme="minorEastAsia" w:hAnsiTheme="minorHAnsi" w:cstheme="minorBidi"/>
              <w:noProof/>
              <w:lang w:val="es-GT" w:eastAsia="es-GT"/>
            </w:rPr>
          </w:pPr>
          <w:hyperlink w:anchor="_Toc58226437" w:history="1">
            <w:r w:rsidRPr="00005CF9">
              <w:rPr>
                <w:rStyle w:val="Hipervnculo"/>
                <w:noProof/>
              </w:rPr>
              <w:t>Cancillería contabiliza 295 guatemaltecos afectados por COVID-19 en el exterior</w:t>
            </w:r>
            <w:r>
              <w:rPr>
                <w:noProof/>
                <w:webHidden/>
              </w:rPr>
              <w:tab/>
            </w:r>
            <w:r>
              <w:rPr>
                <w:noProof/>
                <w:webHidden/>
              </w:rPr>
              <w:fldChar w:fldCharType="begin"/>
            </w:r>
            <w:r>
              <w:rPr>
                <w:noProof/>
                <w:webHidden/>
              </w:rPr>
              <w:instrText xml:space="preserve"> PAGEREF _Toc58226437 \h </w:instrText>
            </w:r>
            <w:r>
              <w:rPr>
                <w:noProof/>
                <w:webHidden/>
              </w:rPr>
            </w:r>
            <w:r>
              <w:rPr>
                <w:noProof/>
                <w:webHidden/>
              </w:rPr>
              <w:fldChar w:fldCharType="separate"/>
            </w:r>
            <w:r>
              <w:rPr>
                <w:noProof/>
                <w:webHidden/>
              </w:rPr>
              <w:t>107</w:t>
            </w:r>
            <w:r>
              <w:rPr>
                <w:noProof/>
                <w:webHidden/>
              </w:rPr>
              <w:fldChar w:fldCharType="end"/>
            </w:r>
          </w:hyperlink>
        </w:p>
        <w:p w14:paraId="59C894D7" w14:textId="64252DAF" w:rsidR="00683071" w:rsidRDefault="00683071">
          <w:pPr>
            <w:pStyle w:val="TDC2"/>
            <w:rPr>
              <w:rFonts w:asciiTheme="minorHAnsi" w:eastAsiaTheme="minorEastAsia" w:hAnsiTheme="minorHAnsi" w:cstheme="minorBidi"/>
              <w:noProof/>
              <w:lang w:val="es-GT" w:eastAsia="es-GT"/>
            </w:rPr>
          </w:pPr>
          <w:hyperlink w:anchor="_Toc58226438" w:history="1">
            <w:r w:rsidRPr="00005CF9">
              <w:rPr>
                <w:rStyle w:val="Hipervnculo"/>
                <w:noProof/>
              </w:rPr>
              <w:t>Coronavirus: al menos 153 guatemaltecos han muerto por coronavirus en el extranjero</w:t>
            </w:r>
            <w:r>
              <w:rPr>
                <w:noProof/>
                <w:webHidden/>
              </w:rPr>
              <w:tab/>
            </w:r>
            <w:r>
              <w:rPr>
                <w:noProof/>
                <w:webHidden/>
              </w:rPr>
              <w:fldChar w:fldCharType="begin"/>
            </w:r>
            <w:r>
              <w:rPr>
                <w:noProof/>
                <w:webHidden/>
              </w:rPr>
              <w:instrText xml:space="preserve"> PAGEREF _Toc58226438 \h </w:instrText>
            </w:r>
            <w:r>
              <w:rPr>
                <w:noProof/>
                <w:webHidden/>
              </w:rPr>
            </w:r>
            <w:r>
              <w:rPr>
                <w:noProof/>
                <w:webHidden/>
              </w:rPr>
              <w:fldChar w:fldCharType="separate"/>
            </w:r>
            <w:r>
              <w:rPr>
                <w:noProof/>
                <w:webHidden/>
              </w:rPr>
              <w:t>107</w:t>
            </w:r>
            <w:r>
              <w:rPr>
                <w:noProof/>
                <w:webHidden/>
              </w:rPr>
              <w:fldChar w:fldCharType="end"/>
            </w:r>
          </w:hyperlink>
        </w:p>
        <w:p w14:paraId="7F02D2CB" w14:textId="52C72D0E" w:rsidR="00683071" w:rsidRDefault="00683071">
          <w:pPr>
            <w:pStyle w:val="TDC2"/>
            <w:rPr>
              <w:rFonts w:asciiTheme="minorHAnsi" w:eastAsiaTheme="minorEastAsia" w:hAnsiTheme="minorHAnsi" w:cstheme="minorBidi"/>
              <w:noProof/>
              <w:lang w:val="es-GT" w:eastAsia="es-GT"/>
            </w:rPr>
          </w:pPr>
          <w:hyperlink w:anchor="_Toc58226439" w:history="1">
            <w:r w:rsidRPr="00005CF9">
              <w:rPr>
                <w:rStyle w:val="Hipervnculo"/>
                <w:noProof/>
              </w:rPr>
              <w:t>DEPORTADOS. Guatemala reanuda vuelos con migrantes deportados de EEUU</w:t>
            </w:r>
            <w:r>
              <w:rPr>
                <w:noProof/>
                <w:webHidden/>
              </w:rPr>
              <w:tab/>
            </w:r>
            <w:r>
              <w:rPr>
                <w:noProof/>
                <w:webHidden/>
              </w:rPr>
              <w:fldChar w:fldCharType="begin"/>
            </w:r>
            <w:r>
              <w:rPr>
                <w:noProof/>
                <w:webHidden/>
              </w:rPr>
              <w:instrText xml:space="preserve"> PAGEREF _Toc58226439 \h </w:instrText>
            </w:r>
            <w:r>
              <w:rPr>
                <w:noProof/>
                <w:webHidden/>
              </w:rPr>
            </w:r>
            <w:r>
              <w:rPr>
                <w:noProof/>
                <w:webHidden/>
              </w:rPr>
              <w:fldChar w:fldCharType="separate"/>
            </w:r>
            <w:r>
              <w:rPr>
                <w:noProof/>
                <w:webHidden/>
              </w:rPr>
              <w:t>110</w:t>
            </w:r>
            <w:r>
              <w:rPr>
                <w:noProof/>
                <w:webHidden/>
              </w:rPr>
              <w:fldChar w:fldCharType="end"/>
            </w:r>
          </w:hyperlink>
        </w:p>
        <w:p w14:paraId="2A5DBC05" w14:textId="38E759A7" w:rsidR="00683071" w:rsidRDefault="00683071">
          <w:pPr>
            <w:pStyle w:val="TDC2"/>
            <w:rPr>
              <w:rFonts w:asciiTheme="minorHAnsi" w:eastAsiaTheme="minorEastAsia" w:hAnsiTheme="minorHAnsi" w:cstheme="minorBidi"/>
              <w:noProof/>
              <w:lang w:val="es-GT" w:eastAsia="es-GT"/>
            </w:rPr>
          </w:pPr>
          <w:hyperlink w:anchor="_Toc58226440" w:history="1">
            <w:r w:rsidRPr="00005CF9">
              <w:rPr>
                <w:rStyle w:val="Hipervnculo"/>
                <w:noProof/>
              </w:rPr>
              <w:t>Salud hará pruebas de Covid-19 a todos los migrantes deportados</w:t>
            </w:r>
            <w:r>
              <w:rPr>
                <w:noProof/>
                <w:webHidden/>
              </w:rPr>
              <w:tab/>
            </w:r>
            <w:r>
              <w:rPr>
                <w:noProof/>
                <w:webHidden/>
              </w:rPr>
              <w:fldChar w:fldCharType="begin"/>
            </w:r>
            <w:r>
              <w:rPr>
                <w:noProof/>
                <w:webHidden/>
              </w:rPr>
              <w:instrText xml:space="preserve"> PAGEREF _Toc58226440 \h </w:instrText>
            </w:r>
            <w:r>
              <w:rPr>
                <w:noProof/>
                <w:webHidden/>
              </w:rPr>
            </w:r>
            <w:r>
              <w:rPr>
                <w:noProof/>
                <w:webHidden/>
              </w:rPr>
              <w:fldChar w:fldCharType="separate"/>
            </w:r>
            <w:r>
              <w:rPr>
                <w:noProof/>
                <w:webHidden/>
              </w:rPr>
              <w:t>111</w:t>
            </w:r>
            <w:r>
              <w:rPr>
                <w:noProof/>
                <w:webHidden/>
              </w:rPr>
              <w:fldChar w:fldCharType="end"/>
            </w:r>
          </w:hyperlink>
        </w:p>
        <w:p w14:paraId="6902D279" w14:textId="0550386A" w:rsidR="00683071" w:rsidRDefault="00683071">
          <w:pPr>
            <w:pStyle w:val="TDC2"/>
            <w:rPr>
              <w:rFonts w:asciiTheme="minorHAnsi" w:eastAsiaTheme="minorEastAsia" w:hAnsiTheme="minorHAnsi" w:cstheme="minorBidi"/>
              <w:noProof/>
              <w:lang w:val="es-GT" w:eastAsia="es-GT"/>
            </w:rPr>
          </w:pPr>
          <w:hyperlink w:anchor="_Toc58226441" w:history="1">
            <w:r w:rsidRPr="00005CF9">
              <w:rPr>
                <w:rStyle w:val="Hipervnculo"/>
                <w:noProof/>
              </w:rPr>
              <w:t>Prometen pruebas de coronavirus a deportados. Llevaban tres meses sin tests para la mayoría</w:t>
            </w:r>
            <w:r>
              <w:rPr>
                <w:noProof/>
                <w:webHidden/>
              </w:rPr>
              <w:tab/>
            </w:r>
            <w:r>
              <w:rPr>
                <w:noProof/>
                <w:webHidden/>
              </w:rPr>
              <w:fldChar w:fldCharType="begin"/>
            </w:r>
            <w:r>
              <w:rPr>
                <w:noProof/>
                <w:webHidden/>
              </w:rPr>
              <w:instrText xml:space="preserve"> PAGEREF _Toc58226441 \h </w:instrText>
            </w:r>
            <w:r>
              <w:rPr>
                <w:noProof/>
                <w:webHidden/>
              </w:rPr>
            </w:r>
            <w:r>
              <w:rPr>
                <w:noProof/>
                <w:webHidden/>
              </w:rPr>
              <w:fldChar w:fldCharType="separate"/>
            </w:r>
            <w:r>
              <w:rPr>
                <w:noProof/>
                <w:webHidden/>
              </w:rPr>
              <w:t>111</w:t>
            </w:r>
            <w:r>
              <w:rPr>
                <w:noProof/>
                <w:webHidden/>
              </w:rPr>
              <w:fldChar w:fldCharType="end"/>
            </w:r>
          </w:hyperlink>
        </w:p>
        <w:p w14:paraId="2C5150D0" w14:textId="0355A7FF" w:rsidR="00683071" w:rsidRDefault="00683071">
          <w:pPr>
            <w:pStyle w:val="TDC2"/>
            <w:rPr>
              <w:rFonts w:asciiTheme="minorHAnsi" w:eastAsiaTheme="minorEastAsia" w:hAnsiTheme="minorHAnsi" w:cstheme="minorBidi"/>
              <w:noProof/>
              <w:lang w:val="es-GT" w:eastAsia="es-GT"/>
            </w:rPr>
          </w:pPr>
          <w:hyperlink w:anchor="_Toc58226442" w:history="1">
            <w:r w:rsidRPr="00005CF9">
              <w:rPr>
                <w:rStyle w:val="Hipervnculo"/>
                <w:noProof/>
              </w:rPr>
              <w:t>Deportados guatemaltecos denuncian ser víctimas de rechazo por temor a contagio</w:t>
            </w:r>
            <w:r>
              <w:rPr>
                <w:noProof/>
                <w:webHidden/>
              </w:rPr>
              <w:tab/>
            </w:r>
            <w:r>
              <w:rPr>
                <w:noProof/>
                <w:webHidden/>
              </w:rPr>
              <w:fldChar w:fldCharType="begin"/>
            </w:r>
            <w:r>
              <w:rPr>
                <w:noProof/>
                <w:webHidden/>
              </w:rPr>
              <w:instrText xml:space="preserve"> PAGEREF _Toc58226442 \h </w:instrText>
            </w:r>
            <w:r>
              <w:rPr>
                <w:noProof/>
                <w:webHidden/>
              </w:rPr>
            </w:r>
            <w:r>
              <w:rPr>
                <w:noProof/>
                <w:webHidden/>
              </w:rPr>
              <w:fldChar w:fldCharType="separate"/>
            </w:r>
            <w:r>
              <w:rPr>
                <w:noProof/>
                <w:webHidden/>
              </w:rPr>
              <w:t>115</w:t>
            </w:r>
            <w:r>
              <w:rPr>
                <w:noProof/>
                <w:webHidden/>
              </w:rPr>
              <w:fldChar w:fldCharType="end"/>
            </w:r>
          </w:hyperlink>
        </w:p>
        <w:p w14:paraId="469601C5" w14:textId="5385DF01" w:rsidR="00683071" w:rsidRDefault="00683071">
          <w:pPr>
            <w:pStyle w:val="TDC2"/>
            <w:rPr>
              <w:rFonts w:asciiTheme="minorHAnsi" w:eastAsiaTheme="minorEastAsia" w:hAnsiTheme="minorHAnsi" w:cstheme="minorBidi"/>
              <w:noProof/>
              <w:lang w:val="es-GT" w:eastAsia="es-GT"/>
            </w:rPr>
          </w:pPr>
          <w:hyperlink w:anchor="_Toc58226443" w:history="1">
            <w:r w:rsidRPr="00005CF9">
              <w:rPr>
                <w:rStyle w:val="Hipervnculo"/>
                <w:noProof/>
              </w:rPr>
              <w:t>Hacinamiento y hambre: las penurias que sufren los guatemaltecos deportados de EEUU</w:t>
            </w:r>
            <w:r>
              <w:rPr>
                <w:noProof/>
                <w:webHidden/>
              </w:rPr>
              <w:tab/>
            </w:r>
            <w:r>
              <w:rPr>
                <w:noProof/>
                <w:webHidden/>
              </w:rPr>
              <w:fldChar w:fldCharType="begin"/>
            </w:r>
            <w:r>
              <w:rPr>
                <w:noProof/>
                <w:webHidden/>
              </w:rPr>
              <w:instrText xml:space="preserve"> PAGEREF _Toc58226443 \h </w:instrText>
            </w:r>
            <w:r>
              <w:rPr>
                <w:noProof/>
                <w:webHidden/>
              </w:rPr>
            </w:r>
            <w:r>
              <w:rPr>
                <w:noProof/>
                <w:webHidden/>
              </w:rPr>
              <w:fldChar w:fldCharType="separate"/>
            </w:r>
            <w:r>
              <w:rPr>
                <w:noProof/>
                <w:webHidden/>
              </w:rPr>
              <w:t>115</w:t>
            </w:r>
            <w:r>
              <w:rPr>
                <w:noProof/>
                <w:webHidden/>
              </w:rPr>
              <w:fldChar w:fldCharType="end"/>
            </w:r>
          </w:hyperlink>
        </w:p>
        <w:p w14:paraId="03CEC3FA" w14:textId="6F49BD9B" w:rsidR="00683071" w:rsidRDefault="00683071">
          <w:pPr>
            <w:pStyle w:val="TDC2"/>
            <w:rPr>
              <w:rFonts w:asciiTheme="minorHAnsi" w:eastAsiaTheme="minorEastAsia" w:hAnsiTheme="minorHAnsi" w:cstheme="minorBidi"/>
              <w:noProof/>
              <w:lang w:val="es-GT" w:eastAsia="es-GT"/>
            </w:rPr>
          </w:pPr>
          <w:hyperlink w:anchor="_Toc58226444" w:history="1">
            <w:r w:rsidRPr="00005CF9">
              <w:rPr>
                <w:rStyle w:val="Hipervnculo"/>
                <w:noProof/>
              </w:rPr>
              <w:t>Migración reporta 5,282 guatemaltecos deportados en último trimestre (13 marzo a 12 junio)</w:t>
            </w:r>
            <w:r>
              <w:rPr>
                <w:noProof/>
                <w:webHidden/>
              </w:rPr>
              <w:tab/>
            </w:r>
            <w:r>
              <w:rPr>
                <w:noProof/>
                <w:webHidden/>
              </w:rPr>
              <w:fldChar w:fldCharType="begin"/>
            </w:r>
            <w:r>
              <w:rPr>
                <w:noProof/>
                <w:webHidden/>
              </w:rPr>
              <w:instrText xml:space="preserve"> PAGEREF _Toc58226444 \h </w:instrText>
            </w:r>
            <w:r>
              <w:rPr>
                <w:noProof/>
                <w:webHidden/>
              </w:rPr>
            </w:r>
            <w:r>
              <w:rPr>
                <w:noProof/>
                <w:webHidden/>
              </w:rPr>
              <w:fldChar w:fldCharType="separate"/>
            </w:r>
            <w:r>
              <w:rPr>
                <w:noProof/>
                <w:webHidden/>
              </w:rPr>
              <w:t>118</w:t>
            </w:r>
            <w:r>
              <w:rPr>
                <w:noProof/>
                <w:webHidden/>
              </w:rPr>
              <w:fldChar w:fldCharType="end"/>
            </w:r>
          </w:hyperlink>
        </w:p>
        <w:p w14:paraId="2E410665" w14:textId="59A7F5E2" w:rsidR="00683071" w:rsidRDefault="00683071">
          <w:pPr>
            <w:pStyle w:val="TDC2"/>
            <w:rPr>
              <w:rFonts w:asciiTheme="minorHAnsi" w:eastAsiaTheme="minorEastAsia" w:hAnsiTheme="minorHAnsi" w:cstheme="minorBidi"/>
              <w:noProof/>
              <w:lang w:val="es-GT" w:eastAsia="es-GT"/>
            </w:rPr>
          </w:pPr>
          <w:hyperlink w:anchor="_Toc58226445" w:history="1">
            <w:r w:rsidRPr="00005CF9">
              <w:rPr>
                <w:rStyle w:val="Hipervnculo"/>
                <w:noProof/>
                <w:bdr w:val="none" w:sz="0" w:space="0" w:color="auto" w:frame="1"/>
              </w:rPr>
              <w:t>Activista denuncia que guatemaltecos deportados de EEUU son obligados a dormir en el suelo</w:t>
            </w:r>
            <w:r>
              <w:rPr>
                <w:noProof/>
                <w:webHidden/>
              </w:rPr>
              <w:tab/>
            </w:r>
            <w:r>
              <w:rPr>
                <w:noProof/>
                <w:webHidden/>
              </w:rPr>
              <w:fldChar w:fldCharType="begin"/>
            </w:r>
            <w:r>
              <w:rPr>
                <w:noProof/>
                <w:webHidden/>
              </w:rPr>
              <w:instrText xml:space="preserve"> PAGEREF _Toc58226445 \h </w:instrText>
            </w:r>
            <w:r>
              <w:rPr>
                <w:noProof/>
                <w:webHidden/>
              </w:rPr>
            </w:r>
            <w:r>
              <w:rPr>
                <w:noProof/>
                <w:webHidden/>
              </w:rPr>
              <w:fldChar w:fldCharType="separate"/>
            </w:r>
            <w:r>
              <w:rPr>
                <w:noProof/>
                <w:webHidden/>
              </w:rPr>
              <w:t>118</w:t>
            </w:r>
            <w:r>
              <w:rPr>
                <w:noProof/>
                <w:webHidden/>
              </w:rPr>
              <w:fldChar w:fldCharType="end"/>
            </w:r>
          </w:hyperlink>
        </w:p>
        <w:p w14:paraId="0F9F097E" w14:textId="1BE5F92C" w:rsidR="00683071" w:rsidRDefault="00683071">
          <w:pPr>
            <w:pStyle w:val="TDC2"/>
            <w:rPr>
              <w:rFonts w:asciiTheme="minorHAnsi" w:eastAsiaTheme="minorEastAsia" w:hAnsiTheme="minorHAnsi" w:cstheme="minorBidi"/>
              <w:noProof/>
              <w:lang w:val="es-GT" w:eastAsia="es-GT"/>
            </w:rPr>
          </w:pPr>
          <w:hyperlink w:anchor="_Toc58226446" w:history="1">
            <w:r w:rsidRPr="00005CF9">
              <w:rPr>
                <w:rStyle w:val="Hipervnculo"/>
                <w:noProof/>
              </w:rPr>
              <w:t>EU reactiva deportación de migrantes pese a crisis por covid-19</w:t>
            </w:r>
            <w:r>
              <w:rPr>
                <w:noProof/>
                <w:webHidden/>
              </w:rPr>
              <w:tab/>
            </w:r>
            <w:r>
              <w:rPr>
                <w:noProof/>
                <w:webHidden/>
              </w:rPr>
              <w:fldChar w:fldCharType="begin"/>
            </w:r>
            <w:r>
              <w:rPr>
                <w:noProof/>
                <w:webHidden/>
              </w:rPr>
              <w:instrText xml:space="preserve"> PAGEREF _Toc58226446 \h </w:instrText>
            </w:r>
            <w:r>
              <w:rPr>
                <w:noProof/>
                <w:webHidden/>
              </w:rPr>
            </w:r>
            <w:r>
              <w:rPr>
                <w:noProof/>
                <w:webHidden/>
              </w:rPr>
              <w:fldChar w:fldCharType="separate"/>
            </w:r>
            <w:r>
              <w:rPr>
                <w:noProof/>
                <w:webHidden/>
              </w:rPr>
              <w:t>119</w:t>
            </w:r>
            <w:r>
              <w:rPr>
                <w:noProof/>
                <w:webHidden/>
              </w:rPr>
              <w:fldChar w:fldCharType="end"/>
            </w:r>
          </w:hyperlink>
        </w:p>
        <w:p w14:paraId="633BCE1C" w14:textId="49AC3F85" w:rsidR="00683071" w:rsidRDefault="00683071">
          <w:pPr>
            <w:pStyle w:val="TDC2"/>
            <w:rPr>
              <w:rFonts w:asciiTheme="minorHAnsi" w:eastAsiaTheme="minorEastAsia" w:hAnsiTheme="minorHAnsi" w:cstheme="minorBidi"/>
              <w:noProof/>
              <w:lang w:val="es-GT" w:eastAsia="es-GT"/>
            </w:rPr>
          </w:pPr>
          <w:hyperlink w:anchor="_Toc58226447" w:history="1">
            <w:r w:rsidRPr="00005CF9">
              <w:rPr>
                <w:rStyle w:val="Hipervnculo"/>
                <w:noProof/>
              </w:rPr>
              <w:t>Paciente 36: El viaje y retorno de un migrante en medio de una pandemia</w:t>
            </w:r>
            <w:r>
              <w:rPr>
                <w:noProof/>
                <w:webHidden/>
              </w:rPr>
              <w:tab/>
            </w:r>
            <w:r>
              <w:rPr>
                <w:noProof/>
                <w:webHidden/>
              </w:rPr>
              <w:fldChar w:fldCharType="begin"/>
            </w:r>
            <w:r>
              <w:rPr>
                <w:noProof/>
                <w:webHidden/>
              </w:rPr>
              <w:instrText xml:space="preserve"> PAGEREF _Toc58226447 \h </w:instrText>
            </w:r>
            <w:r>
              <w:rPr>
                <w:noProof/>
                <w:webHidden/>
              </w:rPr>
            </w:r>
            <w:r>
              <w:rPr>
                <w:noProof/>
                <w:webHidden/>
              </w:rPr>
              <w:fldChar w:fldCharType="separate"/>
            </w:r>
            <w:r>
              <w:rPr>
                <w:noProof/>
                <w:webHidden/>
              </w:rPr>
              <w:t>121</w:t>
            </w:r>
            <w:r>
              <w:rPr>
                <w:noProof/>
                <w:webHidden/>
              </w:rPr>
              <w:fldChar w:fldCharType="end"/>
            </w:r>
          </w:hyperlink>
        </w:p>
        <w:p w14:paraId="085EEFE0" w14:textId="294B9BF5" w:rsidR="00683071" w:rsidRDefault="00683071">
          <w:pPr>
            <w:pStyle w:val="TDC2"/>
            <w:rPr>
              <w:rFonts w:asciiTheme="minorHAnsi" w:eastAsiaTheme="minorEastAsia" w:hAnsiTheme="minorHAnsi" w:cstheme="minorBidi"/>
              <w:noProof/>
              <w:lang w:val="es-GT" w:eastAsia="es-GT"/>
            </w:rPr>
          </w:pPr>
          <w:hyperlink w:anchor="_Toc58226448" w:history="1">
            <w:r w:rsidRPr="00005CF9">
              <w:rPr>
                <w:rStyle w:val="Hipervnculo"/>
                <w:noProof/>
              </w:rPr>
              <w:t>Deportados de EEUU otra vez positivos a COVID-19</w:t>
            </w:r>
            <w:r>
              <w:rPr>
                <w:noProof/>
                <w:webHidden/>
              </w:rPr>
              <w:tab/>
            </w:r>
            <w:r>
              <w:rPr>
                <w:noProof/>
                <w:webHidden/>
              </w:rPr>
              <w:fldChar w:fldCharType="begin"/>
            </w:r>
            <w:r>
              <w:rPr>
                <w:noProof/>
                <w:webHidden/>
              </w:rPr>
              <w:instrText xml:space="preserve"> PAGEREF _Toc58226448 \h </w:instrText>
            </w:r>
            <w:r>
              <w:rPr>
                <w:noProof/>
                <w:webHidden/>
              </w:rPr>
            </w:r>
            <w:r>
              <w:rPr>
                <w:noProof/>
                <w:webHidden/>
              </w:rPr>
              <w:fldChar w:fldCharType="separate"/>
            </w:r>
            <w:r>
              <w:rPr>
                <w:noProof/>
                <w:webHidden/>
              </w:rPr>
              <w:t>123</w:t>
            </w:r>
            <w:r>
              <w:rPr>
                <w:noProof/>
                <w:webHidden/>
              </w:rPr>
              <w:fldChar w:fldCharType="end"/>
            </w:r>
          </w:hyperlink>
        </w:p>
        <w:p w14:paraId="3D2526D6" w14:textId="68BC9454" w:rsidR="00683071" w:rsidRDefault="00683071">
          <w:pPr>
            <w:pStyle w:val="TDC2"/>
            <w:rPr>
              <w:rFonts w:asciiTheme="minorHAnsi" w:eastAsiaTheme="minorEastAsia" w:hAnsiTheme="minorHAnsi" w:cstheme="minorBidi"/>
              <w:noProof/>
              <w:lang w:val="es-GT" w:eastAsia="es-GT"/>
            </w:rPr>
          </w:pPr>
          <w:hyperlink w:anchor="_Toc58226449" w:history="1">
            <w:r w:rsidRPr="00005CF9">
              <w:rPr>
                <w:rStyle w:val="Hipervnculo"/>
                <w:noProof/>
              </w:rPr>
              <w:t>ACA. Universidad de Georgetown: Acuerdo migratorio EU-Guatemala es “callejón sin salida”</w:t>
            </w:r>
            <w:r>
              <w:rPr>
                <w:noProof/>
                <w:webHidden/>
              </w:rPr>
              <w:tab/>
            </w:r>
            <w:r>
              <w:rPr>
                <w:noProof/>
                <w:webHidden/>
              </w:rPr>
              <w:fldChar w:fldCharType="begin"/>
            </w:r>
            <w:r>
              <w:rPr>
                <w:noProof/>
                <w:webHidden/>
              </w:rPr>
              <w:instrText xml:space="preserve"> PAGEREF _Toc58226449 \h </w:instrText>
            </w:r>
            <w:r>
              <w:rPr>
                <w:noProof/>
                <w:webHidden/>
              </w:rPr>
            </w:r>
            <w:r>
              <w:rPr>
                <w:noProof/>
                <w:webHidden/>
              </w:rPr>
              <w:fldChar w:fldCharType="separate"/>
            </w:r>
            <w:r>
              <w:rPr>
                <w:noProof/>
                <w:webHidden/>
              </w:rPr>
              <w:t>124</w:t>
            </w:r>
            <w:r>
              <w:rPr>
                <w:noProof/>
                <w:webHidden/>
              </w:rPr>
              <w:fldChar w:fldCharType="end"/>
            </w:r>
          </w:hyperlink>
        </w:p>
        <w:p w14:paraId="554FBE00" w14:textId="602861B1" w:rsidR="00683071" w:rsidRDefault="00683071">
          <w:pPr>
            <w:pStyle w:val="TDC2"/>
            <w:rPr>
              <w:rFonts w:asciiTheme="minorHAnsi" w:eastAsiaTheme="minorEastAsia" w:hAnsiTheme="minorHAnsi" w:cstheme="minorBidi"/>
              <w:noProof/>
              <w:lang w:val="es-GT" w:eastAsia="es-GT"/>
            </w:rPr>
          </w:pPr>
          <w:hyperlink w:anchor="_Toc58226450" w:history="1">
            <w:r w:rsidRPr="00005CF9">
              <w:rPr>
                <w:rStyle w:val="Hipervnculo"/>
                <w:noProof/>
              </w:rPr>
              <w:t>Organizaciones solicitan a CIDH dar seguimiento a acuerdo de tercer país seguro con EEUU</w:t>
            </w:r>
            <w:r>
              <w:rPr>
                <w:noProof/>
                <w:webHidden/>
              </w:rPr>
              <w:tab/>
            </w:r>
            <w:r>
              <w:rPr>
                <w:noProof/>
                <w:webHidden/>
              </w:rPr>
              <w:fldChar w:fldCharType="begin"/>
            </w:r>
            <w:r>
              <w:rPr>
                <w:noProof/>
                <w:webHidden/>
              </w:rPr>
              <w:instrText xml:space="preserve"> PAGEREF _Toc58226450 \h </w:instrText>
            </w:r>
            <w:r>
              <w:rPr>
                <w:noProof/>
                <w:webHidden/>
              </w:rPr>
            </w:r>
            <w:r>
              <w:rPr>
                <w:noProof/>
                <w:webHidden/>
              </w:rPr>
              <w:fldChar w:fldCharType="separate"/>
            </w:r>
            <w:r>
              <w:rPr>
                <w:noProof/>
                <w:webHidden/>
              </w:rPr>
              <w:t>126</w:t>
            </w:r>
            <w:r>
              <w:rPr>
                <w:noProof/>
                <w:webHidden/>
              </w:rPr>
              <w:fldChar w:fldCharType="end"/>
            </w:r>
          </w:hyperlink>
        </w:p>
        <w:p w14:paraId="6F38F32B" w14:textId="76B28ACC" w:rsidR="00683071" w:rsidRDefault="00683071">
          <w:pPr>
            <w:pStyle w:val="TDC2"/>
            <w:rPr>
              <w:rFonts w:asciiTheme="minorHAnsi" w:eastAsiaTheme="minorEastAsia" w:hAnsiTheme="minorHAnsi" w:cstheme="minorBidi"/>
              <w:noProof/>
              <w:lang w:val="es-GT" w:eastAsia="es-GT"/>
            </w:rPr>
          </w:pPr>
          <w:hyperlink w:anchor="_Toc58226451" w:history="1">
            <w:r w:rsidRPr="00005CF9">
              <w:rPr>
                <w:rStyle w:val="Hipervnculo"/>
                <w:noProof/>
              </w:rPr>
              <w:t>Un duro reporte sobre el acuerdo de “tercer país” entre EE. UU. y Guatemala (ACA)</w:t>
            </w:r>
            <w:r>
              <w:rPr>
                <w:noProof/>
                <w:webHidden/>
              </w:rPr>
              <w:tab/>
            </w:r>
            <w:r>
              <w:rPr>
                <w:noProof/>
                <w:webHidden/>
              </w:rPr>
              <w:fldChar w:fldCharType="begin"/>
            </w:r>
            <w:r>
              <w:rPr>
                <w:noProof/>
                <w:webHidden/>
              </w:rPr>
              <w:instrText xml:space="preserve"> PAGEREF _Toc58226451 \h </w:instrText>
            </w:r>
            <w:r>
              <w:rPr>
                <w:noProof/>
                <w:webHidden/>
              </w:rPr>
            </w:r>
            <w:r>
              <w:rPr>
                <w:noProof/>
                <w:webHidden/>
              </w:rPr>
              <w:fldChar w:fldCharType="separate"/>
            </w:r>
            <w:r>
              <w:rPr>
                <w:noProof/>
                <w:webHidden/>
              </w:rPr>
              <w:t>128</w:t>
            </w:r>
            <w:r>
              <w:rPr>
                <w:noProof/>
                <w:webHidden/>
              </w:rPr>
              <w:fldChar w:fldCharType="end"/>
            </w:r>
          </w:hyperlink>
        </w:p>
        <w:p w14:paraId="76D5AB69" w14:textId="7022772F" w:rsidR="00683071" w:rsidRDefault="00683071">
          <w:pPr>
            <w:pStyle w:val="TDC2"/>
            <w:rPr>
              <w:rFonts w:asciiTheme="minorHAnsi" w:eastAsiaTheme="minorEastAsia" w:hAnsiTheme="minorHAnsi" w:cstheme="minorBidi"/>
              <w:noProof/>
              <w:lang w:val="es-GT" w:eastAsia="es-GT"/>
            </w:rPr>
          </w:pPr>
          <w:hyperlink w:anchor="_Toc58226452" w:history="1">
            <w:r w:rsidRPr="00005CF9">
              <w:rPr>
                <w:rStyle w:val="Hipervnculo"/>
                <w:noProof/>
              </w:rPr>
              <w:t>Día Mundial del Refugiado: Guatemala ha refugiado a 368 personas desde 2002</w:t>
            </w:r>
            <w:r>
              <w:rPr>
                <w:noProof/>
                <w:webHidden/>
              </w:rPr>
              <w:tab/>
            </w:r>
            <w:r>
              <w:rPr>
                <w:noProof/>
                <w:webHidden/>
              </w:rPr>
              <w:fldChar w:fldCharType="begin"/>
            </w:r>
            <w:r>
              <w:rPr>
                <w:noProof/>
                <w:webHidden/>
              </w:rPr>
              <w:instrText xml:space="preserve"> PAGEREF _Toc58226452 \h </w:instrText>
            </w:r>
            <w:r>
              <w:rPr>
                <w:noProof/>
                <w:webHidden/>
              </w:rPr>
            </w:r>
            <w:r>
              <w:rPr>
                <w:noProof/>
                <w:webHidden/>
              </w:rPr>
              <w:fldChar w:fldCharType="separate"/>
            </w:r>
            <w:r>
              <w:rPr>
                <w:noProof/>
                <w:webHidden/>
              </w:rPr>
              <w:t>129</w:t>
            </w:r>
            <w:r>
              <w:rPr>
                <w:noProof/>
                <w:webHidden/>
              </w:rPr>
              <w:fldChar w:fldCharType="end"/>
            </w:r>
          </w:hyperlink>
        </w:p>
        <w:p w14:paraId="7E1DBF78" w14:textId="4FD4F5AB" w:rsidR="00683071" w:rsidRDefault="00683071">
          <w:pPr>
            <w:pStyle w:val="TDC1"/>
            <w:rPr>
              <w:rFonts w:asciiTheme="minorHAnsi" w:eastAsiaTheme="minorEastAsia" w:hAnsiTheme="minorHAnsi" w:cstheme="minorBidi"/>
              <w:noProof/>
              <w:lang w:val="es-GT" w:eastAsia="es-GT"/>
            </w:rPr>
          </w:pPr>
          <w:hyperlink w:anchor="_Toc58226453" w:history="1">
            <w:r w:rsidRPr="00005CF9">
              <w:rPr>
                <w:rStyle w:val="Hipervnculo"/>
                <w:rFonts w:ascii="Berlin Sans FB Demi" w:hAnsi="Berlin Sans FB Demi"/>
                <w:noProof/>
                <w:lang w:val="es-ES"/>
              </w:rPr>
              <w:t>HOSPITALIDAD Y LUCHA</w:t>
            </w:r>
            <w:r>
              <w:rPr>
                <w:noProof/>
                <w:webHidden/>
              </w:rPr>
              <w:tab/>
            </w:r>
            <w:r>
              <w:rPr>
                <w:noProof/>
                <w:webHidden/>
              </w:rPr>
              <w:fldChar w:fldCharType="begin"/>
            </w:r>
            <w:r>
              <w:rPr>
                <w:noProof/>
                <w:webHidden/>
              </w:rPr>
              <w:instrText xml:space="preserve"> PAGEREF _Toc58226453 \h </w:instrText>
            </w:r>
            <w:r>
              <w:rPr>
                <w:noProof/>
                <w:webHidden/>
              </w:rPr>
            </w:r>
            <w:r>
              <w:rPr>
                <w:noProof/>
                <w:webHidden/>
              </w:rPr>
              <w:fldChar w:fldCharType="separate"/>
            </w:r>
            <w:r>
              <w:rPr>
                <w:noProof/>
                <w:webHidden/>
              </w:rPr>
              <w:t>130</w:t>
            </w:r>
            <w:r>
              <w:rPr>
                <w:noProof/>
                <w:webHidden/>
              </w:rPr>
              <w:fldChar w:fldCharType="end"/>
            </w:r>
          </w:hyperlink>
        </w:p>
        <w:p w14:paraId="56476730" w14:textId="3570C0F6" w:rsidR="00683071" w:rsidRDefault="00683071">
          <w:pPr>
            <w:pStyle w:val="TDC2"/>
            <w:rPr>
              <w:rFonts w:asciiTheme="minorHAnsi" w:eastAsiaTheme="minorEastAsia" w:hAnsiTheme="minorHAnsi" w:cstheme="minorBidi"/>
              <w:noProof/>
              <w:lang w:val="es-GT" w:eastAsia="es-GT"/>
            </w:rPr>
          </w:pPr>
          <w:hyperlink w:anchor="_Toc58226454" w:history="1">
            <w:r w:rsidRPr="00005CF9">
              <w:rPr>
                <w:rStyle w:val="Hipervnculo"/>
                <w:noProof/>
              </w:rPr>
              <w:t>Desistí de 'sueño americano' y el covid me dio oportunidad de ayudar a migrantes como yo</w:t>
            </w:r>
            <w:r>
              <w:rPr>
                <w:noProof/>
                <w:webHidden/>
              </w:rPr>
              <w:tab/>
            </w:r>
            <w:r>
              <w:rPr>
                <w:noProof/>
                <w:webHidden/>
              </w:rPr>
              <w:fldChar w:fldCharType="begin"/>
            </w:r>
            <w:r>
              <w:rPr>
                <w:noProof/>
                <w:webHidden/>
              </w:rPr>
              <w:instrText xml:space="preserve"> PAGEREF _Toc58226454 \h </w:instrText>
            </w:r>
            <w:r>
              <w:rPr>
                <w:noProof/>
                <w:webHidden/>
              </w:rPr>
            </w:r>
            <w:r>
              <w:rPr>
                <w:noProof/>
                <w:webHidden/>
              </w:rPr>
              <w:fldChar w:fldCharType="separate"/>
            </w:r>
            <w:r>
              <w:rPr>
                <w:noProof/>
                <w:webHidden/>
              </w:rPr>
              <w:t>130</w:t>
            </w:r>
            <w:r>
              <w:rPr>
                <w:noProof/>
                <w:webHidden/>
              </w:rPr>
              <w:fldChar w:fldCharType="end"/>
            </w:r>
          </w:hyperlink>
        </w:p>
        <w:p w14:paraId="0C4E7B60" w14:textId="43467956" w:rsidR="00683071" w:rsidRDefault="00683071">
          <w:pPr>
            <w:pStyle w:val="TDC2"/>
            <w:rPr>
              <w:rFonts w:asciiTheme="minorHAnsi" w:eastAsiaTheme="minorEastAsia" w:hAnsiTheme="minorHAnsi" w:cstheme="minorBidi"/>
              <w:noProof/>
              <w:lang w:val="es-GT" w:eastAsia="es-GT"/>
            </w:rPr>
          </w:pPr>
          <w:hyperlink w:anchor="_Toc58226455" w:history="1">
            <w:r w:rsidRPr="00005CF9">
              <w:rPr>
                <w:rStyle w:val="Hipervnculo"/>
                <w:noProof/>
              </w:rPr>
              <w:t>Cáritas Española responde al coronavirus en desplazados y refugiados de crisis olvidadas</w:t>
            </w:r>
            <w:r>
              <w:rPr>
                <w:noProof/>
                <w:webHidden/>
              </w:rPr>
              <w:tab/>
            </w:r>
            <w:r>
              <w:rPr>
                <w:noProof/>
                <w:webHidden/>
              </w:rPr>
              <w:fldChar w:fldCharType="begin"/>
            </w:r>
            <w:r>
              <w:rPr>
                <w:noProof/>
                <w:webHidden/>
              </w:rPr>
              <w:instrText xml:space="preserve"> PAGEREF _Toc58226455 \h </w:instrText>
            </w:r>
            <w:r>
              <w:rPr>
                <w:noProof/>
                <w:webHidden/>
              </w:rPr>
            </w:r>
            <w:r>
              <w:rPr>
                <w:noProof/>
                <w:webHidden/>
              </w:rPr>
              <w:fldChar w:fldCharType="separate"/>
            </w:r>
            <w:r>
              <w:rPr>
                <w:noProof/>
                <w:webHidden/>
              </w:rPr>
              <w:t>133</w:t>
            </w:r>
            <w:r>
              <w:rPr>
                <w:noProof/>
                <w:webHidden/>
              </w:rPr>
              <w:fldChar w:fldCharType="end"/>
            </w:r>
          </w:hyperlink>
        </w:p>
        <w:p w14:paraId="39DFCAAC" w14:textId="73B73D7D" w:rsidR="00683071" w:rsidRDefault="00683071">
          <w:pPr>
            <w:pStyle w:val="TDC2"/>
            <w:rPr>
              <w:rFonts w:asciiTheme="minorHAnsi" w:eastAsiaTheme="minorEastAsia" w:hAnsiTheme="minorHAnsi" w:cstheme="minorBidi"/>
              <w:noProof/>
              <w:lang w:val="es-GT" w:eastAsia="es-GT"/>
            </w:rPr>
          </w:pPr>
          <w:hyperlink w:anchor="_Toc58226456" w:history="1">
            <w:r w:rsidRPr="00005CF9">
              <w:rPr>
                <w:rStyle w:val="Hipervnculo"/>
                <w:noProof/>
              </w:rPr>
              <w:t>Guatemalteca migrante en EE. UU. reparte alimentos y donaciones por crisis del coronavirus</w:t>
            </w:r>
            <w:r>
              <w:rPr>
                <w:noProof/>
                <w:webHidden/>
              </w:rPr>
              <w:tab/>
            </w:r>
            <w:r>
              <w:rPr>
                <w:noProof/>
                <w:webHidden/>
              </w:rPr>
              <w:fldChar w:fldCharType="begin"/>
            </w:r>
            <w:r>
              <w:rPr>
                <w:noProof/>
                <w:webHidden/>
              </w:rPr>
              <w:instrText xml:space="preserve"> PAGEREF _Toc58226456 \h </w:instrText>
            </w:r>
            <w:r>
              <w:rPr>
                <w:noProof/>
                <w:webHidden/>
              </w:rPr>
            </w:r>
            <w:r>
              <w:rPr>
                <w:noProof/>
                <w:webHidden/>
              </w:rPr>
              <w:fldChar w:fldCharType="separate"/>
            </w:r>
            <w:r>
              <w:rPr>
                <w:noProof/>
                <w:webHidden/>
              </w:rPr>
              <w:t>137</w:t>
            </w:r>
            <w:r>
              <w:rPr>
                <w:noProof/>
                <w:webHidden/>
              </w:rPr>
              <w:fldChar w:fldCharType="end"/>
            </w:r>
          </w:hyperlink>
        </w:p>
        <w:p w14:paraId="596EF62F" w14:textId="5F650B0F" w:rsidR="00683071" w:rsidRDefault="00683071">
          <w:pPr>
            <w:pStyle w:val="TDC2"/>
            <w:rPr>
              <w:rFonts w:asciiTheme="minorHAnsi" w:eastAsiaTheme="minorEastAsia" w:hAnsiTheme="minorHAnsi" w:cstheme="minorBidi"/>
              <w:noProof/>
              <w:lang w:val="es-GT" w:eastAsia="es-GT"/>
            </w:rPr>
          </w:pPr>
          <w:hyperlink w:anchor="_Toc58226457" w:history="1">
            <w:r w:rsidRPr="00005CF9">
              <w:rPr>
                <w:rStyle w:val="Hipervnculo"/>
                <w:noProof/>
              </w:rPr>
              <w:t>Casa del Trabajador Católico de Iowa: vigilia para apoyar a migrante guatemalteco y a su hijo</w:t>
            </w:r>
            <w:r>
              <w:rPr>
                <w:noProof/>
                <w:webHidden/>
              </w:rPr>
              <w:tab/>
            </w:r>
            <w:r>
              <w:rPr>
                <w:noProof/>
                <w:webHidden/>
              </w:rPr>
              <w:fldChar w:fldCharType="begin"/>
            </w:r>
            <w:r>
              <w:rPr>
                <w:noProof/>
                <w:webHidden/>
              </w:rPr>
              <w:instrText xml:space="preserve"> PAGEREF _Toc58226457 \h </w:instrText>
            </w:r>
            <w:r>
              <w:rPr>
                <w:noProof/>
                <w:webHidden/>
              </w:rPr>
            </w:r>
            <w:r>
              <w:rPr>
                <w:noProof/>
                <w:webHidden/>
              </w:rPr>
              <w:fldChar w:fldCharType="separate"/>
            </w:r>
            <w:r>
              <w:rPr>
                <w:noProof/>
                <w:webHidden/>
              </w:rPr>
              <w:t>140</w:t>
            </w:r>
            <w:r>
              <w:rPr>
                <w:noProof/>
                <w:webHidden/>
              </w:rPr>
              <w:fldChar w:fldCharType="end"/>
            </w:r>
          </w:hyperlink>
        </w:p>
        <w:p w14:paraId="10E750C7" w14:textId="07B3E91E" w:rsidR="00683071" w:rsidRDefault="00683071">
          <w:pPr>
            <w:pStyle w:val="TDC2"/>
            <w:rPr>
              <w:rFonts w:asciiTheme="minorHAnsi" w:eastAsiaTheme="minorEastAsia" w:hAnsiTheme="minorHAnsi" w:cstheme="minorBidi"/>
              <w:noProof/>
              <w:lang w:val="es-GT" w:eastAsia="es-GT"/>
            </w:rPr>
          </w:pPr>
          <w:hyperlink w:anchor="_Toc58226458" w:history="1">
            <w:r w:rsidRPr="00005CF9">
              <w:rPr>
                <w:rStyle w:val="Hipervnculo"/>
                <w:noProof/>
              </w:rPr>
              <w:t>Estudiar siendo un niño refugiado en la ‘era covid’</w:t>
            </w:r>
            <w:r>
              <w:rPr>
                <w:noProof/>
                <w:webHidden/>
              </w:rPr>
              <w:tab/>
            </w:r>
            <w:r>
              <w:rPr>
                <w:noProof/>
                <w:webHidden/>
              </w:rPr>
              <w:fldChar w:fldCharType="begin"/>
            </w:r>
            <w:r>
              <w:rPr>
                <w:noProof/>
                <w:webHidden/>
              </w:rPr>
              <w:instrText xml:space="preserve"> PAGEREF _Toc58226458 \h </w:instrText>
            </w:r>
            <w:r>
              <w:rPr>
                <w:noProof/>
                <w:webHidden/>
              </w:rPr>
            </w:r>
            <w:r>
              <w:rPr>
                <w:noProof/>
                <w:webHidden/>
              </w:rPr>
              <w:fldChar w:fldCharType="separate"/>
            </w:r>
            <w:r>
              <w:rPr>
                <w:noProof/>
                <w:webHidden/>
              </w:rPr>
              <w:t>141</w:t>
            </w:r>
            <w:r>
              <w:rPr>
                <w:noProof/>
                <w:webHidden/>
              </w:rPr>
              <w:fldChar w:fldCharType="end"/>
            </w:r>
          </w:hyperlink>
        </w:p>
        <w:p w14:paraId="18E1E651" w14:textId="1512A4C2" w:rsidR="003E118A" w:rsidRDefault="003E118A" w:rsidP="003E118A">
          <w:r>
            <w:rPr>
              <w:b/>
              <w:bCs/>
            </w:rPr>
            <w:fldChar w:fldCharType="end"/>
          </w:r>
        </w:p>
      </w:sdtContent>
    </w:sdt>
    <w:p w14:paraId="2D4D6CEC" w14:textId="77777777" w:rsidR="003E118A" w:rsidRDefault="003E118A" w:rsidP="003E118A">
      <w:pPr>
        <w:pStyle w:val="Ttulo1"/>
        <w:rPr>
          <w:rFonts w:ascii="Berlin Sans FB Demi" w:hAnsi="Berlin Sans FB Demi"/>
          <w:lang w:val="es-ES"/>
        </w:rPr>
      </w:pPr>
      <w:bookmarkStart w:id="0" w:name="_Toc58226369"/>
      <w:r>
        <w:rPr>
          <w:rFonts w:ascii="Berlin Sans FB Demi" w:hAnsi="Berlin Sans FB Demi"/>
          <w:lang w:val="es-ES"/>
        </w:rPr>
        <w:t>MUNDO</w:t>
      </w:r>
      <w:bookmarkEnd w:id="0"/>
    </w:p>
    <w:p w14:paraId="6A621E1F" w14:textId="10B115ED" w:rsidR="0085262C" w:rsidRDefault="0085262C" w:rsidP="0085262C">
      <w:pPr>
        <w:pStyle w:val="Ttulo3"/>
        <w:spacing w:before="0" w:beforeAutospacing="0" w:after="150" w:afterAutospacing="0" w:line="270" w:lineRule="atLeast"/>
        <w:rPr>
          <w:rFonts w:ascii="Arial" w:hAnsi="Arial" w:cs="Arial"/>
          <w:b w:val="0"/>
          <w:bCs w:val="0"/>
          <w:color w:val="515151"/>
        </w:rPr>
      </w:pPr>
    </w:p>
    <w:p w14:paraId="4FC685C9" w14:textId="77777777" w:rsidR="00247B20" w:rsidRPr="00247B20" w:rsidRDefault="00247B20" w:rsidP="00247B20">
      <w:pPr>
        <w:pStyle w:val="Ttulo2"/>
      </w:pPr>
      <w:bookmarkStart w:id="1" w:name="_Toc58226370"/>
      <w:r w:rsidRPr="00247B20">
        <w:t>El Papa reflexiona sobre el impacto de Covid-19 en refugiados y el ambiente</w:t>
      </w:r>
      <w:bookmarkEnd w:id="1"/>
    </w:p>
    <w:p w14:paraId="0E074C42" w14:textId="77777777" w:rsidR="00247B20" w:rsidRPr="00247B20" w:rsidRDefault="00247B20" w:rsidP="00247B20">
      <w:pPr>
        <w:rPr>
          <w:b/>
          <w:lang w:val="es-ES"/>
        </w:rPr>
      </w:pPr>
      <w:r w:rsidRPr="00247B20">
        <w:rPr>
          <w:b/>
          <w:lang w:val="es-ES"/>
        </w:rPr>
        <w:t>“La crisis que ha provocado el coronavirus ha puesto en relieve la necesidad de asegurar la protección necesaria a las personas refugiadas para así garantizar su dignidad y seguridad”.</w:t>
      </w:r>
    </w:p>
    <w:p w14:paraId="7AC0D579" w14:textId="77777777" w:rsidR="00247B20" w:rsidRDefault="00650961" w:rsidP="00247B20">
      <w:hyperlink r:id="rId8" w:history="1">
        <w:r w:rsidR="00247B20">
          <w:rPr>
            <w:rStyle w:val="Hipervnculo"/>
          </w:rPr>
          <w:t>https://www.vaticannews.va/es/papa/news/2020-06/el-papa-reflexiona-sobre-el-impacto-covid-19-refugiados-ambiente.html</w:t>
        </w:r>
      </w:hyperlink>
    </w:p>
    <w:p w14:paraId="584A7B12" w14:textId="77777777" w:rsidR="00247B20" w:rsidRDefault="00247B20" w:rsidP="00247B20">
      <w:r>
        <w:t>21 de junio de 2020</w:t>
      </w:r>
    </w:p>
    <w:p w14:paraId="6B06331B" w14:textId="5083E784" w:rsidR="00247B20" w:rsidRPr="00247B20" w:rsidRDefault="00247B20" w:rsidP="00247B20">
      <w:pPr>
        <w:rPr>
          <w:lang w:val="es-ES"/>
        </w:rPr>
      </w:pPr>
      <w:r w:rsidRPr="00247B20">
        <w:rPr>
          <w:lang w:val="es-ES"/>
        </w:rPr>
        <w:t>Mirei</w:t>
      </w:r>
      <w:r>
        <w:rPr>
          <w:lang w:val="es-ES"/>
        </w:rPr>
        <w:t>a Bonilla – Ciudad del Vaticano</w:t>
      </w:r>
    </w:p>
    <w:p w14:paraId="209A0B1E" w14:textId="1861A6C2" w:rsidR="00247B20" w:rsidRPr="00247B20" w:rsidRDefault="00247B20" w:rsidP="00247B20">
      <w:pPr>
        <w:rPr>
          <w:lang w:val="es-ES"/>
        </w:rPr>
      </w:pPr>
      <w:r w:rsidRPr="00247B20">
        <w:rPr>
          <w:lang w:val="es-ES"/>
        </w:rPr>
        <w:t>Tras el tradicional rezo mariano del Ángelus, el Pontífice ha hecho una pequeña reflexión sobre el impacto que la pandemia ha tenido sobre los refugiados y el medio ambiente. Sobre los primeros, “esta crisis ha puesto en relieve la necesidad de asegurar la protección necesaria también a ellos, las personas refugiadas, para así garantizar su dignidad y seguridad” ha dicho Francisco. Y con ocasión de que ayer 20 de junio las Naciones Unidas celebró el Día Mundial de los Refugiados, el Papa ha invitado a todos los fieles a unirse con él en oración “por un empeño renovado y eficaz de todos a favor de la protección efectiva de cada ser humano, en particular los que se han visto obligados a huir debido a situaciones de grave peli</w:t>
      </w:r>
      <w:r>
        <w:rPr>
          <w:lang w:val="es-ES"/>
        </w:rPr>
        <w:t>gro para ellos o sus familias”.</w:t>
      </w:r>
    </w:p>
    <w:p w14:paraId="50A942AF" w14:textId="77777777" w:rsidR="00247B20" w:rsidRPr="00247B20" w:rsidRDefault="00247B20" w:rsidP="00247B20">
      <w:pPr>
        <w:rPr>
          <w:b/>
          <w:lang w:val="es-ES"/>
        </w:rPr>
      </w:pPr>
      <w:r w:rsidRPr="00247B20">
        <w:rPr>
          <w:b/>
          <w:lang w:val="es-ES"/>
        </w:rPr>
        <w:t>Relación entre el hombre y el medio ambiente</w:t>
      </w:r>
    </w:p>
    <w:p w14:paraId="74A2D559" w14:textId="074868A6" w:rsidR="00247B20" w:rsidRDefault="00247B20" w:rsidP="00247B20">
      <w:pPr>
        <w:rPr>
          <w:lang w:val="es-ES"/>
        </w:rPr>
      </w:pPr>
      <w:r w:rsidRPr="00247B20">
        <w:rPr>
          <w:lang w:val="es-ES"/>
        </w:rPr>
        <w:t>El otro aspecto sobre el que la reflexionado Francisco es la relación entre el hombre y el medio ambiente: “La cuarentena – dice – ha reducido la contaminación y ha redescubierto la belleza de muchos lugares libres de tráfico y ruido. Ahora, con la reanudación de las actividades, todos deberíamos ser más responsables de cuidar el hogar común”. Además ha expresado su aprecio por las muchas iniciativas que, en todas partes del mundo, “vienen desde abajo y van en esta dirección” y ha puesto de ejemplo la iniciativa que se lleva hoy a cabo en Roma dedicada al río Tíber: “¡Pero hay muchas!” – exclama – y pide que se fomente “una ciudadanía cada vez más consciente de este bien común esencial”.</w:t>
      </w:r>
    </w:p>
    <w:p w14:paraId="7FE35170" w14:textId="77777777" w:rsidR="00247B20" w:rsidRPr="00247B20" w:rsidRDefault="00247B20" w:rsidP="00247B20">
      <w:pPr>
        <w:rPr>
          <w:lang w:val="es-ES"/>
        </w:rPr>
      </w:pPr>
    </w:p>
    <w:p w14:paraId="2ADCE034" w14:textId="2BA47798" w:rsidR="00E65528" w:rsidRDefault="00E65528" w:rsidP="00E65528">
      <w:pPr>
        <w:pStyle w:val="Ttulo2"/>
        <w:rPr>
          <w:rStyle w:val="nfasis"/>
          <w:i w:val="0"/>
          <w:iCs w:val="0"/>
        </w:rPr>
      </w:pPr>
      <w:bookmarkStart w:id="2" w:name="_Toc58226371"/>
      <w:r>
        <w:rPr>
          <w:rStyle w:val="nfasis"/>
          <w:i w:val="0"/>
          <w:iCs w:val="0"/>
        </w:rPr>
        <w:t xml:space="preserve">Nuevo libro: </w:t>
      </w:r>
      <w:r w:rsidRPr="00E65528">
        <w:rPr>
          <w:rStyle w:val="nfasis"/>
          <w:i w:val="0"/>
          <w:iCs w:val="0"/>
        </w:rPr>
        <w:t>Flujos migratorios en las fronteras de nuestro mundo</w:t>
      </w:r>
      <w:bookmarkEnd w:id="2"/>
    </w:p>
    <w:p w14:paraId="2EC1DAFB" w14:textId="644D04CE" w:rsidR="00E65528" w:rsidRPr="00E65528" w:rsidRDefault="00E65528" w:rsidP="00E65528">
      <w:pPr>
        <w:rPr>
          <w:rFonts w:eastAsia="Times New Roman"/>
          <w:b/>
          <w:sz w:val="48"/>
          <w:szCs w:val="48"/>
          <w:lang w:val="es-ES" w:eastAsia="es-ES"/>
        </w:rPr>
      </w:pPr>
      <w:r w:rsidRPr="00E65528">
        <w:rPr>
          <w:b/>
          <w:lang w:val="es-ES"/>
        </w:rPr>
        <w:t>Las fronteras, a examen</w:t>
      </w:r>
    </w:p>
    <w:p w14:paraId="5DFA9A56" w14:textId="77777777" w:rsidR="00E65528" w:rsidRDefault="00E65528" w:rsidP="00E65528">
      <w:pPr>
        <w:textAlignment w:val="top"/>
        <w:rPr>
          <w:rFonts w:ascii="Times New Roman" w:hAnsi="Times New Roman"/>
          <w:color w:val="1A407F"/>
        </w:rPr>
      </w:pPr>
      <w:r>
        <w:rPr>
          <w:rStyle w:val="updated"/>
          <w:color w:val="1A407F"/>
        </w:rPr>
        <w:lastRenderedPageBreak/>
        <w:t>20 junio, 2020</w:t>
      </w:r>
    </w:p>
    <w:p w14:paraId="3332E972" w14:textId="77777777" w:rsidR="00E65528" w:rsidRDefault="00650961" w:rsidP="00E65528">
      <w:pPr>
        <w:pStyle w:val="NormalWeb"/>
        <w:shd w:val="clear" w:color="auto" w:fill="FFFFFF"/>
      </w:pPr>
      <w:hyperlink r:id="rId9" w:history="1">
        <w:r w:rsidR="00E65528">
          <w:rPr>
            <w:rStyle w:val="Hipervnculo"/>
          </w:rPr>
          <w:t>https://www.revistaecclesia.com/las-fronteras-a-examen/</w:t>
        </w:r>
      </w:hyperlink>
    </w:p>
    <w:p w14:paraId="71FFB632" w14:textId="33ED5717" w:rsidR="00E65528" w:rsidRDefault="00E65528" w:rsidP="00E65528">
      <w:pPr>
        <w:pStyle w:val="NormalWeb"/>
        <w:shd w:val="clear" w:color="auto" w:fill="FFFFFF"/>
        <w:rPr>
          <w:rFonts w:ascii="Open Sans" w:hAnsi="Open Sans"/>
          <w:color w:val="444444"/>
        </w:rPr>
      </w:pPr>
      <w:r>
        <w:rPr>
          <w:rFonts w:ascii="Open Sans" w:hAnsi="Open Sans"/>
          <w:color w:val="444444"/>
        </w:rPr>
        <w:t>Difundir una imagen del migrante y del refugiado más cercana a la realidad y libre de mitos. Este es uno de los objetivos del libro </w:t>
      </w:r>
      <w:r>
        <w:rPr>
          <w:rStyle w:val="nfasis"/>
          <w:rFonts w:ascii="Open Sans" w:hAnsi="Open Sans"/>
          <w:color w:val="444444"/>
        </w:rPr>
        <w:t>Flujos migratorios en las fronteras de nuestro mundo</w:t>
      </w:r>
      <w:r>
        <w:rPr>
          <w:rFonts w:ascii="Open Sans" w:hAnsi="Open Sans"/>
          <w:color w:val="444444"/>
        </w:rPr>
        <w:t>, fruto de tres años de trabajo de los distintos organismos de la Compañía de Jesús que trabajan con migrantes. «Los migrantes y los refugiados son a menudo el foco de los prejuicios. Lamentablemente, algunos partidos políticos populistas instrumentalizan la migración para sus propios intereses, distorsionando los datos. Se nos pide que luchemos contra las falsedades y las tendencias populistas», pide la última de las recomendaciones y propuestas que contiene.</w:t>
      </w:r>
    </w:p>
    <w:p w14:paraId="79FD9E03" w14:textId="77777777" w:rsidR="00E65528" w:rsidRDefault="00E65528" w:rsidP="00E65528">
      <w:pPr>
        <w:pStyle w:val="NormalWeb"/>
        <w:shd w:val="clear" w:color="auto" w:fill="FFFFFF"/>
        <w:rPr>
          <w:rFonts w:ascii="Open Sans" w:hAnsi="Open Sans"/>
          <w:color w:val="444444"/>
        </w:rPr>
      </w:pPr>
      <w:r>
        <w:rPr>
          <w:rFonts w:ascii="Open Sans" w:hAnsi="Open Sans"/>
          <w:color w:val="444444"/>
        </w:rPr>
        <w:t>El trabajo, que repasa la situación en las principales fronteras calientes del planeta (México-Estados Unidos-Guatemala; España-Marruecos; Colombia-Venezuela; Chile-Perú-Bolivia; Europa del Este; Angola-República Democrática del Congo; Australia; Asia del Sur e India), fue presentado el día 17 de cara al Día Mundial del Refugiado que se celebra hoy sábado, 20 de junio. En su elaboración han participado la Secretaría de Justicia Social y Ecología de la Curia General de Roma, el Servicio Jesuita a Refugiados (JRS), la Red de Migrantes (Servicios Jesuitas a Migrantes y Red Jesuitas con Migrantes), el GIAN Migración y el Instituto Universitario de Estudios sobre Migraciones de la Universidad de Comillas, que es quien ha coordinado la publicación.</w:t>
      </w:r>
    </w:p>
    <w:p w14:paraId="11A3D10E" w14:textId="77777777" w:rsidR="00E65528" w:rsidRDefault="00E65528" w:rsidP="00E65528">
      <w:pPr>
        <w:pStyle w:val="NormalWeb"/>
        <w:shd w:val="clear" w:color="auto" w:fill="FFFFFF"/>
        <w:rPr>
          <w:rFonts w:ascii="Open Sans" w:hAnsi="Open Sans"/>
          <w:color w:val="444444"/>
        </w:rPr>
      </w:pPr>
      <w:r>
        <w:rPr>
          <w:rFonts w:ascii="Open Sans" w:hAnsi="Open Sans"/>
          <w:color w:val="444444"/>
        </w:rPr>
        <w:t>Hasta quince recomendaciones y propuestas hacen los jesuitas a los gobiernos. La más urgente, por supuesto, la petición de garantizar la ayuda humanitaria y de emergencia a migrantes, refugiados y personas desplazadas que huyen de las guerras, los desastres naturales o el hambre. Pero también, el fin de las deportaciones sumarias; el respeto de los derechos fundamentales de las personas en tránsito; la defensa y protección del derecho al asilo («las personas que necesitan protección internacional no pueden ser rechazadas en la frontera»); la lucha «enérgica y clara» contra las redes de tráfico de personas y el castigo a los traficantes, o la adopción de una política de regularización «sensata» de los inmigrantes que ayude a su integración.</w:t>
      </w:r>
    </w:p>
    <w:p w14:paraId="5497B238" w14:textId="77777777" w:rsidR="00E65528" w:rsidRDefault="00E65528" w:rsidP="00E65528">
      <w:pPr>
        <w:pStyle w:val="NormalWeb"/>
        <w:shd w:val="clear" w:color="auto" w:fill="FFFFFF"/>
        <w:rPr>
          <w:rFonts w:ascii="Open Sans" w:hAnsi="Open Sans"/>
          <w:color w:val="444444"/>
        </w:rPr>
      </w:pPr>
      <w:r>
        <w:rPr>
          <w:rFonts w:ascii="Open Sans" w:hAnsi="Open Sans"/>
          <w:color w:val="444444"/>
        </w:rPr>
        <w:t>La Compañía de Jesús reclama también el establecimiento en las fronteras de observadores internacionales de los Derechos Humanos, observadores —subraya— que «deberían ser reconocidos por los Estados y gozar de libertad de movimiento para poder elaborar informes independientes» que garanticen la defensa de los derechos de migrantes y refugiados. Los jesuitas indican que «la migración es una oportunidad para que las sociedades crezcan y se enriquezcan» y piden, por ello, que se luche contra la xenofobia, las falsedades y las tendencias populistas arraigadas en la sociedad que se basan en noticias falsas elaboradas sobre «prejuicios étnicos».</w:t>
      </w:r>
    </w:p>
    <w:p w14:paraId="5A9CE7A8" w14:textId="77777777" w:rsidR="00E65528" w:rsidRPr="00E65528" w:rsidRDefault="00E65528" w:rsidP="00E65528">
      <w:pPr>
        <w:rPr>
          <w:b/>
        </w:rPr>
      </w:pPr>
      <w:r w:rsidRPr="00E65528">
        <w:rPr>
          <w:b/>
        </w:rPr>
        <w:t>Violencia generalizada</w:t>
      </w:r>
    </w:p>
    <w:p w14:paraId="507005A7" w14:textId="77777777" w:rsidR="00E65528" w:rsidRDefault="00E65528" w:rsidP="00E65528">
      <w:pPr>
        <w:pStyle w:val="NormalWeb"/>
        <w:shd w:val="clear" w:color="auto" w:fill="FFFFFF"/>
        <w:rPr>
          <w:rFonts w:ascii="Open Sans" w:hAnsi="Open Sans"/>
          <w:color w:val="444444"/>
        </w:rPr>
      </w:pPr>
      <w:r>
        <w:rPr>
          <w:rFonts w:ascii="Open Sans" w:hAnsi="Open Sans"/>
          <w:color w:val="444444"/>
        </w:rPr>
        <w:t>El volumen presentado afirma que el recurso a la «violencia generalizada para repeler a la gente», evitando incluso que se acerquen a los límites fronterizos, es algo común a todas las fronteras analizadas. Este hecho, y también las devoluciones sumarias —se denuncia— «son prácticas moralmente inaceptables que ponen en riesgo la vida de las personas. (…) El principio de no devolución (es decir, el derecho a no ser devuelto a un país en el que la vida o la integridad de la persona esté en peligro) no admite excepciones».</w:t>
      </w:r>
    </w:p>
    <w:p w14:paraId="7495A78A" w14:textId="77777777" w:rsidR="00E65528" w:rsidRDefault="00E65528" w:rsidP="00E65528">
      <w:pPr>
        <w:pStyle w:val="NormalWeb"/>
        <w:shd w:val="clear" w:color="auto" w:fill="FFFFFF"/>
        <w:rPr>
          <w:rFonts w:ascii="Open Sans" w:hAnsi="Open Sans"/>
          <w:color w:val="444444"/>
        </w:rPr>
      </w:pPr>
      <w:r>
        <w:rPr>
          <w:rFonts w:ascii="Open Sans" w:hAnsi="Open Sans"/>
          <w:color w:val="444444"/>
        </w:rPr>
        <w:lastRenderedPageBreak/>
        <w:t>En la presentación del trabajo participaron telemáticamente el prepósito general de la Compañía de Jesús, </w:t>
      </w:r>
      <w:r>
        <w:rPr>
          <w:rStyle w:val="Textoennegrita"/>
          <w:rFonts w:ascii="Open Sans" w:hAnsi="Open Sans"/>
          <w:color w:val="444444"/>
        </w:rPr>
        <w:t>Arturo Sosa</w:t>
      </w:r>
      <w:r>
        <w:rPr>
          <w:rFonts w:ascii="Open Sans" w:hAnsi="Open Sans"/>
          <w:color w:val="444444"/>
        </w:rPr>
        <w:t>; el subsecretario de la Sección Migrantes y Refugiados del Dicasterio para el Servicio del Desarrollo Humano Integral, </w:t>
      </w:r>
      <w:r>
        <w:rPr>
          <w:rStyle w:val="Textoennegrita"/>
          <w:rFonts w:ascii="Open Sans" w:hAnsi="Open Sans"/>
          <w:color w:val="444444"/>
        </w:rPr>
        <w:t>Fabio Baggio</w:t>
      </w:r>
      <w:r>
        <w:rPr>
          <w:rFonts w:ascii="Open Sans" w:hAnsi="Open Sans"/>
          <w:color w:val="444444"/>
        </w:rPr>
        <w:t>; y el director general del JRS, </w:t>
      </w:r>
      <w:r>
        <w:rPr>
          <w:rStyle w:val="Textoennegrita"/>
          <w:rFonts w:ascii="Open Sans" w:hAnsi="Open Sans"/>
          <w:color w:val="444444"/>
        </w:rPr>
        <w:t>Thomas H. Smolich</w:t>
      </w:r>
      <w:r>
        <w:rPr>
          <w:rFonts w:ascii="Open Sans" w:hAnsi="Open Sans"/>
          <w:color w:val="444444"/>
        </w:rPr>
        <w:t>.</w:t>
      </w:r>
    </w:p>
    <w:p w14:paraId="2C494B1A" w14:textId="77777777" w:rsidR="00E65528" w:rsidRDefault="00E65528" w:rsidP="00E65528">
      <w:pPr>
        <w:pStyle w:val="NormalWeb"/>
        <w:shd w:val="clear" w:color="auto" w:fill="FFFFFF"/>
        <w:rPr>
          <w:rFonts w:ascii="Open Sans" w:hAnsi="Open Sans"/>
          <w:color w:val="444444"/>
        </w:rPr>
      </w:pPr>
      <w:r>
        <w:rPr>
          <w:rFonts w:ascii="Open Sans" w:hAnsi="Open Sans"/>
          <w:color w:val="444444"/>
        </w:rPr>
        <w:t>El Padre Sosa, autor del prólogo, llamó a poner en práctica los cuatro verbos del Papa para con los migrantes (acoger, proteger, promover e integrar) y recordó que en los últimos cinco años se han dejado la vida en el Mediterráneo, tratando de llegar a la rica Europa, más de 18.000 personas. «Con el Papa </w:t>
      </w:r>
      <w:r>
        <w:rPr>
          <w:rStyle w:val="Textoennegrita"/>
          <w:rFonts w:ascii="Open Sans" w:hAnsi="Open Sans"/>
          <w:color w:val="444444"/>
        </w:rPr>
        <w:t>Francisco</w:t>
      </w:r>
      <w:r>
        <w:rPr>
          <w:rFonts w:ascii="Open Sans" w:hAnsi="Open Sans"/>
          <w:color w:val="444444"/>
        </w:rPr>
        <w:t> —dijo— queremos propiciar la conversión fundamental, el necesario cambio de actitud para superar la indiferencia y contrarrestar los temores».</w:t>
      </w:r>
    </w:p>
    <w:p w14:paraId="12D2E290" w14:textId="77777777" w:rsidR="00E65528" w:rsidRDefault="00E65528" w:rsidP="00E65528">
      <w:pPr>
        <w:pStyle w:val="NormalWeb"/>
        <w:shd w:val="clear" w:color="auto" w:fill="FFFFFF"/>
        <w:rPr>
          <w:rFonts w:ascii="Open Sans" w:hAnsi="Open Sans"/>
          <w:color w:val="444444"/>
        </w:rPr>
      </w:pPr>
      <w:r>
        <w:rPr>
          <w:rFonts w:ascii="Open Sans" w:hAnsi="Open Sans"/>
          <w:color w:val="444444"/>
        </w:rPr>
        <w:t>El Padre Baggio, por su parte, subrayó la preocupación del Santo Padre por las periferias en general y por los migrantes y refugiados en particular, y recordó la histórica visita papal a la isla italiana de Lampedusa del 8 de julio de 2013, en el que fue el primer viaje del pontificado fuera de Roma. «Nadie se tiene que sentir eximido de la responsabilidad por la suerte de su hermano. El Papa insiste en la globalización de la solidaridad», dijo antes de recordar que esos verbos «tienen que traducirse luego en acciones concretas de las Iglesias particulares». «Nadie tiene que quedar afuera en la construcción del Reino, nadie tiene que quedar excluido», aseveró citando nuevamente al Pontífice.</w:t>
      </w:r>
    </w:p>
    <w:p w14:paraId="3F4A780B" w14:textId="77777777" w:rsidR="00E65528" w:rsidRDefault="00E65528" w:rsidP="00E65528">
      <w:pPr>
        <w:pStyle w:val="NormalWeb"/>
        <w:shd w:val="clear" w:color="auto" w:fill="FFFFFF"/>
        <w:rPr>
          <w:rFonts w:ascii="Open Sans" w:hAnsi="Open Sans"/>
          <w:color w:val="444444"/>
        </w:rPr>
      </w:pPr>
      <w:r>
        <w:rPr>
          <w:rFonts w:ascii="Open Sans" w:hAnsi="Open Sans"/>
          <w:color w:val="444444"/>
        </w:rPr>
        <w:t>El Padre Smolich, por último, señaló que el fenómeno migratorio de hoy no tiene nada que ver con el de hace cuarenta años, cuando el Padre </w:t>
      </w:r>
      <w:r>
        <w:rPr>
          <w:rStyle w:val="Textoennegrita"/>
          <w:rFonts w:ascii="Open Sans" w:hAnsi="Open Sans"/>
          <w:color w:val="444444"/>
        </w:rPr>
        <w:t>Arrupe</w:t>
      </w:r>
      <w:r>
        <w:rPr>
          <w:rFonts w:ascii="Open Sans" w:hAnsi="Open Sans"/>
          <w:color w:val="444444"/>
        </w:rPr>
        <w:t> fundó el JRS. «Entonces cada situación de refugiados se podía ver de manera distinta, pero hoy eso no es así. Todo está conectado, todos estamos interconectados (…) En un momento de xenofobia y prejuicio racial todos estamos llamados a ir a las fronteras de nuestra sociedad para vivir el Evangelio de manera profética». El jesuita estaodunidense, que dirige el JRS desde 2015, enfatizó también la prioridad que ha dado el pontificado de Francisco a esta causa. «No porque sea un jesuita abrazamos su visión del mundo, lo hacemos porque es la visión del Reino de Jesús: vivir en el presente, llegar a los más marginados, construir una realidad de esperanza y solidaridad que va más allá de las cercas y las fronteras».</w:t>
      </w:r>
    </w:p>
    <w:p w14:paraId="26EC0DA6" w14:textId="77777777" w:rsidR="00E65528" w:rsidRPr="00E65528" w:rsidRDefault="00E65528" w:rsidP="00E65528">
      <w:pPr>
        <w:rPr>
          <w:b/>
        </w:rPr>
      </w:pPr>
      <w:r w:rsidRPr="00E65528">
        <w:rPr>
          <w:b/>
        </w:rPr>
        <w:t>El fenómeno migratorio, uno de los signos de los tiempos</w:t>
      </w:r>
    </w:p>
    <w:p w14:paraId="48D45001" w14:textId="77777777" w:rsidR="00E65528" w:rsidRDefault="00E65528" w:rsidP="00E65528">
      <w:pPr>
        <w:pStyle w:val="NormalWeb"/>
        <w:shd w:val="clear" w:color="auto" w:fill="FFFFFF"/>
        <w:rPr>
          <w:rFonts w:ascii="Open Sans" w:hAnsi="Open Sans"/>
          <w:color w:val="444444"/>
        </w:rPr>
      </w:pPr>
      <w:r>
        <w:rPr>
          <w:rFonts w:ascii="Open Sans" w:hAnsi="Open Sans"/>
          <w:color w:val="444444"/>
        </w:rPr>
        <w:t>El libro, editado en inglés, quiere paliar la «ausencia de estudios y datos sobre las situaciones que se producen en las fronteras desde una perspectiva global y comparativa». En su presentación estuvieron presentes también tres de los 19 expertos e investigadores que lo han elaborado: </w:t>
      </w:r>
      <w:r>
        <w:rPr>
          <w:rStyle w:val="Textoennegrita"/>
          <w:rFonts w:ascii="Open Sans" w:hAnsi="Open Sans"/>
          <w:color w:val="444444"/>
        </w:rPr>
        <w:t>Xavier Jeyaraj</w:t>
      </w:r>
      <w:r>
        <w:rPr>
          <w:rFonts w:ascii="Open Sans" w:hAnsi="Open Sans"/>
          <w:color w:val="444444"/>
        </w:rPr>
        <w:t>, secretario para la Justicia Social y la Ecología en Roma; </w:t>
      </w:r>
      <w:r>
        <w:rPr>
          <w:rStyle w:val="Textoennegrita"/>
          <w:rFonts w:ascii="Open Sans" w:hAnsi="Open Sans"/>
          <w:color w:val="444444"/>
        </w:rPr>
        <w:t>José Ignacio García</w:t>
      </w:r>
      <w:r>
        <w:rPr>
          <w:rFonts w:ascii="Open Sans" w:hAnsi="Open Sans"/>
          <w:color w:val="444444"/>
        </w:rPr>
        <w:t>, director del JRS Europa; y </w:t>
      </w:r>
      <w:r>
        <w:rPr>
          <w:rStyle w:val="Textoennegrita"/>
          <w:rFonts w:ascii="Open Sans" w:hAnsi="Open Sans"/>
          <w:color w:val="444444"/>
        </w:rPr>
        <w:t>Mauricio García Durán</w:t>
      </w:r>
      <w:r>
        <w:rPr>
          <w:rFonts w:ascii="Open Sans" w:hAnsi="Open Sans"/>
          <w:color w:val="444444"/>
        </w:rPr>
        <w:t>, director del JRS Colombia.</w:t>
      </w:r>
    </w:p>
    <w:p w14:paraId="140E00C5" w14:textId="77777777" w:rsidR="00E65528" w:rsidRDefault="00E65528" w:rsidP="00E65528">
      <w:pPr>
        <w:pStyle w:val="NormalWeb"/>
        <w:shd w:val="clear" w:color="auto" w:fill="FFFFFF"/>
        <w:rPr>
          <w:rFonts w:ascii="Open Sans" w:hAnsi="Open Sans"/>
          <w:color w:val="444444"/>
        </w:rPr>
      </w:pPr>
      <w:r>
        <w:rPr>
          <w:rFonts w:ascii="Open Sans" w:hAnsi="Open Sans"/>
          <w:color w:val="444444"/>
        </w:rPr>
        <w:t xml:space="preserve">El libro explica que las fronteras, uno de los signos de los tiempos en nuestros días, se han convertido en «agujeros negros donde, a menudo, se producen todo tipo de injusticias y abusos contra los derechos humanos». Añade asimismo que en las últimas décadas los gobiernos han ido endureciendo progresivamente los canales de entrada a sus países bajo las premisas de garantizar la seguridad nacional y de «proteger» de la supuesta amenaza migratoria el mercado laboral, el sistema de bienestar social y la cultura nacional. Sin embargo, paradójicamente —se certifica—, «los mismos países que reclaman e imponen esos controles fronterizos siguen demandando e </w:t>
      </w:r>
      <w:r>
        <w:rPr>
          <w:rFonts w:ascii="Open Sans" w:hAnsi="Open Sans"/>
          <w:color w:val="444444"/>
        </w:rPr>
        <w:lastRenderedPageBreak/>
        <w:t>incorporando trabajadores migrantes en sus economías, hasta el punto de que muchos de sus sectores productivos fundamentales dependen estructuralmente de la incorporación de esa mano de obra barata y flexible “étnica”. Una aparente contradicción».</w:t>
      </w:r>
    </w:p>
    <w:p w14:paraId="78404733" w14:textId="77777777" w:rsidR="00E65528" w:rsidRDefault="00E65528" w:rsidP="00E65528">
      <w:pPr>
        <w:pStyle w:val="NormalWeb"/>
        <w:shd w:val="clear" w:color="auto" w:fill="FFFFFF"/>
        <w:rPr>
          <w:rFonts w:ascii="Open Sans" w:hAnsi="Open Sans"/>
          <w:color w:val="444444"/>
        </w:rPr>
      </w:pPr>
      <w:r>
        <w:rPr>
          <w:rFonts w:ascii="Open Sans" w:hAnsi="Open Sans"/>
          <w:color w:val="444444"/>
        </w:rPr>
        <w:t>Junto al endurecimiento de los requisitos de acceso a los países —expone la obra igualmente— se ha producido también un proceso de externalización de las fronteras que, según la investigación, «parece estar relacionado con una política de alejamiento de los potenciales solicitantes de asilo, tratando, así, de evitar el mandato de un derecho internacional que obliga a los estados a atenderlos una vez que llegan al territorio de un país signatario de la convención».</w:t>
      </w:r>
    </w:p>
    <w:p w14:paraId="09936EFD" w14:textId="2BC99A17" w:rsidR="00E65528" w:rsidRDefault="00E65528" w:rsidP="00351D5C">
      <w:pPr>
        <w:pStyle w:val="NormalWeb"/>
        <w:shd w:val="clear" w:color="auto" w:fill="FFFFFF"/>
        <w:rPr>
          <w:rFonts w:ascii="Open Sans" w:hAnsi="Open Sans"/>
          <w:color w:val="444444"/>
        </w:rPr>
      </w:pPr>
      <w:r>
        <w:rPr>
          <w:rFonts w:ascii="Open Sans" w:hAnsi="Open Sans"/>
          <w:color w:val="444444"/>
        </w:rPr>
        <w:t>El libro ha sido publicado por el Instituto de Estudios sobre Migraciones de la Universidad Pontificia de Comillas que dirige </w:t>
      </w:r>
      <w:r>
        <w:rPr>
          <w:rStyle w:val="Textoennegrita"/>
          <w:rFonts w:ascii="Open Sans" w:hAnsi="Open Sans"/>
          <w:color w:val="444444"/>
        </w:rPr>
        <w:t>Alberto Ares Mateos</w:t>
      </w:r>
      <w:r>
        <w:rPr>
          <w:rFonts w:ascii="Open Sans" w:hAnsi="Open Sans"/>
          <w:color w:val="444444"/>
        </w:rPr>
        <w:t>, uno de sus cuatro coeditores junto a </w:t>
      </w:r>
      <w:r>
        <w:rPr>
          <w:rStyle w:val="Textoennegrita"/>
          <w:rFonts w:ascii="Open Sans" w:hAnsi="Open Sans"/>
          <w:color w:val="444444"/>
        </w:rPr>
        <w:t>Mauricio García Durán</w:t>
      </w:r>
      <w:r>
        <w:rPr>
          <w:rFonts w:ascii="Open Sans" w:hAnsi="Open Sans"/>
          <w:color w:val="444444"/>
        </w:rPr>
        <w:t>, </w:t>
      </w:r>
      <w:r>
        <w:rPr>
          <w:rStyle w:val="Textoennegrita"/>
          <w:rFonts w:ascii="Open Sans" w:hAnsi="Open Sans"/>
          <w:color w:val="444444"/>
        </w:rPr>
        <w:t>Cecilia Estrada Villaseñor</w:t>
      </w:r>
      <w:r>
        <w:rPr>
          <w:rFonts w:ascii="Open Sans" w:hAnsi="Open Sans"/>
          <w:color w:val="444444"/>
        </w:rPr>
        <w:t> y </w:t>
      </w:r>
      <w:r>
        <w:rPr>
          <w:rStyle w:val="Textoennegrita"/>
          <w:rFonts w:ascii="Open Sans" w:hAnsi="Open Sans"/>
          <w:color w:val="444444"/>
        </w:rPr>
        <w:t>Juan Iglesias Martínez</w:t>
      </w:r>
      <w:r w:rsidR="00351D5C">
        <w:rPr>
          <w:rFonts w:ascii="Open Sans" w:hAnsi="Open Sans"/>
          <w:color w:val="444444"/>
        </w:rPr>
        <w:t>.</w:t>
      </w:r>
    </w:p>
    <w:p w14:paraId="70292072" w14:textId="77777777" w:rsidR="00351D5C" w:rsidRPr="00351D5C" w:rsidRDefault="00351D5C" w:rsidP="00351D5C">
      <w:pPr>
        <w:pStyle w:val="NormalWeb"/>
        <w:shd w:val="clear" w:color="auto" w:fill="FFFFFF"/>
        <w:rPr>
          <w:rFonts w:ascii="Open Sans" w:hAnsi="Open Sans"/>
          <w:color w:val="444444"/>
        </w:rPr>
      </w:pPr>
    </w:p>
    <w:p w14:paraId="0AE883C5" w14:textId="3AADDEA9" w:rsidR="00351D5C" w:rsidRPr="00351D5C" w:rsidRDefault="00351D5C" w:rsidP="00351D5C">
      <w:pPr>
        <w:pStyle w:val="Ttulo2"/>
      </w:pPr>
      <w:bookmarkStart w:id="3" w:name="_Toc58226372"/>
      <w:r w:rsidRPr="00351D5C">
        <w:t>Desempleo por crisis de COVID-19 provoca oleada de regreso de migrantes, alerta OIT</w:t>
      </w:r>
      <w:bookmarkEnd w:id="3"/>
    </w:p>
    <w:p w14:paraId="33C086D8" w14:textId="49B377DB" w:rsidR="00351D5C" w:rsidRDefault="00351D5C" w:rsidP="00351D5C">
      <w:pPr>
        <w:pStyle w:val="NormalWeb"/>
        <w:shd w:val="clear" w:color="auto" w:fill="FFFFFF"/>
        <w:spacing w:before="0" w:beforeAutospacing="0" w:after="0" w:afterAutospacing="0"/>
        <w:rPr>
          <w:rFonts w:ascii="Roboto Slab" w:hAnsi="Roboto Slab" w:cs="Helvetica"/>
          <w:color w:val="414042"/>
        </w:rPr>
      </w:pPr>
      <w:r w:rsidRPr="00351D5C">
        <w:rPr>
          <w:rFonts w:ascii="Roboto Slab" w:hAnsi="Roboto Slab" w:cs="Helvetica"/>
          <w:color w:val="414042"/>
        </w:rPr>
        <w:t>Jue, 06/25/2020 - 10:10</w:t>
      </w:r>
    </w:p>
    <w:p w14:paraId="0509DB76" w14:textId="699D2B9B" w:rsidR="00351D5C" w:rsidRDefault="00650961" w:rsidP="00351D5C">
      <w:pPr>
        <w:pStyle w:val="NormalWeb"/>
        <w:shd w:val="clear" w:color="auto" w:fill="FFFFFF"/>
        <w:spacing w:before="0" w:beforeAutospacing="0" w:after="0" w:afterAutospacing="0"/>
      </w:pPr>
      <w:hyperlink r:id="rId10" w:history="1">
        <w:r w:rsidR="00351D5C">
          <w:rPr>
            <w:rStyle w:val="Hipervnculo"/>
          </w:rPr>
          <w:t>http://www.nvinoticias.com/nota/150888/desempleo-por-crisis-de-covid-19-provoca-oleada-de-regreso-de-migrantes-alerta-oit</w:t>
        </w:r>
      </w:hyperlink>
    </w:p>
    <w:p w14:paraId="4D9EDB02" w14:textId="77777777" w:rsidR="00351D5C" w:rsidRDefault="00351D5C" w:rsidP="00351D5C">
      <w:pPr>
        <w:pStyle w:val="NormalWeb"/>
        <w:shd w:val="clear" w:color="auto" w:fill="FFFFFF"/>
        <w:spacing w:before="0" w:beforeAutospacing="0" w:after="0" w:afterAutospacing="0"/>
        <w:rPr>
          <w:rFonts w:ascii="Roboto Slab" w:hAnsi="Roboto Slab" w:cs="Helvetica"/>
          <w:color w:val="414042"/>
        </w:rPr>
      </w:pPr>
    </w:p>
    <w:p w14:paraId="1513C495" w14:textId="24142447" w:rsidR="00351D5C" w:rsidRDefault="00351D5C" w:rsidP="00351D5C">
      <w:pPr>
        <w:pStyle w:val="NormalWeb"/>
        <w:shd w:val="clear" w:color="auto" w:fill="FFFFFF"/>
        <w:spacing w:before="0" w:beforeAutospacing="0" w:after="300" w:afterAutospacing="0"/>
        <w:rPr>
          <w:rFonts w:ascii="Roboto Slab" w:hAnsi="Roboto Slab" w:cs="Helvetica"/>
          <w:color w:val="414042"/>
        </w:rPr>
      </w:pPr>
      <w:r w:rsidRPr="00351D5C">
        <w:rPr>
          <w:rFonts w:ascii="Roboto Slab" w:hAnsi="Roboto Slab" w:cs="Helvetica"/>
          <w:color w:val="414042"/>
          <w:highlight w:val="yellow"/>
        </w:rPr>
        <w:t>Decenas de millones de trabajadores migrantes que perdieron sus trabajos como resultado de la crisis del coronavirus se enfrentan al desempleo y la pobreza en sus países de origen, advirtió la Organización Internacional del Trabajo (OIT).</w:t>
      </w:r>
      <w:r>
        <w:rPr>
          <w:rFonts w:ascii="Roboto Slab" w:hAnsi="Roboto Slab" w:cs="Helvetica"/>
          <w:color w:val="414042"/>
        </w:rPr>
        <w:t> </w:t>
      </w:r>
    </w:p>
    <w:p w14:paraId="32693B75" w14:textId="77777777" w:rsidR="00351D5C" w:rsidRDefault="00351D5C" w:rsidP="00351D5C">
      <w:pPr>
        <w:pStyle w:val="NormalWeb"/>
        <w:shd w:val="clear" w:color="auto" w:fill="FFFFFF"/>
        <w:spacing w:before="0" w:beforeAutospacing="0" w:after="300" w:afterAutospacing="0"/>
        <w:rPr>
          <w:rFonts w:ascii="Roboto Slab" w:hAnsi="Roboto Slab" w:cs="Helvetica"/>
          <w:color w:val="414042"/>
        </w:rPr>
      </w:pPr>
      <w:r>
        <w:rPr>
          <w:rFonts w:ascii="Roboto Slab" w:hAnsi="Roboto Slab" w:cs="Helvetica"/>
          <w:color w:val="414042"/>
        </w:rPr>
        <w:t>A medida que se reducen los confinamientos, muchos de los 164 millones de trabajadores migrantes que hay a escala mundial se verán obligados a regresar a casa, a economías que eran frágiles antes de la pandemia y que ahora sufren de un aumento de en las tasas de desempleo y la disminución de las remesas desde el extranjero.</w:t>
      </w:r>
    </w:p>
    <w:p w14:paraId="1E1B71B1" w14:textId="77777777" w:rsidR="00351D5C" w:rsidRDefault="00351D5C" w:rsidP="00351D5C">
      <w:pPr>
        <w:pStyle w:val="NormalWeb"/>
        <w:shd w:val="clear" w:color="auto" w:fill="FFFFFF"/>
        <w:spacing w:before="0" w:beforeAutospacing="0" w:after="300" w:afterAutospacing="0"/>
        <w:rPr>
          <w:rFonts w:ascii="Roboto Slab" w:hAnsi="Roboto Slab" w:cs="Helvetica"/>
          <w:color w:val="414042"/>
        </w:rPr>
      </w:pPr>
      <w:r>
        <w:rPr>
          <w:rFonts w:ascii="Roboto Slab" w:hAnsi="Roboto Slab" w:cs="Helvetica"/>
          <w:color w:val="414042"/>
        </w:rPr>
        <w:t>Mientras, otros están varados en países donde viven en dormitorios atestados, sin acceso a seguridad social, pérdida de salarios y abuso por parte de los empleadores, señaló ayer el organismo.</w:t>
      </w:r>
    </w:p>
    <w:p w14:paraId="1DE54A13" w14:textId="77777777" w:rsidR="00351D5C" w:rsidRDefault="00351D5C" w:rsidP="00351D5C">
      <w:pPr>
        <w:pStyle w:val="NormalWeb"/>
        <w:shd w:val="clear" w:color="auto" w:fill="FFFFFF"/>
        <w:spacing w:before="0" w:beforeAutospacing="0" w:after="300" w:afterAutospacing="0"/>
        <w:rPr>
          <w:rFonts w:ascii="Roboto Slab" w:hAnsi="Roboto Slab" w:cs="Helvetica"/>
          <w:color w:val="414042"/>
        </w:rPr>
      </w:pPr>
      <w:r>
        <w:rPr>
          <w:rFonts w:ascii="Roboto Slab" w:hAnsi="Roboto Slab" w:cs="Helvetica"/>
          <w:color w:val="414042"/>
        </w:rPr>
        <w:t>“Los trabajadores migrantes se encuentran entre los más golpeados por la pandemia”, dijo Manuela Tomei, directora del Departamento de Condiciones de Trabajo e Igualdad de la agencia de la ONU. Esto se debió a que tenían más probabilidades de trabajar en los sectores más afectados por los confinamientos y a trabajar en la informalidad en malas condiciones y sin protección social. </w:t>
      </w:r>
    </w:p>
    <w:p w14:paraId="00578C47" w14:textId="77777777" w:rsidR="00351D5C" w:rsidRDefault="00351D5C" w:rsidP="00351D5C">
      <w:pPr>
        <w:pStyle w:val="NormalWeb"/>
        <w:shd w:val="clear" w:color="auto" w:fill="FFFFFF"/>
        <w:spacing w:before="0" w:beforeAutospacing="0" w:after="300" w:afterAutospacing="0"/>
        <w:rPr>
          <w:rFonts w:ascii="Roboto Slab" w:hAnsi="Roboto Slab" w:cs="Helvetica"/>
          <w:color w:val="414042"/>
        </w:rPr>
      </w:pPr>
      <w:r>
        <w:rPr>
          <w:rFonts w:ascii="Roboto Slab" w:hAnsi="Roboto Slab" w:cs="Helvetica"/>
          <w:color w:val="414042"/>
        </w:rPr>
        <w:t>Cifras </w:t>
      </w:r>
    </w:p>
    <w:p w14:paraId="39AD3D4F" w14:textId="77777777" w:rsidR="00351D5C" w:rsidRDefault="00351D5C" w:rsidP="00351D5C">
      <w:pPr>
        <w:pStyle w:val="NormalWeb"/>
        <w:shd w:val="clear" w:color="auto" w:fill="FFFFFF"/>
        <w:spacing w:before="0" w:beforeAutospacing="0" w:after="300" w:afterAutospacing="0"/>
        <w:rPr>
          <w:rFonts w:ascii="Roboto Slab" w:hAnsi="Roboto Slab" w:cs="Helvetica"/>
          <w:color w:val="414042"/>
        </w:rPr>
      </w:pPr>
      <w:r>
        <w:rPr>
          <w:rFonts w:ascii="Roboto Slab" w:hAnsi="Roboto Slab" w:cs="Helvetica"/>
          <w:color w:val="414042"/>
        </w:rPr>
        <w:lastRenderedPageBreak/>
        <w:t>500 mil migrantes ya regresaron de India a Nepal; además, la nación repatrió a cerca de 200 mil trabajadores, la mayoría de EU, según investigaciones de la OIT. 250 mil ciudadanos regresaron a Bangladés, más de 100 mil a Birmania y se esperan 500 mil a Etiopía para finales de año. </w:t>
      </w:r>
    </w:p>
    <w:p w14:paraId="5DFA528E" w14:textId="3928263D" w:rsidR="00E65528" w:rsidRDefault="00E65528" w:rsidP="00E65528">
      <w:pPr>
        <w:rPr>
          <w:lang w:val="es-ES"/>
        </w:rPr>
      </w:pPr>
    </w:p>
    <w:p w14:paraId="780A2AB9" w14:textId="77777777" w:rsidR="00F95D4A" w:rsidRDefault="00F95D4A" w:rsidP="00F95D4A">
      <w:pPr>
        <w:pStyle w:val="Ttulo2"/>
      </w:pPr>
      <w:bookmarkStart w:id="4" w:name="_Toc58226373"/>
      <w:r w:rsidRPr="00F95D4A">
        <w:t>La crisis económica modificará los patrones de migración, advierte la OCDE</w:t>
      </w:r>
      <w:bookmarkEnd w:id="4"/>
    </w:p>
    <w:p w14:paraId="3915E1C9" w14:textId="77777777" w:rsidR="00F95D4A" w:rsidRDefault="00F95D4A" w:rsidP="00F95D4A">
      <w:pPr>
        <w:textAlignment w:val="top"/>
        <w:rPr>
          <w:rFonts w:ascii="Arial" w:hAnsi="Arial" w:cs="Arial"/>
          <w:color w:val="666666"/>
          <w:sz w:val="27"/>
          <w:szCs w:val="27"/>
        </w:rPr>
      </w:pPr>
      <w:r>
        <w:rPr>
          <w:rFonts w:ascii="Arial" w:hAnsi="Arial" w:cs="Arial"/>
          <w:color w:val="666666"/>
          <w:sz w:val="27"/>
          <w:szCs w:val="27"/>
        </w:rPr>
        <w:t>El cierre de las fronteras de los países ricos, especialmente en Europa, para controlar la pandemia de coronavirus ha reducido la inmigración, señala el organismo.</w:t>
      </w:r>
    </w:p>
    <w:p w14:paraId="06772755" w14:textId="77777777" w:rsidR="00F95D4A" w:rsidRDefault="00650961" w:rsidP="00F95D4A">
      <w:pPr>
        <w:textAlignment w:val="top"/>
      </w:pPr>
      <w:hyperlink r:id="rId11" w:history="1">
        <w:r w:rsidR="00F95D4A">
          <w:rPr>
            <w:rStyle w:val="Hipervnculo"/>
          </w:rPr>
          <w:t>https://expansion.mx/mundo/2020/06/11/la-crisis-economica-modificara-los-patrones-de-migracion-advierte-la-ocde</w:t>
        </w:r>
      </w:hyperlink>
    </w:p>
    <w:p w14:paraId="33B84694" w14:textId="57EBA71F" w:rsidR="00F95D4A" w:rsidRDefault="00F95D4A" w:rsidP="00F95D4A">
      <w:pPr>
        <w:textAlignment w:val="top"/>
        <w:rPr>
          <w:rFonts w:ascii="Arial" w:hAnsi="Arial" w:cs="Arial"/>
          <w:color w:val="242424"/>
          <w:sz w:val="21"/>
          <w:szCs w:val="21"/>
        </w:rPr>
      </w:pPr>
      <w:r>
        <w:rPr>
          <w:rFonts w:ascii="Arial" w:hAnsi="Arial" w:cs="Arial"/>
          <w:color w:val="959595"/>
          <w:sz w:val="21"/>
          <w:szCs w:val="21"/>
        </w:rPr>
        <w:t>jue 11 junio 2020 01:09 PM</w:t>
      </w:r>
    </w:p>
    <w:p w14:paraId="3F787395" w14:textId="77777777" w:rsidR="00F95D4A" w:rsidRDefault="00F95D4A" w:rsidP="00F95D4A">
      <w:pPr>
        <w:textAlignment w:val="top"/>
        <w:rPr>
          <w:rFonts w:ascii="Arial" w:hAnsi="Arial" w:cs="Arial"/>
          <w:b/>
          <w:bCs/>
          <w:color w:val="242424"/>
          <w:sz w:val="21"/>
          <w:szCs w:val="21"/>
        </w:rPr>
      </w:pPr>
      <w:r>
        <w:rPr>
          <w:rFonts w:ascii="Arial" w:hAnsi="Arial" w:cs="Arial"/>
          <w:b/>
          <w:bCs/>
          <w:color w:val="242424"/>
          <w:sz w:val="21"/>
          <w:szCs w:val="21"/>
        </w:rPr>
        <w:t>AFP</w:t>
      </w:r>
    </w:p>
    <w:p w14:paraId="0AF6F07A" w14:textId="77777777" w:rsidR="00F95D4A" w:rsidRPr="00F95D4A" w:rsidRDefault="00F95D4A" w:rsidP="00F95D4A">
      <w:pPr>
        <w:pStyle w:val="NormalWeb"/>
        <w:spacing w:before="0" w:beforeAutospacing="0"/>
        <w:textAlignment w:val="top"/>
        <w:rPr>
          <w:rFonts w:ascii="Georgia" w:hAnsi="Georgia" w:cs="Arial"/>
          <w:color w:val="242424"/>
          <w:sz w:val="22"/>
          <w:szCs w:val="22"/>
        </w:rPr>
      </w:pPr>
      <w:r w:rsidRPr="00F95D4A">
        <w:rPr>
          <w:rFonts w:ascii="Georgia" w:hAnsi="Georgia" w:cs="Arial"/>
          <w:b/>
          <w:bCs/>
          <w:color w:val="242424"/>
          <w:sz w:val="22"/>
          <w:szCs w:val="22"/>
        </w:rPr>
        <w:t>PARÍS- </w:t>
      </w:r>
      <w:r w:rsidRPr="00F95D4A">
        <w:rPr>
          <w:rFonts w:ascii="Georgia" w:hAnsi="Georgia" w:cs="Arial"/>
          <w:color w:val="242424"/>
          <w:sz w:val="22"/>
          <w:szCs w:val="22"/>
          <w:highlight w:val="yellow"/>
        </w:rPr>
        <w:t>La recesión mundial causada por la pandemia podría trastocar duraderamente los circuitos migratorios, en particular la migración económica hacia los países ricos, donde, en cambio, las solicitudes de asilo podrían aumentar.</w:t>
      </w:r>
    </w:p>
    <w:p w14:paraId="3E742787" w14:textId="4E3D3BC0" w:rsidR="00F95D4A" w:rsidRDefault="00F95D4A" w:rsidP="00F95D4A">
      <w:pPr>
        <w:pStyle w:val="NormalWeb"/>
        <w:spacing w:before="0" w:beforeAutospacing="0" w:after="0" w:afterAutospacing="0"/>
        <w:textAlignment w:val="top"/>
        <w:rPr>
          <w:rFonts w:ascii="Georgia" w:hAnsi="Georgia" w:cs="Arial"/>
          <w:color w:val="242424"/>
          <w:sz w:val="22"/>
          <w:szCs w:val="22"/>
        </w:rPr>
      </w:pPr>
      <w:r w:rsidRPr="00F95D4A">
        <w:rPr>
          <w:rFonts w:ascii="Georgia" w:hAnsi="Georgia" w:cs="Arial"/>
          <w:color w:val="242424"/>
          <w:sz w:val="22"/>
          <w:szCs w:val="22"/>
        </w:rPr>
        <w:t>El cierre de fronteras ha sido una respuesta inmediata y casi unánime a la crisis sanitaria en los países desarrollados, llevando a una caída drástica de la inmigración, en particular en Europa, pero no parece que el desconfinamiento progresivo del planeta suponga una recuperación del flujo migratorio como antes del COVID-19, estima la Organización para la Cooperación y Desarrollo Económicos (OCDE) en una nota publicada el jueves.</w:t>
      </w:r>
    </w:p>
    <w:p w14:paraId="1E2A1316" w14:textId="77777777" w:rsidR="00F95D4A" w:rsidRPr="00F95D4A" w:rsidRDefault="00F95D4A" w:rsidP="00F95D4A">
      <w:pPr>
        <w:pStyle w:val="NormalWeb"/>
        <w:spacing w:before="0" w:beforeAutospacing="0" w:after="0" w:afterAutospacing="0"/>
        <w:textAlignment w:val="top"/>
        <w:rPr>
          <w:rFonts w:ascii="Georgia" w:hAnsi="Georgia" w:cs="Arial"/>
          <w:color w:val="242424"/>
          <w:sz w:val="22"/>
          <w:szCs w:val="22"/>
        </w:rPr>
      </w:pPr>
    </w:p>
    <w:p w14:paraId="3DCF9B07" w14:textId="0B8F56BB" w:rsidR="00F95D4A" w:rsidRPr="00F95D4A" w:rsidRDefault="00F95D4A" w:rsidP="00F95D4A">
      <w:pPr>
        <w:pStyle w:val="NormalWeb"/>
        <w:spacing w:before="0" w:beforeAutospacing="0"/>
        <w:rPr>
          <w:rFonts w:ascii="Georgia" w:hAnsi="Georgia" w:cs="Arial"/>
          <w:color w:val="242424"/>
          <w:sz w:val="22"/>
          <w:szCs w:val="22"/>
        </w:rPr>
      </w:pPr>
      <w:r w:rsidRPr="00F95D4A">
        <w:rPr>
          <w:rFonts w:ascii="Georgia" w:hAnsi="Georgia" w:cs="Arial"/>
          <w:color w:val="242424"/>
          <w:sz w:val="22"/>
          <w:szCs w:val="22"/>
        </w:rPr>
        <w:t>Sobre todo, porque la "vuelta a la normalidad", en particular en lo que respecta a la migración por razones de trabajo, va a tomar otros derroteros, anticipa la organización, que teme que las personas sean "ineligibles" para una visa de trabajo debido a la situación del mercado. Las empresas dejarán de contratar y muchas optarán por el teletrabajo, desde el país de origen.</w:t>
      </w:r>
    </w:p>
    <w:p w14:paraId="121E465E" w14:textId="77777777" w:rsidR="00F95D4A" w:rsidRPr="00F95D4A" w:rsidRDefault="00F95D4A" w:rsidP="00F95D4A">
      <w:pPr>
        <w:pStyle w:val="NormalWeb"/>
        <w:spacing w:before="0" w:beforeAutospacing="0"/>
        <w:rPr>
          <w:rFonts w:ascii="Georgia" w:hAnsi="Georgia" w:cs="Arial"/>
          <w:color w:val="242424"/>
          <w:sz w:val="20"/>
          <w:szCs w:val="20"/>
        </w:rPr>
      </w:pPr>
      <w:r w:rsidRPr="00F95D4A">
        <w:rPr>
          <w:rFonts w:ascii="Georgia" w:hAnsi="Georgia" w:cs="Arial"/>
          <w:color w:val="242424"/>
          <w:sz w:val="20"/>
          <w:szCs w:val="20"/>
        </w:rPr>
        <w:t xml:space="preserve">"En el contexto de una recesión económica severa" no solo podrían reducirse las necesidades de reclutamiento a nivel internacional sino que podría verse afectado el "apoyo a una política migratoria proactiva", reza la nota, que </w:t>
      </w:r>
      <w:r w:rsidRPr="00F95D4A">
        <w:rPr>
          <w:rFonts w:ascii="Georgia" w:hAnsi="Georgia" w:cs="Arial"/>
          <w:color w:val="242424"/>
          <w:sz w:val="20"/>
          <w:szCs w:val="20"/>
          <w:highlight w:val="yellow"/>
        </w:rPr>
        <w:t>vislumbra un "cambio fundamental de las migraciones".</w:t>
      </w:r>
    </w:p>
    <w:p w14:paraId="2E7E3886" w14:textId="77777777" w:rsidR="00F95D4A" w:rsidRPr="00F95D4A" w:rsidRDefault="00F95D4A" w:rsidP="00F95D4A">
      <w:pPr>
        <w:rPr>
          <w:b/>
        </w:rPr>
      </w:pPr>
      <w:r w:rsidRPr="00F95D4A">
        <w:rPr>
          <w:b/>
        </w:rPr>
        <w:t>Peor que la crisis de 2008</w:t>
      </w:r>
    </w:p>
    <w:p w14:paraId="3B4B453F" w14:textId="77777777" w:rsidR="00F95D4A" w:rsidRPr="00F95D4A" w:rsidRDefault="00F95D4A" w:rsidP="00F95D4A">
      <w:pPr>
        <w:pStyle w:val="NormalWeb"/>
        <w:spacing w:before="0" w:beforeAutospacing="0"/>
        <w:rPr>
          <w:rFonts w:ascii="Georgia" w:hAnsi="Georgia" w:cs="Arial"/>
          <w:color w:val="242424"/>
          <w:sz w:val="20"/>
          <w:szCs w:val="20"/>
        </w:rPr>
      </w:pPr>
      <w:r w:rsidRPr="00F95D4A">
        <w:rPr>
          <w:rFonts w:ascii="Georgia" w:hAnsi="Georgia" w:cs="Arial"/>
          <w:color w:val="242424"/>
          <w:sz w:val="20"/>
          <w:szCs w:val="20"/>
        </w:rPr>
        <w:t>"La magnitud del impacto en términos de flujos migratorios será más importante que en la crisis económica de 2008 cuando hubo una caída drástica de las migraciones intraeuropeas" que se prolongó en 2009 y 2010, compara Jean-Christophe Dumont, jefe de la división Migraciones de la OCDE.</w:t>
      </w:r>
    </w:p>
    <w:p w14:paraId="51AC5030" w14:textId="62BBCE9A" w:rsidR="00F95D4A" w:rsidRDefault="00F95D4A" w:rsidP="00F95D4A">
      <w:pPr>
        <w:pStyle w:val="NormalWeb"/>
        <w:spacing w:before="0" w:beforeAutospacing="0" w:after="0" w:afterAutospacing="0"/>
        <w:rPr>
          <w:rFonts w:ascii="Georgia" w:hAnsi="Georgia" w:cs="Arial"/>
          <w:color w:val="242424"/>
          <w:sz w:val="20"/>
          <w:szCs w:val="20"/>
        </w:rPr>
      </w:pPr>
      <w:r>
        <w:rPr>
          <w:rFonts w:ascii="Georgia" w:hAnsi="Georgia" w:cs="Arial"/>
          <w:color w:val="242424"/>
          <w:sz w:val="20"/>
          <w:szCs w:val="20"/>
        </w:rPr>
        <w:t>"Con el COVi</w:t>
      </w:r>
      <w:r w:rsidRPr="00F95D4A">
        <w:rPr>
          <w:rFonts w:ascii="Georgia" w:hAnsi="Georgia" w:cs="Arial"/>
          <w:color w:val="242424"/>
          <w:sz w:val="20"/>
          <w:szCs w:val="20"/>
        </w:rPr>
        <w:t>D, todo se ha multiplicado. La magnitud de la crisis es sin duda mayor. No me sorprendería que haya una caída del 30 al 40% en 2020. Para los próximos años, todo depende de la recuperación económica, pero todas las señales están en rojo", explica a la AFP con motivo de la inmigración laboral, que afecta a unas 600.000 personas por año que no son originarias de la Unión Europea.</w:t>
      </w:r>
    </w:p>
    <w:p w14:paraId="59F1DC82" w14:textId="77777777" w:rsidR="00F95D4A" w:rsidRPr="00F95D4A" w:rsidRDefault="00F95D4A" w:rsidP="00F95D4A">
      <w:pPr>
        <w:pStyle w:val="NormalWeb"/>
        <w:spacing w:before="0" w:beforeAutospacing="0" w:after="0" w:afterAutospacing="0"/>
        <w:rPr>
          <w:rFonts w:ascii="Georgia" w:hAnsi="Georgia" w:cs="Arial"/>
          <w:color w:val="242424"/>
          <w:sz w:val="20"/>
          <w:szCs w:val="20"/>
        </w:rPr>
      </w:pPr>
    </w:p>
    <w:p w14:paraId="753A6FDE" w14:textId="7D047AAC" w:rsidR="00F95D4A" w:rsidRPr="00F95D4A" w:rsidRDefault="00F95D4A" w:rsidP="00F95D4A">
      <w:pPr>
        <w:rPr>
          <w:b/>
          <w:color w:val="FFFFFF"/>
        </w:rPr>
      </w:pPr>
      <w:r w:rsidRPr="00F95D4A">
        <w:rPr>
          <w:rStyle w:val="link"/>
          <w:rFonts w:ascii="Arial" w:hAnsi="Arial" w:cs="Arial"/>
          <w:b/>
          <w:color w:val="242424"/>
          <w:sz w:val="20"/>
          <w:szCs w:val="20"/>
        </w:rPr>
        <w:lastRenderedPageBreak/>
        <w:t>Nuestras Historias</w:t>
      </w:r>
    </w:p>
    <w:p w14:paraId="5DE28CFC" w14:textId="77777777" w:rsidR="00F95D4A" w:rsidRPr="00F95D4A" w:rsidRDefault="00F95D4A" w:rsidP="00F95D4A">
      <w:pPr>
        <w:pStyle w:val="NormalWeb"/>
        <w:spacing w:before="0" w:beforeAutospacing="0"/>
        <w:rPr>
          <w:rFonts w:ascii="Georgia" w:hAnsi="Georgia" w:cs="Arial"/>
          <w:color w:val="242424"/>
          <w:sz w:val="20"/>
          <w:szCs w:val="20"/>
          <w:highlight w:val="yellow"/>
        </w:rPr>
      </w:pPr>
      <w:r w:rsidRPr="00F95D4A">
        <w:rPr>
          <w:rFonts w:ascii="Georgia" w:hAnsi="Georgia" w:cs="Arial"/>
          <w:color w:val="242424"/>
          <w:sz w:val="20"/>
          <w:szCs w:val="20"/>
          <w:highlight w:val="yellow"/>
        </w:rPr>
        <w:t>La Oficina Europea de Apoyo al Asilo (EASO) anunció este jueves que la demanda de solicitudes de asilo cayó en abril el 87%, el nivel más bajo desde 2008.</w:t>
      </w:r>
    </w:p>
    <w:p w14:paraId="57478AC5" w14:textId="77777777" w:rsidR="00F95D4A" w:rsidRPr="00F95D4A" w:rsidRDefault="00F95D4A" w:rsidP="00F95D4A">
      <w:pPr>
        <w:pStyle w:val="NormalWeb"/>
        <w:spacing w:before="0" w:beforeAutospacing="0"/>
        <w:rPr>
          <w:rFonts w:ascii="Georgia" w:hAnsi="Georgia" w:cs="Arial"/>
          <w:color w:val="242424"/>
          <w:sz w:val="20"/>
          <w:szCs w:val="20"/>
        </w:rPr>
      </w:pPr>
      <w:r w:rsidRPr="00F95D4A">
        <w:rPr>
          <w:rFonts w:ascii="Georgia" w:hAnsi="Georgia" w:cs="Arial"/>
          <w:color w:val="242424"/>
          <w:sz w:val="20"/>
          <w:szCs w:val="20"/>
          <w:highlight w:val="yellow"/>
        </w:rPr>
        <w:t>"En abril se registraron solo 8,730 solicitudes de asilo" en los países de la Unión Europea así como en Noruega y Suiza, anunció la institución que prevé, no obstante, que la demanda aumente en los próximos meses.</w:t>
      </w:r>
    </w:p>
    <w:p w14:paraId="56E915D7" w14:textId="5F379F5B" w:rsidR="00F95D4A" w:rsidRPr="00F95D4A" w:rsidRDefault="00F95D4A" w:rsidP="00F95D4A">
      <w:pPr>
        <w:pStyle w:val="NormalWeb"/>
        <w:spacing w:before="0" w:beforeAutospacing="0"/>
        <w:rPr>
          <w:rFonts w:ascii="Arial" w:hAnsi="Arial" w:cs="Arial"/>
          <w:b/>
          <w:bCs/>
          <w:color w:val="242424"/>
          <w:sz w:val="20"/>
          <w:szCs w:val="20"/>
        </w:rPr>
      </w:pPr>
      <w:r w:rsidRPr="00F95D4A">
        <w:rPr>
          <w:rFonts w:ascii="Georgia" w:hAnsi="Georgia" w:cs="Arial"/>
          <w:color w:val="242424"/>
          <w:sz w:val="20"/>
          <w:szCs w:val="20"/>
        </w:rPr>
        <w:t>Y es que inseguridad en Oriente Medio, las "consecuencias directas" del coronavirus o el hecho la extrema precariedad alimentaria, serán en los próximos meses los motores de las "nuevas demandas", había advertido con anterioridad.</w:t>
      </w:r>
      <w:r w:rsidRPr="00F95D4A">
        <w:rPr>
          <w:rFonts w:ascii="Arial" w:hAnsi="Arial" w:cs="Arial"/>
          <w:b/>
          <w:bCs/>
          <w:color w:val="242424"/>
          <w:sz w:val="20"/>
          <w:szCs w:val="20"/>
        </w:rPr>
        <w:t xml:space="preserve"> </w:t>
      </w:r>
    </w:p>
    <w:p w14:paraId="46F7C6F3" w14:textId="77777777" w:rsidR="00F95D4A" w:rsidRPr="00F95D4A" w:rsidRDefault="00F95D4A" w:rsidP="00F95D4A">
      <w:pPr>
        <w:pStyle w:val="NormalWeb"/>
        <w:spacing w:before="0" w:beforeAutospacing="0"/>
        <w:rPr>
          <w:rFonts w:ascii="Georgia" w:hAnsi="Georgia" w:cs="Arial"/>
          <w:color w:val="242424"/>
          <w:sz w:val="20"/>
          <w:szCs w:val="20"/>
        </w:rPr>
      </w:pPr>
      <w:r w:rsidRPr="00F95D4A">
        <w:rPr>
          <w:rFonts w:ascii="Georgia" w:hAnsi="Georgia" w:cs="Arial"/>
          <w:color w:val="242424"/>
          <w:sz w:val="20"/>
          <w:szCs w:val="20"/>
        </w:rPr>
        <w:t>"Uno no impide lo otro", observa Matthieu Tardis, investigador sobre migraciones en el Instituto Francés de Relaciones Internacionales. "Se habla de una posible recuperación en materia de asilo después del confinamiento. Es todavía pronto para decirlo, pero las consecuencias directas están ahí: actualmente hay muy pocas llegadas, las fronteras exteriores de la UE están cerradas, incluso para las personas necesitadas de protección internacional. Pero hay países que han aprovechado para restringir el acceso al asilo", señala.</w:t>
      </w:r>
    </w:p>
    <w:p w14:paraId="2A983D0F" w14:textId="77777777" w:rsidR="00F95D4A" w:rsidRPr="00F95D4A" w:rsidRDefault="00F95D4A" w:rsidP="00F95D4A">
      <w:pPr>
        <w:rPr>
          <w:b/>
        </w:rPr>
      </w:pPr>
      <w:r w:rsidRPr="00F95D4A">
        <w:rPr>
          <w:b/>
        </w:rPr>
        <w:t>"Presión migratoria"</w:t>
      </w:r>
    </w:p>
    <w:p w14:paraId="01FAB3EC" w14:textId="77777777" w:rsidR="00F95D4A" w:rsidRDefault="00F95D4A" w:rsidP="00F95D4A">
      <w:pPr>
        <w:pStyle w:val="NormalWeb"/>
        <w:spacing w:before="0" w:beforeAutospacing="0" w:after="0" w:afterAutospacing="0"/>
        <w:rPr>
          <w:rFonts w:ascii="Georgia" w:hAnsi="Georgia" w:cs="Arial"/>
          <w:color w:val="242424"/>
          <w:sz w:val="20"/>
          <w:szCs w:val="20"/>
        </w:rPr>
      </w:pPr>
      <w:r w:rsidRPr="00F95D4A">
        <w:rPr>
          <w:rFonts w:ascii="Georgia" w:hAnsi="Georgia" w:cs="Arial"/>
          <w:color w:val="242424"/>
          <w:sz w:val="20"/>
          <w:szCs w:val="20"/>
        </w:rPr>
        <w:t>"Cabe esperar una mayor presión migratoria, una diferencia entre las opciones legales a la inmigración y las intenciones de migrar", resume Jean-Christophe Dumont.</w:t>
      </w:r>
    </w:p>
    <w:p w14:paraId="24465C06" w14:textId="666D163B" w:rsidR="00F95D4A" w:rsidRPr="00F95D4A" w:rsidRDefault="00F95D4A" w:rsidP="00F95D4A">
      <w:pPr>
        <w:pStyle w:val="NormalWeb"/>
        <w:spacing w:before="0" w:beforeAutospacing="0" w:after="0" w:afterAutospacing="0"/>
        <w:rPr>
          <w:rFonts w:ascii="Arial" w:hAnsi="Arial" w:cs="Arial"/>
          <w:color w:val="333333"/>
          <w:sz w:val="20"/>
          <w:szCs w:val="20"/>
        </w:rPr>
      </w:pPr>
      <w:r w:rsidRPr="00F95D4A">
        <w:rPr>
          <w:rFonts w:ascii="Arial" w:hAnsi="Arial" w:cs="Arial"/>
          <w:color w:val="333333"/>
          <w:sz w:val="20"/>
          <w:szCs w:val="20"/>
        </w:rPr>
        <w:t xml:space="preserve"> </w:t>
      </w:r>
    </w:p>
    <w:p w14:paraId="3A452713" w14:textId="77777777" w:rsidR="00F95D4A" w:rsidRPr="00F95D4A" w:rsidRDefault="00F95D4A" w:rsidP="00F95D4A">
      <w:pPr>
        <w:pStyle w:val="NormalWeb"/>
        <w:spacing w:before="0" w:beforeAutospacing="0"/>
        <w:rPr>
          <w:rFonts w:ascii="Georgia" w:hAnsi="Georgia" w:cs="Arial"/>
          <w:color w:val="242424"/>
          <w:sz w:val="20"/>
          <w:szCs w:val="20"/>
        </w:rPr>
      </w:pPr>
      <w:r w:rsidRPr="00F95D4A">
        <w:rPr>
          <w:rFonts w:ascii="Georgia" w:hAnsi="Georgia" w:cs="Arial"/>
          <w:color w:val="242424"/>
          <w:sz w:val="20"/>
          <w:szCs w:val="20"/>
        </w:rPr>
        <w:t>Más allá del flujo, las enseñanzas de crisis anteriores hacen temer "efectos desproporcionados, duraderos y negativos sobre la integración de los inmigrantes", advierte la OCDE.</w:t>
      </w:r>
    </w:p>
    <w:p w14:paraId="4D2BBB6D" w14:textId="77777777" w:rsidR="00F95D4A" w:rsidRPr="00F95D4A" w:rsidRDefault="00F95D4A" w:rsidP="00F95D4A">
      <w:pPr>
        <w:pStyle w:val="NormalWeb"/>
        <w:spacing w:before="0" w:beforeAutospacing="0"/>
        <w:rPr>
          <w:rFonts w:ascii="Georgia" w:hAnsi="Georgia" w:cs="Arial"/>
          <w:color w:val="242424"/>
          <w:sz w:val="20"/>
          <w:szCs w:val="20"/>
        </w:rPr>
      </w:pPr>
      <w:r w:rsidRPr="00F95D4A">
        <w:rPr>
          <w:rFonts w:ascii="Georgia" w:hAnsi="Georgia" w:cs="Arial"/>
          <w:color w:val="242424"/>
          <w:sz w:val="20"/>
          <w:szCs w:val="20"/>
        </w:rPr>
        <w:t>Debilitados por la pandemia, los migrantes ven una segunda espada de Damocles: la congestión administrativa de los dosieres en espera, congelación de los procedimientos de reinstalación en Europa, regularización por el trabajo paralizado por empresas que han dejado de contratar.</w:t>
      </w:r>
    </w:p>
    <w:p w14:paraId="21C221D0" w14:textId="77777777" w:rsidR="00F95D4A" w:rsidRPr="00F95D4A" w:rsidRDefault="00F95D4A" w:rsidP="00F95D4A">
      <w:pPr>
        <w:pStyle w:val="NormalWeb"/>
        <w:spacing w:before="0" w:beforeAutospacing="0" w:after="0" w:afterAutospacing="0"/>
        <w:rPr>
          <w:rFonts w:ascii="Georgia" w:hAnsi="Georgia" w:cs="Arial"/>
          <w:color w:val="242424"/>
          <w:sz w:val="20"/>
          <w:szCs w:val="20"/>
        </w:rPr>
      </w:pPr>
      <w:r w:rsidRPr="00F95D4A">
        <w:rPr>
          <w:rFonts w:ascii="Georgia" w:hAnsi="Georgia" w:cs="Arial"/>
          <w:color w:val="242424"/>
          <w:sz w:val="20"/>
          <w:szCs w:val="20"/>
        </w:rPr>
        <w:t>Pese a las proyecciones, la crisis sanitaria habrá permitido sacar "una verdadera lección", dice Jean-Christophe Dumont. "No se pueden cerrar las fronteras completamente. Hay familias que viven a un lado y otro de las fronteras, compromisos humanitarios, necesidades de mano de obra en sectores a los que, incluso en tiempos de crisis, nadie quiere ir. Por lo que se hacen excepciones rápidamente porque la migración es parte de lo que somos en tanto que sociedad".</w:t>
      </w:r>
    </w:p>
    <w:p w14:paraId="544FCF12" w14:textId="77777777" w:rsidR="00F95D4A" w:rsidRDefault="00F95D4A" w:rsidP="00E65528">
      <w:pPr>
        <w:rPr>
          <w:lang w:val="es-ES"/>
        </w:rPr>
      </w:pPr>
    </w:p>
    <w:p w14:paraId="762A1E74" w14:textId="77777777" w:rsidR="00F95D4A" w:rsidRPr="00351D5C" w:rsidRDefault="00F95D4A" w:rsidP="00E65528">
      <w:pPr>
        <w:rPr>
          <w:lang w:val="es-ES"/>
        </w:rPr>
      </w:pPr>
    </w:p>
    <w:p w14:paraId="15C144A7" w14:textId="77777777" w:rsidR="007135FE" w:rsidRDefault="007135FE" w:rsidP="007135FE">
      <w:pPr>
        <w:pStyle w:val="Ttulo2"/>
      </w:pPr>
      <w:bookmarkStart w:id="5" w:name="_Toc58226374"/>
      <w:r w:rsidRPr="00DA3F20">
        <w:t>El ranking de los países más amigables del mundo con los refugiados</w:t>
      </w:r>
      <w:bookmarkEnd w:id="5"/>
    </w:p>
    <w:p w14:paraId="327364EE" w14:textId="77777777" w:rsidR="007135FE" w:rsidRDefault="00650961" w:rsidP="007135FE">
      <w:pPr>
        <w:textAlignment w:val="top"/>
      </w:pPr>
      <w:hyperlink r:id="rId12" w:history="1">
        <w:r w:rsidR="007135FE">
          <w:rPr>
            <w:rStyle w:val="Hipervnculo"/>
          </w:rPr>
          <w:t>https://www.infobae.com/america/mundo/2020/06/06/el-ranking-de-los-paises-mas-amigables-del-mundo-con-los-refugiados/</w:t>
        </w:r>
      </w:hyperlink>
    </w:p>
    <w:p w14:paraId="0FF3C306" w14:textId="77777777" w:rsidR="007135FE" w:rsidRPr="00F800FB" w:rsidRDefault="007135FE" w:rsidP="007135FE">
      <w:pPr>
        <w:textAlignment w:val="top"/>
        <w:rPr>
          <w:rFonts w:ascii="Arial" w:hAnsi="Arial" w:cs="Arial"/>
          <w:color w:val="000000" w:themeColor="text1"/>
          <w:sz w:val="26"/>
          <w:szCs w:val="26"/>
        </w:rPr>
      </w:pPr>
      <w:r w:rsidRPr="00F800FB">
        <w:rPr>
          <w:rFonts w:ascii="Arial" w:hAnsi="Arial" w:cs="Arial"/>
          <w:color w:val="000000" w:themeColor="text1"/>
          <w:sz w:val="26"/>
          <w:szCs w:val="26"/>
        </w:rPr>
        <w:t>6 de Junio de 2020</w:t>
      </w:r>
    </w:p>
    <w:p w14:paraId="158D7860" w14:textId="77777777" w:rsidR="007135FE" w:rsidRPr="00F800FB" w:rsidRDefault="007135FE" w:rsidP="007135FE">
      <w:pPr>
        <w:pStyle w:val="fonttertiary"/>
        <w:spacing w:before="0" w:beforeAutospacing="0" w:after="450" w:afterAutospacing="0" w:line="276" w:lineRule="auto"/>
        <w:rPr>
          <w:rFonts w:ascii="Arial" w:hAnsi="Arial" w:cs="Arial"/>
          <w:sz w:val="20"/>
          <w:szCs w:val="20"/>
        </w:rPr>
      </w:pPr>
      <w:r w:rsidRPr="00F800FB">
        <w:rPr>
          <w:rFonts w:ascii="Arial" w:hAnsi="Arial" w:cs="Arial"/>
          <w:b/>
          <w:bCs/>
          <w:sz w:val="20"/>
          <w:szCs w:val="20"/>
        </w:rPr>
        <w:t>Más de 70,8 millones de personas en el mundo se han visto obligadas a huir de sus hogares en busca de un lugar seguro, la mitad son niñas y niños. Estas cifras se desprenden del informe del Alto Comisionado de las Naciones Unidas para los Refugiados </w:t>
      </w:r>
      <w:r w:rsidRPr="00F800FB">
        <w:rPr>
          <w:rFonts w:ascii="Arial" w:hAnsi="Arial" w:cs="Arial"/>
          <w:sz w:val="20"/>
          <w:szCs w:val="20"/>
        </w:rPr>
        <w:t xml:space="preserve">(ACNUR), Tendencias Globales, que </w:t>
      </w:r>
      <w:r w:rsidRPr="00F800FB">
        <w:rPr>
          <w:rFonts w:ascii="Arial" w:hAnsi="Arial" w:cs="Arial"/>
          <w:sz w:val="20"/>
          <w:szCs w:val="20"/>
        </w:rPr>
        <w:lastRenderedPageBreak/>
        <w:t>se actualiza cada año en coincidencia con el Día Mundial del Refugiado, y que refleja un aumento sostenido y alarmante. </w:t>
      </w:r>
      <w:r w:rsidRPr="00F800FB">
        <w:rPr>
          <w:rFonts w:ascii="Arial" w:hAnsi="Arial" w:cs="Arial"/>
          <w:b/>
          <w:bCs/>
          <w:sz w:val="20"/>
          <w:szCs w:val="20"/>
        </w:rPr>
        <w:t>Pero a pesar de este contexto de crisis humanitaria, también son muchas las personas alrededor del mundo, dispuestas a dar la bienvenida a los refugiados en su país.</w:t>
      </w:r>
    </w:p>
    <w:p w14:paraId="6F4FC161" w14:textId="77777777" w:rsidR="007135FE" w:rsidRPr="00F800FB" w:rsidRDefault="007135FE" w:rsidP="007135FE">
      <w:pPr>
        <w:pStyle w:val="fonttertiary"/>
        <w:spacing w:before="0" w:beforeAutospacing="0" w:after="450" w:afterAutospacing="0" w:line="276" w:lineRule="auto"/>
        <w:rPr>
          <w:rFonts w:ascii="Arial" w:hAnsi="Arial" w:cs="Arial"/>
          <w:sz w:val="20"/>
          <w:szCs w:val="20"/>
        </w:rPr>
      </w:pPr>
      <w:r w:rsidRPr="00F800FB">
        <w:rPr>
          <w:rFonts w:ascii="Arial" w:hAnsi="Arial" w:cs="Arial"/>
          <w:sz w:val="20"/>
          <w:szCs w:val="20"/>
        </w:rPr>
        <w:t>La empresa de investigación de mercado, IPSOS, midió en su estudio “Actitudes globales hacia los refugiados” (“Global Attitude Towards Refugees”) la apertura de las comunidades con las personas refugiadas. Para elaborar el listado, se encuestaron a más de 18.000 personas de 26 países.</w:t>
      </w:r>
    </w:p>
    <w:p w14:paraId="61BAA384" w14:textId="77777777" w:rsidR="007135FE" w:rsidRPr="00F800FB" w:rsidRDefault="007135FE" w:rsidP="007135FE">
      <w:pPr>
        <w:pStyle w:val="fonttertiary"/>
        <w:spacing w:before="0" w:beforeAutospacing="0" w:after="450" w:afterAutospacing="0" w:line="276" w:lineRule="auto"/>
        <w:rPr>
          <w:rFonts w:ascii="Arial" w:hAnsi="Arial" w:cs="Arial"/>
          <w:sz w:val="20"/>
          <w:szCs w:val="20"/>
        </w:rPr>
      </w:pPr>
      <w:r w:rsidRPr="00F800FB">
        <w:rPr>
          <w:rFonts w:ascii="Arial" w:hAnsi="Arial" w:cs="Arial"/>
          <w:sz w:val="20"/>
          <w:szCs w:val="20"/>
        </w:rPr>
        <w:t>Los encuestados tuvieron que responder si estaban de acuerdo o no con que las personas puedan refugiarse en otros países, incluso en el suyo, para escapar de un conflicto bélico o persecución.</w:t>
      </w:r>
    </w:p>
    <w:p w14:paraId="501FF3C4" w14:textId="77777777" w:rsidR="007135FE" w:rsidRPr="00F800FB" w:rsidRDefault="007135FE" w:rsidP="007135FE">
      <w:pPr>
        <w:pStyle w:val="fonttertiary"/>
        <w:spacing w:before="0" w:beforeAutospacing="0" w:after="450" w:afterAutospacing="0" w:line="276" w:lineRule="auto"/>
        <w:rPr>
          <w:rFonts w:ascii="Arial" w:hAnsi="Arial" w:cs="Arial"/>
          <w:sz w:val="20"/>
          <w:szCs w:val="20"/>
        </w:rPr>
      </w:pPr>
      <w:r w:rsidRPr="00F800FB">
        <w:rPr>
          <w:rFonts w:ascii="Arial" w:hAnsi="Arial" w:cs="Arial"/>
          <w:b/>
          <w:bCs/>
          <w:sz w:val="20"/>
          <w:szCs w:val="20"/>
        </w:rPr>
        <w:t>El pueblo argentino aparece en el tope de la lista ya que el 74% se mostró a favor de que el país acoja a los refugiados. Siguen los chilenos, con el 73%; los británicos, con el 72%; los sudafricanos, con el 71% y, los peruanos, con el 70%.</w:t>
      </w:r>
    </w:p>
    <w:p w14:paraId="74D786DC" w14:textId="77777777" w:rsidR="007135FE" w:rsidRPr="00F800FB" w:rsidRDefault="007135FE" w:rsidP="007135FE">
      <w:pPr>
        <w:pStyle w:val="fonttertiary"/>
        <w:spacing w:before="0" w:beforeAutospacing="0" w:after="450" w:afterAutospacing="0" w:line="276" w:lineRule="auto"/>
        <w:rPr>
          <w:rFonts w:ascii="Arial" w:hAnsi="Arial" w:cs="Arial"/>
          <w:sz w:val="20"/>
          <w:szCs w:val="20"/>
        </w:rPr>
      </w:pPr>
      <w:r w:rsidRPr="00F800FB">
        <w:rPr>
          <w:rFonts w:ascii="Arial" w:hAnsi="Arial" w:cs="Arial"/>
          <w:b/>
          <w:bCs/>
          <w:sz w:val="20"/>
          <w:szCs w:val="20"/>
        </w:rPr>
        <w:t>El ranking completo:</w:t>
      </w:r>
    </w:p>
    <w:p w14:paraId="0B5D8BE7" w14:textId="77777777" w:rsidR="007135FE" w:rsidRDefault="007135FE" w:rsidP="007135FE">
      <w:pPr>
        <w:rPr>
          <w:rFonts w:ascii="Times New Roman" w:hAnsi="Times New Roman" w:cs="Times New Roman"/>
          <w:sz w:val="24"/>
          <w:szCs w:val="24"/>
        </w:rPr>
      </w:pPr>
      <w:r>
        <w:rPr>
          <w:noProof/>
          <w:lang w:val="es-ES" w:eastAsia="es-ES"/>
        </w:rPr>
        <w:drawing>
          <wp:inline distT="0" distB="0" distL="0" distR="0" wp14:anchorId="083C09F8" wp14:editId="0257286B">
            <wp:extent cx="4239286" cy="3261159"/>
            <wp:effectExtent l="0" t="0" r="8890" b="0"/>
            <wp:docPr id="6" name="Imagen 6" descr="https://www.infobae.com/new-resizer/cgzmhraNc0zK6SbOlHwo95TK_Po=/420x315/filters:format(jpg):quality(100)/cloudfront-us-east-1.images.arcpublishing.com/infobae/GGMQJDHXNZBFJP6ASVRWDJUU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nfobae.com/new-resizer/cgzmhraNc0zK6SbOlHwo95TK_Po=/420x315/filters:format(jpg):quality(100)/cloudfront-us-east-1.images.arcpublishing.com/infobae/GGMQJDHXNZBFJP6ASVRWDJUUQ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6796" cy="3274629"/>
                    </a:xfrm>
                    <a:prstGeom prst="rect">
                      <a:avLst/>
                    </a:prstGeom>
                    <a:noFill/>
                    <a:ln>
                      <a:noFill/>
                    </a:ln>
                  </pic:spPr>
                </pic:pic>
              </a:graphicData>
            </a:graphic>
          </wp:inline>
        </w:drawing>
      </w:r>
    </w:p>
    <w:p w14:paraId="1ECCD8A3" w14:textId="77777777" w:rsidR="007135FE" w:rsidRPr="00F800FB" w:rsidRDefault="007135FE" w:rsidP="007135FE">
      <w:pPr>
        <w:pStyle w:val="fonttertiary"/>
        <w:spacing w:before="0" w:beforeAutospacing="0" w:after="450" w:afterAutospacing="0" w:line="276" w:lineRule="auto"/>
        <w:rPr>
          <w:rFonts w:ascii="Arial" w:hAnsi="Arial" w:cs="Arial"/>
          <w:sz w:val="20"/>
          <w:szCs w:val="20"/>
        </w:rPr>
      </w:pPr>
      <w:r w:rsidRPr="00F800FB">
        <w:rPr>
          <w:rFonts w:ascii="Arial" w:hAnsi="Arial" w:cs="Arial"/>
          <w:b/>
          <w:bCs/>
          <w:sz w:val="20"/>
          <w:szCs w:val="20"/>
        </w:rPr>
        <w:t>Otro dato que ubica a los argentinos entre los más solidarios con los refugiados es el nivel de confianza sobre su integración en nuestro país. El 58% cree que, pese a las dificultades que implica el proceso, se van a lograr adaptar exitosamente a la sociedad</w:t>
      </w:r>
      <w:r w:rsidRPr="00F800FB">
        <w:rPr>
          <w:rFonts w:ascii="Arial" w:hAnsi="Arial" w:cs="Arial"/>
          <w:sz w:val="20"/>
          <w:szCs w:val="20"/>
        </w:rPr>
        <w:t>. Sólo India supera a la Argentina con el 62%, mientras que el resto parece tener más dudas al respecto.</w:t>
      </w:r>
    </w:p>
    <w:p w14:paraId="339FB623" w14:textId="77777777" w:rsidR="007135FE" w:rsidRPr="00F800FB" w:rsidRDefault="007135FE" w:rsidP="007135FE">
      <w:pPr>
        <w:pStyle w:val="fonttertiary"/>
        <w:spacing w:before="0" w:beforeAutospacing="0" w:after="450" w:afterAutospacing="0" w:line="276" w:lineRule="auto"/>
        <w:rPr>
          <w:rFonts w:ascii="Arial" w:hAnsi="Arial" w:cs="Arial"/>
          <w:sz w:val="20"/>
          <w:szCs w:val="20"/>
        </w:rPr>
      </w:pPr>
      <w:r w:rsidRPr="00F800FB">
        <w:rPr>
          <w:rFonts w:ascii="Arial" w:hAnsi="Arial" w:cs="Arial"/>
          <w:sz w:val="20"/>
          <w:szCs w:val="20"/>
        </w:rPr>
        <w:t>En este sentido, ACNUR trabaja en pos de encontrar soluciones duraderas que les permitan a los refugiados reconstruir sus vidas, ya sea a través de la repatriación voluntaria a sus hogares si el contexto lo permite, el reasentamiento en otro país, o su integración dentro de la comunidad de acogida.</w:t>
      </w:r>
    </w:p>
    <w:p w14:paraId="111B3D27" w14:textId="77777777" w:rsidR="007135FE" w:rsidRPr="00F800FB" w:rsidRDefault="007135FE" w:rsidP="007135FE">
      <w:pPr>
        <w:pStyle w:val="fonttertiary"/>
        <w:spacing w:before="0" w:beforeAutospacing="0" w:after="450" w:afterAutospacing="0" w:line="276" w:lineRule="auto"/>
        <w:rPr>
          <w:sz w:val="20"/>
          <w:szCs w:val="20"/>
        </w:rPr>
      </w:pPr>
      <w:r w:rsidRPr="00F800FB">
        <w:rPr>
          <w:rFonts w:ascii="Arial" w:hAnsi="Arial" w:cs="Arial"/>
          <w:sz w:val="20"/>
          <w:szCs w:val="20"/>
        </w:rPr>
        <w:lastRenderedPageBreak/>
        <w:t>De acuerdo con la oficina de la ONU, el aumento de la cantidad de personas refugiadas que se registra cada año indica que se está frente a la mayor crisis humanitaria desde la Segunda Guerra Mundial. “Nadie elige ser un refugiado, estamos viviendo una crisis humanitaria sin precedentes. Dar visibilidad a esta problemática y apelar a la solidaridad de todas las personas, nos permite continuar trabajando para que estas familias puedan tener nuevas oportunidades y construir un mejor futuro. Desde Fundación ACNUR Argentina queremos expresar nuestro orgullo y agradecimiento a todos los argentinos y argentinas por ser uno de los países más amigables con los refugiados en el mundo”, reflexionó Facundo Funes, Director de Comunicación de la Organización.</w:t>
      </w:r>
    </w:p>
    <w:p w14:paraId="5D05ABE0" w14:textId="77777777" w:rsidR="007135FE" w:rsidRPr="00F800FB" w:rsidRDefault="007135FE" w:rsidP="007135FE">
      <w:pPr>
        <w:pStyle w:val="fonttertiary"/>
        <w:spacing w:before="0" w:beforeAutospacing="0" w:after="450" w:afterAutospacing="0" w:line="276" w:lineRule="auto"/>
        <w:rPr>
          <w:rFonts w:ascii="Arial" w:hAnsi="Arial" w:cs="Arial"/>
          <w:sz w:val="20"/>
          <w:szCs w:val="20"/>
        </w:rPr>
      </w:pPr>
      <w:r w:rsidRPr="00F800FB">
        <w:rPr>
          <w:rFonts w:ascii="Arial" w:hAnsi="Arial" w:cs="Arial"/>
          <w:sz w:val="20"/>
          <w:szCs w:val="20"/>
        </w:rPr>
        <w:t>Otro aspecto que mostró el estudio de IPSOS es el desconocimiento de la real situación de las personas refugiadas. </w:t>
      </w:r>
      <w:r w:rsidRPr="00F800FB">
        <w:rPr>
          <w:rFonts w:ascii="Arial" w:hAnsi="Arial" w:cs="Arial"/>
          <w:b/>
          <w:bCs/>
          <w:sz w:val="20"/>
          <w:szCs w:val="20"/>
        </w:rPr>
        <w:t>La mitad de los encuestados, entre los que se destaca India (70%), Turquía (69%), Sudáfrica (66%), Rusia (64%) y Malasia (61%), cree que la mayoría de los extranjeros que quieren ingresar a su país como refugiados realmente no lo son, sino que se aprovechan de la situación para mejorar su nivel económico o para beneficiarse del Estado.</w:t>
      </w:r>
    </w:p>
    <w:p w14:paraId="3D9F9EBF" w14:textId="77777777" w:rsidR="007135FE" w:rsidRPr="00F800FB" w:rsidRDefault="007135FE" w:rsidP="007135FE">
      <w:pPr>
        <w:pStyle w:val="fonttertiary"/>
        <w:spacing w:before="0" w:beforeAutospacing="0" w:after="450" w:afterAutospacing="0" w:line="276" w:lineRule="auto"/>
        <w:rPr>
          <w:rFonts w:ascii="Arial" w:hAnsi="Arial" w:cs="Arial"/>
          <w:sz w:val="20"/>
          <w:szCs w:val="20"/>
        </w:rPr>
      </w:pPr>
      <w:r w:rsidRPr="00F800FB">
        <w:rPr>
          <w:rFonts w:ascii="Arial" w:hAnsi="Arial" w:cs="Arial"/>
          <w:sz w:val="20"/>
          <w:szCs w:val="20"/>
        </w:rPr>
        <w:t>Los especialistas aseguran que esta percepción está muy alejada de la realidad, ya que cuando un refugiado se instala en otro país debe, en muchos casos, aprender un nuevo idioma, nuevas costumbres y lograr insertarse social y laboralmente, habiendo sido obligado a dejar atrás a su hogar, cultura e historia. Además de verse expuesto a situaciones diversas que podrían ponerlo en riesgo, tanto física como emocionalmente.</w:t>
      </w:r>
    </w:p>
    <w:p w14:paraId="2F99CE38" w14:textId="39B3D66B" w:rsidR="007135FE" w:rsidRDefault="007135FE" w:rsidP="007135FE">
      <w:pPr>
        <w:pStyle w:val="fonttertiary"/>
        <w:spacing w:before="0" w:beforeAutospacing="0" w:after="450" w:afterAutospacing="0" w:line="276" w:lineRule="auto"/>
        <w:rPr>
          <w:rFonts w:ascii="Arial" w:hAnsi="Arial" w:cs="Arial"/>
          <w:sz w:val="20"/>
          <w:szCs w:val="20"/>
        </w:rPr>
      </w:pPr>
      <w:r w:rsidRPr="00F800FB">
        <w:rPr>
          <w:rFonts w:ascii="Arial" w:hAnsi="Arial" w:cs="Arial"/>
          <w:sz w:val="20"/>
          <w:szCs w:val="20"/>
        </w:rPr>
        <w:t xml:space="preserve"> “En ACNUR trabajamos todos los días para que miles de personas que debieron escapar de sus hogares puedan tener una vida mejor, pero la gravedad de esta crisis requiere del involucramiento de todos, del compromiso y la colaboración de la sociedad entera”, afirma Juan Carlos Murillo, Representante Regional de la agencia.</w:t>
      </w:r>
    </w:p>
    <w:p w14:paraId="618D7F82" w14:textId="77777777" w:rsidR="0029406A" w:rsidRPr="0029406A" w:rsidRDefault="0029406A" w:rsidP="0029406A">
      <w:pPr>
        <w:pStyle w:val="Ttulo2"/>
      </w:pPr>
      <w:bookmarkStart w:id="6" w:name="_Toc58226375"/>
      <w:r w:rsidRPr="0029406A">
        <w:rPr>
          <w:rStyle w:val="Textoennegrita"/>
          <w:b/>
          <w:bCs/>
        </w:rPr>
        <w:t>Pandemia, refugiados y derechos humanos</w:t>
      </w:r>
      <w:bookmarkEnd w:id="6"/>
    </w:p>
    <w:p w14:paraId="10871F61" w14:textId="77777777" w:rsidR="0029406A" w:rsidRDefault="00650961" w:rsidP="0029406A">
      <w:pPr>
        <w:textAlignment w:val="baseline"/>
      </w:pPr>
      <w:hyperlink r:id="rId14" w:history="1">
        <w:r w:rsidR="0029406A" w:rsidRPr="0029406A">
          <w:rPr>
            <w:rStyle w:val="Hipervnculo"/>
            <w:lang w:val="es-ES"/>
          </w:rPr>
          <w:t>https://theconversation.com/pandemia-refugiados-y-derechos-humanos-139882</w:t>
        </w:r>
      </w:hyperlink>
    </w:p>
    <w:p w14:paraId="0C619B96" w14:textId="204BA1B3" w:rsidR="0029406A" w:rsidRPr="0029406A" w:rsidRDefault="0029406A" w:rsidP="0029406A">
      <w:pPr>
        <w:textAlignment w:val="baseline"/>
        <w:rPr>
          <w:rFonts w:ascii="Times New Roman" w:hAnsi="Times New Roman"/>
          <w:sz w:val="20"/>
          <w:szCs w:val="20"/>
          <w:lang w:val="es-ES"/>
        </w:rPr>
      </w:pPr>
      <w:r w:rsidRPr="0029406A">
        <w:rPr>
          <w:sz w:val="20"/>
          <w:szCs w:val="20"/>
          <w:lang w:val="es-ES"/>
        </w:rPr>
        <w:t>June 2, 2020 4.12pm EDT</w:t>
      </w:r>
    </w:p>
    <w:p w14:paraId="179A788D" w14:textId="77777777" w:rsidR="0029406A" w:rsidRPr="0029406A" w:rsidRDefault="0029406A" w:rsidP="0029406A">
      <w:pPr>
        <w:rPr>
          <w:b/>
        </w:rPr>
      </w:pPr>
      <w:r w:rsidRPr="0029406A">
        <w:rPr>
          <w:b/>
        </w:rPr>
        <w:t>Authors</w:t>
      </w:r>
    </w:p>
    <w:p w14:paraId="17315C0C" w14:textId="7AA94A8A" w:rsidR="0029406A" w:rsidRPr="0029406A" w:rsidRDefault="00650961" w:rsidP="0029406A">
      <w:pPr>
        <w:shd w:val="clear" w:color="auto" w:fill="FFFFFF"/>
        <w:spacing w:after="0" w:line="240" w:lineRule="auto"/>
        <w:textAlignment w:val="baseline"/>
        <w:rPr>
          <w:rFonts w:ascii="Helvetica" w:hAnsi="Helvetica" w:cs="Helvetica"/>
          <w:color w:val="727272"/>
          <w:sz w:val="17"/>
          <w:szCs w:val="17"/>
        </w:rPr>
      </w:pPr>
      <w:hyperlink r:id="rId15" w:history="1">
        <w:r w:rsidR="0029406A">
          <w:rPr>
            <w:rFonts w:ascii="Helvetica" w:hAnsi="Helvetica" w:cs="Helvetica"/>
            <w:b/>
            <w:bCs/>
            <w:noProof/>
            <w:color w:val="557585"/>
            <w:sz w:val="18"/>
            <w:szCs w:val="18"/>
            <w:lang w:val="es-ES" w:eastAsia="es-ES"/>
          </w:rPr>
          <w:drawing>
            <wp:inline distT="0" distB="0" distL="0" distR="0" wp14:anchorId="2C3B0E2A" wp14:editId="498BD7A4">
              <wp:extent cx="733425" cy="733425"/>
              <wp:effectExtent l="0" t="0" r="9525" b="9525"/>
              <wp:docPr id="8" name="Imagen 8" descr="https://cdn.theconversation.com/avatars/649855/width170/ares_comillas.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theconversation.com/avatars/649855/width170/ares_comillas.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hyperlink>
      <w:r w:rsidR="0029406A" w:rsidRPr="0029406A">
        <w:rPr>
          <w:rFonts w:ascii="Helvetica" w:hAnsi="Helvetica" w:cs="Helvetica"/>
          <w:color w:val="727272"/>
          <w:sz w:val="17"/>
          <w:szCs w:val="17"/>
        </w:rPr>
        <w:t xml:space="preserve"> </w:t>
      </w:r>
    </w:p>
    <w:p w14:paraId="5333773D" w14:textId="04F84849" w:rsidR="0029406A" w:rsidRDefault="0029406A" w:rsidP="0029406A">
      <w:pPr>
        <w:shd w:val="clear" w:color="auto" w:fill="FFFFFF"/>
        <w:spacing w:after="0" w:line="240" w:lineRule="auto"/>
        <w:textAlignment w:val="baseline"/>
        <w:rPr>
          <w:rFonts w:ascii="Helvetica" w:hAnsi="Helvetica" w:cs="Helvetica"/>
          <w:color w:val="383838"/>
          <w:sz w:val="18"/>
          <w:szCs w:val="18"/>
        </w:rPr>
      </w:pPr>
    </w:p>
    <w:p w14:paraId="3E55305D" w14:textId="01742276" w:rsidR="0029406A" w:rsidRPr="0029406A" w:rsidRDefault="0029406A" w:rsidP="0029406A">
      <w:pPr>
        <w:shd w:val="clear" w:color="auto" w:fill="FFFFFF"/>
        <w:spacing w:after="0" w:line="240" w:lineRule="auto"/>
        <w:textAlignment w:val="baseline"/>
        <w:rPr>
          <w:rFonts w:ascii="Helvetica" w:hAnsi="Helvetica" w:cs="Helvetica"/>
          <w:color w:val="383838"/>
          <w:sz w:val="18"/>
          <w:szCs w:val="18"/>
        </w:rPr>
      </w:pPr>
      <w:r w:rsidRPr="0029406A">
        <w:rPr>
          <w:rFonts w:ascii="Helvetica" w:hAnsi="Helvetica" w:cs="Helvetica"/>
          <w:color w:val="727272"/>
          <w:sz w:val="17"/>
          <w:szCs w:val="17"/>
        </w:rPr>
        <w:t>Alberto Ares. Director del Instituto Universitario de Estudios sobre Migraciones (IUEM) , Universidad Pontificia Comillas</w:t>
      </w:r>
    </w:p>
    <w:p w14:paraId="43F9C5DA" w14:textId="1D50F61E" w:rsidR="0029406A" w:rsidRPr="0029406A" w:rsidRDefault="0029406A" w:rsidP="0029406A">
      <w:pPr>
        <w:shd w:val="clear" w:color="auto" w:fill="FFFFFF"/>
        <w:spacing w:after="0" w:line="240" w:lineRule="auto"/>
        <w:textAlignment w:val="baseline"/>
        <w:rPr>
          <w:rFonts w:ascii="Helvetica" w:hAnsi="Helvetica" w:cs="Helvetica"/>
          <w:color w:val="383838"/>
          <w:sz w:val="18"/>
          <w:szCs w:val="18"/>
          <w:lang w:val="es-ES"/>
        </w:rPr>
      </w:pPr>
    </w:p>
    <w:p w14:paraId="45FE98D8" w14:textId="77777777" w:rsidR="0029406A" w:rsidRDefault="0029406A" w:rsidP="0029406A">
      <w:pPr>
        <w:shd w:val="clear" w:color="auto" w:fill="FFFFFF"/>
        <w:spacing w:after="0" w:line="240" w:lineRule="auto"/>
        <w:textAlignment w:val="baseline"/>
        <w:rPr>
          <w:rFonts w:ascii="Helvetica" w:hAnsi="Helvetica" w:cs="Helvetica"/>
          <w:color w:val="727272"/>
          <w:sz w:val="17"/>
          <w:szCs w:val="17"/>
        </w:rPr>
      </w:pPr>
    </w:p>
    <w:p w14:paraId="5BA4F07B" w14:textId="47C99F56" w:rsidR="0029406A" w:rsidRDefault="00650961" w:rsidP="0029406A">
      <w:pPr>
        <w:shd w:val="clear" w:color="auto" w:fill="FFFFFF"/>
        <w:spacing w:after="0" w:line="240" w:lineRule="auto"/>
        <w:textAlignment w:val="baseline"/>
        <w:rPr>
          <w:rFonts w:ascii="Helvetica" w:hAnsi="Helvetica" w:cs="Helvetica"/>
          <w:color w:val="383838"/>
          <w:sz w:val="18"/>
          <w:szCs w:val="18"/>
        </w:rPr>
      </w:pPr>
      <w:hyperlink r:id="rId17" w:history="1">
        <w:r w:rsidR="0029406A">
          <w:rPr>
            <w:rFonts w:ascii="Helvetica" w:hAnsi="Helvetica" w:cs="Helvetica"/>
            <w:b/>
            <w:bCs/>
            <w:noProof/>
            <w:color w:val="557585"/>
            <w:sz w:val="18"/>
            <w:szCs w:val="18"/>
            <w:lang w:val="es-ES" w:eastAsia="es-ES"/>
          </w:rPr>
          <w:drawing>
            <wp:inline distT="0" distB="0" distL="0" distR="0" wp14:anchorId="709B194D" wp14:editId="4FB46DAD">
              <wp:extent cx="762000" cy="762000"/>
              <wp:effectExtent l="0" t="0" r="0" b="0"/>
              <wp:docPr id="7" name="Imagen 7" descr="https://cdn.theconversation.com/avatars/683466/width170/file-20190204-193206-196vfsc.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dn.theconversation.com/avatars/683466/width170/file-20190204-193206-196vfsc.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hyperlink>
      <w:r w:rsidR="0029406A">
        <w:rPr>
          <w:rFonts w:ascii="Helvetica" w:hAnsi="Helvetica" w:cs="Helvetica"/>
          <w:color w:val="383838"/>
          <w:sz w:val="18"/>
          <w:szCs w:val="18"/>
        </w:rPr>
        <w:t xml:space="preserve"> </w:t>
      </w:r>
    </w:p>
    <w:p w14:paraId="61AA7A65" w14:textId="7D708C5C" w:rsidR="0029406A" w:rsidRDefault="0029406A" w:rsidP="0029406A">
      <w:pPr>
        <w:pStyle w:val="role"/>
        <w:shd w:val="clear" w:color="auto" w:fill="FFFFFF"/>
        <w:spacing w:before="0" w:beforeAutospacing="0" w:after="270" w:afterAutospacing="0"/>
        <w:textAlignment w:val="baseline"/>
        <w:rPr>
          <w:rFonts w:ascii="Helvetica" w:hAnsi="Helvetica" w:cs="Helvetica"/>
          <w:color w:val="727272"/>
          <w:sz w:val="17"/>
          <w:szCs w:val="17"/>
        </w:rPr>
      </w:pPr>
      <w:r>
        <w:rPr>
          <w:rFonts w:ascii="Helvetica" w:hAnsi="Helvetica" w:cs="Helvetica"/>
          <w:color w:val="727272"/>
          <w:sz w:val="17"/>
          <w:szCs w:val="17"/>
        </w:rPr>
        <w:lastRenderedPageBreak/>
        <w:t>Cecilia Estrada Villaseñor. Investigadora en el Instituto Universitario de Estudios sobre Migraciones, Universidad Pontificia Comillas</w:t>
      </w:r>
    </w:p>
    <w:p w14:paraId="27484185" w14:textId="77777777" w:rsidR="0029406A" w:rsidRPr="0029406A" w:rsidRDefault="0029406A" w:rsidP="0029406A">
      <w:pPr>
        <w:pStyle w:val="NormalWeb"/>
        <w:shd w:val="clear" w:color="auto" w:fill="FFFFFF"/>
        <w:spacing w:before="0" w:beforeAutospacing="0" w:after="270" w:afterAutospacing="0"/>
        <w:textAlignment w:val="baseline"/>
        <w:rPr>
          <w:rFonts w:ascii="Georgia" w:hAnsi="Georgia" w:cs="Helvetica"/>
          <w:color w:val="383838"/>
          <w:sz w:val="20"/>
          <w:szCs w:val="20"/>
        </w:rPr>
      </w:pPr>
      <w:r w:rsidRPr="0029406A">
        <w:rPr>
          <w:rFonts w:ascii="Georgia" w:hAnsi="Georgia" w:cs="Helvetica"/>
          <w:color w:val="383838"/>
          <w:sz w:val="20"/>
          <w:szCs w:val="20"/>
        </w:rPr>
        <w:t>La pandemia global que afecta a nuestro planeta está incidiendo en los pilares de nuestra sociedad, ya hablemos de elementos económicos, políticos, de convivencia social, o sobre los derechos humanos. Muchas de las acciones que se toman tanto en las políticas internas como en el ámbito internacional buscan mitigar el contagio del virus. Como cualquier </w:t>
      </w:r>
      <w:hyperlink r:id="rId19" w:history="1">
        <w:r w:rsidRPr="0029406A">
          <w:rPr>
            <w:rStyle w:val="Hipervnculo"/>
            <w:rFonts w:ascii="Georgia" w:hAnsi="Georgia" w:cs="Helvetica"/>
            <w:color w:val="555768"/>
            <w:sz w:val="20"/>
            <w:szCs w:val="20"/>
          </w:rPr>
          <w:t>tipo de medidas, tienen consecuencias en las relaciones sociales y el mercado laboral</w:t>
        </w:r>
      </w:hyperlink>
      <w:r w:rsidRPr="0029406A">
        <w:rPr>
          <w:rFonts w:ascii="Georgia" w:hAnsi="Georgia" w:cs="Helvetica"/>
          <w:color w:val="383838"/>
          <w:sz w:val="20"/>
          <w:szCs w:val="20"/>
        </w:rPr>
        <w:t>, pero también en la movilidad humana y los flujos transfronterizos.</w:t>
      </w:r>
    </w:p>
    <w:p w14:paraId="1A064CF5" w14:textId="77777777" w:rsidR="0029406A" w:rsidRPr="0029406A" w:rsidRDefault="0029406A" w:rsidP="0029406A">
      <w:pPr>
        <w:pStyle w:val="NormalWeb"/>
        <w:shd w:val="clear" w:color="auto" w:fill="FFFFFF"/>
        <w:spacing w:before="0" w:beforeAutospacing="0" w:after="270" w:afterAutospacing="0"/>
        <w:textAlignment w:val="baseline"/>
        <w:rPr>
          <w:rFonts w:ascii="Georgia" w:hAnsi="Georgia" w:cs="Helvetica"/>
          <w:color w:val="383838"/>
          <w:sz w:val="20"/>
          <w:szCs w:val="20"/>
        </w:rPr>
      </w:pPr>
      <w:r w:rsidRPr="0029406A">
        <w:rPr>
          <w:rFonts w:ascii="Georgia" w:hAnsi="Georgia" w:cs="Helvetica"/>
          <w:color w:val="383838"/>
          <w:sz w:val="20"/>
          <w:szCs w:val="20"/>
        </w:rPr>
        <w:t>Como en toda situación de incertidumbre o de crisis, los colectivos vulnerables, y en especial aquellas personas que están en movimiento, enfrentan este escenario con gran </w:t>
      </w:r>
      <w:hyperlink r:id="rId20" w:history="1">
        <w:r w:rsidRPr="0029406A">
          <w:rPr>
            <w:rStyle w:val="Hipervnculo"/>
            <w:rFonts w:ascii="Georgia" w:hAnsi="Georgia" w:cs="Helvetica"/>
            <w:color w:val="555768"/>
            <w:sz w:val="20"/>
            <w:szCs w:val="20"/>
          </w:rPr>
          <w:t>incertidumbre y precariedad.</w:t>
        </w:r>
      </w:hyperlink>
    </w:p>
    <w:p w14:paraId="7EC30AF9" w14:textId="77777777" w:rsidR="0029406A" w:rsidRPr="0029406A" w:rsidRDefault="0029406A" w:rsidP="0029406A">
      <w:pPr>
        <w:pStyle w:val="NormalWeb"/>
        <w:shd w:val="clear" w:color="auto" w:fill="FFFFFF"/>
        <w:spacing w:before="0" w:beforeAutospacing="0" w:after="270" w:afterAutospacing="0"/>
        <w:textAlignment w:val="baseline"/>
        <w:rPr>
          <w:rFonts w:ascii="Georgia" w:hAnsi="Georgia" w:cs="Helvetica"/>
          <w:color w:val="383838"/>
          <w:sz w:val="20"/>
          <w:szCs w:val="20"/>
        </w:rPr>
      </w:pPr>
      <w:r w:rsidRPr="0029406A">
        <w:rPr>
          <w:rFonts w:ascii="Georgia" w:hAnsi="Georgia" w:cs="Helvetica"/>
          <w:color w:val="383838"/>
          <w:sz w:val="20"/>
          <w:szCs w:val="20"/>
        </w:rPr>
        <w:t>¿Cómo se está viviendo y cómo se presume que esta pandemia afecte a la realidad de los derechos humanos de las personas migrantes y refugiadas?</w:t>
      </w:r>
    </w:p>
    <w:p w14:paraId="1B88E699" w14:textId="77777777" w:rsidR="0029406A" w:rsidRPr="0029406A" w:rsidRDefault="0029406A" w:rsidP="0029406A">
      <w:pPr>
        <w:rPr>
          <w:b/>
        </w:rPr>
      </w:pPr>
      <w:r w:rsidRPr="0029406A">
        <w:rPr>
          <w:b/>
        </w:rPr>
        <w:t>Pandemia, internamiento y deportaciones</w:t>
      </w:r>
    </w:p>
    <w:p w14:paraId="6E034409" w14:textId="77777777" w:rsidR="0029406A" w:rsidRPr="0029406A" w:rsidRDefault="0029406A" w:rsidP="0029406A">
      <w:pPr>
        <w:pStyle w:val="NormalWeb"/>
        <w:shd w:val="clear" w:color="auto" w:fill="FFFFFF"/>
        <w:spacing w:before="0" w:beforeAutospacing="0" w:after="270" w:afterAutospacing="0"/>
        <w:textAlignment w:val="baseline"/>
        <w:rPr>
          <w:rFonts w:ascii="Georgia" w:hAnsi="Georgia" w:cs="Helvetica"/>
          <w:color w:val="383838"/>
          <w:sz w:val="20"/>
          <w:szCs w:val="20"/>
        </w:rPr>
      </w:pPr>
      <w:r w:rsidRPr="0029406A">
        <w:rPr>
          <w:rFonts w:ascii="Georgia" w:hAnsi="Georgia" w:cs="Helvetica"/>
          <w:color w:val="383838"/>
          <w:sz w:val="20"/>
          <w:szCs w:val="20"/>
        </w:rPr>
        <w:t>En la actualidad existen centros de detención en todo el mundo. En el caso de España se han vaciado todos los CIE debido a que durante el estado de alarma no existe posibilidad de ejecutar expulsiones por el </w:t>
      </w:r>
      <w:hyperlink r:id="rId21" w:history="1">
        <w:r w:rsidRPr="0029406A">
          <w:rPr>
            <w:rStyle w:val="Hipervnculo"/>
            <w:rFonts w:ascii="Georgia" w:hAnsi="Georgia" w:cs="Helvetica"/>
            <w:color w:val="555768"/>
            <w:sz w:val="20"/>
            <w:szCs w:val="20"/>
          </w:rPr>
          <w:t xml:space="preserve">cierre de fronteras </w:t>
        </w:r>
      </w:hyperlink>
      <w:r w:rsidRPr="0029406A">
        <w:rPr>
          <w:rFonts w:ascii="Georgia" w:hAnsi="Georgia" w:cs="Helvetica"/>
          <w:color w:val="383838"/>
          <w:sz w:val="20"/>
          <w:szCs w:val="20"/>
        </w:rPr>
        <w:t> exteriores de más de 120 países.</w:t>
      </w:r>
    </w:p>
    <w:p w14:paraId="0E55FFEA" w14:textId="77777777" w:rsidR="0029406A" w:rsidRPr="0029406A" w:rsidRDefault="0029406A" w:rsidP="0029406A">
      <w:pPr>
        <w:pStyle w:val="NormalWeb"/>
        <w:shd w:val="clear" w:color="auto" w:fill="FFFFFF"/>
        <w:spacing w:before="0" w:beforeAutospacing="0" w:after="270" w:afterAutospacing="0"/>
        <w:textAlignment w:val="baseline"/>
        <w:rPr>
          <w:rFonts w:ascii="Georgia" w:hAnsi="Georgia" w:cs="Helvetica"/>
          <w:color w:val="383838"/>
          <w:sz w:val="20"/>
          <w:szCs w:val="20"/>
        </w:rPr>
      </w:pPr>
      <w:r w:rsidRPr="0029406A">
        <w:rPr>
          <w:rFonts w:ascii="Georgia" w:hAnsi="Georgia" w:cs="Helvetica"/>
          <w:color w:val="383838"/>
          <w:sz w:val="20"/>
          <w:szCs w:val="20"/>
        </w:rPr>
        <w:t>Esta situación, lamentablemente, no se ha extendido por igual a todos los países. Las condiciones de hacinamiento que se viven dentro de estos centros ponen en riesgo a las personas internadas. De igual manera, la convivencia y las posibilidades de contagio pueden ser otro elemento a sumar en el caso que se planteen alargar los internamientos.</w:t>
      </w:r>
    </w:p>
    <w:p w14:paraId="14476431" w14:textId="77777777" w:rsidR="0029406A" w:rsidRPr="0029406A" w:rsidRDefault="0029406A" w:rsidP="0029406A">
      <w:pPr>
        <w:pStyle w:val="NormalWeb"/>
        <w:shd w:val="clear" w:color="auto" w:fill="FFFFFF"/>
        <w:spacing w:before="0" w:beforeAutospacing="0" w:after="270" w:afterAutospacing="0"/>
        <w:textAlignment w:val="baseline"/>
        <w:rPr>
          <w:rFonts w:ascii="Georgia" w:hAnsi="Georgia" w:cs="Helvetica"/>
          <w:color w:val="383838"/>
          <w:sz w:val="20"/>
          <w:szCs w:val="20"/>
        </w:rPr>
      </w:pPr>
      <w:r w:rsidRPr="0029406A">
        <w:rPr>
          <w:rFonts w:ascii="Georgia" w:hAnsi="Georgia" w:cs="Helvetica"/>
          <w:color w:val="383838"/>
          <w:sz w:val="20"/>
          <w:szCs w:val="20"/>
        </w:rPr>
        <w:t>La práctica de las deportaciones ha seguido siendo moneda habitual en algunos países, aun sabiendo los riesgos de contagio que asumen, no solo las personas deportadas, sino los países receptores. Sin embargo, los mecanismos de detención dejan abierto un debate en el que se debe de poner a la persona en el centro.</w:t>
      </w:r>
    </w:p>
    <w:p w14:paraId="11DB576A" w14:textId="77777777" w:rsidR="0029406A" w:rsidRPr="0029406A" w:rsidRDefault="0029406A" w:rsidP="0029406A">
      <w:pPr>
        <w:rPr>
          <w:b/>
        </w:rPr>
      </w:pPr>
      <w:r w:rsidRPr="0029406A">
        <w:rPr>
          <w:b/>
        </w:rPr>
        <w:t>Sanidad y aislamiento</w:t>
      </w:r>
    </w:p>
    <w:p w14:paraId="26B5260C" w14:textId="77777777" w:rsidR="0029406A" w:rsidRPr="0029406A" w:rsidRDefault="0029406A" w:rsidP="0029406A">
      <w:pPr>
        <w:pStyle w:val="NormalWeb"/>
        <w:shd w:val="clear" w:color="auto" w:fill="FFFFFF"/>
        <w:spacing w:before="0" w:beforeAutospacing="0" w:after="270" w:afterAutospacing="0"/>
        <w:textAlignment w:val="baseline"/>
        <w:rPr>
          <w:rFonts w:ascii="Georgia" w:hAnsi="Georgia" w:cs="Helvetica"/>
          <w:color w:val="383838"/>
          <w:sz w:val="20"/>
          <w:szCs w:val="20"/>
        </w:rPr>
      </w:pPr>
      <w:r w:rsidRPr="0029406A">
        <w:rPr>
          <w:rFonts w:ascii="Georgia" w:hAnsi="Georgia" w:cs="Helvetica"/>
          <w:color w:val="383838"/>
          <w:sz w:val="20"/>
          <w:szCs w:val="20"/>
        </w:rPr>
        <w:t>Las condiciones de confinamiento no afectan en la misma medida a toda la población. Muchas personas migrantes y refugiadas viven este tiempo recluidas y aisladas en sus casas o en centros de acogida, sin redes de apoyo con las que poder comunicarse.</w:t>
      </w:r>
    </w:p>
    <w:p w14:paraId="0E81581B" w14:textId="77777777" w:rsidR="0029406A" w:rsidRPr="0029406A" w:rsidRDefault="0029406A" w:rsidP="0029406A">
      <w:pPr>
        <w:pStyle w:val="NormalWeb"/>
        <w:shd w:val="clear" w:color="auto" w:fill="FFFFFF"/>
        <w:spacing w:before="0" w:beforeAutospacing="0" w:after="270" w:afterAutospacing="0"/>
        <w:textAlignment w:val="baseline"/>
        <w:rPr>
          <w:rFonts w:ascii="Georgia" w:hAnsi="Georgia" w:cs="Helvetica"/>
          <w:color w:val="383838"/>
          <w:sz w:val="20"/>
          <w:szCs w:val="20"/>
        </w:rPr>
      </w:pPr>
      <w:r w:rsidRPr="0029406A">
        <w:rPr>
          <w:rFonts w:ascii="Georgia" w:hAnsi="Georgia" w:cs="Helvetica"/>
          <w:color w:val="383838"/>
          <w:sz w:val="20"/>
          <w:szCs w:val="20"/>
        </w:rPr>
        <w:t>El cierre de fronteras presenta una situación de vulnerabilidad para aquellas personas que han quedado atrapadas en aeropuertos o pasos fronterizos, </w:t>
      </w:r>
      <w:hyperlink r:id="rId22" w:history="1">
        <w:r w:rsidRPr="0029406A">
          <w:rPr>
            <w:rStyle w:val="Hipervnculo"/>
            <w:rFonts w:ascii="Georgia" w:hAnsi="Georgia" w:cs="Helvetica"/>
            <w:color w:val="555768"/>
            <w:sz w:val="20"/>
            <w:szCs w:val="20"/>
          </w:rPr>
          <w:t>familias divididas, atrapadas en lugares de tránsito, sin apenas medios para sobrevivir</w:t>
        </w:r>
      </w:hyperlink>
      <w:r w:rsidRPr="0029406A">
        <w:rPr>
          <w:rFonts w:ascii="Georgia" w:hAnsi="Georgia" w:cs="Helvetica"/>
          <w:color w:val="383838"/>
          <w:sz w:val="20"/>
          <w:szCs w:val="20"/>
        </w:rPr>
        <w:t>, en ocasiones sin conocer el idioma o la legislación local.</w:t>
      </w:r>
    </w:p>
    <w:p w14:paraId="131DAAB3" w14:textId="77777777" w:rsidR="0029406A" w:rsidRPr="0029406A" w:rsidRDefault="0029406A" w:rsidP="0029406A">
      <w:pPr>
        <w:pStyle w:val="NormalWeb"/>
        <w:shd w:val="clear" w:color="auto" w:fill="FFFFFF"/>
        <w:spacing w:before="0" w:beforeAutospacing="0" w:after="270" w:afterAutospacing="0"/>
        <w:textAlignment w:val="baseline"/>
        <w:rPr>
          <w:rFonts w:ascii="Georgia" w:hAnsi="Georgia" w:cs="Helvetica"/>
          <w:color w:val="383838"/>
          <w:sz w:val="20"/>
          <w:szCs w:val="20"/>
        </w:rPr>
      </w:pPr>
      <w:r w:rsidRPr="0029406A">
        <w:rPr>
          <w:rFonts w:ascii="Georgia" w:hAnsi="Georgia" w:cs="Helvetica"/>
          <w:color w:val="383838"/>
          <w:sz w:val="20"/>
          <w:szCs w:val="20"/>
        </w:rPr>
        <w:t>La falta de recursos para acceder a internet también ha provocado que el aislamiento haya llegado a muchos hogares sin suficientes medios económicos y conocimientos técnicos, incluso para atender las tareas escolares de sus hijos e hijas.</w:t>
      </w:r>
    </w:p>
    <w:p w14:paraId="742A52EA" w14:textId="77777777" w:rsidR="0029406A" w:rsidRPr="0029406A" w:rsidRDefault="0029406A" w:rsidP="0029406A">
      <w:pPr>
        <w:rPr>
          <w:b/>
        </w:rPr>
      </w:pPr>
      <w:r w:rsidRPr="0029406A">
        <w:rPr>
          <w:b/>
        </w:rPr>
        <w:t>Pandemia, crisis económica y mujeres</w:t>
      </w:r>
    </w:p>
    <w:p w14:paraId="16BBDC90" w14:textId="77777777" w:rsidR="0029406A" w:rsidRPr="0029406A" w:rsidRDefault="0029406A" w:rsidP="0029406A">
      <w:pPr>
        <w:pStyle w:val="NormalWeb"/>
        <w:shd w:val="clear" w:color="auto" w:fill="FFFFFF"/>
        <w:spacing w:before="0" w:beforeAutospacing="0" w:after="270" w:afterAutospacing="0"/>
        <w:textAlignment w:val="baseline"/>
        <w:rPr>
          <w:rFonts w:ascii="Georgia" w:hAnsi="Georgia" w:cs="Helvetica"/>
          <w:color w:val="383838"/>
          <w:sz w:val="20"/>
          <w:szCs w:val="20"/>
        </w:rPr>
      </w:pPr>
      <w:r w:rsidRPr="0029406A">
        <w:rPr>
          <w:rFonts w:ascii="Georgia" w:hAnsi="Georgia" w:cs="Helvetica"/>
          <w:color w:val="383838"/>
          <w:sz w:val="20"/>
          <w:szCs w:val="20"/>
        </w:rPr>
        <w:t>La pandemia ha afectado seriamente a nuestro mercado laboral y de producción. Esta situación afecta de una manera especial a las personas migrantes, ya que tienen trabajos precarios que se han visto afectados por despidos, ERTEs o incluso autónomos que ven peligrar su futuro profesional.</w:t>
      </w:r>
    </w:p>
    <w:p w14:paraId="40093609" w14:textId="77777777" w:rsidR="0029406A" w:rsidRPr="0029406A" w:rsidRDefault="0029406A" w:rsidP="0029406A">
      <w:pPr>
        <w:pStyle w:val="NormalWeb"/>
        <w:shd w:val="clear" w:color="auto" w:fill="FFFFFF"/>
        <w:spacing w:before="0" w:beforeAutospacing="0" w:after="270" w:afterAutospacing="0"/>
        <w:textAlignment w:val="baseline"/>
        <w:rPr>
          <w:rFonts w:ascii="Georgia" w:hAnsi="Georgia" w:cs="Helvetica"/>
          <w:color w:val="383838"/>
          <w:sz w:val="20"/>
          <w:szCs w:val="20"/>
        </w:rPr>
      </w:pPr>
      <w:r w:rsidRPr="0029406A">
        <w:rPr>
          <w:rFonts w:ascii="Georgia" w:hAnsi="Georgia" w:cs="Helvetica"/>
          <w:color w:val="383838"/>
          <w:sz w:val="20"/>
          <w:szCs w:val="20"/>
        </w:rPr>
        <w:t>El bloqueo económico que provoca el coronavirus afecta de una forma más acuciante a las personas más vulnerables, aquellas que ocupan los estratos más bajos de nuestro mercado laboral. Muchos miles de personas en el mundo salen a diario a las calles, pues de su trabajo depende la subsistencia básica de su familia.</w:t>
      </w:r>
    </w:p>
    <w:p w14:paraId="3C6ADA2D" w14:textId="77777777" w:rsidR="0029406A" w:rsidRPr="0029406A" w:rsidRDefault="0029406A" w:rsidP="0029406A">
      <w:pPr>
        <w:pStyle w:val="NormalWeb"/>
        <w:shd w:val="clear" w:color="auto" w:fill="FFFFFF"/>
        <w:spacing w:before="0" w:beforeAutospacing="0" w:after="270" w:afterAutospacing="0"/>
        <w:textAlignment w:val="baseline"/>
        <w:rPr>
          <w:rFonts w:ascii="Georgia" w:hAnsi="Georgia" w:cs="Helvetica"/>
          <w:color w:val="383838"/>
          <w:sz w:val="20"/>
          <w:szCs w:val="20"/>
        </w:rPr>
      </w:pPr>
      <w:r w:rsidRPr="0029406A">
        <w:rPr>
          <w:rFonts w:ascii="Georgia" w:hAnsi="Georgia" w:cs="Helvetica"/>
          <w:color w:val="383838"/>
          <w:sz w:val="20"/>
          <w:szCs w:val="20"/>
        </w:rPr>
        <w:lastRenderedPageBreak/>
        <w:t>Uno de los colectivos más vulnerables es el de las </w:t>
      </w:r>
      <w:hyperlink r:id="rId23" w:history="1">
        <w:r w:rsidRPr="0029406A">
          <w:rPr>
            <w:rStyle w:val="Hipervnculo"/>
            <w:rFonts w:ascii="Georgia" w:hAnsi="Georgia" w:cs="Helvetica"/>
            <w:color w:val="555768"/>
            <w:sz w:val="20"/>
            <w:szCs w:val="20"/>
          </w:rPr>
          <w:t>mujeres</w:t>
        </w:r>
      </w:hyperlink>
      <w:r w:rsidRPr="0029406A">
        <w:rPr>
          <w:rFonts w:ascii="Georgia" w:hAnsi="Georgia" w:cs="Helvetica"/>
          <w:color w:val="383838"/>
          <w:sz w:val="20"/>
          <w:szCs w:val="20"/>
        </w:rPr>
        <w:t> que cuidan de las personas mayores y de los pequeños.</w:t>
      </w:r>
    </w:p>
    <w:p w14:paraId="6A40C131" w14:textId="77777777" w:rsidR="0029406A" w:rsidRPr="0029406A" w:rsidRDefault="0029406A" w:rsidP="0029406A">
      <w:pPr>
        <w:pStyle w:val="NormalWeb"/>
        <w:shd w:val="clear" w:color="auto" w:fill="FFFFFF"/>
        <w:spacing w:before="0" w:beforeAutospacing="0" w:after="270" w:afterAutospacing="0"/>
        <w:textAlignment w:val="baseline"/>
        <w:rPr>
          <w:rFonts w:ascii="Georgia" w:hAnsi="Georgia" w:cs="Helvetica"/>
          <w:color w:val="383838"/>
          <w:sz w:val="20"/>
          <w:szCs w:val="20"/>
        </w:rPr>
      </w:pPr>
      <w:r w:rsidRPr="0029406A">
        <w:rPr>
          <w:rFonts w:ascii="Georgia" w:hAnsi="Georgia" w:cs="Helvetica"/>
          <w:color w:val="383838"/>
          <w:sz w:val="20"/>
          <w:szCs w:val="20"/>
        </w:rPr>
        <w:t>El colectivo denuncia que no tiene opción de dejar sus trabajos y quedarse en sus casas, realizando una labor social de incalculable valor. La precariedad laboral que sufren dista mucho de unas condiciones dignas y adecuadas a la importante labor social que atesoran y que ha quedado especialmente patente durante la pandemia.</w:t>
      </w:r>
    </w:p>
    <w:p w14:paraId="514074A1" w14:textId="77777777" w:rsidR="0029406A" w:rsidRPr="0029406A" w:rsidRDefault="0029406A" w:rsidP="0029406A">
      <w:pPr>
        <w:rPr>
          <w:b/>
        </w:rPr>
      </w:pPr>
      <w:r w:rsidRPr="0029406A">
        <w:rPr>
          <w:b/>
        </w:rPr>
        <w:t>Sanidad versus movilidad</w:t>
      </w:r>
    </w:p>
    <w:p w14:paraId="30C719AF" w14:textId="77777777" w:rsidR="0029406A" w:rsidRPr="0029406A" w:rsidRDefault="0029406A" w:rsidP="0029406A">
      <w:pPr>
        <w:pStyle w:val="NormalWeb"/>
        <w:shd w:val="clear" w:color="auto" w:fill="FFFFFF"/>
        <w:spacing w:before="0" w:beforeAutospacing="0" w:after="270" w:afterAutospacing="0"/>
        <w:textAlignment w:val="baseline"/>
        <w:rPr>
          <w:rFonts w:ascii="Georgia" w:hAnsi="Georgia" w:cs="Helvetica"/>
          <w:color w:val="383838"/>
          <w:sz w:val="20"/>
          <w:szCs w:val="20"/>
        </w:rPr>
      </w:pPr>
      <w:r w:rsidRPr="0029406A">
        <w:rPr>
          <w:rFonts w:ascii="Georgia" w:hAnsi="Georgia" w:cs="Helvetica"/>
          <w:color w:val="383838"/>
          <w:sz w:val="20"/>
          <w:szCs w:val="20"/>
        </w:rPr>
        <w:t>En no pocos debates se pone en tela de juicio hasta dónde los criterios sanitarios priman sobre las restricciones a la movilidad, o el mismo criterio económico. Quizá sea pronto para lanzar esta pregunta, aunque ya comienza a aparecer en el debate público: ¿Se pueden poner en una balanza las muertes provocadas por la enfermedad y las secuelas que la enfermedad deja en nuestro organismo con el coste emocional y económico que produce el confinamiento?</w:t>
      </w:r>
    </w:p>
    <w:p w14:paraId="61311634" w14:textId="77777777" w:rsidR="0029406A" w:rsidRPr="0029406A" w:rsidRDefault="0029406A" w:rsidP="0029406A">
      <w:pPr>
        <w:pStyle w:val="NormalWeb"/>
        <w:shd w:val="clear" w:color="auto" w:fill="FFFFFF"/>
        <w:spacing w:before="0" w:beforeAutospacing="0" w:after="270" w:afterAutospacing="0"/>
        <w:textAlignment w:val="baseline"/>
        <w:rPr>
          <w:rFonts w:ascii="Georgia" w:hAnsi="Georgia" w:cs="Helvetica"/>
          <w:color w:val="383838"/>
          <w:sz w:val="20"/>
          <w:szCs w:val="20"/>
        </w:rPr>
      </w:pPr>
      <w:r w:rsidRPr="0029406A">
        <w:rPr>
          <w:rFonts w:ascii="Georgia" w:hAnsi="Georgia" w:cs="Helvetica"/>
          <w:color w:val="383838"/>
          <w:sz w:val="20"/>
          <w:szCs w:val="20"/>
        </w:rPr>
        <w:t>El manejo de la dialéctica política, la manera de abordar esta crisis a nivel social y, como consecuencia, el debate legislativo, nos sitúa a cada uno en un lugar determinado. Desempeñamos pues, todos, un papel determinado desde donde coexisten por un lado, algo que no controlamos, como el virus, y, por otro, el manejo de la crisis y su posterior solución (que en este caso, será más social que sanitaria).</w:t>
      </w:r>
    </w:p>
    <w:p w14:paraId="332DBB9B" w14:textId="77777777" w:rsidR="0029406A" w:rsidRPr="0029406A" w:rsidRDefault="0029406A" w:rsidP="0029406A">
      <w:pPr>
        <w:pStyle w:val="NormalWeb"/>
        <w:shd w:val="clear" w:color="auto" w:fill="FFFFFF"/>
        <w:spacing w:before="0" w:beforeAutospacing="0" w:after="270" w:afterAutospacing="0"/>
        <w:textAlignment w:val="baseline"/>
        <w:rPr>
          <w:rFonts w:ascii="Georgia" w:hAnsi="Georgia" w:cs="Helvetica"/>
          <w:color w:val="383838"/>
          <w:sz w:val="20"/>
          <w:szCs w:val="20"/>
        </w:rPr>
      </w:pPr>
      <w:r w:rsidRPr="0029406A">
        <w:rPr>
          <w:rFonts w:ascii="Georgia" w:hAnsi="Georgia" w:cs="Helvetica"/>
          <w:color w:val="383838"/>
          <w:sz w:val="20"/>
          <w:szCs w:val="20"/>
        </w:rPr>
        <w:t>La tarea política no es fácil y debe conjugar distintos elementos, pero cuando hablamos de derechos humanos, la dignidad, en este caso de las personas migrantes y refugiadas, el derecho a la vida y la protección en situación de vulnerabilidad deberían ocupar un lugar central.</w:t>
      </w:r>
    </w:p>
    <w:p w14:paraId="7C8306AA" w14:textId="77777777" w:rsidR="0029406A" w:rsidRPr="0029406A" w:rsidRDefault="0029406A" w:rsidP="0029406A">
      <w:pPr>
        <w:pStyle w:val="NormalWeb"/>
        <w:shd w:val="clear" w:color="auto" w:fill="FFFFFF"/>
        <w:spacing w:before="0" w:beforeAutospacing="0" w:after="270" w:afterAutospacing="0"/>
        <w:textAlignment w:val="baseline"/>
        <w:rPr>
          <w:rFonts w:ascii="Georgia" w:hAnsi="Georgia" w:cs="Helvetica"/>
          <w:color w:val="383838"/>
          <w:sz w:val="20"/>
          <w:szCs w:val="20"/>
        </w:rPr>
      </w:pPr>
      <w:r w:rsidRPr="0029406A">
        <w:rPr>
          <w:rFonts w:ascii="Georgia" w:hAnsi="Georgia" w:cs="Helvetica"/>
          <w:color w:val="383838"/>
          <w:sz w:val="20"/>
          <w:szCs w:val="20"/>
        </w:rPr>
        <w:t>Algunos colectivos, como las personas mayores y en riesgo, con las que se está cebando esta pandemia, deberían ocupar un puesto prioritario a la hora de tomar decisiones que comprometan el futuro de nuestras sociedades.</w:t>
      </w:r>
    </w:p>
    <w:p w14:paraId="49A3B466" w14:textId="77777777" w:rsidR="0029406A" w:rsidRPr="0029406A" w:rsidRDefault="0029406A" w:rsidP="0029406A">
      <w:pPr>
        <w:pStyle w:val="NormalWeb"/>
        <w:shd w:val="clear" w:color="auto" w:fill="FFFFFF"/>
        <w:spacing w:before="0" w:beforeAutospacing="0" w:after="270" w:afterAutospacing="0"/>
        <w:textAlignment w:val="baseline"/>
        <w:rPr>
          <w:rFonts w:ascii="Georgia" w:hAnsi="Georgia" w:cs="Helvetica"/>
          <w:color w:val="383838"/>
          <w:sz w:val="20"/>
          <w:szCs w:val="20"/>
        </w:rPr>
      </w:pPr>
      <w:r w:rsidRPr="0029406A">
        <w:rPr>
          <w:rFonts w:ascii="Georgia" w:hAnsi="Georgia" w:cs="Helvetica"/>
          <w:color w:val="383838"/>
          <w:sz w:val="20"/>
          <w:szCs w:val="20"/>
        </w:rPr>
        <w:t>La tarea que nos queda por responder es cómo estamos trabajando para que tanto el Estado, garante de los derechos y principal agente, como las instituciones internacionales, la ciudadanía y el sector privado podamos hacernos cargo de estas situaciones sumando juntos.</w:t>
      </w:r>
    </w:p>
    <w:p w14:paraId="4335955C" w14:textId="72B1C098" w:rsidR="0029406A" w:rsidRDefault="0029406A" w:rsidP="0029406A"/>
    <w:p w14:paraId="32B613F6" w14:textId="77777777" w:rsidR="00085877" w:rsidRDefault="00085877" w:rsidP="00085877">
      <w:pPr>
        <w:pStyle w:val="Ttulo2"/>
      </w:pPr>
      <w:bookmarkStart w:id="7" w:name="_Toc58226376"/>
      <w:r>
        <w:t>E</w:t>
      </w:r>
      <w:r w:rsidRPr="002A278A">
        <w:t>studiar siendo un niño refugiado en la ‘era covid’</w:t>
      </w:r>
      <w:bookmarkEnd w:id="7"/>
    </w:p>
    <w:p w14:paraId="0E289272" w14:textId="77777777" w:rsidR="00085877" w:rsidRDefault="00650961" w:rsidP="00085877">
      <w:hyperlink r:id="rId24" w:history="1">
        <w:r w:rsidR="00085877">
          <w:rPr>
            <w:rStyle w:val="Hipervnculo"/>
          </w:rPr>
          <w:t>https://elpais.com/elpais/2020/06/18/planeta_futuro/1592470797_034699.html</w:t>
        </w:r>
      </w:hyperlink>
    </w:p>
    <w:p w14:paraId="4586DD3B" w14:textId="77777777" w:rsidR="00085877" w:rsidRPr="004906B8" w:rsidRDefault="00085877" w:rsidP="00085877">
      <w:pPr>
        <w:rPr>
          <w:b/>
        </w:rPr>
      </w:pPr>
      <w:r w:rsidRPr="004906B8">
        <w:rPr>
          <w:b/>
        </w:rPr>
        <w:t>De los más de siete millones de jóvenes en campos de desplazados o en situación de emergencia en edad escolar, casi la mitad no va a la escuela, un refugio seguro y libre de violencia para muchos</w:t>
      </w:r>
    </w:p>
    <w:p w14:paraId="61E1F4A7" w14:textId="77777777" w:rsidR="00085877" w:rsidRDefault="00085877" w:rsidP="00085877">
      <w:pPr>
        <w:shd w:val="clear" w:color="auto" w:fill="FFFFFF"/>
        <w:textAlignment w:val="baseline"/>
        <w:rPr>
          <w:rFonts w:ascii="Arial" w:hAnsi="Arial" w:cs="Arial"/>
          <w:color w:val="444444"/>
          <w:sz w:val="26"/>
          <w:szCs w:val="26"/>
        </w:rPr>
      </w:pPr>
      <w:r>
        <w:rPr>
          <w:rStyle w:val="foto-texto"/>
          <w:rFonts w:ascii="Arial" w:hAnsi="Arial" w:cs="Arial"/>
          <w:color w:val="444444"/>
          <w:sz w:val="26"/>
          <w:szCs w:val="26"/>
          <w:bdr w:val="none" w:sz="0" w:space="0" w:color="auto" w:frame="1"/>
        </w:rPr>
        <w:t>Niños refugiados asisten a clase en un campo de refugiados de Atmeh, en Idlib, al norte de Siria.</w:t>
      </w:r>
      <w:r>
        <w:rPr>
          <w:rFonts w:ascii="Arial" w:hAnsi="Arial" w:cs="Arial"/>
          <w:color w:val="444444"/>
          <w:sz w:val="26"/>
          <w:szCs w:val="26"/>
        </w:rPr>
        <w:t> </w:t>
      </w:r>
      <w:r>
        <w:rPr>
          <w:rStyle w:val="foto-autor"/>
          <w:rFonts w:ascii="inherit" w:hAnsi="inherit" w:cs="Arial"/>
          <w:caps/>
          <w:color w:val="111111"/>
          <w:bdr w:val="none" w:sz="0" w:space="0" w:color="auto" w:frame="1"/>
        </w:rPr>
        <w:t>MUHAMMED ABDULLAH</w:t>
      </w:r>
      <w:r>
        <w:rPr>
          <w:rStyle w:val="foto-firma"/>
          <w:rFonts w:ascii="inherit" w:hAnsi="inherit" w:cs="Arial"/>
          <w:caps/>
          <w:color w:val="111111"/>
          <w:bdr w:val="none" w:sz="0" w:space="0" w:color="auto" w:frame="1"/>
        </w:rPr>
        <w:t> </w:t>
      </w:r>
      <w:r>
        <w:rPr>
          <w:rStyle w:val="foto-agencia"/>
          <w:rFonts w:ascii="inherit" w:hAnsi="inherit" w:cs="Arial"/>
          <w:caps/>
          <w:color w:val="111111"/>
          <w:bdr w:val="none" w:sz="0" w:space="0" w:color="auto" w:frame="1"/>
        </w:rPr>
        <w:t>ANADOLU AGENCY/GETTY IMAGES</w:t>
      </w:r>
    </w:p>
    <w:p w14:paraId="34738ACD" w14:textId="77777777" w:rsidR="00085877" w:rsidRDefault="00650961" w:rsidP="00085877">
      <w:pPr>
        <w:shd w:val="clear" w:color="auto" w:fill="FFFFFF"/>
        <w:textAlignment w:val="baseline"/>
        <w:rPr>
          <w:rFonts w:ascii="Arial" w:hAnsi="Arial" w:cs="Arial"/>
          <w:color w:val="A4A4A4"/>
          <w:sz w:val="26"/>
          <w:szCs w:val="26"/>
        </w:rPr>
      </w:pPr>
      <w:hyperlink r:id="rId25" w:tooltip="Ver todas las noticias de Belén Hernández" w:history="1">
        <w:r w:rsidR="00085877">
          <w:rPr>
            <w:rStyle w:val="Hipervnculo"/>
            <w:rFonts w:ascii="inherit" w:hAnsi="inherit" w:cs="Arial"/>
            <w:b/>
            <w:bCs/>
            <w:caps/>
            <w:color w:val="111111"/>
            <w:sz w:val="17"/>
            <w:szCs w:val="17"/>
            <w:bdr w:val="none" w:sz="0" w:space="0" w:color="auto" w:frame="1"/>
          </w:rPr>
          <w:t>BELÉN HERNÁNDEZ</w:t>
        </w:r>
      </w:hyperlink>
    </w:p>
    <w:p w14:paraId="4FA0B609" w14:textId="77777777" w:rsidR="00085877" w:rsidRDefault="00085877" w:rsidP="00085877">
      <w:pPr>
        <w:shd w:val="clear" w:color="auto" w:fill="FFFFFF"/>
        <w:textAlignment w:val="baseline"/>
        <w:rPr>
          <w:rFonts w:ascii="inherit" w:hAnsi="inherit" w:cs="Arial"/>
          <w:color w:val="A4A4A4"/>
          <w:sz w:val="26"/>
          <w:szCs w:val="26"/>
        </w:rPr>
      </w:pPr>
      <w:r>
        <w:rPr>
          <w:rStyle w:val="articulo-localizacion"/>
          <w:rFonts w:ascii="inherit" w:hAnsi="inherit" w:cs="Arial"/>
          <w:b/>
          <w:bCs/>
          <w:color w:val="111111"/>
          <w:sz w:val="18"/>
          <w:szCs w:val="18"/>
          <w:bdr w:val="none" w:sz="0" w:space="0" w:color="auto" w:frame="1"/>
        </w:rPr>
        <w:t>Madrid </w:t>
      </w:r>
      <w:hyperlink r:id="rId26" w:tooltip="Ver todas las noticias de esta fecha" w:history="1">
        <w:r>
          <w:rPr>
            <w:rStyle w:val="Hipervnculo"/>
            <w:rFonts w:ascii="inherit" w:hAnsi="inherit" w:cs="Arial"/>
            <w:color w:val="A4A4A4"/>
            <w:sz w:val="26"/>
            <w:szCs w:val="26"/>
            <w:bdr w:val="none" w:sz="0" w:space="0" w:color="auto" w:frame="1"/>
          </w:rPr>
          <w:t>19 JUN 2020 - 00:05 CEST</w:t>
        </w:r>
      </w:hyperlink>
    </w:p>
    <w:p w14:paraId="63744FC2" w14:textId="77777777" w:rsidR="00085877" w:rsidRPr="004906B8" w:rsidRDefault="00085877" w:rsidP="00085877">
      <w:pPr>
        <w:pStyle w:val="NormalWeb"/>
        <w:shd w:val="clear" w:color="auto" w:fill="FFFFFF"/>
        <w:spacing w:before="0" w:after="0"/>
        <w:textAlignment w:val="baseline"/>
        <w:rPr>
          <w:rFonts w:ascii="inherit" w:hAnsi="inherit" w:cs="Arial"/>
          <w:color w:val="444444"/>
          <w:sz w:val="22"/>
          <w:szCs w:val="22"/>
        </w:rPr>
      </w:pPr>
      <w:r w:rsidRPr="004906B8">
        <w:rPr>
          <w:rFonts w:ascii="inherit" w:hAnsi="inherit" w:cs="Arial"/>
          <w:color w:val="444444"/>
          <w:sz w:val="22"/>
          <w:szCs w:val="22"/>
        </w:rPr>
        <w:t>Farida Fadoul Nasser tiene 15 años, y desde principios de marzo se educa en casa con la ayuda de su hermana mayor, universitaria, que le corrige los deberes. </w:t>
      </w:r>
      <w:hyperlink r:id="rId27" w:history="1">
        <w:r w:rsidRPr="004906B8">
          <w:rPr>
            <w:rStyle w:val="Hipervnculo"/>
            <w:rFonts w:ascii="inherit" w:hAnsi="inherit" w:cs="Arial"/>
            <w:color w:val="016CA2"/>
            <w:sz w:val="22"/>
            <w:szCs w:val="22"/>
            <w:bdr w:val="none" w:sz="0" w:space="0" w:color="auto" w:frame="1"/>
          </w:rPr>
          <w:t xml:space="preserve">Al igual que millones de niños en todo el </w:t>
        </w:r>
        <w:r w:rsidRPr="004906B8">
          <w:rPr>
            <w:rStyle w:val="Hipervnculo"/>
            <w:rFonts w:ascii="inherit" w:hAnsi="inherit" w:cs="Arial"/>
            <w:color w:val="016CA2"/>
            <w:sz w:val="22"/>
            <w:szCs w:val="22"/>
            <w:bdr w:val="none" w:sz="0" w:space="0" w:color="auto" w:frame="1"/>
          </w:rPr>
          <w:lastRenderedPageBreak/>
          <w:t>mundo</w:t>
        </w:r>
      </w:hyperlink>
      <w:r w:rsidRPr="004906B8">
        <w:rPr>
          <w:rFonts w:ascii="inherit" w:hAnsi="inherit" w:cs="Arial"/>
          <w:color w:val="444444"/>
          <w:sz w:val="22"/>
          <w:szCs w:val="22"/>
        </w:rPr>
        <w:t> dejó de ir a su instituto por la pandemia. Estudia en el centro Kowetien en Yamena, Chad, donde llegó junto a su familia hace seis años desde República Centroafricana. Ella se siente una privilegiada, porque tiene a alguien que puede hacerle de profesora mientras dura la cuarentena, pero sufre igualmente las consecuencias de un mundo sin escuelas. "Estamos estresados, echo de menos las clases, a mis profesores y a mis amigos", explica Fadoul Nasser en videoconferencia desde Chad.</w:t>
      </w:r>
    </w:p>
    <w:p w14:paraId="0024B32D" w14:textId="77777777" w:rsidR="00085877" w:rsidRPr="004906B8" w:rsidRDefault="00085877" w:rsidP="00085877">
      <w:pPr>
        <w:pStyle w:val="NormalWeb"/>
        <w:shd w:val="clear" w:color="auto" w:fill="FFFFFF"/>
        <w:spacing w:before="0" w:after="0"/>
        <w:textAlignment w:val="baseline"/>
        <w:rPr>
          <w:rFonts w:ascii="inherit" w:hAnsi="inherit" w:cs="Arial"/>
          <w:color w:val="444444"/>
          <w:sz w:val="22"/>
          <w:szCs w:val="22"/>
        </w:rPr>
      </w:pPr>
      <w:bookmarkStart w:id="8" w:name="sumario_1"/>
      <w:bookmarkEnd w:id="8"/>
      <w:r w:rsidRPr="004906B8">
        <w:rPr>
          <w:rFonts w:ascii="inherit" w:hAnsi="inherit" w:cs="Arial"/>
          <w:color w:val="444444"/>
          <w:sz w:val="22"/>
          <w:szCs w:val="22"/>
        </w:rPr>
        <w:t>Farida es una de los 3,7 millones de niños menores refugiados que no van al colegio, de los 7,1 que hay en todo el mundo en edad escolar, según cifras de la ONG Entreculturas. "Sin la escuela a causa de la pandemia, la infancia vuelve a estar más expuesta a situaciones de violencia, abuso y explotación y a tener más dificultades a para poder comer o acceder a agua potable", explica Lucía Rodríguez, responsable de Incidencia en Entreculturas, organización que este miércoles presentó la campaña </w:t>
      </w:r>
      <w:hyperlink r:id="rId28" w:history="1">
        <w:r w:rsidRPr="004906B8">
          <w:rPr>
            <w:rStyle w:val="nfasis"/>
            <w:rFonts w:ascii="inherit" w:hAnsi="inherit" w:cs="Arial"/>
            <w:color w:val="016CA2"/>
            <w:sz w:val="22"/>
            <w:szCs w:val="22"/>
            <w:bdr w:val="none" w:sz="0" w:space="0" w:color="auto" w:frame="1"/>
          </w:rPr>
          <w:t>Sin escuela, sin refugio</w:t>
        </w:r>
      </w:hyperlink>
      <w:r w:rsidRPr="004906B8">
        <w:rPr>
          <w:rFonts w:ascii="inherit" w:hAnsi="inherit" w:cs="Arial"/>
          <w:color w:val="444444"/>
          <w:sz w:val="22"/>
          <w:szCs w:val="22"/>
        </w:rPr>
        <w:t>, con motivo del </w:t>
      </w:r>
      <w:hyperlink r:id="rId29" w:history="1">
        <w:r w:rsidRPr="004906B8">
          <w:rPr>
            <w:rStyle w:val="Hipervnculo"/>
            <w:rFonts w:ascii="inherit" w:hAnsi="inherit" w:cs="Arial"/>
            <w:color w:val="016CA2"/>
            <w:sz w:val="22"/>
            <w:szCs w:val="22"/>
            <w:bdr w:val="none" w:sz="0" w:space="0" w:color="auto" w:frame="1"/>
          </w:rPr>
          <w:t>Día Mundial del Refugiado</w:t>
        </w:r>
      </w:hyperlink>
      <w:r w:rsidRPr="004906B8">
        <w:rPr>
          <w:rFonts w:ascii="inherit" w:hAnsi="inherit" w:cs="Arial"/>
          <w:color w:val="444444"/>
          <w:sz w:val="22"/>
          <w:szCs w:val="22"/>
        </w:rPr>
        <w:t>, el próximo 20 de junio. </w:t>
      </w:r>
    </w:p>
    <w:p w14:paraId="1AFA75D4" w14:textId="77777777" w:rsidR="00085877" w:rsidRPr="004906B8" w:rsidRDefault="00085877" w:rsidP="00085877">
      <w:pPr>
        <w:pStyle w:val="NormalWeb"/>
        <w:shd w:val="clear" w:color="auto" w:fill="FFFFFF"/>
        <w:spacing w:before="0" w:after="0"/>
        <w:textAlignment w:val="baseline"/>
        <w:rPr>
          <w:rFonts w:ascii="inherit" w:hAnsi="inherit" w:cs="Arial"/>
          <w:color w:val="444444"/>
          <w:sz w:val="22"/>
          <w:szCs w:val="22"/>
        </w:rPr>
      </w:pPr>
      <w:r w:rsidRPr="004906B8">
        <w:rPr>
          <w:rFonts w:ascii="inherit" w:hAnsi="inherit" w:cs="Arial"/>
          <w:color w:val="444444"/>
          <w:sz w:val="22"/>
          <w:szCs w:val="22"/>
        </w:rPr>
        <w:t>La mitad de las personas refugiadas en todo el mundo son menores. Niños y jóvenes víctimas de conflictos internacionales e internos que no solo están aumentando, sino que también son cada vez más prolongados y afectan a un mayor número de personas. Desde hace 10 años la cifra de personas desplazadas forzosamente no ha parado de aumentar, y en 2019 se alcanzaba un máximo histórico a nivel interno: </w:t>
      </w:r>
      <w:hyperlink r:id="rId30" w:history="1">
        <w:r w:rsidRPr="004906B8">
          <w:rPr>
            <w:rStyle w:val="Hipervnculo"/>
            <w:rFonts w:ascii="inherit" w:hAnsi="inherit" w:cs="Arial"/>
            <w:color w:val="016CA2"/>
            <w:sz w:val="22"/>
            <w:szCs w:val="22"/>
            <w:bdr w:val="none" w:sz="0" w:space="0" w:color="auto" w:frame="1"/>
          </w:rPr>
          <w:t>más de 50 millones de personas migraron dentro de su país</w:t>
        </w:r>
      </w:hyperlink>
      <w:r w:rsidRPr="004906B8">
        <w:rPr>
          <w:rFonts w:ascii="inherit" w:hAnsi="inherit" w:cs="Arial"/>
          <w:color w:val="444444"/>
          <w:sz w:val="22"/>
          <w:szCs w:val="22"/>
        </w:rPr>
        <w:t>.</w:t>
      </w:r>
    </w:p>
    <w:p w14:paraId="15870D80" w14:textId="77777777" w:rsidR="00085877" w:rsidRPr="004906B8" w:rsidRDefault="00085877" w:rsidP="00085877">
      <w:pPr>
        <w:pStyle w:val="NormalWeb"/>
        <w:shd w:val="clear" w:color="auto" w:fill="FFFFFF"/>
        <w:textAlignment w:val="baseline"/>
        <w:rPr>
          <w:rFonts w:ascii="inherit" w:hAnsi="inherit" w:cs="Arial"/>
          <w:color w:val="444444"/>
          <w:sz w:val="22"/>
          <w:szCs w:val="22"/>
        </w:rPr>
      </w:pPr>
      <w:bookmarkStart w:id="9" w:name="sumario_2"/>
      <w:bookmarkEnd w:id="9"/>
      <w:r w:rsidRPr="004906B8">
        <w:rPr>
          <w:rFonts w:ascii="inherit" w:hAnsi="inherit" w:cs="Arial"/>
          <w:color w:val="444444"/>
          <w:sz w:val="22"/>
          <w:szCs w:val="22"/>
        </w:rPr>
        <w:t>A esta situación de incertidumbre que viven las personas refugiadas, se suma una crisis sanitaria sin precedentes. La pandemia ha puesto en riesgo a muchos menores de no volver nunca más a la escuela, lo que acarrea algunas consecuencias que son devastadoras para su futuro, como ha alertado Unicef desde el inicio.</w:t>
      </w:r>
    </w:p>
    <w:p w14:paraId="791DB44C" w14:textId="77777777" w:rsidR="00085877" w:rsidRPr="004906B8" w:rsidRDefault="00085877" w:rsidP="00085877">
      <w:pPr>
        <w:rPr>
          <w:b/>
        </w:rPr>
      </w:pPr>
      <w:r w:rsidRPr="004906B8">
        <w:rPr>
          <w:b/>
        </w:rPr>
        <w:t>Doble amenaza para las niñas</w:t>
      </w:r>
    </w:p>
    <w:p w14:paraId="039ACEC9" w14:textId="77777777" w:rsidR="00085877" w:rsidRPr="004906B8" w:rsidRDefault="00085877" w:rsidP="00085877">
      <w:pPr>
        <w:pStyle w:val="NormalWeb"/>
        <w:shd w:val="clear" w:color="auto" w:fill="FFFFFF"/>
        <w:spacing w:before="0" w:after="0"/>
        <w:textAlignment w:val="baseline"/>
        <w:rPr>
          <w:rFonts w:ascii="inherit" w:hAnsi="inherit" w:cs="Arial"/>
          <w:color w:val="444444"/>
          <w:sz w:val="22"/>
          <w:szCs w:val="22"/>
        </w:rPr>
      </w:pPr>
      <w:r w:rsidRPr="004906B8">
        <w:rPr>
          <w:rFonts w:ascii="inherit" w:hAnsi="inherit" w:cs="Arial"/>
          <w:color w:val="444444"/>
          <w:sz w:val="22"/>
          <w:szCs w:val="22"/>
        </w:rPr>
        <w:t>Naciones Unidas prevé que el efecto de la covid-19 puede sumar 13 millones de matrimonios infantiles más y hasta </w:t>
      </w:r>
      <w:hyperlink r:id="rId31" w:history="1">
        <w:r w:rsidRPr="004906B8">
          <w:rPr>
            <w:rStyle w:val="Hipervnculo"/>
            <w:rFonts w:ascii="inherit" w:hAnsi="inherit" w:cs="Arial"/>
            <w:color w:val="016CA2"/>
            <w:sz w:val="22"/>
            <w:szCs w:val="22"/>
            <w:bdr w:val="none" w:sz="0" w:space="0" w:color="auto" w:frame="1"/>
          </w:rPr>
          <w:t>dos millones de casos de mutilación genital femenina en la próxima década</w:t>
        </w:r>
      </w:hyperlink>
      <w:r w:rsidRPr="004906B8">
        <w:rPr>
          <w:rFonts w:ascii="inherit" w:hAnsi="inherit" w:cs="Arial"/>
          <w:color w:val="444444"/>
          <w:sz w:val="22"/>
          <w:szCs w:val="22"/>
        </w:rPr>
        <w:t> que se podrían haber evitado de no haber interrumpido los programas de prevención.</w:t>
      </w:r>
    </w:p>
    <w:p w14:paraId="64FB9C35" w14:textId="77777777" w:rsidR="00085877" w:rsidRPr="004906B8" w:rsidRDefault="00085877" w:rsidP="00085877">
      <w:pPr>
        <w:pStyle w:val="NormalWeb"/>
        <w:shd w:val="clear" w:color="auto" w:fill="FFFFFF"/>
        <w:textAlignment w:val="baseline"/>
        <w:rPr>
          <w:rFonts w:ascii="inherit" w:hAnsi="inherit" w:cs="Arial"/>
          <w:color w:val="444444"/>
          <w:sz w:val="22"/>
          <w:szCs w:val="22"/>
        </w:rPr>
      </w:pPr>
      <w:r w:rsidRPr="004906B8">
        <w:rPr>
          <w:rFonts w:ascii="inherit" w:hAnsi="inherit" w:cs="Arial"/>
          <w:color w:val="444444"/>
          <w:sz w:val="22"/>
          <w:szCs w:val="22"/>
        </w:rPr>
        <w:t>En Chad, donde está refugiada Farida y su familia, se estima que un 38% de mujeres y niñas entre los 15 y 49 años han sufrido mutilación genital femenina. "Muchos chicos tratan de ligar con aquellas niñas que tienen menos educación o no están en la escuela, para así asegurarse una esposa. Y muchos embarazos no deseados también se han dado así. Si una chica tiene estudios y sus padres también, puede pensar en las consecuencias que tiene todo esto para su futuro", explica la joven centroafricana.</w:t>
      </w:r>
    </w:p>
    <w:p w14:paraId="23A47705" w14:textId="77777777" w:rsidR="00085877" w:rsidRPr="004906B8" w:rsidRDefault="00085877" w:rsidP="00085877">
      <w:pPr>
        <w:pStyle w:val="textogrande"/>
        <w:shd w:val="clear" w:color="auto" w:fill="FFFFFF"/>
        <w:spacing w:line="376" w:lineRule="atLeast"/>
        <w:ind w:left="1416"/>
        <w:textAlignment w:val="baseline"/>
        <w:rPr>
          <w:rFonts w:ascii="Majerit" w:hAnsi="Majerit" w:cs="Arial"/>
          <w:b/>
          <w:bCs/>
          <w:color w:val="000000"/>
          <w:sz w:val="28"/>
          <w:szCs w:val="28"/>
        </w:rPr>
      </w:pPr>
      <w:bookmarkStart w:id="10" w:name="sumario_3"/>
      <w:bookmarkEnd w:id="10"/>
      <w:r w:rsidRPr="004906B8">
        <w:rPr>
          <w:rFonts w:ascii="Majerit" w:hAnsi="Majerit" w:cs="Arial"/>
          <w:b/>
          <w:bCs/>
          <w:color w:val="000000"/>
          <w:sz w:val="28"/>
          <w:szCs w:val="28"/>
        </w:rPr>
        <w:t>En Chad, donde está refugiada Farida y su familia, se estima que un 38% de mujeres y niñas entre los 15 y 49 años han sufrido mutilación genital femenina</w:t>
      </w:r>
    </w:p>
    <w:p w14:paraId="7776C584" w14:textId="77777777" w:rsidR="00085877" w:rsidRPr="004906B8" w:rsidRDefault="00650961" w:rsidP="00085877">
      <w:pPr>
        <w:pStyle w:val="xparagraph"/>
        <w:shd w:val="clear" w:color="auto" w:fill="FFFFFF"/>
        <w:spacing w:before="0" w:after="0"/>
        <w:textAlignment w:val="baseline"/>
        <w:rPr>
          <w:rFonts w:ascii="inherit" w:hAnsi="inherit" w:cs="Arial"/>
          <w:color w:val="444444"/>
          <w:sz w:val="22"/>
          <w:szCs w:val="22"/>
        </w:rPr>
      </w:pPr>
      <w:hyperlink r:id="rId32" w:history="1">
        <w:r w:rsidR="00085877" w:rsidRPr="004906B8">
          <w:rPr>
            <w:rStyle w:val="Hipervnculo"/>
            <w:rFonts w:ascii="inherit" w:hAnsi="inherit" w:cs="Arial"/>
            <w:color w:val="016CA2"/>
            <w:sz w:val="22"/>
            <w:szCs w:val="22"/>
            <w:bdr w:val="none" w:sz="0" w:space="0" w:color="auto" w:frame="1"/>
          </w:rPr>
          <w:t>El Sahel</w:t>
        </w:r>
      </w:hyperlink>
      <w:r w:rsidR="00085877" w:rsidRPr="004906B8">
        <w:rPr>
          <w:rFonts w:ascii="inherit" w:hAnsi="inherit" w:cs="Arial"/>
          <w:color w:val="444444"/>
          <w:sz w:val="22"/>
          <w:szCs w:val="22"/>
        </w:rPr>
        <w:t>, un vasto territorio que recorre África de este a oeste al sur del desierto del Sahara a través de una docena de países, es otra de las zonas más castigadas y más empobrecidas del mundo. Allí se palpan claramente las consecuencias que tiene ser refugiado, menor y niña. En la región hay más de 2,5 millones de desplazados internos. En los últimos 12 meses, el número de personas desplazadas en Burkina Faso se ha multiplicado por 10 hasta alcanzar 848.329 personas, mientras que en Mali supera las 239.000 personas.</w:t>
      </w:r>
    </w:p>
    <w:p w14:paraId="22845CD4" w14:textId="77777777" w:rsidR="00085877" w:rsidRPr="004906B8" w:rsidRDefault="00085877" w:rsidP="00085877">
      <w:pPr>
        <w:pStyle w:val="xparagraph"/>
        <w:shd w:val="clear" w:color="auto" w:fill="FFFFFF"/>
        <w:spacing w:before="0" w:after="0"/>
        <w:textAlignment w:val="baseline"/>
        <w:rPr>
          <w:rFonts w:ascii="inherit" w:hAnsi="inherit" w:cs="Arial"/>
          <w:color w:val="444444"/>
          <w:sz w:val="22"/>
          <w:szCs w:val="22"/>
        </w:rPr>
      </w:pPr>
      <w:r w:rsidRPr="004906B8">
        <w:rPr>
          <w:rFonts w:ascii="inherit" w:hAnsi="inherit" w:cs="Arial"/>
          <w:color w:val="444444"/>
          <w:sz w:val="22"/>
          <w:szCs w:val="22"/>
        </w:rPr>
        <w:lastRenderedPageBreak/>
        <w:t>Las niñas y adolescentes están sufriendo algunas de las peores consecuencias, según recoge el informe de Plan International </w:t>
      </w:r>
      <w:hyperlink r:id="rId33" w:anchor=":~:text=Con%20motivo%20del%20D%C3%ADa%20Mundial,ahora%20amenazada%20por%20la%20pandemia" w:history="1">
        <w:r w:rsidRPr="004906B8">
          <w:rPr>
            <w:rStyle w:val="Hipervnculo"/>
            <w:rFonts w:ascii="inherit" w:hAnsi="inherit" w:cs="Arial"/>
            <w:i/>
            <w:iCs/>
            <w:color w:val="016CA2"/>
            <w:sz w:val="22"/>
            <w:szCs w:val="22"/>
            <w:bdr w:val="none" w:sz="0" w:space="0" w:color="auto" w:frame="1"/>
          </w:rPr>
          <w:t>Adolescentes en Emergencias: Voces del Sahel.</w:t>
        </w:r>
      </w:hyperlink>
      <w:r w:rsidRPr="004906B8">
        <w:rPr>
          <w:rFonts w:ascii="inherit" w:hAnsi="inherit" w:cs="Arial"/>
          <w:color w:val="444444"/>
          <w:sz w:val="22"/>
          <w:szCs w:val="22"/>
        </w:rPr>
        <w:t> "Están viviendo una triple tragedia en una de las regiones más críticas del planeta. Se han juntado el conflicto, la inseguridad alimentaria y el colapso económico y ha generado una situación catastrófica para toda una generación de adolescentes que está en grave riesgo y necesita el apoyo urgente de los Gobiernos y la comunidad internacional", subraya Concha López, directora general de Plan International España.</w:t>
      </w:r>
    </w:p>
    <w:p w14:paraId="4AE9FEDE" w14:textId="77777777" w:rsidR="00085877" w:rsidRPr="004906B8" w:rsidRDefault="00085877" w:rsidP="00085877">
      <w:pPr>
        <w:pStyle w:val="NormalWeb"/>
        <w:shd w:val="clear" w:color="auto" w:fill="FFFFFF"/>
        <w:spacing w:before="0" w:after="0"/>
        <w:textAlignment w:val="baseline"/>
        <w:rPr>
          <w:rFonts w:ascii="inherit" w:hAnsi="inherit" w:cs="Arial"/>
          <w:color w:val="444444"/>
          <w:sz w:val="22"/>
          <w:szCs w:val="22"/>
        </w:rPr>
      </w:pPr>
      <w:bookmarkStart w:id="11" w:name="sumario_5"/>
      <w:bookmarkEnd w:id="11"/>
      <w:r w:rsidRPr="004906B8">
        <w:rPr>
          <w:rFonts w:ascii="inherit" w:hAnsi="inherit" w:cs="Arial"/>
          <w:color w:val="444444"/>
          <w:sz w:val="22"/>
          <w:szCs w:val="22"/>
        </w:rPr>
        <w:t>Por su parte, la directora de Programas del Servicio Jesuita a Refugiados (JRS) en Chad, Elena González, explica que allí hay niñas que están sufriendo una "sobrecarga" de tareas del hogar, y otro tipo de abusos ante el cierre de los centros educativos. Desde la ONG aseguran están trabajando en poner a disposición de las familias un sistema educativo </w:t>
      </w:r>
      <w:r w:rsidRPr="004906B8">
        <w:rPr>
          <w:rStyle w:val="nfasis"/>
          <w:rFonts w:ascii="inherit" w:hAnsi="inherit" w:cs="Arial"/>
          <w:color w:val="444444"/>
          <w:sz w:val="22"/>
          <w:szCs w:val="22"/>
          <w:bdr w:val="none" w:sz="0" w:space="0" w:color="auto" w:frame="1"/>
        </w:rPr>
        <w:t>online</w:t>
      </w:r>
      <w:r w:rsidRPr="004906B8">
        <w:rPr>
          <w:rFonts w:ascii="inherit" w:hAnsi="inherit" w:cs="Arial"/>
          <w:color w:val="444444"/>
          <w:sz w:val="22"/>
          <w:szCs w:val="22"/>
        </w:rPr>
        <w:t>, pese a que ante la falta de tecnología es "complicado".</w:t>
      </w:r>
    </w:p>
    <w:p w14:paraId="0DE359ED" w14:textId="77777777" w:rsidR="00085877" w:rsidRPr="004906B8" w:rsidRDefault="00085877" w:rsidP="00085877">
      <w:pPr>
        <w:pStyle w:val="NormalWeb"/>
        <w:shd w:val="clear" w:color="auto" w:fill="FFFFFF"/>
        <w:textAlignment w:val="baseline"/>
        <w:rPr>
          <w:rFonts w:ascii="inherit" w:hAnsi="inherit" w:cs="Arial"/>
          <w:color w:val="444444"/>
          <w:sz w:val="22"/>
          <w:szCs w:val="22"/>
        </w:rPr>
      </w:pPr>
      <w:r w:rsidRPr="004906B8">
        <w:rPr>
          <w:rFonts w:ascii="inherit" w:hAnsi="inherit" w:cs="Arial"/>
          <w:color w:val="444444"/>
          <w:sz w:val="22"/>
          <w:szCs w:val="22"/>
        </w:rPr>
        <w:t>Para todos los organismos internacionales y las ONGs que trabajan en la zona, el objetivo es que los menores continúen con el aprendizaje pese al cierre de los centros. Para ello, por ejemplo, se imparten lecciones a través de WhatsApp y hay casos en los que los profesores acuden a domicilio a dar clases y para hacer un seguimiento de sus tareas.</w:t>
      </w:r>
    </w:p>
    <w:p w14:paraId="65FD9351" w14:textId="77777777" w:rsidR="00085877" w:rsidRPr="004906B8" w:rsidRDefault="00085877" w:rsidP="00085877">
      <w:pPr>
        <w:rPr>
          <w:b/>
        </w:rPr>
      </w:pPr>
      <w:r w:rsidRPr="004906B8">
        <w:rPr>
          <w:b/>
        </w:rPr>
        <w:t>Educación a distancia y vuelta a la escuela</w:t>
      </w:r>
    </w:p>
    <w:p w14:paraId="4C09696F" w14:textId="77777777" w:rsidR="00085877" w:rsidRPr="004906B8" w:rsidRDefault="00085877" w:rsidP="00085877">
      <w:pPr>
        <w:pStyle w:val="NormalWeb"/>
        <w:shd w:val="clear" w:color="auto" w:fill="FFFFFF"/>
        <w:textAlignment w:val="baseline"/>
        <w:rPr>
          <w:rFonts w:ascii="inherit" w:hAnsi="inherit" w:cs="Arial"/>
          <w:color w:val="444444"/>
          <w:sz w:val="22"/>
          <w:szCs w:val="22"/>
        </w:rPr>
      </w:pPr>
      <w:r w:rsidRPr="004906B8">
        <w:rPr>
          <w:rFonts w:ascii="inherit" w:hAnsi="inherit" w:cs="Arial"/>
          <w:color w:val="444444"/>
          <w:sz w:val="22"/>
          <w:szCs w:val="22"/>
        </w:rPr>
        <w:t>Además del cierre de los colegios, una de las grandes cortapisas que han encontrado miles de familias vulnerables ha sido la falta de acceso a Internet para poder seguir su educación a distancia sin problemas. Si a esto le sumamos vivir como refugiado, la situación se complica.</w:t>
      </w:r>
    </w:p>
    <w:p w14:paraId="201EAD74" w14:textId="77777777" w:rsidR="00085877" w:rsidRPr="004906B8" w:rsidRDefault="00085877" w:rsidP="00085877">
      <w:pPr>
        <w:pStyle w:val="NormalWeb"/>
        <w:shd w:val="clear" w:color="auto" w:fill="FFFFFF"/>
        <w:spacing w:before="0" w:beforeAutospacing="0" w:after="0" w:afterAutospacing="0" w:line="276" w:lineRule="auto"/>
        <w:ind w:left="1416"/>
        <w:textAlignment w:val="baseline"/>
        <w:rPr>
          <w:rFonts w:ascii="inherit" w:hAnsi="inherit" w:cs="Arial"/>
          <w:b/>
          <w:bCs/>
          <w:i/>
          <w:iCs/>
          <w:color w:val="000000"/>
          <w:sz w:val="28"/>
          <w:szCs w:val="28"/>
        </w:rPr>
      </w:pPr>
      <w:bookmarkStart w:id="12" w:name="sumario_4"/>
      <w:bookmarkEnd w:id="12"/>
      <w:r w:rsidRPr="004906B8">
        <w:rPr>
          <w:rFonts w:ascii="inherit" w:hAnsi="inherit" w:cs="Arial"/>
          <w:b/>
          <w:bCs/>
          <w:i/>
          <w:iCs/>
          <w:color w:val="000000"/>
          <w:sz w:val="28"/>
          <w:szCs w:val="28"/>
        </w:rPr>
        <w:t>Ante el cierre de escuelas, estamos facilitando el acceso a la educación a través de WhatsApp, donde los docentes envían vídeos de un minuto para explicar sus lecciones</w:t>
      </w:r>
    </w:p>
    <w:p w14:paraId="53F104B8" w14:textId="77777777" w:rsidR="00085877" w:rsidRDefault="00085877" w:rsidP="00085877">
      <w:pPr>
        <w:pStyle w:val="autorcita"/>
        <w:shd w:val="clear" w:color="auto" w:fill="FFFFFF"/>
        <w:spacing w:before="0" w:beforeAutospacing="0" w:after="0" w:afterAutospacing="0" w:line="231" w:lineRule="atLeast"/>
        <w:ind w:left="1416"/>
        <w:textAlignment w:val="baseline"/>
        <w:rPr>
          <w:rFonts w:ascii="Arial" w:hAnsi="Arial" w:cs="Arial"/>
          <w:b/>
          <w:bCs/>
          <w:caps/>
          <w:color w:val="111111"/>
          <w:sz w:val="17"/>
          <w:szCs w:val="17"/>
        </w:rPr>
      </w:pPr>
      <w:r>
        <w:rPr>
          <w:rFonts w:ascii="Arial" w:hAnsi="Arial" w:cs="Arial"/>
          <w:b/>
          <w:bCs/>
          <w:caps/>
          <w:color w:val="111111"/>
          <w:sz w:val="17"/>
          <w:szCs w:val="17"/>
        </w:rPr>
        <w:t>RAYHANA ITANI, COORDINADORA PEDAGÓGICA DEL SERVICIO JESUITA A REFUGIADOS EN LÍBANO EN BAALBEK</w:t>
      </w:r>
    </w:p>
    <w:p w14:paraId="604EEEEB" w14:textId="77777777" w:rsidR="00085877" w:rsidRPr="002A278A" w:rsidRDefault="00085877" w:rsidP="00085877">
      <w:pPr>
        <w:pStyle w:val="NormalWeb"/>
        <w:shd w:val="clear" w:color="auto" w:fill="FFFFFF"/>
        <w:textAlignment w:val="baseline"/>
        <w:rPr>
          <w:rFonts w:ascii="inherit" w:hAnsi="inherit" w:cs="Arial"/>
          <w:color w:val="444444"/>
          <w:sz w:val="22"/>
          <w:szCs w:val="22"/>
        </w:rPr>
      </w:pPr>
      <w:r w:rsidRPr="002A278A">
        <w:rPr>
          <w:rFonts w:ascii="inherit" w:hAnsi="inherit" w:cs="Arial"/>
          <w:color w:val="444444"/>
          <w:sz w:val="22"/>
          <w:szCs w:val="22"/>
        </w:rPr>
        <w:t>La guerra en Siria, que ha cumplido nueve años, ha provocado la huida de millones de personas, de las cuales, más de un millón vive actualmente en Líbano. Junto al JRS, Entreculturas trabaja para generar espacios de protección, aprendizaje y recuperación para la población refugiada, atendiendo a más de 3.000 niños y niñas en siete colegios. "Ante el cierre de escuelas, estamos facilitando el acceso a la educación a través de aplicaciones como WhatsApp, donde los docentes envían vídeos de un minuto para explicar sus lecciones. También utilizamos otras plataformas en las que se cuelgan vídeos y se intercambian ejercicios entre el personal docente y el alumnado", explica Rayhana Itani, coordinadora pedagógica del SJR en Líbano en Baalbek.</w:t>
      </w:r>
    </w:p>
    <w:p w14:paraId="4F3092AC" w14:textId="77777777" w:rsidR="00085877" w:rsidRPr="002A278A" w:rsidRDefault="00650961" w:rsidP="00085877">
      <w:pPr>
        <w:pStyle w:val="NormalWeb"/>
        <w:shd w:val="clear" w:color="auto" w:fill="FFFFFF"/>
        <w:spacing w:before="0" w:after="0"/>
        <w:textAlignment w:val="baseline"/>
        <w:rPr>
          <w:rFonts w:ascii="inherit" w:hAnsi="inherit" w:cs="Arial"/>
          <w:color w:val="444444"/>
          <w:sz w:val="22"/>
          <w:szCs w:val="22"/>
        </w:rPr>
      </w:pPr>
      <w:hyperlink r:id="rId34" w:history="1">
        <w:r w:rsidR="00085877" w:rsidRPr="002A278A">
          <w:rPr>
            <w:rStyle w:val="Hipervnculo"/>
            <w:rFonts w:ascii="inherit" w:hAnsi="inherit" w:cs="Arial"/>
            <w:color w:val="016CA2"/>
            <w:sz w:val="22"/>
            <w:szCs w:val="22"/>
            <w:bdr w:val="none" w:sz="0" w:space="0" w:color="auto" w:frame="1"/>
          </w:rPr>
          <w:t>El trabajo infantil</w:t>
        </w:r>
      </w:hyperlink>
      <w:r w:rsidR="00085877" w:rsidRPr="002A278A">
        <w:rPr>
          <w:rFonts w:ascii="inherit" w:hAnsi="inherit" w:cs="Arial"/>
          <w:color w:val="444444"/>
          <w:sz w:val="22"/>
          <w:szCs w:val="22"/>
        </w:rPr>
        <w:t> es una de las consecuencias que el impacto de la covid-19 puede tener en la infancia, como ya ha alertado Unicef. "Ya hay casos de niños que en este periodo se han puesto a trabajar, la mayoría en el campo y sector de la construcción, y han dejado la escuela", contextualiza Itani. La coordinadora pedagógica señala que uno de sus cometidos es tratar de convencer a los padres de que esos menores no abandonen el colegio, y les animan a que empiecen una formación técnica.</w:t>
      </w:r>
    </w:p>
    <w:p w14:paraId="1577C081" w14:textId="77777777" w:rsidR="00085877" w:rsidRPr="002A278A" w:rsidRDefault="00085877" w:rsidP="00085877">
      <w:pPr>
        <w:pStyle w:val="NormalWeb"/>
        <w:shd w:val="clear" w:color="auto" w:fill="FFFFFF"/>
        <w:textAlignment w:val="baseline"/>
        <w:rPr>
          <w:rFonts w:ascii="inherit" w:hAnsi="inherit" w:cs="Arial"/>
          <w:color w:val="444444"/>
          <w:sz w:val="22"/>
          <w:szCs w:val="22"/>
        </w:rPr>
      </w:pPr>
      <w:r w:rsidRPr="002A278A">
        <w:rPr>
          <w:rFonts w:ascii="inherit" w:hAnsi="inherit" w:cs="Arial"/>
          <w:color w:val="444444"/>
          <w:sz w:val="22"/>
          <w:szCs w:val="22"/>
        </w:rPr>
        <w:t xml:space="preserve">La vuelta cuanto antes a la escuela es otro de los convencimientos de Óscar Javier Calderón, director regional del Servicio Jesuita a Refugiados Latinoamérica y Caribe, que trabaja con los refugiados de </w:t>
      </w:r>
      <w:r w:rsidRPr="002A278A">
        <w:rPr>
          <w:rFonts w:ascii="inherit" w:hAnsi="inherit" w:cs="Arial"/>
          <w:color w:val="444444"/>
          <w:sz w:val="22"/>
          <w:szCs w:val="22"/>
        </w:rPr>
        <w:lastRenderedPageBreak/>
        <w:t>Venezuela en Colombia. La crisis del país ha provocado el mayor desplazamiento de personas en Latinoamérica en su historia reciente. El 82% de los migrantes y refugiados venezolanos se están quedando en los países de la región, como Colombia o Brasil. No solo están más expuestas a los riesgos por la propagación de la pandemia, y más necesitados de bienes básicos, sino que es urgente poder escolarizar a los miles de niños refugiados venezolanos. “Es urgente poder incorporar a los jóvenes a los sistemas nacionales de formación técnica”, señala el experto. Volver a la escuela, que es con lo que sueña Farida: "Mi futuro está en juego, de mayor quiero ser médica".</w:t>
      </w:r>
    </w:p>
    <w:p w14:paraId="12EAB8C0" w14:textId="19325C42" w:rsidR="0029406A" w:rsidRPr="00F800FB" w:rsidRDefault="0029406A" w:rsidP="007135FE">
      <w:pPr>
        <w:pStyle w:val="fonttertiary"/>
        <w:spacing w:before="0" w:beforeAutospacing="0" w:after="450" w:afterAutospacing="0" w:line="276" w:lineRule="auto"/>
        <w:rPr>
          <w:rFonts w:ascii="Arial" w:hAnsi="Arial" w:cs="Arial"/>
          <w:sz w:val="20"/>
          <w:szCs w:val="20"/>
        </w:rPr>
      </w:pPr>
    </w:p>
    <w:p w14:paraId="3A89031A" w14:textId="001A54A4" w:rsidR="007135FE" w:rsidRDefault="00085877" w:rsidP="007135FE">
      <w:pPr>
        <w:pStyle w:val="Ttulo2"/>
        <w:rPr>
          <w:sz w:val="48"/>
          <w:szCs w:val="48"/>
        </w:rPr>
      </w:pPr>
      <w:bookmarkStart w:id="13" w:name="_Toc58226377"/>
      <w:r>
        <w:t>ÁFRICA</w:t>
      </w:r>
      <w:r w:rsidR="007135FE" w:rsidRPr="0066063E">
        <w:t xml:space="preserve"> sufre las peores crisis de desplazados del mundo, junto a Venezuela</w:t>
      </w:r>
      <w:bookmarkEnd w:id="13"/>
    </w:p>
    <w:p w14:paraId="3548BE3C" w14:textId="77777777" w:rsidR="007135FE" w:rsidRDefault="007135FE" w:rsidP="007135FE">
      <w:pPr>
        <w:spacing w:line="180" w:lineRule="atLeast"/>
        <w:rPr>
          <w:rFonts w:ascii="Open Sans" w:hAnsi="Open Sans"/>
          <w:color w:val="333333"/>
          <w:sz w:val="21"/>
          <w:szCs w:val="21"/>
        </w:rPr>
      </w:pPr>
      <w:r>
        <w:rPr>
          <w:rStyle w:val="fuente"/>
          <w:rFonts w:ascii="Open Sans" w:hAnsi="Open Sans"/>
          <w:b/>
          <w:bCs/>
          <w:color w:val="0040FF"/>
          <w:sz w:val="18"/>
          <w:szCs w:val="18"/>
        </w:rPr>
        <w:t>EFE</w:t>
      </w:r>
      <w:r>
        <w:rPr>
          <w:rStyle w:val="origen"/>
          <w:rFonts w:ascii="Open Sans" w:hAnsi="Open Sans"/>
          <w:b/>
          <w:bCs/>
          <w:color w:val="1A1A1A"/>
          <w:sz w:val="18"/>
          <w:szCs w:val="18"/>
        </w:rPr>
        <w:t>Nairobi</w:t>
      </w:r>
      <w:r>
        <w:rPr>
          <w:rStyle w:val="fecha"/>
          <w:rFonts w:ascii="Open Sans" w:hAnsi="Open Sans"/>
          <w:b/>
          <w:bCs/>
          <w:color w:val="333333"/>
          <w:sz w:val="18"/>
          <w:szCs w:val="18"/>
        </w:rPr>
        <w:t>10 jun. 2020</w:t>
      </w:r>
      <w:r>
        <w:rPr>
          <w:rFonts w:ascii="Open Sans" w:hAnsi="Open Sans"/>
          <w:color w:val="333333"/>
          <w:sz w:val="21"/>
          <w:szCs w:val="21"/>
        </w:rPr>
        <w:t xml:space="preserve"> </w:t>
      </w:r>
    </w:p>
    <w:p w14:paraId="42B6C9B5" w14:textId="77777777" w:rsidR="007135FE" w:rsidRDefault="00650961" w:rsidP="007135FE">
      <w:pPr>
        <w:pStyle w:val="NormalWeb"/>
        <w:spacing w:before="0" w:beforeAutospacing="0" w:after="150" w:afterAutospacing="0" w:line="330" w:lineRule="atLeast"/>
      </w:pPr>
      <w:hyperlink r:id="rId35" w:history="1">
        <w:r w:rsidR="007135FE">
          <w:rPr>
            <w:rStyle w:val="Hipervnculo"/>
          </w:rPr>
          <w:t>https://www.efe.com/efe/espana/mundo/africa-sufre-las-peores-crisis-de-desplazados-del-mundo-junto-a-venezuela/10001-4267655</w:t>
        </w:r>
      </w:hyperlink>
    </w:p>
    <w:p w14:paraId="7964EA49" w14:textId="77777777" w:rsidR="007135FE" w:rsidRDefault="007135FE" w:rsidP="007135FE">
      <w:pPr>
        <w:pStyle w:val="NormalWeb"/>
        <w:spacing w:before="0" w:beforeAutospacing="0" w:after="150" w:afterAutospacing="0" w:line="276" w:lineRule="auto"/>
        <w:rPr>
          <w:rFonts w:ascii="roboto" w:hAnsi="roboto"/>
          <w:color w:val="4D4D4D"/>
        </w:rPr>
      </w:pPr>
      <w:r w:rsidRPr="0066063E">
        <w:rPr>
          <w:rFonts w:ascii="roboto" w:hAnsi="roboto"/>
          <w:color w:val="4D4D4D"/>
          <w:highlight w:val="yellow"/>
        </w:rPr>
        <w:t>África es el hogar de nueve de las diez crisis de desplazados más olvidadas del mundo, según la clasificación de 2019 elaborada y publicada este miércoles por el Consejo Noruego para los Refugiados (NRC), que situó en quinto lugar a Venezuela.</w:t>
      </w:r>
    </w:p>
    <w:p w14:paraId="2F7CE1F0" w14:textId="77777777" w:rsidR="007135FE" w:rsidRDefault="007135FE" w:rsidP="007135FE">
      <w:pPr>
        <w:pStyle w:val="NormalWeb"/>
        <w:spacing w:before="0" w:beforeAutospacing="0" w:after="150" w:afterAutospacing="0" w:line="276" w:lineRule="auto"/>
        <w:rPr>
          <w:rFonts w:ascii="roboto" w:hAnsi="roboto"/>
          <w:color w:val="4D4D4D"/>
        </w:rPr>
      </w:pPr>
      <w:r>
        <w:rPr>
          <w:rFonts w:ascii="roboto" w:hAnsi="roboto"/>
          <w:color w:val="4D4D4D"/>
        </w:rPr>
        <w:t>"Las profundas crisis que representan a millones de africanos desplazados se encuentran una vez más entre las más subfinanciadas, ignoradas y relegadas del mundo", denunció hoy en un comunicado el secretario general de la ONG, Jan Egeland.</w:t>
      </w:r>
    </w:p>
    <w:p w14:paraId="64F491EC" w14:textId="77777777" w:rsidR="007135FE" w:rsidRDefault="007135FE" w:rsidP="007135FE">
      <w:pPr>
        <w:pStyle w:val="NormalWeb"/>
        <w:spacing w:before="0" w:beforeAutospacing="0" w:after="150" w:afterAutospacing="0" w:line="276" w:lineRule="auto"/>
        <w:rPr>
          <w:rFonts w:ascii="roboto" w:hAnsi="roboto"/>
          <w:color w:val="4D4D4D"/>
        </w:rPr>
      </w:pPr>
      <w:r w:rsidRPr="0066063E">
        <w:rPr>
          <w:rFonts w:ascii="roboto" w:hAnsi="roboto"/>
          <w:color w:val="4D4D4D"/>
          <w:highlight w:val="yellow"/>
        </w:rPr>
        <w:t>"Están plagados de parálisis diplomática y política, débil ayuda humanitaria y poca atención mediática", detalló Egeland en alusión a los tres criterios en los que se basa esta clasificación.</w:t>
      </w:r>
    </w:p>
    <w:p w14:paraId="158EED7E" w14:textId="77777777" w:rsidR="007135FE" w:rsidRDefault="007135FE" w:rsidP="007135FE">
      <w:pPr>
        <w:pStyle w:val="NormalWeb"/>
        <w:spacing w:before="0" w:beforeAutospacing="0" w:after="150" w:afterAutospacing="0" w:line="276" w:lineRule="auto"/>
        <w:rPr>
          <w:rFonts w:ascii="roboto" w:hAnsi="roboto"/>
          <w:color w:val="4D4D4D"/>
        </w:rPr>
      </w:pPr>
      <w:r>
        <w:rPr>
          <w:rFonts w:ascii="roboto" w:hAnsi="roboto"/>
          <w:color w:val="4D4D4D"/>
        </w:rPr>
        <w:t>"A pesar de afrontar un tornado de emergencias, sus llamadas de auxilio caen en oídos sordos", lamentó el secretario general.</w:t>
      </w:r>
    </w:p>
    <w:p w14:paraId="2739BDB0" w14:textId="77777777" w:rsidR="007135FE" w:rsidRDefault="007135FE" w:rsidP="007135FE">
      <w:pPr>
        <w:pStyle w:val="NormalWeb"/>
        <w:spacing w:before="0" w:beforeAutospacing="0" w:after="150" w:afterAutospacing="0" w:line="276" w:lineRule="auto"/>
        <w:rPr>
          <w:rFonts w:ascii="roboto" w:hAnsi="roboto"/>
          <w:color w:val="4D4D4D"/>
        </w:rPr>
      </w:pPr>
      <w:r w:rsidRPr="0066063E">
        <w:rPr>
          <w:rFonts w:ascii="roboto" w:hAnsi="roboto"/>
          <w:color w:val="4D4D4D"/>
          <w:highlight w:val="yellow"/>
        </w:rPr>
        <w:t>Por segundo año consecutivo, Camerún encabeza esta lista, afectado por la violencia yihadista de Boko Haram en el extremo norte, una crisis de refugiados procedentes de República Centroafricana en el este y el conflicto separatista anglófono en las regiones del Noroeste y Sudoeste, con más de 700.000 desplazados internos desde 2016.</w:t>
      </w:r>
    </w:p>
    <w:p w14:paraId="6D2EC447" w14:textId="77777777" w:rsidR="007135FE" w:rsidRDefault="007135FE" w:rsidP="007135FE">
      <w:pPr>
        <w:pStyle w:val="NormalWeb"/>
        <w:spacing w:before="0" w:beforeAutospacing="0" w:after="150" w:afterAutospacing="0" w:line="276" w:lineRule="auto"/>
        <w:rPr>
          <w:rFonts w:ascii="roboto" w:hAnsi="roboto"/>
          <w:color w:val="4D4D4D"/>
        </w:rPr>
      </w:pPr>
      <w:r>
        <w:rPr>
          <w:rFonts w:ascii="roboto" w:hAnsi="roboto"/>
          <w:color w:val="4D4D4D"/>
        </w:rPr>
        <w:t xml:space="preserve">A este país le sigue un año más la </w:t>
      </w:r>
      <w:r w:rsidRPr="0066063E">
        <w:rPr>
          <w:rFonts w:ascii="roboto" w:hAnsi="roboto"/>
          <w:color w:val="4D4D4D"/>
          <w:highlight w:val="yellow"/>
        </w:rPr>
        <w:t>República Democrática del Congo (RDC),</w:t>
      </w:r>
      <w:r>
        <w:rPr>
          <w:rFonts w:ascii="roboto" w:hAnsi="roboto"/>
          <w:color w:val="4D4D4D"/>
        </w:rPr>
        <w:t xml:space="preserve"> nación que en 2019 sumó otros </w:t>
      </w:r>
      <w:r w:rsidRPr="0066063E">
        <w:rPr>
          <w:rFonts w:ascii="roboto" w:hAnsi="roboto"/>
          <w:color w:val="4D4D4D"/>
          <w:highlight w:val="yellow"/>
        </w:rPr>
        <w:t>1,7 millones de desplazados</w:t>
      </w:r>
      <w:r>
        <w:rPr>
          <w:rFonts w:ascii="roboto" w:hAnsi="roboto"/>
          <w:color w:val="4D4D4D"/>
        </w:rPr>
        <w:t xml:space="preserve"> a causa de la violencia intercomunitaria y los ataques perpetrados contra la población civil en el noreste tanto por las fuerzas de seguridad como por decenas de grupos armados.</w:t>
      </w:r>
    </w:p>
    <w:p w14:paraId="362CD29A" w14:textId="77777777" w:rsidR="007135FE" w:rsidRDefault="007135FE" w:rsidP="007135FE">
      <w:pPr>
        <w:pStyle w:val="NormalWeb"/>
        <w:spacing w:before="0" w:beforeAutospacing="0" w:after="150" w:afterAutospacing="0" w:line="276" w:lineRule="auto"/>
        <w:rPr>
          <w:rFonts w:ascii="roboto" w:hAnsi="roboto"/>
          <w:color w:val="4D4D4D"/>
        </w:rPr>
      </w:pPr>
      <w:r>
        <w:rPr>
          <w:rFonts w:ascii="roboto" w:hAnsi="roboto"/>
          <w:color w:val="4D4D4D"/>
        </w:rPr>
        <w:t xml:space="preserve">Y en tercer lugar se encuentra </w:t>
      </w:r>
      <w:r w:rsidRPr="0066063E">
        <w:rPr>
          <w:rFonts w:ascii="roboto" w:hAnsi="roboto"/>
          <w:color w:val="4D4D4D"/>
          <w:highlight w:val="yellow"/>
        </w:rPr>
        <w:t>Burkina Faso, el primero de los cuatro países del Sahel -junto a las vecinas Níger (puesto 10) y Malí (6), además de Nigeria (8)- que aparecen en este "ranking" de 2019; afectados por la crisis climática, la inseguridad alimentaria y una creciente amenaza yihadista.</w:t>
      </w:r>
    </w:p>
    <w:p w14:paraId="70982CB1" w14:textId="77777777" w:rsidR="007135FE" w:rsidRDefault="007135FE" w:rsidP="007135FE">
      <w:pPr>
        <w:pStyle w:val="NormalWeb"/>
        <w:spacing w:before="0" w:beforeAutospacing="0" w:after="150" w:afterAutospacing="0" w:line="276" w:lineRule="auto"/>
        <w:rPr>
          <w:rFonts w:ascii="roboto" w:hAnsi="roboto"/>
          <w:color w:val="4D4D4D"/>
        </w:rPr>
      </w:pPr>
      <w:r>
        <w:rPr>
          <w:rFonts w:ascii="roboto" w:hAnsi="roboto"/>
          <w:color w:val="4D4D4D"/>
        </w:rPr>
        <w:lastRenderedPageBreak/>
        <w:t>"Más de una década después, el conflicto en el noreste de Nigeria entre las fuerzas gubernamentales y los grupos armados, incluido Boko Haram, continúa lejos de terminar", señala el NRC, que subraya también las fuertes sequías e inundaciones torrenciales que padeció este país en 2019.</w:t>
      </w:r>
    </w:p>
    <w:p w14:paraId="18F77ED6" w14:textId="77777777" w:rsidR="007135FE" w:rsidRDefault="007135FE" w:rsidP="007135FE">
      <w:pPr>
        <w:pStyle w:val="NormalWeb"/>
        <w:spacing w:before="0" w:beforeAutospacing="0" w:after="150" w:afterAutospacing="0" w:line="276" w:lineRule="auto"/>
        <w:rPr>
          <w:rFonts w:ascii="roboto" w:hAnsi="roboto"/>
          <w:color w:val="4D4D4D"/>
        </w:rPr>
      </w:pPr>
      <w:r>
        <w:rPr>
          <w:rFonts w:ascii="roboto" w:hAnsi="roboto"/>
          <w:color w:val="4D4D4D"/>
        </w:rPr>
        <w:t xml:space="preserve">En </w:t>
      </w:r>
      <w:r w:rsidRPr="0066063E">
        <w:rPr>
          <w:rFonts w:ascii="roboto" w:hAnsi="roboto"/>
          <w:color w:val="4D4D4D"/>
          <w:highlight w:val="yellow"/>
        </w:rPr>
        <w:t>Venezuela</w:t>
      </w:r>
      <w:r>
        <w:rPr>
          <w:rFonts w:ascii="roboto" w:hAnsi="roboto"/>
          <w:color w:val="4D4D4D"/>
        </w:rPr>
        <w:t xml:space="preserve">, siete años de caída libre económica y una perenne crisis política desde las manifestaciones masivas de principios de 2019 se encuentran detrás de </w:t>
      </w:r>
      <w:r w:rsidRPr="0066063E">
        <w:rPr>
          <w:rFonts w:ascii="roboto" w:hAnsi="roboto"/>
          <w:color w:val="4D4D4D"/>
          <w:highlight w:val="yellow"/>
        </w:rPr>
        <w:t>uno de los mayores desplazamientos de población en América Latina del siglo XXI, con cerca de 3,7 millones de venezolanos fuera de su país, según la ONU.</w:t>
      </w:r>
    </w:p>
    <w:p w14:paraId="69C98705" w14:textId="77777777" w:rsidR="007135FE" w:rsidRDefault="007135FE" w:rsidP="007135FE">
      <w:pPr>
        <w:pStyle w:val="NormalWeb"/>
        <w:spacing w:before="0" w:beforeAutospacing="0" w:after="150" w:afterAutospacing="0" w:line="276" w:lineRule="auto"/>
        <w:rPr>
          <w:rFonts w:ascii="roboto" w:hAnsi="roboto"/>
          <w:color w:val="4D4D4D"/>
        </w:rPr>
      </w:pPr>
      <w:r>
        <w:rPr>
          <w:rFonts w:ascii="roboto" w:hAnsi="roboto"/>
          <w:color w:val="4D4D4D"/>
        </w:rPr>
        <w:t>Las otras naciones que aparecen en la clasificación son Burundi (4), cuya crisis de desplazados viene motivada por una gran inestabilidad política y colapso económico; Sudán del Sur (7), con focos de violencia interétnica y altos niveles de hambruna; y la República Centroafricana (9), sumida en un conflicto armado desde 2013.</w:t>
      </w:r>
    </w:p>
    <w:p w14:paraId="734DBC41" w14:textId="77777777" w:rsidR="007135FE" w:rsidRDefault="007135FE" w:rsidP="007135FE">
      <w:pPr>
        <w:pStyle w:val="NormalWeb"/>
        <w:spacing w:before="0" w:beforeAutospacing="0" w:after="150" w:afterAutospacing="0" w:line="276" w:lineRule="auto"/>
        <w:rPr>
          <w:rFonts w:ascii="roboto" w:hAnsi="roboto"/>
          <w:color w:val="4D4D4D"/>
        </w:rPr>
      </w:pPr>
      <w:r>
        <w:rPr>
          <w:rFonts w:ascii="roboto" w:hAnsi="roboto"/>
          <w:color w:val="4D4D4D"/>
        </w:rPr>
        <w:t>Además, según recuerda el NRC, se espera que las crisis humanitarias en estos países empeoren a lo largo de 2020 debido a la pandemia mundial del coronavirus, que en el continente africano suma unos 200.000 contagios y 5.500 muertos.</w:t>
      </w:r>
    </w:p>
    <w:p w14:paraId="5F8BF350" w14:textId="77777777" w:rsidR="00085877" w:rsidRPr="00D30346" w:rsidRDefault="00085877" w:rsidP="00085877">
      <w:pPr>
        <w:pStyle w:val="Ttulo2"/>
      </w:pPr>
      <w:bookmarkStart w:id="14" w:name="_Toc58226378"/>
      <w:r>
        <w:t xml:space="preserve">LIBIA. Migrantes viven infierno en campos de refugiados: </w:t>
      </w:r>
      <w:r w:rsidRPr="00D30346">
        <w:t>hambre, violencia y enfermedad</w:t>
      </w:r>
      <w:bookmarkEnd w:id="14"/>
    </w:p>
    <w:p w14:paraId="170230A3" w14:textId="77777777" w:rsidR="00085877" w:rsidRDefault="00085877" w:rsidP="00085877">
      <w:pPr>
        <w:shd w:val="clear" w:color="auto" w:fill="FFFFFF"/>
        <w:rPr>
          <w:rFonts w:ascii="Helvetica" w:hAnsi="Helvetica" w:cs="Helvetica"/>
          <w:color w:val="333333"/>
          <w:sz w:val="18"/>
          <w:szCs w:val="18"/>
        </w:rPr>
      </w:pPr>
      <w:r>
        <w:rPr>
          <w:rFonts w:ascii="Helvetica" w:hAnsi="Helvetica" w:cs="Helvetica"/>
          <w:color w:val="333333"/>
          <w:sz w:val="18"/>
          <w:szCs w:val="18"/>
        </w:rPr>
        <w:t>lunes, 15 junio 2020</w:t>
      </w:r>
    </w:p>
    <w:p w14:paraId="4A109842" w14:textId="77777777" w:rsidR="00085877" w:rsidRPr="00D30346" w:rsidRDefault="00650961" w:rsidP="00085877">
      <w:pPr>
        <w:shd w:val="clear" w:color="auto" w:fill="FFFFFF"/>
        <w:rPr>
          <w:rFonts w:ascii="Helvetica" w:hAnsi="Helvetica" w:cs="Helvetica"/>
          <w:color w:val="333333"/>
          <w:sz w:val="18"/>
          <w:szCs w:val="18"/>
        </w:rPr>
      </w:pPr>
      <w:hyperlink r:id="rId36" w:history="1">
        <w:r w:rsidR="00085877" w:rsidRPr="00D30346">
          <w:rPr>
            <w:rStyle w:val="Hipervnculo"/>
            <w:sz w:val="18"/>
            <w:szCs w:val="18"/>
          </w:rPr>
          <w:t>http://www.fides.org/es/news/68133-AFRICA_LIBIA_Los_migrantes_viven_un_infierno_en_los_campos_de_refugiados_entre_hambre_violencia_y_enfermedad</w:t>
        </w:r>
      </w:hyperlink>
    </w:p>
    <w:p w14:paraId="79ADFAE8" w14:textId="77777777" w:rsidR="00085877" w:rsidRDefault="00085877" w:rsidP="00085877">
      <w:pPr>
        <w:pStyle w:val="NormalWeb"/>
        <w:shd w:val="clear" w:color="auto" w:fill="FFFFFF"/>
        <w:spacing w:before="0" w:beforeAutospacing="0" w:after="0" w:afterAutospacing="0"/>
        <w:rPr>
          <w:rFonts w:ascii="Helvetica" w:hAnsi="Helvetica" w:cs="Helvetica"/>
          <w:color w:val="333333"/>
          <w:sz w:val="22"/>
          <w:szCs w:val="22"/>
        </w:rPr>
      </w:pPr>
      <w:r w:rsidRPr="00D30346">
        <w:rPr>
          <w:rFonts w:ascii="Helvetica" w:hAnsi="Helvetica" w:cs="Helvetica"/>
          <w:color w:val="333333"/>
          <w:sz w:val="22"/>
          <w:szCs w:val="22"/>
        </w:rPr>
        <w:t>Trípoli (Agencia Fide) - Hambre, enfermedades (en particular, coronavirus), violencia: la situación de los migrantes en Libia es cada vez más difícil. “Los africanos están aterrorizados”, señala a la Agencia Fides Mussie Zerai, un sacerdote de la Eparquía de Asmara, siempre atento a los problemas de inmigración. “No tienen ninguna certeza. Quienes viven en uno de los 22 campos de refugiados administrados por el gobierno de Trípoli ya no saben a quién dirigirse: los comandantes a menudo están confabulados con los traficantes, los políticos están ausentes, los militares son violentos”. En los centros de Tripolitania hay unos cinco mil prisioneros. Son eritreos, etíopes, somalíes, sudaneses. Otros campos se encuentran en Cirenaica. También hay muchos centros ilegales administrados directamente por las milicias. Están llenos de personas que huyen de la pobreza en buscan un futuro mejor en Europa.</w:t>
      </w:r>
      <w:r w:rsidRPr="00D30346">
        <w:rPr>
          <w:rFonts w:ascii="Helvetica" w:hAnsi="Helvetica" w:cs="Helvetica"/>
          <w:color w:val="333333"/>
          <w:sz w:val="22"/>
          <w:szCs w:val="22"/>
        </w:rPr>
        <w:br/>
      </w:r>
    </w:p>
    <w:p w14:paraId="227F9BCE" w14:textId="77777777" w:rsidR="00085877" w:rsidRDefault="00085877" w:rsidP="00085877">
      <w:pPr>
        <w:pStyle w:val="NormalWeb"/>
        <w:shd w:val="clear" w:color="auto" w:fill="FFFFFF"/>
        <w:spacing w:before="0" w:beforeAutospacing="0" w:after="0" w:afterAutospacing="0"/>
        <w:rPr>
          <w:rFonts w:ascii="Helvetica" w:hAnsi="Helvetica" w:cs="Helvetica"/>
          <w:color w:val="333333"/>
          <w:sz w:val="22"/>
          <w:szCs w:val="22"/>
        </w:rPr>
      </w:pPr>
      <w:r w:rsidRPr="00D30346">
        <w:rPr>
          <w:rFonts w:ascii="Helvetica" w:hAnsi="Helvetica" w:cs="Helvetica"/>
          <w:color w:val="333333"/>
          <w:sz w:val="22"/>
          <w:szCs w:val="22"/>
        </w:rPr>
        <w:t>Muchos se han visto atrapados en Libia, donde la guerra civil entre las milicias que obedecen al gobierno de acuerdo nacional, liderado por Fayez al-Serraj (con sede en Trípoli), y las fuerzas del general Khalifa Haftar (en Benghazi) no se detiene. En los últimos meses, los enfrentamientos, especialmente en las afueras de Trípoli, han sido muy duros. Y han empeorado con la intervención de actores internacionales: Turquía, de la parte de al-Sarraj; Rusia, Emiratos Árabes Unidos y Egipto en apoyo de Haftar.</w:t>
      </w:r>
      <w:r w:rsidRPr="00D30346">
        <w:rPr>
          <w:rFonts w:ascii="Helvetica" w:hAnsi="Helvetica" w:cs="Helvetica"/>
          <w:color w:val="333333"/>
          <w:sz w:val="22"/>
          <w:szCs w:val="22"/>
        </w:rPr>
        <w:br/>
      </w:r>
    </w:p>
    <w:p w14:paraId="1488FBB0" w14:textId="77777777" w:rsidR="00085877" w:rsidRDefault="00085877" w:rsidP="00085877">
      <w:pPr>
        <w:pStyle w:val="NormalWeb"/>
        <w:shd w:val="clear" w:color="auto" w:fill="FFFFFF"/>
        <w:spacing w:before="0" w:beforeAutospacing="0" w:after="0" w:afterAutospacing="0"/>
        <w:rPr>
          <w:rFonts w:ascii="Helvetica" w:hAnsi="Helvetica" w:cs="Helvetica"/>
          <w:color w:val="333333"/>
          <w:sz w:val="22"/>
          <w:szCs w:val="22"/>
        </w:rPr>
      </w:pPr>
      <w:r w:rsidRPr="00D30346">
        <w:rPr>
          <w:rFonts w:ascii="Helvetica" w:hAnsi="Helvetica" w:cs="Helvetica"/>
          <w:color w:val="333333"/>
          <w:sz w:val="22"/>
          <w:szCs w:val="22"/>
        </w:rPr>
        <w:t>Se han probado armas nuevas y mortales en el campo de batalla, como los drones kamikaze utilizados por las milicias de Tripolitania para detener el avance de las fuerzas de Cirenaica. Y, a pesar de una nota de la UNSMIL (la misión de la ONU en Libia) que anunció la reanudación del diálogo entre las partes para alcanzar un alto el fuego, todavía hay combates en el territorio.</w:t>
      </w:r>
      <w:r w:rsidRPr="00D30346">
        <w:rPr>
          <w:rFonts w:ascii="Helvetica" w:hAnsi="Helvetica" w:cs="Helvetica"/>
          <w:color w:val="333333"/>
          <w:sz w:val="22"/>
          <w:szCs w:val="22"/>
        </w:rPr>
        <w:br/>
      </w:r>
      <w:r w:rsidRPr="00D30346">
        <w:rPr>
          <w:rFonts w:ascii="Helvetica" w:hAnsi="Helvetica" w:cs="Helvetica"/>
          <w:color w:val="333333"/>
          <w:sz w:val="22"/>
          <w:szCs w:val="22"/>
        </w:rPr>
        <w:lastRenderedPageBreak/>
        <w:t>“Los combates - continúa Abba Mussie -, también impiden los controles de las Naciones Unidas. Como comunidad eritrea, pedimos a la ACNUR (agencia de la ONU para los refugiados) que verifique las condiciones de los migrantes en algunos campamentos. Los funcionarios del Palacio de Cristal no han podido llegar ni entrar a ninguno de los centros. Y no estamos seguros de lo que sucede en estas estructuras”.</w:t>
      </w:r>
      <w:r w:rsidRPr="00D30346">
        <w:rPr>
          <w:rFonts w:ascii="Helvetica" w:hAnsi="Helvetica" w:cs="Helvetica"/>
          <w:color w:val="333333"/>
          <w:sz w:val="22"/>
          <w:szCs w:val="22"/>
        </w:rPr>
        <w:br/>
      </w:r>
    </w:p>
    <w:p w14:paraId="662C5E36" w14:textId="77777777" w:rsidR="00085877" w:rsidRDefault="00085877" w:rsidP="00085877">
      <w:pPr>
        <w:pStyle w:val="NormalWeb"/>
        <w:shd w:val="clear" w:color="auto" w:fill="FFFFFF"/>
        <w:spacing w:before="0" w:beforeAutospacing="0" w:after="0" w:afterAutospacing="0"/>
        <w:rPr>
          <w:rFonts w:ascii="Helvetica" w:hAnsi="Helvetica" w:cs="Helvetica"/>
          <w:color w:val="333333"/>
          <w:sz w:val="22"/>
          <w:szCs w:val="22"/>
        </w:rPr>
      </w:pPr>
      <w:r w:rsidRPr="00D30346">
        <w:rPr>
          <w:rFonts w:ascii="Helvetica" w:hAnsi="Helvetica" w:cs="Helvetica"/>
          <w:color w:val="333333"/>
          <w:sz w:val="22"/>
          <w:szCs w:val="22"/>
        </w:rPr>
        <w:t>La comunicación con los detenidos es muy difícil. “Algunos de ellos tienen teléfonos - continúa Abba Mussie -, pero no pueden llamar ni hablar. El riesgo es que los carceleros destruyan o confisquen los teléfonos celulares. Por eso, ni siquiera sabemos en qué condiciones higiénico-sanitarias viven”.</w:t>
      </w:r>
      <w:r w:rsidRPr="00D30346">
        <w:rPr>
          <w:rFonts w:ascii="Helvetica" w:hAnsi="Helvetica" w:cs="Helvetica"/>
          <w:color w:val="333333"/>
          <w:sz w:val="22"/>
          <w:szCs w:val="22"/>
        </w:rPr>
        <w:br/>
      </w:r>
    </w:p>
    <w:p w14:paraId="4F271E33" w14:textId="77777777" w:rsidR="00085877" w:rsidRDefault="00085877" w:rsidP="00085877">
      <w:pPr>
        <w:pStyle w:val="NormalWeb"/>
        <w:shd w:val="clear" w:color="auto" w:fill="FFFFFF"/>
        <w:spacing w:before="0" w:beforeAutospacing="0" w:after="0" w:afterAutospacing="0"/>
        <w:rPr>
          <w:rFonts w:ascii="Helvetica" w:hAnsi="Helvetica" w:cs="Helvetica"/>
          <w:color w:val="333333"/>
          <w:sz w:val="22"/>
          <w:szCs w:val="22"/>
        </w:rPr>
      </w:pPr>
      <w:r w:rsidRPr="00D30346">
        <w:rPr>
          <w:rFonts w:ascii="Helvetica" w:hAnsi="Helvetica" w:cs="Helvetica"/>
          <w:color w:val="333333"/>
          <w:sz w:val="22"/>
          <w:szCs w:val="22"/>
        </w:rPr>
        <w:t>En condiciones normales en los campos ya no había asistencia médica y las enfermedades pulmonares y de la piel estaban muy extendidas. A esto, se ha agregado el coronavirus en las últimas semanas. Se han registrado oficialmente 152 casos y 5 muertes, pero los combates hacen imposible hacer un censo más preciso de la epidemia. “En los centros - observa Abba Mussie -, la gente está hacinada. No pueden mantener la distancia. Tampoco se han distribuido suministros médicos. Tememos que el virus pueda propagarse rápidamente y causar numerosas víctima”.</w:t>
      </w:r>
      <w:r w:rsidRPr="00D30346">
        <w:rPr>
          <w:rFonts w:ascii="Helvetica" w:hAnsi="Helvetica" w:cs="Helvetica"/>
          <w:color w:val="333333"/>
          <w:sz w:val="22"/>
          <w:szCs w:val="22"/>
        </w:rPr>
        <w:br/>
      </w:r>
    </w:p>
    <w:p w14:paraId="2ABE698A" w14:textId="77777777" w:rsidR="00085877" w:rsidRDefault="00085877" w:rsidP="00085877">
      <w:pPr>
        <w:pStyle w:val="NormalWeb"/>
        <w:shd w:val="clear" w:color="auto" w:fill="FFFFFF"/>
        <w:spacing w:before="0" w:beforeAutospacing="0" w:after="0" w:afterAutospacing="0"/>
        <w:rPr>
          <w:rFonts w:ascii="Helvetica" w:hAnsi="Helvetica" w:cs="Helvetica"/>
          <w:color w:val="333333"/>
          <w:sz w:val="22"/>
          <w:szCs w:val="22"/>
        </w:rPr>
      </w:pPr>
      <w:r w:rsidRPr="00D30346">
        <w:rPr>
          <w:rFonts w:ascii="Helvetica" w:hAnsi="Helvetica" w:cs="Helvetica"/>
          <w:color w:val="333333"/>
          <w:sz w:val="22"/>
          <w:szCs w:val="22"/>
        </w:rPr>
        <w:t>En esta situación, a la pequeña Iglesia Católica local le resulta difícil intervenir en apoyo de los migrantes. “La lucha y la violencia generalizada - concluye el sacerdote -, hacen que sea imposible cualquier movimiento. Aunque quiera, ni siquiera puedo decir a los chicos y chicas que vayan a las iglesias de Trípoli. El riesgo es que, tan pronto como se muevan, sean golpeados y les roben. La situación es difícil. El conflicto debe detenerse y las organizaciones humanitarias deben poder intervenir lo antes posible a favor de estos migrantes que viven un infierno”.</w:t>
      </w:r>
      <w:r w:rsidRPr="00D30346">
        <w:rPr>
          <w:rFonts w:ascii="Helvetica" w:hAnsi="Helvetica" w:cs="Helvetica"/>
          <w:color w:val="333333"/>
          <w:sz w:val="22"/>
          <w:szCs w:val="22"/>
        </w:rPr>
        <w:br/>
      </w:r>
    </w:p>
    <w:p w14:paraId="65E392E5" w14:textId="77777777" w:rsidR="00085877" w:rsidRPr="00D30346" w:rsidRDefault="00085877" w:rsidP="00085877">
      <w:pPr>
        <w:pStyle w:val="NormalWeb"/>
        <w:shd w:val="clear" w:color="auto" w:fill="FFFFFF"/>
        <w:spacing w:before="0" w:beforeAutospacing="0" w:after="0" w:afterAutospacing="0"/>
        <w:rPr>
          <w:rFonts w:ascii="Helvetica" w:hAnsi="Helvetica" w:cs="Helvetica"/>
          <w:color w:val="333333"/>
          <w:sz w:val="22"/>
          <w:szCs w:val="22"/>
        </w:rPr>
      </w:pPr>
      <w:r w:rsidRPr="00D30346">
        <w:rPr>
          <w:rFonts w:ascii="Helvetica" w:hAnsi="Helvetica" w:cs="Helvetica"/>
          <w:color w:val="333333"/>
          <w:sz w:val="22"/>
          <w:szCs w:val="22"/>
        </w:rPr>
        <w:t>(EC) (Agencia Fides 15/6/2020)</w:t>
      </w:r>
    </w:p>
    <w:p w14:paraId="66874B22" w14:textId="77777777" w:rsidR="00085877" w:rsidRDefault="00085877" w:rsidP="00085877">
      <w:pPr>
        <w:rPr>
          <w:lang w:val="es-ES"/>
        </w:rPr>
      </w:pPr>
    </w:p>
    <w:p w14:paraId="23CEC6F6" w14:textId="7E5A8E05" w:rsidR="007135FE" w:rsidRPr="007135FE" w:rsidRDefault="007135FE" w:rsidP="007135FE">
      <w:pPr>
        <w:rPr>
          <w:lang w:val="es-ES"/>
        </w:rPr>
      </w:pPr>
    </w:p>
    <w:p w14:paraId="730746A8" w14:textId="77777777" w:rsidR="007135FE" w:rsidRDefault="007135FE" w:rsidP="007135FE"/>
    <w:p w14:paraId="512A847F" w14:textId="4CF20E2E" w:rsidR="0085262C" w:rsidRPr="0085262C" w:rsidRDefault="007135FE" w:rsidP="0085262C">
      <w:pPr>
        <w:pStyle w:val="Ttulo2"/>
      </w:pPr>
      <w:bookmarkStart w:id="15" w:name="_Toc58226379"/>
      <w:r>
        <w:t>ESPAÑA. S</w:t>
      </w:r>
      <w:r w:rsidR="0085262C" w:rsidRPr="0085262C">
        <w:t>e teme una ola migratoria desde África según avance la epidemia en el sur</w:t>
      </w:r>
      <w:bookmarkEnd w:id="15"/>
    </w:p>
    <w:p w14:paraId="6B0C4128" w14:textId="77777777" w:rsidR="0085262C" w:rsidRDefault="0085262C" w:rsidP="0085262C">
      <w:pPr>
        <w:spacing w:after="75" w:line="345" w:lineRule="atLeast"/>
        <w:rPr>
          <w:rFonts w:ascii="Arial" w:hAnsi="Arial" w:cs="Arial"/>
          <w:color w:val="999999"/>
        </w:rPr>
      </w:pPr>
      <w:r>
        <w:rPr>
          <w:rFonts w:ascii="Arial" w:hAnsi="Arial" w:cs="Arial"/>
          <w:b/>
          <w:bCs/>
          <w:color w:val="515151"/>
        </w:rPr>
        <w:t>El virus ha frenado las llegadas irregulares</w:t>
      </w:r>
      <w:r>
        <w:rPr>
          <w:rFonts w:ascii="Arial" w:hAnsi="Arial" w:cs="Arial"/>
          <w:color w:val="999999"/>
        </w:rPr>
        <w:t xml:space="preserve"> </w:t>
      </w:r>
    </w:p>
    <w:p w14:paraId="3C9A4852" w14:textId="6EB18534" w:rsidR="0085262C" w:rsidRDefault="0085262C" w:rsidP="0085262C">
      <w:pPr>
        <w:spacing w:after="75" w:line="345" w:lineRule="atLeast"/>
        <w:rPr>
          <w:color w:val="000000"/>
          <w:sz w:val="27"/>
          <w:szCs w:val="27"/>
        </w:rPr>
      </w:pPr>
      <w:r>
        <w:rPr>
          <w:rFonts w:ascii="Arial" w:hAnsi="Arial" w:cs="Arial"/>
          <w:color w:val="999999"/>
        </w:rPr>
        <w:t>El coronavirus tendrá importantes efectos en los países del sur debido a importantes concentraciones demográficas y sistemas de salud más débiles.</w:t>
      </w:r>
      <w:r>
        <w:rPr>
          <w:color w:val="000000"/>
          <w:sz w:val="27"/>
          <w:szCs w:val="27"/>
        </w:rPr>
        <w:t xml:space="preserve"> </w:t>
      </w:r>
    </w:p>
    <w:p w14:paraId="05D5390D" w14:textId="77777777" w:rsidR="0085262C" w:rsidRDefault="0085262C" w:rsidP="0085262C">
      <w:pPr>
        <w:rPr>
          <w:color w:val="000000"/>
          <w:sz w:val="27"/>
          <w:szCs w:val="27"/>
        </w:rPr>
      </w:pPr>
      <w:r>
        <w:rPr>
          <w:rStyle w:val="Textoennegrita"/>
          <w:caps/>
          <w:color w:val="999999"/>
          <w:sz w:val="21"/>
          <w:szCs w:val="21"/>
        </w:rPr>
        <w:t>LA INFORMACIÓN</w:t>
      </w:r>
      <w:r>
        <w:rPr>
          <w:rStyle w:val="article-date"/>
          <w:rFonts w:ascii="Arial" w:hAnsi="Arial" w:cs="Arial"/>
          <w:color w:val="999999"/>
          <w:sz w:val="27"/>
          <w:szCs w:val="27"/>
        </w:rPr>
        <w:t>31.05.2020 - 13:11h</w:t>
      </w:r>
    </w:p>
    <w:p w14:paraId="480791F2" w14:textId="77777777" w:rsidR="0085262C" w:rsidRDefault="00650961" w:rsidP="0085262C">
      <w:pPr>
        <w:pStyle w:val="paragraph"/>
        <w:spacing w:before="0" w:beforeAutospacing="0" w:after="0" w:afterAutospacing="0" w:line="276" w:lineRule="auto"/>
      </w:pPr>
      <w:hyperlink r:id="rId37" w:history="1">
        <w:r w:rsidR="0085262C">
          <w:rPr>
            <w:rStyle w:val="Hipervnculo"/>
          </w:rPr>
          <w:t>https://www.lainformacion.com/asuntos-sociales/espana-teme-ola-migratoria-desde-africa-avance-epidemia-coronavirus/6571540/</w:t>
        </w:r>
      </w:hyperlink>
    </w:p>
    <w:p w14:paraId="4BF60716" w14:textId="77777777" w:rsidR="0085262C" w:rsidRDefault="0085262C" w:rsidP="0085262C">
      <w:pPr>
        <w:pStyle w:val="paragraph"/>
        <w:spacing w:before="0" w:beforeAutospacing="0" w:after="0" w:afterAutospacing="0" w:line="276" w:lineRule="auto"/>
      </w:pPr>
    </w:p>
    <w:p w14:paraId="4632CB75" w14:textId="3BDDEDBC" w:rsidR="0085262C" w:rsidRPr="0085262C" w:rsidRDefault="0085262C" w:rsidP="0085262C">
      <w:pPr>
        <w:pStyle w:val="paragraph"/>
        <w:spacing w:before="0" w:beforeAutospacing="0" w:after="0" w:afterAutospacing="0" w:line="276" w:lineRule="auto"/>
        <w:rPr>
          <w:color w:val="515151"/>
          <w:sz w:val="22"/>
          <w:szCs w:val="22"/>
        </w:rPr>
      </w:pPr>
      <w:r w:rsidRPr="0085262C">
        <w:rPr>
          <w:color w:val="515151"/>
          <w:sz w:val="22"/>
          <w:szCs w:val="22"/>
        </w:rPr>
        <w:t>El Gobierno teme una</w:t>
      </w:r>
      <w:hyperlink r:id="rId38" w:history="1">
        <w:r w:rsidRPr="0085262C">
          <w:rPr>
            <w:rStyle w:val="Hipervnculo"/>
            <w:color w:val="1E99B9"/>
            <w:sz w:val="22"/>
            <w:szCs w:val="22"/>
          </w:rPr>
          <w:t> ola migratoria</w:t>
        </w:r>
      </w:hyperlink>
      <w:r w:rsidRPr="0085262C">
        <w:rPr>
          <w:color w:val="515151"/>
          <w:sz w:val="22"/>
          <w:szCs w:val="22"/>
        </w:rPr>
        <w:t> desde África ante la evolución de la pandemia del coronavirus. Según argumenta el Ejecutivo, "es previsible" que la presión migratoria </w:t>
      </w:r>
      <w:r w:rsidRPr="0085262C">
        <w:rPr>
          <w:rStyle w:val="Textoennegrita"/>
          <w:color w:val="515151"/>
          <w:sz w:val="22"/>
          <w:szCs w:val="22"/>
        </w:rPr>
        <w:t xml:space="preserve">desde los países de </w:t>
      </w:r>
      <w:r w:rsidRPr="0085262C">
        <w:rPr>
          <w:rStyle w:val="Textoennegrita"/>
          <w:color w:val="515151"/>
          <w:sz w:val="22"/>
          <w:szCs w:val="22"/>
        </w:rPr>
        <w:lastRenderedPageBreak/>
        <w:t>la vecindad sur de la Unión Europea (UE) </w:t>
      </w:r>
      <w:r w:rsidRPr="0085262C">
        <w:rPr>
          <w:color w:val="515151"/>
          <w:sz w:val="22"/>
          <w:szCs w:val="22"/>
        </w:rPr>
        <w:t>aumente al producirse "un rápido incremento" de los contagios por COVID-19, teniendo en cuenta "la presencia de importantes concentraciones demográficas y la extrema debilidad de los sistemas de salud pública" de muchos de ellos.</w:t>
      </w:r>
    </w:p>
    <w:p w14:paraId="25B430A1" w14:textId="77777777" w:rsidR="0085262C" w:rsidRPr="0085262C" w:rsidRDefault="0085262C" w:rsidP="0085262C">
      <w:pPr>
        <w:pStyle w:val="paragraph"/>
        <w:spacing w:before="0" w:beforeAutospacing="0" w:after="0" w:afterAutospacing="0" w:line="276" w:lineRule="auto"/>
        <w:rPr>
          <w:color w:val="515151"/>
          <w:sz w:val="22"/>
          <w:szCs w:val="22"/>
        </w:rPr>
      </w:pPr>
      <w:r w:rsidRPr="0085262C">
        <w:rPr>
          <w:color w:val="515151"/>
          <w:sz w:val="22"/>
          <w:szCs w:val="22"/>
        </w:rPr>
        <w:t>Así lo expone el Ministerio de Asuntos Exteriores, Unión Europea y Cooperación en una respuesta parlamentaria recogida por Europa Press. "Las </w:t>
      </w:r>
      <w:r w:rsidRPr="0085262C">
        <w:rPr>
          <w:rStyle w:val="Textoennegrita"/>
          <w:color w:val="515151"/>
          <w:sz w:val="22"/>
          <w:szCs w:val="22"/>
        </w:rPr>
        <w:t>consecuencias de esta pandemia pueden ser devastadoras</w:t>
      </w:r>
      <w:r w:rsidRPr="0085262C">
        <w:rPr>
          <w:color w:val="515151"/>
          <w:sz w:val="22"/>
          <w:szCs w:val="22"/>
        </w:rPr>
        <w:t> en lugares con sistemas económicos débiles y en ausencia de esquemas de protección social", sostienen el Ministerio dirigido por Arancha González Laya.</w:t>
      </w:r>
    </w:p>
    <w:p w14:paraId="5439DB2B" w14:textId="77777777" w:rsidR="0085262C" w:rsidRDefault="0085262C" w:rsidP="0085262C">
      <w:pPr>
        <w:pStyle w:val="paragraph"/>
        <w:spacing w:before="0" w:beforeAutospacing="0" w:after="0" w:afterAutospacing="0" w:line="276" w:lineRule="auto"/>
        <w:rPr>
          <w:color w:val="515151"/>
          <w:sz w:val="22"/>
          <w:szCs w:val="22"/>
        </w:rPr>
      </w:pPr>
    </w:p>
    <w:p w14:paraId="40F98ED1" w14:textId="52B711FC" w:rsidR="0085262C" w:rsidRPr="0085262C" w:rsidRDefault="0085262C" w:rsidP="0085262C">
      <w:pPr>
        <w:pStyle w:val="paragraph"/>
        <w:spacing w:before="0" w:beforeAutospacing="0" w:after="0" w:afterAutospacing="0" w:line="276" w:lineRule="auto"/>
        <w:rPr>
          <w:rFonts w:ascii="Arial" w:hAnsi="Arial" w:cs="Arial"/>
          <w:color w:val="000000"/>
          <w:sz w:val="22"/>
          <w:szCs w:val="22"/>
        </w:rPr>
      </w:pPr>
      <w:r w:rsidRPr="0085262C">
        <w:rPr>
          <w:color w:val="515151"/>
          <w:sz w:val="22"/>
          <w:szCs w:val="22"/>
        </w:rPr>
        <w:t>En la respuesta escrita, fechada el pasado 11 de mayo, Exteriores destaca que en España, como frontera sur de la UE, "se está comprobando diariamente" que la presión migratoria "se mantiene" durante la pandemia. "</w:t>
      </w:r>
      <w:r w:rsidRPr="0085262C">
        <w:rPr>
          <w:rStyle w:val="Textoennegrita"/>
          <w:color w:val="515151"/>
          <w:sz w:val="22"/>
          <w:szCs w:val="22"/>
        </w:rPr>
        <w:t>Es previsible que esta presión se vea incrementada</w:t>
      </w:r>
      <w:r w:rsidRPr="0085262C">
        <w:rPr>
          <w:color w:val="515151"/>
          <w:sz w:val="22"/>
          <w:szCs w:val="22"/>
        </w:rPr>
        <w:t>, como resultado de la pandemia, con las consiguientes repercusiones para nuestro país", avisa seguidamente.</w:t>
      </w:r>
      <w:r w:rsidRPr="0085262C">
        <w:rPr>
          <w:rFonts w:ascii="Arial" w:hAnsi="Arial" w:cs="Arial"/>
          <w:color w:val="000000"/>
          <w:sz w:val="22"/>
          <w:szCs w:val="22"/>
        </w:rPr>
        <w:t xml:space="preserve"> </w:t>
      </w:r>
    </w:p>
    <w:p w14:paraId="7A406220" w14:textId="77777777" w:rsidR="0085262C" w:rsidRDefault="0085262C" w:rsidP="0085262C">
      <w:pPr>
        <w:pStyle w:val="paragraph"/>
        <w:spacing w:before="0" w:beforeAutospacing="0" w:after="0" w:afterAutospacing="0" w:line="276" w:lineRule="auto"/>
        <w:rPr>
          <w:color w:val="515151"/>
          <w:sz w:val="22"/>
          <w:szCs w:val="22"/>
        </w:rPr>
      </w:pPr>
    </w:p>
    <w:p w14:paraId="40E8C463" w14:textId="1DA912BB" w:rsidR="0085262C" w:rsidRPr="0085262C" w:rsidRDefault="0085262C" w:rsidP="0085262C">
      <w:pPr>
        <w:pStyle w:val="paragraph"/>
        <w:spacing w:before="0" w:beforeAutospacing="0" w:after="0" w:afterAutospacing="0" w:line="276" w:lineRule="auto"/>
        <w:rPr>
          <w:color w:val="515151"/>
          <w:sz w:val="22"/>
          <w:szCs w:val="22"/>
        </w:rPr>
      </w:pPr>
      <w:r w:rsidRPr="0085262C">
        <w:rPr>
          <w:color w:val="515151"/>
          <w:sz w:val="22"/>
          <w:szCs w:val="22"/>
        </w:rPr>
        <w:t>Según los datos oficiales más actuales, </w:t>
      </w:r>
      <w:r w:rsidRPr="0085262C">
        <w:rPr>
          <w:rStyle w:val="Textoennegrita"/>
          <w:color w:val="515151"/>
          <w:sz w:val="22"/>
          <w:szCs w:val="22"/>
        </w:rPr>
        <w:t>la pandemia ha frenado las llegadas irregulares a España</w:t>
      </w:r>
      <w:r w:rsidRPr="0085262C">
        <w:rPr>
          <w:color w:val="515151"/>
          <w:sz w:val="22"/>
          <w:szCs w:val="22"/>
        </w:rPr>
        <w:t>. En concreto, unas 1.300 personas migrantes han entrado irregularmente durante el Estado de Alarma decretado el pasado 14 de marzo por la expansión del COVID-19 y hasta el 15 de mayor, frente a los 3.249 que lo hicieron en ese mismo periodo de 2019, lo que supone una bajada del 60% respecto a ese periodo del año pasado.</w:t>
      </w:r>
    </w:p>
    <w:p w14:paraId="5F663658" w14:textId="77777777" w:rsidR="0085262C" w:rsidRDefault="0085262C" w:rsidP="0085262C">
      <w:pPr>
        <w:pStyle w:val="paragraph"/>
        <w:spacing w:before="0" w:beforeAutospacing="0" w:after="0" w:afterAutospacing="0" w:line="276" w:lineRule="auto"/>
        <w:rPr>
          <w:color w:val="515151"/>
          <w:sz w:val="22"/>
          <w:szCs w:val="22"/>
        </w:rPr>
      </w:pPr>
    </w:p>
    <w:p w14:paraId="3CC2E959" w14:textId="5E4D87F9" w:rsidR="0085262C" w:rsidRPr="0085262C" w:rsidRDefault="0085262C" w:rsidP="0085262C">
      <w:pPr>
        <w:pStyle w:val="paragraph"/>
        <w:spacing w:before="0" w:beforeAutospacing="0" w:after="0" w:afterAutospacing="0" w:line="276" w:lineRule="auto"/>
        <w:rPr>
          <w:color w:val="515151"/>
          <w:sz w:val="22"/>
          <w:szCs w:val="22"/>
        </w:rPr>
      </w:pPr>
      <w:r w:rsidRPr="0085262C">
        <w:rPr>
          <w:color w:val="515151"/>
          <w:sz w:val="22"/>
          <w:szCs w:val="22"/>
        </w:rPr>
        <w:t>En este tiempo de alarma, </w:t>
      </w:r>
      <w:r w:rsidRPr="0085262C">
        <w:rPr>
          <w:rStyle w:val="Textoennegrita"/>
          <w:color w:val="515151"/>
          <w:sz w:val="22"/>
          <w:szCs w:val="22"/>
        </w:rPr>
        <w:t>todas las formas de acceso al territorio español han experimentado un descenso</w:t>
      </w:r>
      <w:r w:rsidRPr="0085262C">
        <w:rPr>
          <w:color w:val="515151"/>
          <w:sz w:val="22"/>
          <w:szCs w:val="22"/>
        </w:rPr>
        <w:t>: por tierra han disminuido un 87,7% respecto a 2019, y por mar han caído un 47,3%. Si bien, la ruta marítima hacia Canarias se ha cuadruplicado respecto al mismo periodo de 2019. De hecho, la canaria es la ruta que acapara la mayor parte de llegadas de personas migrantes de forma irregular, al suponer el 68% del total de las entradas ilegales. Además, la vía hacia las islas canarias aglutina el 75,3% de las 1.173 llegadas en patera durante la vigencia del Estado de Alarma.</w:t>
      </w:r>
    </w:p>
    <w:p w14:paraId="45477C88" w14:textId="77777777" w:rsidR="0085262C" w:rsidRDefault="0085262C" w:rsidP="0085262C">
      <w:pPr>
        <w:pStyle w:val="paragraph"/>
        <w:spacing w:before="0" w:beforeAutospacing="0" w:after="0" w:afterAutospacing="0" w:line="276" w:lineRule="auto"/>
        <w:rPr>
          <w:color w:val="515151"/>
          <w:sz w:val="22"/>
          <w:szCs w:val="22"/>
        </w:rPr>
      </w:pPr>
    </w:p>
    <w:p w14:paraId="1C7EDDF1" w14:textId="22E4F995" w:rsidR="0085262C" w:rsidRPr="0085262C" w:rsidRDefault="0085262C" w:rsidP="0085262C">
      <w:pPr>
        <w:pStyle w:val="paragraph"/>
        <w:spacing w:before="0" w:beforeAutospacing="0" w:after="0" w:afterAutospacing="0" w:line="276" w:lineRule="auto"/>
        <w:rPr>
          <w:color w:val="515151"/>
          <w:sz w:val="22"/>
          <w:szCs w:val="22"/>
        </w:rPr>
      </w:pPr>
      <w:r w:rsidRPr="0085262C">
        <w:rPr>
          <w:color w:val="515151"/>
          <w:sz w:val="22"/>
          <w:szCs w:val="22"/>
        </w:rPr>
        <w:t>En el total acumulado del año, las cifras reflejan que </w:t>
      </w:r>
      <w:r w:rsidRPr="0085262C">
        <w:rPr>
          <w:rStyle w:val="Textoennegrita"/>
          <w:color w:val="515151"/>
          <w:sz w:val="22"/>
          <w:szCs w:val="22"/>
        </w:rPr>
        <w:t>las entradas irregulares han bajado un 31,7%</w:t>
      </w:r>
      <w:r w:rsidRPr="0085262C">
        <w:rPr>
          <w:color w:val="515151"/>
          <w:sz w:val="22"/>
          <w:szCs w:val="22"/>
        </w:rPr>
        <w:t> respecto al año pasado. En los cuatro primeros meses y medio de 2020 han entrado irregularmente por tierra un 42,1% menos que en 2019, y por mar un 28,6% menos. Eso sí, la vía marítima hacia Canarias se ha incrementado un 542% respecto al año pasado.</w:t>
      </w:r>
    </w:p>
    <w:p w14:paraId="26AA1346" w14:textId="77777777" w:rsidR="0085262C" w:rsidRDefault="0085262C" w:rsidP="0085262C">
      <w:pPr>
        <w:pStyle w:val="Ttulo2"/>
        <w:spacing w:before="0" w:beforeAutospacing="0" w:after="150" w:afterAutospacing="0" w:line="276" w:lineRule="auto"/>
        <w:rPr>
          <w:rFonts w:ascii="Arial" w:hAnsi="Arial" w:cs="Arial"/>
          <w:color w:val="515151"/>
          <w:sz w:val="22"/>
          <w:szCs w:val="22"/>
        </w:rPr>
      </w:pPr>
    </w:p>
    <w:p w14:paraId="4A151B86" w14:textId="26BFC9B6" w:rsidR="0085262C" w:rsidRPr="0085262C" w:rsidRDefault="0085262C" w:rsidP="0085262C">
      <w:pPr>
        <w:rPr>
          <w:b/>
        </w:rPr>
      </w:pPr>
      <w:r w:rsidRPr="0085262C">
        <w:rPr>
          <w:b/>
        </w:rPr>
        <w:t>Aviso de la "radicalización de las sociedades frágiles"</w:t>
      </w:r>
    </w:p>
    <w:p w14:paraId="26CDCDA1" w14:textId="77777777" w:rsidR="0085262C" w:rsidRPr="0085262C" w:rsidRDefault="0085262C" w:rsidP="0085262C">
      <w:pPr>
        <w:pStyle w:val="paragraph"/>
        <w:spacing w:before="0" w:beforeAutospacing="0" w:after="0" w:afterAutospacing="0" w:line="276" w:lineRule="auto"/>
        <w:rPr>
          <w:color w:val="515151"/>
          <w:sz w:val="22"/>
          <w:szCs w:val="22"/>
        </w:rPr>
      </w:pPr>
      <w:r w:rsidRPr="0085262C">
        <w:rPr>
          <w:color w:val="515151"/>
          <w:sz w:val="22"/>
          <w:szCs w:val="22"/>
        </w:rPr>
        <w:t>Pero además del aumento de la presión migratoria a raíz de la crisis del COVID-19, Exteriores alerta de que si el impacto de la pandemia es "fuerte" en estos países del sur vecinos de la UE, "también es predecible la radicalización de estas sociedades frágiles, con </w:t>
      </w:r>
      <w:r w:rsidRPr="0085262C">
        <w:rPr>
          <w:rStyle w:val="Textoennegrita"/>
          <w:color w:val="515151"/>
          <w:sz w:val="22"/>
          <w:szCs w:val="22"/>
        </w:rPr>
        <w:t>consecuencias que podrían ser percibidas de inmediato</w:t>
      </w:r>
      <w:r w:rsidRPr="0085262C">
        <w:rPr>
          <w:color w:val="515151"/>
          <w:sz w:val="22"/>
          <w:szCs w:val="22"/>
        </w:rPr>
        <w:t>". En este contexto, el Gobierno defiende la necesidad de "actuar con rapidez y atender las necesidades reales" de los "socios de la vecindad sur". Según incide Exteriores, esos países "son el primer pilar de la política de control de la migración".</w:t>
      </w:r>
    </w:p>
    <w:p w14:paraId="57AC976C" w14:textId="77777777" w:rsidR="0085262C" w:rsidRDefault="0085262C" w:rsidP="0085262C">
      <w:pPr>
        <w:pStyle w:val="paragraph"/>
        <w:spacing w:before="0" w:beforeAutospacing="0" w:after="0" w:afterAutospacing="0" w:line="276" w:lineRule="auto"/>
        <w:rPr>
          <w:color w:val="515151"/>
          <w:sz w:val="22"/>
          <w:szCs w:val="22"/>
        </w:rPr>
      </w:pPr>
    </w:p>
    <w:p w14:paraId="40566D2F" w14:textId="763E8621" w:rsidR="0085262C" w:rsidRPr="0085262C" w:rsidRDefault="0085262C" w:rsidP="0085262C">
      <w:pPr>
        <w:pStyle w:val="paragraph"/>
        <w:spacing w:before="0" w:beforeAutospacing="0" w:after="0" w:afterAutospacing="0" w:line="276" w:lineRule="auto"/>
        <w:rPr>
          <w:color w:val="515151"/>
          <w:sz w:val="22"/>
          <w:szCs w:val="22"/>
        </w:rPr>
      </w:pPr>
      <w:r w:rsidRPr="0085262C">
        <w:rPr>
          <w:color w:val="515151"/>
          <w:sz w:val="22"/>
          <w:szCs w:val="22"/>
        </w:rPr>
        <w:t>En este punto, Exteriores subraya que "la política de ayuda en materia de sanidad y la política migratoria son</w:t>
      </w:r>
      <w:r w:rsidRPr="0085262C">
        <w:rPr>
          <w:rStyle w:val="Textoennegrita"/>
          <w:color w:val="515151"/>
          <w:sz w:val="22"/>
          <w:szCs w:val="22"/>
        </w:rPr>
        <w:t> vasos comunicantes</w:t>
      </w:r>
      <w:r w:rsidRPr="0085262C">
        <w:rPr>
          <w:color w:val="515151"/>
          <w:sz w:val="22"/>
          <w:szCs w:val="22"/>
        </w:rPr>
        <w:t>". Tal y como asegura, el fortalecimiento de la seguridad y estabilidad en la región mediterránea "no solo beneficia a los países de la región, sino que contribuye a una mayor seguridad y estabilidad en la propia Unión Europea y en cada uno de sus Estados Miembros".</w:t>
      </w:r>
    </w:p>
    <w:p w14:paraId="41AB6195" w14:textId="77777777" w:rsidR="0085262C" w:rsidRDefault="0085262C" w:rsidP="0085262C">
      <w:pPr>
        <w:pStyle w:val="paragraph"/>
        <w:spacing w:before="0" w:beforeAutospacing="0" w:after="0" w:afterAutospacing="0" w:line="276" w:lineRule="auto"/>
        <w:rPr>
          <w:color w:val="515151"/>
          <w:sz w:val="22"/>
          <w:szCs w:val="22"/>
        </w:rPr>
      </w:pPr>
    </w:p>
    <w:p w14:paraId="4EA779CB" w14:textId="38888690" w:rsidR="0085262C" w:rsidRDefault="0085262C" w:rsidP="0085262C">
      <w:pPr>
        <w:pStyle w:val="paragraph"/>
        <w:spacing w:before="0" w:beforeAutospacing="0" w:after="0" w:afterAutospacing="0" w:line="276" w:lineRule="auto"/>
        <w:rPr>
          <w:color w:val="515151"/>
          <w:sz w:val="22"/>
          <w:szCs w:val="22"/>
        </w:rPr>
      </w:pPr>
      <w:r w:rsidRPr="0085262C">
        <w:rPr>
          <w:color w:val="515151"/>
          <w:sz w:val="22"/>
          <w:szCs w:val="22"/>
        </w:rPr>
        <w:lastRenderedPageBreak/>
        <w:t>Así, recuerda que la UE lanzó el pasado 8 de abril una r</w:t>
      </w:r>
      <w:r w:rsidRPr="0085262C">
        <w:rPr>
          <w:rStyle w:val="Textoennegrita"/>
          <w:color w:val="515151"/>
          <w:sz w:val="22"/>
          <w:szCs w:val="22"/>
        </w:rPr>
        <w:t>espuesta global a la pandemia</w:t>
      </w:r>
      <w:r w:rsidRPr="0085262C">
        <w:rPr>
          <w:color w:val="515151"/>
          <w:sz w:val="22"/>
          <w:szCs w:val="22"/>
        </w:rPr>
        <w:t> en el que el apoyo a la Vecindad Sur "constituirá un elemento de especial relevancia dentro de todo el conjunto de compromisos que la UE asumirá globalmente".</w:t>
      </w:r>
    </w:p>
    <w:p w14:paraId="689F1328" w14:textId="77777777" w:rsidR="0085262C" w:rsidRPr="0085262C" w:rsidRDefault="0085262C" w:rsidP="0085262C">
      <w:pPr>
        <w:pStyle w:val="paragraph"/>
        <w:spacing w:before="0" w:beforeAutospacing="0" w:after="0" w:afterAutospacing="0" w:line="276" w:lineRule="auto"/>
        <w:rPr>
          <w:color w:val="515151"/>
          <w:sz w:val="22"/>
          <w:szCs w:val="22"/>
        </w:rPr>
      </w:pPr>
    </w:p>
    <w:p w14:paraId="09F832CC" w14:textId="77777777" w:rsidR="0085262C" w:rsidRPr="0085262C" w:rsidRDefault="0085262C" w:rsidP="0085262C">
      <w:pPr>
        <w:rPr>
          <w:b/>
        </w:rPr>
      </w:pPr>
      <w:r w:rsidRPr="0085262C">
        <w:rPr>
          <w:b/>
        </w:rPr>
        <w:t>Retrasada la Operación Paso del Estrecho</w:t>
      </w:r>
    </w:p>
    <w:p w14:paraId="11C16B9E" w14:textId="77777777" w:rsidR="0085262C" w:rsidRPr="0085262C" w:rsidRDefault="0085262C" w:rsidP="0085262C">
      <w:pPr>
        <w:pStyle w:val="paragraph"/>
        <w:spacing w:before="0" w:beforeAutospacing="0" w:after="0" w:afterAutospacing="0" w:line="276" w:lineRule="auto"/>
        <w:rPr>
          <w:color w:val="515151"/>
          <w:sz w:val="22"/>
          <w:szCs w:val="22"/>
        </w:rPr>
      </w:pPr>
      <w:r w:rsidRPr="0085262C">
        <w:rPr>
          <w:color w:val="515151"/>
          <w:sz w:val="22"/>
          <w:szCs w:val="22"/>
        </w:rPr>
        <w:t>La Operación Paso del Estrecho (OPE), que todos los años supone el paso por España de más de tres millones de pasajeros y medio millón de vehículos que viajan </w:t>
      </w:r>
      <w:r w:rsidRPr="0085262C">
        <w:rPr>
          <w:rStyle w:val="Textoennegrita"/>
          <w:color w:val="515151"/>
          <w:sz w:val="22"/>
          <w:szCs w:val="22"/>
        </w:rPr>
        <w:t>desde toda Europa hasta el Magreb</w:t>
      </w:r>
      <w:r w:rsidRPr="0085262C">
        <w:rPr>
          <w:color w:val="515151"/>
          <w:sz w:val="22"/>
          <w:szCs w:val="22"/>
        </w:rPr>
        <w:t>, se ha retrasado como consecuencia de las restricciones por la pandemia de coronavirus. Así responde el Gobierno a una pregunta de la diputada de Vox de Ceuta, Teresa López, sobre la OPE, y ha añadido que si no fuera por el estado de alarma en el que se encuentra España "ya estaría todo listo para que a mediados de junio comenzara el operativo".</w:t>
      </w:r>
    </w:p>
    <w:p w14:paraId="2B1220C1" w14:textId="77777777" w:rsidR="0085262C" w:rsidRDefault="0085262C" w:rsidP="0085262C">
      <w:pPr>
        <w:pStyle w:val="paragraph"/>
        <w:spacing w:before="0" w:beforeAutospacing="0" w:after="0" w:afterAutospacing="0" w:line="276" w:lineRule="auto"/>
        <w:rPr>
          <w:color w:val="515151"/>
          <w:sz w:val="22"/>
          <w:szCs w:val="22"/>
        </w:rPr>
      </w:pPr>
    </w:p>
    <w:p w14:paraId="444A4605" w14:textId="3C412AC2" w:rsidR="0085262C" w:rsidRPr="0085262C" w:rsidRDefault="0085262C" w:rsidP="0085262C">
      <w:pPr>
        <w:pStyle w:val="paragraph"/>
        <w:spacing w:before="0" w:beforeAutospacing="0" w:after="0" w:afterAutospacing="0" w:line="276" w:lineRule="auto"/>
        <w:rPr>
          <w:color w:val="515151"/>
          <w:sz w:val="22"/>
          <w:szCs w:val="22"/>
        </w:rPr>
      </w:pPr>
      <w:r w:rsidRPr="0085262C">
        <w:rPr>
          <w:color w:val="515151"/>
          <w:sz w:val="22"/>
          <w:szCs w:val="22"/>
        </w:rPr>
        <w:t>La diputada ha señalado que desde el Ministerio del Interior ha respondido que "se hace un seguimiento permanente de las circunstancias que pudieran incidir en el desarrollo de planes como el de la Operación Paso del Estrecho (OPE) con la finalidad de programar su ejecución -si procede- en el marco de las realidades concurrentes en el momento de las fechas previstas". "Se están </w:t>
      </w:r>
      <w:r w:rsidRPr="0085262C">
        <w:rPr>
          <w:rStyle w:val="Textoennegrita"/>
          <w:color w:val="515151"/>
          <w:sz w:val="22"/>
          <w:szCs w:val="22"/>
        </w:rPr>
        <w:t>evaluando las medidas técnicas que serían necesarias</w:t>
      </w:r>
      <w:r w:rsidRPr="0085262C">
        <w:rPr>
          <w:color w:val="515151"/>
          <w:sz w:val="22"/>
          <w:szCs w:val="22"/>
        </w:rPr>
        <w:t> para desarrollar la operación, que están supeditadas a la evolución de la actual crisis sanitaria y a que se adopte la decisión de llevarla o no a cabo", ha añadido.</w:t>
      </w:r>
    </w:p>
    <w:p w14:paraId="23F66376" w14:textId="77777777" w:rsidR="0085262C" w:rsidRDefault="0085262C" w:rsidP="0085262C">
      <w:pPr>
        <w:pStyle w:val="paragraph"/>
        <w:spacing w:before="0" w:beforeAutospacing="0" w:after="0" w:afterAutospacing="0" w:line="276" w:lineRule="auto"/>
        <w:rPr>
          <w:color w:val="515151"/>
          <w:sz w:val="22"/>
          <w:szCs w:val="22"/>
        </w:rPr>
      </w:pPr>
    </w:p>
    <w:p w14:paraId="706CFB71" w14:textId="5A91BC6C" w:rsidR="0085262C" w:rsidRPr="0085262C" w:rsidRDefault="0085262C" w:rsidP="0085262C">
      <w:pPr>
        <w:pStyle w:val="paragraph"/>
        <w:spacing w:before="0" w:beforeAutospacing="0" w:after="0" w:afterAutospacing="0" w:line="276" w:lineRule="auto"/>
        <w:rPr>
          <w:color w:val="515151"/>
          <w:sz w:val="22"/>
          <w:szCs w:val="22"/>
        </w:rPr>
      </w:pPr>
      <w:r w:rsidRPr="0085262C">
        <w:rPr>
          <w:color w:val="515151"/>
          <w:sz w:val="22"/>
          <w:szCs w:val="22"/>
        </w:rPr>
        <w:t>Ante la falta de concreción, Teresa López exige al Gobierno que </w:t>
      </w:r>
      <w:r w:rsidRPr="0085262C">
        <w:rPr>
          <w:rStyle w:val="Textoennegrita"/>
          <w:color w:val="515151"/>
          <w:sz w:val="22"/>
          <w:szCs w:val="22"/>
        </w:rPr>
        <w:t>"sea claro"</w:t>
      </w:r>
      <w:r w:rsidRPr="0085262C">
        <w:rPr>
          <w:color w:val="515151"/>
          <w:sz w:val="22"/>
          <w:szCs w:val="22"/>
        </w:rPr>
        <w:t> y le pregunta "cuándo piensa anunciar si la Operación quedará cancelada o no en su formato habitual" y si baraja "arbitrar otra modalidad". Además, pide información sobre si está el Ejecutivo "manteniendo conversaciones con los países de procedencia de las personas que cada año participan en la OPE para cooperar y evitar que este 2020 la operación se lleve a cabo".</w:t>
      </w:r>
    </w:p>
    <w:p w14:paraId="25070EC8" w14:textId="77777777" w:rsidR="0085262C" w:rsidRDefault="0085262C" w:rsidP="0085262C">
      <w:pPr>
        <w:pStyle w:val="paragraph"/>
        <w:spacing w:before="0" w:beforeAutospacing="0" w:after="0" w:afterAutospacing="0" w:line="276" w:lineRule="auto"/>
        <w:rPr>
          <w:color w:val="515151"/>
          <w:sz w:val="22"/>
          <w:szCs w:val="22"/>
        </w:rPr>
      </w:pPr>
    </w:p>
    <w:p w14:paraId="1FF6FEC9" w14:textId="40782A84" w:rsidR="0085262C" w:rsidRDefault="0085262C" w:rsidP="0085262C">
      <w:pPr>
        <w:pStyle w:val="paragraph"/>
        <w:spacing w:before="0" w:beforeAutospacing="0" w:after="0" w:afterAutospacing="0" w:line="276" w:lineRule="auto"/>
        <w:rPr>
          <w:color w:val="515151"/>
          <w:sz w:val="22"/>
          <w:szCs w:val="22"/>
        </w:rPr>
      </w:pPr>
      <w:r w:rsidRPr="0085262C">
        <w:rPr>
          <w:color w:val="515151"/>
          <w:sz w:val="22"/>
          <w:szCs w:val="22"/>
        </w:rPr>
        <w:t>Desde el Grupo Parlamentario VOX se reclama al Gobierno que se pronuncie sobre si va a condicionar la OPE la apertura de las condiciones marítimas actuales en el Estrecho de Gibraltar y, en ese caso, </w:t>
      </w:r>
      <w:r w:rsidRPr="0085262C">
        <w:rPr>
          <w:rStyle w:val="Textoennegrita"/>
          <w:color w:val="515151"/>
          <w:sz w:val="22"/>
          <w:szCs w:val="22"/>
        </w:rPr>
        <w:t>"con qué limitaciones y medidas de seguridad y sanitarias"</w:t>
      </w:r>
      <w:r w:rsidRPr="0085262C">
        <w:rPr>
          <w:color w:val="515151"/>
          <w:sz w:val="22"/>
          <w:szCs w:val="22"/>
        </w:rPr>
        <w:t>.</w:t>
      </w:r>
    </w:p>
    <w:p w14:paraId="5D03F254" w14:textId="76696B5F" w:rsidR="007135FE" w:rsidRDefault="007135FE" w:rsidP="0085262C">
      <w:pPr>
        <w:pStyle w:val="paragraph"/>
        <w:spacing w:before="0" w:beforeAutospacing="0" w:after="0" w:afterAutospacing="0" w:line="276" w:lineRule="auto"/>
        <w:rPr>
          <w:color w:val="515151"/>
          <w:sz w:val="22"/>
          <w:szCs w:val="22"/>
        </w:rPr>
      </w:pPr>
    </w:p>
    <w:p w14:paraId="45490A08" w14:textId="41D87E1C" w:rsidR="007135FE" w:rsidRDefault="007135FE" w:rsidP="0085262C">
      <w:pPr>
        <w:pStyle w:val="paragraph"/>
        <w:spacing w:before="0" w:beforeAutospacing="0" w:after="0" w:afterAutospacing="0" w:line="276" w:lineRule="auto"/>
        <w:rPr>
          <w:color w:val="515151"/>
          <w:sz w:val="22"/>
          <w:szCs w:val="22"/>
        </w:rPr>
      </w:pPr>
    </w:p>
    <w:p w14:paraId="296ACA5F" w14:textId="6F56F55A" w:rsidR="007135FE" w:rsidRDefault="007135FE" w:rsidP="007135FE"/>
    <w:p w14:paraId="49CFA1E1" w14:textId="2DFC7C74" w:rsidR="007135FE" w:rsidRPr="007135FE" w:rsidRDefault="007135FE" w:rsidP="007135FE">
      <w:pPr>
        <w:pStyle w:val="Ttulo2"/>
      </w:pPr>
      <w:bookmarkStart w:id="16" w:name="_Toc58226380"/>
      <w:r>
        <w:t>Ceuta-APDHA: d</w:t>
      </w:r>
      <w:r w:rsidRPr="007135FE">
        <w:t>escenso de migrantes</w:t>
      </w:r>
      <w:r>
        <w:t xml:space="preserve"> se debe a subcontratación de violencia en Marruecos</w:t>
      </w:r>
      <w:bookmarkEnd w:id="16"/>
    </w:p>
    <w:p w14:paraId="7D19E6D8" w14:textId="77777777" w:rsidR="007135FE" w:rsidRDefault="00650961" w:rsidP="007135FE">
      <w:hyperlink r:id="rId39" w:history="1">
        <w:r w:rsidR="007135FE">
          <w:rPr>
            <w:rStyle w:val="Hipervnculo"/>
          </w:rPr>
          <w:t>https://elpueblodeceuta.es/art/49454/apdha-el-descenso-de-migrantes-en-la-frontera-sur-se-debe-a-la-subcontratacion-de-la-violencia-en-marruecos</w:t>
        </w:r>
      </w:hyperlink>
    </w:p>
    <w:p w14:paraId="7BE18DB0" w14:textId="77777777" w:rsidR="007135FE" w:rsidRDefault="007135FE" w:rsidP="007135FE">
      <w:r>
        <w:t>Jueves 18 de junio de 2020</w:t>
      </w:r>
    </w:p>
    <w:p w14:paraId="3D821F23" w14:textId="6814AA99" w:rsidR="007135FE" w:rsidRPr="007135FE" w:rsidRDefault="007135FE" w:rsidP="007135FE">
      <w:pPr>
        <w:rPr>
          <w:b/>
        </w:rPr>
      </w:pPr>
      <w:r w:rsidRPr="007135FE">
        <w:rPr>
          <w:b/>
        </w:rPr>
        <w:t>Según denuncia esta ONG andaluza en su último informe "cerca de 12.000 personas han sido desplazadas hacia el sur en medio de robos, palizas y torturas".</w:t>
      </w:r>
    </w:p>
    <w:p w14:paraId="43F158DB" w14:textId="77777777" w:rsidR="007135FE" w:rsidRPr="007135FE" w:rsidRDefault="007135FE" w:rsidP="007135FE">
      <w:pPr>
        <w:pStyle w:val="NormalWeb"/>
        <w:shd w:val="clear" w:color="auto" w:fill="FFFFFF"/>
        <w:spacing w:before="0" w:beforeAutospacing="0" w:after="0" w:afterAutospacing="0"/>
        <w:jc w:val="both"/>
        <w:rPr>
          <w:rFonts w:ascii="Open Sans" w:hAnsi="Open Sans"/>
          <w:color w:val="2F2F2F"/>
          <w:sz w:val="22"/>
          <w:szCs w:val="22"/>
        </w:rPr>
      </w:pPr>
      <w:r w:rsidRPr="007135FE">
        <w:rPr>
          <w:rFonts w:ascii="Open Sans" w:hAnsi="Open Sans"/>
          <w:color w:val="2F2F2F"/>
          <w:sz w:val="22"/>
          <w:szCs w:val="22"/>
        </w:rPr>
        <w:t xml:space="preserve"> La Asociación Pro Derechos Humanos de Andalucía (APDHA) ha presentado hoy, con motivo de la celebración este sábado del Día Mundial del Refugiado,  su informe Derechos Humanos en la Frontera Sur </w:t>
      </w:r>
      <w:r w:rsidRPr="007135FE">
        <w:rPr>
          <w:rFonts w:ascii="Open Sans" w:hAnsi="Open Sans"/>
          <w:color w:val="2F2F2F"/>
          <w:sz w:val="22"/>
          <w:szCs w:val="22"/>
        </w:rPr>
        <w:lastRenderedPageBreak/>
        <w:t>2020 el que denuncia que el descenso de migrantes en la Frontera Sur se sostiene gracias a la subcontratación por parte de España de la violencia de Marruecos contra las personas subsaharianas que intentan llegar a Europa por esta vía.</w:t>
      </w:r>
    </w:p>
    <w:p w14:paraId="1CEAACEA" w14:textId="77777777" w:rsidR="007135FE" w:rsidRPr="007135FE" w:rsidRDefault="007135FE" w:rsidP="007135FE">
      <w:pPr>
        <w:pStyle w:val="NormalWeb"/>
        <w:shd w:val="clear" w:color="auto" w:fill="FFFFFF"/>
        <w:spacing w:before="0" w:beforeAutospacing="0" w:after="0" w:afterAutospacing="0"/>
        <w:jc w:val="both"/>
        <w:rPr>
          <w:rFonts w:ascii="Open Sans" w:hAnsi="Open Sans"/>
          <w:color w:val="2F2F2F"/>
          <w:sz w:val="22"/>
          <w:szCs w:val="22"/>
        </w:rPr>
      </w:pPr>
      <w:r w:rsidRPr="007135FE">
        <w:rPr>
          <w:rFonts w:ascii="Open Sans" w:hAnsi="Open Sans"/>
          <w:color w:val="2F2F2F"/>
          <w:sz w:val="22"/>
          <w:szCs w:val="22"/>
        </w:rPr>
        <w:t> </w:t>
      </w:r>
    </w:p>
    <w:p w14:paraId="71F8614D" w14:textId="77777777" w:rsidR="007135FE" w:rsidRPr="007135FE" w:rsidRDefault="007135FE" w:rsidP="007135FE">
      <w:pPr>
        <w:shd w:val="clear" w:color="auto" w:fill="FFFFFF"/>
        <w:rPr>
          <w:rFonts w:ascii="Open Sans" w:hAnsi="Open Sans"/>
          <w:color w:val="2F2F2F"/>
        </w:rPr>
      </w:pPr>
      <w:r w:rsidRPr="007135FE">
        <w:rPr>
          <w:rFonts w:ascii="Open Sans" w:hAnsi="Open Sans"/>
          <w:color w:val="2F2F2F"/>
        </w:rPr>
        <w:t>APDHA ha criticado que es necesario poner el foco en las causas y los efectos que han producido ese descenso a la mitad de llegadas en 2019, que sigue vigente en 2020 con una reducción del 31%, según los datos del ministerio del Interior publicados ayer. “El Gobierno español era plenamente consciente de que poner en manos del régimen marroquí la gestión de la frontera sur europea implicaba el uso intensivo y extensivo de una desatada represión extremadamente violenta contra las personas de origen subsahariano”, denuncian.</w:t>
      </w:r>
    </w:p>
    <w:p w14:paraId="60B9AE13" w14:textId="77777777" w:rsidR="007135FE" w:rsidRPr="007135FE" w:rsidRDefault="007135FE" w:rsidP="007135FE">
      <w:pPr>
        <w:pStyle w:val="NormalWeb"/>
        <w:shd w:val="clear" w:color="auto" w:fill="FFFFFF"/>
        <w:spacing w:before="0" w:beforeAutospacing="0" w:after="0" w:afterAutospacing="0"/>
        <w:jc w:val="both"/>
        <w:rPr>
          <w:rFonts w:ascii="Open Sans" w:hAnsi="Open Sans"/>
          <w:color w:val="2F2F2F"/>
          <w:sz w:val="22"/>
          <w:szCs w:val="22"/>
        </w:rPr>
      </w:pPr>
      <w:r w:rsidRPr="007135FE">
        <w:rPr>
          <w:rFonts w:ascii="Open Sans" w:hAnsi="Open Sans"/>
          <w:color w:val="2F2F2F"/>
          <w:sz w:val="22"/>
          <w:szCs w:val="22"/>
        </w:rPr>
        <w:t> </w:t>
      </w:r>
    </w:p>
    <w:p w14:paraId="4E57E658" w14:textId="77777777" w:rsidR="007135FE" w:rsidRPr="007135FE" w:rsidRDefault="007135FE" w:rsidP="007135FE">
      <w:pPr>
        <w:pStyle w:val="NormalWeb"/>
        <w:shd w:val="clear" w:color="auto" w:fill="FFFFFF"/>
        <w:spacing w:before="0" w:beforeAutospacing="0" w:after="0" w:afterAutospacing="0"/>
        <w:jc w:val="both"/>
        <w:rPr>
          <w:rFonts w:ascii="Open Sans" w:hAnsi="Open Sans"/>
          <w:color w:val="2F2F2F"/>
          <w:sz w:val="22"/>
          <w:szCs w:val="22"/>
        </w:rPr>
      </w:pPr>
      <w:r w:rsidRPr="007135FE">
        <w:rPr>
          <w:rFonts w:ascii="Open Sans" w:hAnsi="Open Sans"/>
          <w:color w:val="2F2F2F"/>
          <w:sz w:val="22"/>
          <w:szCs w:val="22"/>
        </w:rPr>
        <w:t>La reducción en la llegada de pateras a las costas españolas está íntimamente ligada a esa terrible represión, confirman desde la asociación, que alerta de que entre 11.600 y 12.000 personas migrantes han sido desplazadas hacia el sur “de forma muy agresiva, en medio de robos, palizas y torturas”, según la Asociación Pateras de la Vida, y que se observa una “desquiciada violencia” en los campamentos de personas migrantes en los bosques cercanos a las fronteras de Ceuta y Melilla.</w:t>
      </w:r>
    </w:p>
    <w:p w14:paraId="1D2C96D6" w14:textId="77777777" w:rsidR="007135FE" w:rsidRPr="007135FE" w:rsidRDefault="007135FE" w:rsidP="007135FE">
      <w:pPr>
        <w:pStyle w:val="NormalWeb"/>
        <w:shd w:val="clear" w:color="auto" w:fill="FFFFFF"/>
        <w:spacing w:before="0" w:beforeAutospacing="0" w:after="0" w:afterAutospacing="0"/>
        <w:jc w:val="both"/>
        <w:rPr>
          <w:rFonts w:ascii="Open Sans" w:hAnsi="Open Sans"/>
          <w:color w:val="2F2F2F"/>
          <w:sz w:val="22"/>
          <w:szCs w:val="22"/>
        </w:rPr>
      </w:pPr>
      <w:r w:rsidRPr="007135FE">
        <w:rPr>
          <w:rFonts w:ascii="Open Sans" w:hAnsi="Open Sans"/>
          <w:color w:val="2F2F2F"/>
          <w:sz w:val="22"/>
          <w:szCs w:val="22"/>
        </w:rPr>
        <w:t> </w:t>
      </w:r>
    </w:p>
    <w:p w14:paraId="52A3538D" w14:textId="77777777" w:rsidR="007135FE" w:rsidRPr="007135FE" w:rsidRDefault="007135FE" w:rsidP="007135FE">
      <w:pPr>
        <w:pStyle w:val="NormalWeb"/>
        <w:shd w:val="clear" w:color="auto" w:fill="FFFFFF"/>
        <w:spacing w:before="0" w:beforeAutospacing="0" w:after="0" w:afterAutospacing="0"/>
        <w:jc w:val="both"/>
        <w:rPr>
          <w:rFonts w:ascii="Open Sans" w:hAnsi="Open Sans"/>
          <w:color w:val="2F2F2F"/>
          <w:sz w:val="22"/>
          <w:szCs w:val="22"/>
        </w:rPr>
      </w:pPr>
      <w:r w:rsidRPr="007135FE">
        <w:rPr>
          <w:rFonts w:ascii="Open Sans" w:hAnsi="Open Sans"/>
          <w:color w:val="2F2F2F"/>
          <w:sz w:val="22"/>
          <w:szCs w:val="22"/>
        </w:rPr>
        <w:t>Teniendo en cuenta las razones que justifican el descenso en las llegadas de pateras, “resulta deplorable cómo todavía existen dirigentes públicos o partidos políticos que se congratulan de que el descenso siga produciéndose. Y ello además, a pesar de que 585 personas perdieron la vida o desaparecieron en el mar durante el 2019, y de que, según el seguimiento de la Asociación Pro Derechos Humanos de Andalucía, en 2020 son ya 109 las que han perdido la vida,sobre todo en la ruta de las Islas Canarias”.</w:t>
      </w:r>
    </w:p>
    <w:p w14:paraId="5EC930D2" w14:textId="77777777" w:rsidR="007135FE" w:rsidRPr="007135FE" w:rsidRDefault="007135FE" w:rsidP="007135FE">
      <w:pPr>
        <w:pStyle w:val="NormalWeb"/>
        <w:shd w:val="clear" w:color="auto" w:fill="FFFFFF"/>
        <w:spacing w:before="0" w:beforeAutospacing="0" w:after="0" w:afterAutospacing="0"/>
        <w:jc w:val="both"/>
        <w:rPr>
          <w:rFonts w:ascii="Open Sans" w:hAnsi="Open Sans"/>
          <w:color w:val="2F2F2F"/>
          <w:sz w:val="22"/>
          <w:szCs w:val="22"/>
        </w:rPr>
      </w:pPr>
      <w:r w:rsidRPr="007135FE">
        <w:rPr>
          <w:rFonts w:ascii="Open Sans" w:hAnsi="Open Sans"/>
          <w:color w:val="2F2F2F"/>
          <w:sz w:val="22"/>
          <w:szCs w:val="22"/>
        </w:rPr>
        <w:t> </w:t>
      </w:r>
    </w:p>
    <w:p w14:paraId="6762D801" w14:textId="77777777" w:rsidR="007135FE" w:rsidRPr="007135FE" w:rsidRDefault="007135FE" w:rsidP="007135FE">
      <w:pPr>
        <w:pStyle w:val="NormalWeb"/>
        <w:shd w:val="clear" w:color="auto" w:fill="FFFFFF"/>
        <w:spacing w:before="0" w:beforeAutospacing="0" w:after="0" w:afterAutospacing="0"/>
        <w:jc w:val="both"/>
        <w:rPr>
          <w:rFonts w:ascii="Open Sans" w:hAnsi="Open Sans"/>
          <w:color w:val="2F2F2F"/>
          <w:sz w:val="22"/>
          <w:szCs w:val="22"/>
        </w:rPr>
      </w:pPr>
      <w:r w:rsidRPr="007135FE">
        <w:rPr>
          <w:rFonts w:ascii="Open Sans" w:hAnsi="Open Sans"/>
          <w:color w:val="2F2F2F"/>
          <w:sz w:val="22"/>
          <w:szCs w:val="22"/>
        </w:rPr>
        <w:t>La asociación advierte que el relato que se construye políticamente sobre las migraciones y fronteras europeas, y en concreto sobre la frontera sur, dista mucho de la realidad, y se elabora con el objetivo de criminalizar a las personas migrantes y legitimar el racismo institucional y todo tipo de actuaciones que vulneran los derechos humanos de estas personas.</w:t>
      </w:r>
    </w:p>
    <w:p w14:paraId="560597E5" w14:textId="77777777" w:rsidR="007135FE" w:rsidRPr="007135FE" w:rsidRDefault="007135FE" w:rsidP="007135FE">
      <w:pPr>
        <w:pStyle w:val="NormalWeb"/>
        <w:shd w:val="clear" w:color="auto" w:fill="FFFFFF"/>
        <w:spacing w:before="0" w:beforeAutospacing="0" w:after="0" w:afterAutospacing="0"/>
        <w:jc w:val="both"/>
        <w:rPr>
          <w:rFonts w:ascii="Open Sans" w:hAnsi="Open Sans"/>
          <w:color w:val="2F2F2F"/>
          <w:sz w:val="22"/>
          <w:szCs w:val="22"/>
        </w:rPr>
      </w:pPr>
      <w:r w:rsidRPr="007135FE">
        <w:rPr>
          <w:rFonts w:ascii="Open Sans" w:hAnsi="Open Sans"/>
          <w:color w:val="2F2F2F"/>
          <w:sz w:val="22"/>
          <w:szCs w:val="22"/>
        </w:rPr>
        <w:t> </w:t>
      </w:r>
    </w:p>
    <w:p w14:paraId="2FA11DDC" w14:textId="77777777" w:rsidR="007135FE" w:rsidRPr="007135FE" w:rsidRDefault="007135FE" w:rsidP="007135FE">
      <w:pPr>
        <w:pStyle w:val="NormalWeb"/>
        <w:shd w:val="clear" w:color="auto" w:fill="FFFFFF"/>
        <w:spacing w:before="0" w:beforeAutospacing="0" w:after="0" w:afterAutospacing="0"/>
        <w:jc w:val="both"/>
        <w:rPr>
          <w:rFonts w:ascii="Open Sans" w:hAnsi="Open Sans"/>
          <w:color w:val="2F2F2F"/>
          <w:sz w:val="22"/>
          <w:szCs w:val="22"/>
        </w:rPr>
      </w:pPr>
      <w:r w:rsidRPr="007135FE">
        <w:rPr>
          <w:rFonts w:ascii="Open Sans" w:hAnsi="Open Sans"/>
          <w:color w:val="2F2F2F"/>
          <w:sz w:val="22"/>
          <w:szCs w:val="22"/>
        </w:rPr>
        <w:t>Así, la organización explica que “la idea que se vende de que la principal vía de llegada irregular a España es en patera y por personas negras es falsa, no se corresponde para nada con la realidad migratoria de España”, la llegada de personas procedentes de países subsaharianos es tan reducida que ni siquiera aparece entre las 15 nacionalidades con mayor presencia en el territorio nacional, según el INE.</w:t>
      </w:r>
    </w:p>
    <w:p w14:paraId="53034974" w14:textId="77777777" w:rsidR="007135FE" w:rsidRPr="007135FE" w:rsidRDefault="007135FE" w:rsidP="007135FE">
      <w:pPr>
        <w:pStyle w:val="NormalWeb"/>
        <w:shd w:val="clear" w:color="auto" w:fill="FFFFFF"/>
        <w:spacing w:before="0" w:beforeAutospacing="0" w:after="0" w:afterAutospacing="0"/>
        <w:jc w:val="both"/>
        <w:rPr>
          <w:rFonts w:ascii="Open Sans" w:hAnsi="Open Sans"/>
          <w:color w:val="2F2F2F"/>
          <w:sz w:val="22"/>
          <w:szCs w:val="22"/>
        </w:rPr>
      </w:pPr>
      <w:r w:rsidRPr="007135FE">
        <w:rPr>
          <w:rFonts w:ascii="Open Sans" w:hAnsi="Open Sans"/>
          <w:color w:val="2F2F2F"/>
          <w:sz w:val="22"/>
          <w:szCs w:val="22"/>
        </w:rPr>
        <w:t> </w:t>
      </w:r>
    </w:p>
    <w:p w14:paraId="4025BA63" w14:textId="77777777" w:rsidR="007135FE" w:rsidRPr="007135FE" w:rsidRDefault="007135FE" w:rsidP="007135FE">
      <w:pPr>
        <w:pStyle w:val="NormalWeb"/>
        <w:shd w:val="clear" w:color="auto" w:fill="FFFFFF"/>
        <w:spacing w:before="0" w:beforeAutospacing="0" w:after="0" w:afterAutospacing="0"/>
        <w:jc w:val="both"/>
        <w:rPr>
          <w:rFonts w:ascii="Open Sans" w:hAnsi="Open Sans"/>
          <w:color w:val="2F2F2F"/>
          <w:sz w:val="22"/>
          <w:szCs w:val="22"/>
        </w:rPr>
      </w:pPr>
      <w:r w:rsidRPr="007135FE">
        <w:rPr>
          <w:rFonts w:ascii="Open Sans" w:hAnsi="Open Sans"/>
          <w:color w:val="2F2F2F"/>
          <w:sz w:val="22"/>
          <w:szCs w:val="22"/>
        </w:rPr>
        <w:t>La criminalización y las prácticas discriminatorias, afirman, “se modulan según los intereses del momento, sobre todo el económico, porque es precisamente en este 2020 cuando se ha puesto de manifiesto que los trabajos más precarizados y peor considerados socialmente están ocupados principalmente por personas migrantes y han resultado ser fundamentales para el sostenimiento de la vida”. Aluden así a la falta de consideración de las trabajadoras de hogar y cuidados, que en su mayoría son mujeres migrantes que trabajan en la economía sumergida y que no han podido acceder al subsidio extraordinario para personas empleadas de hogar, o la prometida regularización para aquellas personas que trabajen en la agricultura por el cierre de fronteras y la imposibilidad de contratar a personas en origen.</w:t>
      </w:r>
    </w:p>
    <w:p w14:paraId="026C3A3D" w14:textId="77777777" w:rsidR="007135FE" w:rsidRPr="007135FE" w:rsidRDefault="007135FE" w:rsidP="007135FE">
      <w:pPr>
        <w:pStyle w:val="NormalWeb"/>
        <w:shd w:val="clear" w:color="auto" w:fill="FFFFFF"/>
        <w:spacing w:before="0" w:beforeAutospacing="0" w:after="0" w:afterAutospacing="0"/>
        <w:jc w:val="both"/>
        <w:rPr>
          <w:rFonts w:ascii="Open Sans" w:hAnsi="Open Sans"/>
          <w:color w:val="2F2F2F"/>
          <w:sz w:val="22"/>
          <w:szCs w:val="22"/>
        </w:rPr>
      </w:pPr>
      <w:r w:rsidRPr="007135FE">
        <w:rPr>
          <w:rFonts w:ascii="Open Sans" w:hAnsi="Open Sans"/>
          <w:color w:val="2F2F2F"/>
          <w:sz w:val="22"/>
          <w:szCs w:val="22"/>
        </w:rPr>
        <w:t> </w:t>
      </w:r>
    </w:p>
    <w:p w14:paraId="0D02FA93" w14:textId="77777777" w:rsidR="007135FE" w:rsidRPr="007135FE" w:rsidRDefault="007135FE" w:rsidP="007135FE">
      <w:pPr>
        <w:pStyle w:val="NormalWeb"/>
        <w:shd w:val="clear" w:color="auto" w:fill="FFFFFF"/>
        <w:spacing w:before="0" w:beforeAutospacing="0" w:after="0" w:afterAutospacing="0"/>
        <w:jc w:val="both"/>
        <w:rPr>
          <w:rFonts w:ascii="Open Sans" w:hAnsi="Open Sans"/>
          <w:color w:val="2F2F2F"/>
          <w:sz w:val="22"/>
          <w:szCs w:val="22"/>
        </w:rPr>
      </w:pPr>
      <w:r w:rsidRPr="007135FE">
        <w:rPr>
          <w:rFonts w:ascii="Open Sans" w:hAnsi="Open Sans"/>
          <w:color w:val="2F2F2F"/>
          <w:sz w:val="22"/>
          <w:szCs w:val="22"/>
        </w:rPr>
        <w:t>La afluencia por la ruta de Canarias se ha multiplicado por seis, según las estadísticas del Ministerio del Interior, ha pasado de 396 llegadas en el primer semestre de 2019 a 2.642 en el de 2020. En relación a la situación de las personas que arriban durante el estado de alarma, opinan, “es lamentable que sigan vulnerando los derechos humanos incluso durante la cuarentena, a pesar de que existe una orden del Ministerio de Sanidad, lo que ha provocado la interposición de denuncias por parte de APDHA, tras los episodios de abandono y las indignas condiciones a las que se han sometido a las personas que han llegado recientemente a Motril o Canarias”.</w:t>
      </w:r>
    </w:p>
    <w:p w14:paraId="465386A9" w14:textId="77777777" w:rsidR="007135FE" w:rsidRPr="007135FE" w:rsidRDefault="007135FE" w:rsidP="007135FE">
      <w:pPr>
        <w:pStyle w:val="NormalWeb"/>
        <w:shd w:val="clear" w:color="auto" w:fill="FFFFFF"/>
        <w:spacing w:before="0" w:beforeAutospacing="0" w:after="0" w:afterAutospacing="0"/>
        <w:jc w:val="both"/>
        <w:rPr>
          <w:rFonts w:ascii="Open Sans" w:hAnsi="Open Sans"/>
          <w:color w:val="2F2F2F"/>
          <w:sz w:val="22"/>
          <w:szCs w:val="22"/>
        </w:rPr>
      </w:pPr>
      <w:r w:rsidRPr="007135FE">
        <w:rPr>
          <w:rFonts w:ascii="Open Sans" w:hAnsi="Open Sans"/>
          <w:color w:val="2F2F2F"/>
          <w:sz w:val="22"/>
          <w:szCs w:val="22"/>
        </w:rPr>
        <w:t> </w:t>
      </w:r>
    </w:p>
    <w:p w14:paraId="0D61E724" w14:textId="77777777" w:rsidR="007135FE" w:rsidRPr="007135FE" w:rsidRDefault="007135FE" w:rsidP="007135FE">
      <w:pPr>
        <w:pStyle w:val="NormalWeb"/>
        <w:shd w:val="clear" w:color="auto" w:fill="FFFFFF"/>
        <w:spacing w:before="0" w:beforeAutospacing="0" w:after="0" w:afterAutospacing="0"/>
        <w:jc w:val="both"/>
        <w:rPr>
          <w:rFonts w:ascii="Open Sans" w:hAnsi="Open Sans"/>
          <w:color w:val="2F2F2F"/>
          <w:sz w:val="22"/>
          <w:szCs w:val="22"/>
        </w:rPr>
      </w:pPr>
      <w:r w:rsidRPr="007135FE">
        <w:rPr>
          <w:rFonts w:ascii="Open Sans" w:hAnsi="Open Sans"/>
          <w:color w:val="2F2F2F"/>
          <w:sz w:val="22"/>
          <w:szCs w:val="22"/>
        </w:rPr>
        <w:lastRenderedPageBreak/>
        <w:t>Estas “prácticas irrespetuosas” son denunciadas en los artículos de investigación que completan el informe presentado hoy, que contiene un estudio sobre las vulneraciones de los derechos humanos en la frontera franco-española y la ruta de los Balcanes, un análisis sobre el espacio fronterizo hispano marroquí y la migración en el contexto del cambio climático y los desastres ambientales, la gestión de las migraciones desde los Centros de Atención Temporal de Extranjeros (CATE) y una reflexión desde el feminismo sobre la trata de seres humanos.</w:t>
      </w:r>
    </w:p>
    <w:p w14:paraId="760F5E20" w14:textId="77777777" w:rsidR="007135FE" w:rsidRPr="0085262C" w:rsidRDefault="007135FE" w:rsidP="007135FE"/>
    <w:p w14:paraId="5E501ED3" w14:textId="69C6C5AA" w:rsidR="0085262C" w:rsidRDefault="0085262C" w:rsidP="003E118A"/>
    <w:p w14:paraId="1E3FB218" w14:textId="56CC2AC4" w:rsidR="00CE2AE6" w:rsidRPr="00CE2AE6" w:rsidRDefault="007135FE" w:rsidP="00CE2AE6">
      <w:pPr>
        <w:pStyle w:val="Ttulo2"/>
      </w:pPr>
      <w:bookmarkStart w:id="17" w:name="_Toc58226381"/>
      <w:r>
        <w:t xml:space="preserve">FRANCIA. </w:t>
      </w:r>
      <w:r w:rsidR="00CE2AE6" w:rsidRPr="00CE2AE6">
        <w:t>Migrantes víctimas del confinamiento se instalan en campamentos improvisados</w:t>
      </w:r>
      <w:bookmarkEnd w:id="17"/>
      <w:r w:rsidR="00CE2AE6" w:rsidRPr="00CE2AE6">
        <w:t xml:space="preserve"> </w:t>
      </w:r>
    </w:p>
    <w:p w14:paraId="69B22A82" w14:textId="51D9CA90" w:rsidR="00CE2AE6" w:rsidRPr="00CE2AE6" w:rsidRDefault="00CE2AE6" w:rsidP="00CE2AE6">
      <w:pPr>
        <w:textAlignment w:val="top"/>
        <w:rPr>
          <w:rFonts w:ascii="Arial" w:hAnsi="Arial" w:cs="Arial"/>
          <w:color w:val="CCCCCC"/>
          <w:sz w:val="26"/>
          <w:szCs w:val="26"/>
        </w:rPr>
      </w:pPr>
      <w:r w:rsidRPr="00CE2AE6">
        <w:rPr>
          <w:rFonts w:ascii="Arial" w:hAnsi="Arial" w:cs="Arial"/>
          <w:color w:val="000000" w:themeColor="text1"/>
          <w:sz w:val="26"/>
          <w:szCs w:val="26"/>
        </w:rPr>
        <w:t>27 de Mayo de 2020</w:t>
      </w:r>
    </w:p>
    <w:p w14:paraId="0B48F183" w14:textId="77777777" w:rsidR="00CE2AE6" w:rsidRDefault="00650961" w:rsidP="00CE2AE6">
      <w:pPr>
        <w:pStyle w:val="fonttertiary"/>
        <w:spacing w:before="0" w:beforeAutospacing="0" w:after="450" w:afterAutospacing="0" w:line="276" w:lineRule="auto"/>
      </w:pPr>
      <w:hyperlink r:id="rId40" w:history="1">
        <w:r w:rsidR="00CE2AE6">
          <w:rPr>
            <w:rStyle w:val="Hipervnculo"/>
          </w:rPr>
          <w:t>https://www.infobae.com/america/agencias/2020/05/27/migrantes-victimas-del-confinamiento-se-instalan-en-campamentos-improvisados-en-paris/</w:t>
        </w:r>
      </w:hyperlink>
    </w:p>
    <w:p w14:paraId="7315AC7E" w14:textId="701907B1" w:rsidR="00CE2AE6" w:rsidRPr="00CE2AE6" w:rsidRDefault="00CE2AE6" w:rsidP="00CE2AE6">
      <w:pPr>
        <w:pStyle w:val="fonttertiary"/>
        <w:spacing w:before="0" w:beforeAutospacing="0" w:after="450" w:afterAutospacing="0" w:line="276" w:lineRule="auto"/>
        <w:rPr>
          <w:rFonts w:ascii="Arial" w:hAnsi="Arial" w:cs="Arial"/>
          <w:sz w:val="20"/>
          <w:szCs w:val="20"/>
        </w:rPr>
      </w:pPr>
      <w:r w:rsidRPr="00CE2AE6">
        <w:rPr>
          <w:rFonts w:ascii="Arial" w:hAnsi="Arial" w:cs="Arial"/>
          <w:sz w:val="20"/>
          <w:szCs w:val="20"/>
        </w:rPr>
        <w:t>En dos meses de confinamiento en Francia, Jétou, una migrante congoleña sin papeles, perdió su trabajo y su vivienda. A regañadientes, se instaló el miércoles en un campamento improvisado de inmigrantes en el corazón de París, donde viven en su mayoría mujeres y niños.</w:t>
      </w:r>
    </w:p>
    <w:p w14:paraId="218753DD" w14:textId="77777777" w:rsidR="00CE2AE6" w:rsidRPr="00CE2AE6" w:rsidRDefault="00CE2AE6" w:rsidP="00CE2AE6">
      <w:pPr>
        <w:pStyle w:val="fonttertiary"/>
        <w:spacing w:before="0" w:beforeAutospacing="0" w:after="450" w:afterAutospacing="0" w:line="276" w:lineRule="auto"/>
        <w:rPr>
          <w:rFonts w:ascii="Arial" w:hAnsi="Arial" w:cs="Arial"/>
          <w:sz w:val="20"/>
          <w:szCs w:val="20"/>
        </w:rPr>
      </w:pPr>
      <w:r w:rsidRPr="00CE2AE6">
        <w:rPr>
          <w:rFonts w:ascii="Arial" w:hAnsi="Arial" w:cs="Arial"/>
          <w:sz w:val="20"/>
          <w:szCs w:val="20"/>
        </w:rPr>
        <w:t>Con una boina negra en la cabeza, esta cristiana de 36 años no pierde la sonrisa mientras cuenta la "espiral" que puso fin a cuatro años de vida clandestina en Francia "en un abrir y cerrar de ojos".</w:t>
      </w:r>
    </w:p>
    <w:p w14:paraId="71E310EC" w14:textId="6CFE400D" w:rsidR="00CE2AE6" w:rsidRPr="00CE2AE6" w:rsidRDefault="00CE2AE6" w:rsidP="00CE2AE6">
      <w:pPr>
        <w:pStyle w:val="fonttertiary"/>
        <w:spacing w:before="0" w:beforeAutospacing="0" w:after="450" w:afterAutospacing="0" w:line="276" w:lineRule="auto"/>
        <w:rPr>
          <w:rFonts w:ascii="Arial" w:hAnsi="Arial" w:cs="Arial"/>
          <w:sz w:val="20"/>
          <w:szCs w:val="20"/>
        </w:rPr>
      </w:pPr>
      <w:r w:rsidRPr="00CE2AE6">
        <w:rPr>
          <w:rFonts w:ascii="Arial" w:hAnsi="Arial" w:cs="Arial"/>
          <w:sz w:val="20"/>
          <w:szCs w:val="20"/>
        </w:rPr>
        <w:t>"Hace dos semanas tenía un trabajo, informal, cuidaba a niños. No me pagaban mucho, pero me bastaba para comer y tener un techo. Pero con el confinamiento ya no me necesitaban. Perdí mi trabajo y ya no podía seguir pagando el alquiler. Ahora estoy en la calle", cuenta a la AFP.</w:t>
      </w:r>
      <w:r>
        <w:rPr>
          <w:rFonts w:ascii="Arial" w:hAnsi="Arial" w:cs="Arial"/>
          <w:sz w:val="20"/>
          <w:szCs w:val="20"/>
        </w:rPr>
        <w:t xml:space="preserve">  </w:t>
      </w:r>
      <w:r w:rsidRPr="00CE2AE6">
        <w:rPr>
          <w:rFonts w:ascii="Arial" w:hAnsi="Arial" w:cs="Arial"/>
          <w:sz w:val="20"/>
          <w:szCs w:val="20"/>
        </w:rPr>
        <w:t>"Es muy difícil, no duermo, pero espero que la situación se solucione ahora que todo el mundo nos ve", señala Jétou, oriunda de Kinshasa.</w:t>
      </w:r>
    </w:p>
    <w:p w14:paraId="24160B10" w14:textId="1D6F7218" w:rsidR="00CE2AE6" w:rsidRPr="00CE2AE6" w:rsidRDefault="00CE2AE6" w:rsidP="00CE2AE6">
      <w:pPr>
        <w:pStyle w:val="fonttertiary"/>
        <w:spacing w:before="0" w:beforeAutospacing="0" w:after="450" w:afterAutospacing="0" w:line="276" w:lineRule="auto"/>
        <w:rPr>
          <w:rFonts w:ascii="Arial" w:hAnsi="Arial" w:cs="Arial"/>
          <w:sz w:val="20"/>
          <w:szCs w:val="20"/>
        </w:rPr>
      </w:pPr>
      <w:r w:rsidRPr="00CE2AE6">
        <w:rPr>
          <w:rFonts w:ascii="Arial" w:hAnsi="Arial" w:cs="Arial"/>
          <w:sz w:val="20"/>
          <w:szCs w:val="20"/>
        </w:rPr>
        <w:t>Junto a ella unos 50 migrantes instalaron carpas al borde del canal de la Villette, al norte de París. La mayoría viene de África subsahariana y llegaron a Francia poco antes del confinamiento.</w:t>
      </w:r>
      <w:r>
        <w:rPr>
          <w:rFonts w:ascii="Arial" w:hAnsi="Arial" w:cs="Arial"/>
          <w:sz w:val="20"/>
          <w:szCs w:val="20"/>
        </w:rPr>
        <w:t xml:space="preserve"> </w:t>
      </w:r>
      <w:r w:rsidRPr="00CE2AE6">
        <w:rPr>
          <w:rFonts w:ascii="Arial" w:hAnsi="Arial" w:cs="Arial"/>
          <w:sz w:val="20"/>
          <w:szCs w:val="20"/>
        </w:rPr>
        <w:t>Entre ellos hay 14 niños, de entre tres meses a doce años de edad, que juegan alrededor del campamento improvisado.</w:t>
      </w:r>
    </w:p>
    <w:p w14:paraId="7CB324F3" w14:textId="77777777" w:rsidR="00CE2AE6" w:rsidRPr="00CE2AE6" w:rsidRDefault="00CE2AE6" w:rsidP="00CE2AE6">
      <w:pPr>
        <w:pStyle w:val="fonttertiary"/>
        <w:spacing w:before="0" w:beforeAutospacing="0" w:after="450" w:afterAutospacing="0" w:line="276" w:lineRule="auto"/>
        <w:rPr>
          <w:rFonts w:ascii="Arial" w:hAnsi="Arial" w:cs="Arial"/>
          <w:b/>
          <w:sz w:val="20"/>
          <w:szCs w:val="20"/>
        </w:rPr>
      </w:pPr>
      <w:r w:rsidRPr="00CE2AE6">
        <w:rPr>
          <w:rFonts w:ascii="Arial" w:hAnsi="Arial" w:cs="Arial"/>
          <w:b/>
          <w:sz w:val="20"/>
          <w:szCs w:val="20"/>
        </w:rPr>
        <w:t>- "Olvidados" -</w:t>
      </w:r>
    </w:p>
    <w:p w14:paraId="55132892" w14:textId="781FC549" w:rsidR="00CE2AE6" w:rsidRPr="00CE2AE6" w:rsidRDefault="00CE2AE6" w:rsidP="00CE2AE6">
      <w:pPr>
        <w:pStyle w:val="fonttertiary"/>
        <w:spacing w:before="0" w:beforeAutospacing="0" w:after="450" w:afterAutospacing="0" w:line="276" w:lineRule="auto"/>
        <w:rPr>
          <w:rFonts w:ascii="Arial" w:hAnsi="Arial" w:cs="Arial"/>
          <w:sz w:val="20"/>
          <w:szCs w:val="20"/>
        </w:rPr>
      </w:pPr>
      <w:r w:rsidRPr="00CE2AE6">
        <w:rPr>
          <w:rFonts w:ascii="Arial" w:hAnsi="Arial" w:cs="Arial"/>
          <w:sz w:val="20"/>
          <w:szCs w:val="20"/>
        </w:rPr>
        <w:t>"Al inicio del confinamiento se ayudó a gente pero muchos fueron olvidados, y la gente sigue llegando a Francia", explica Florent Boyer, responsable de la asociación Utopia56 que ayuda a inmigrantes.</w:t>
      </w:r>
      <w:r>
        <w:rPr>
          <w:rFonts w:ascii="Arial" w:hAnsi="Arial" w:cs="Arial"/>
          <w:sz w:val="20"/>
          <w:szCs w:val="20"/>
        </w:rPr>
        <w:t xml:space="preserve"> </w:t>
      </w:r>
      <w:r w:rsidRPr="00CE2AE6">
        <w:rPr>
          <w:rFonts w:ascii="Arial" w:hAnsi="Arial" w:cs="Arial"/>
          <w:sz w:val="20"/>
          <w:szCs w:val="20"/>
        </w:rPr>
        <w:t>Durante el confinamiento, que estuvo en vigor desde el 17 de marzo hasta el 10 de mayo en Francia, la asociación propuso lugares donde dormir, como iglesias.</w:t>
      </w:r>
    </w:p>
    <w:p w14:paraId="3E1E8926" w14:textId="530D2B09" w:rsidR="00CE2AE6" w:rsidRPr="00CE2AE6" w:rsidRDefault="00CE2AE6" w:rsidP="00CE2AE6">
      <w:pPr>
        <w:pStyle w:val="fonttertiary"/>
        <w:spacing w:before="0" w:beforeAutospacing="0" w:after="450" w:afterAutospacing="0" w:line="276" w:lineRule="auto"/>
        <w:rPr>
          <w:rFonts w:ascii="Arial" w:hAnsi="Arial" w:cs="Arial"/>
          <w:sz w:val="20"/>
          <w:szCs w:val="20"/>
        </w:rPr>
      </w:pPr>
      <w:r w:rsidRPr="00CE2AE6">
        <w:rPr>
          <w:rFonts w:ascii="Arial" w:hAnsi="Arial" w:cs="Arial"/>
          <w:sz w:val="20"/>
          <w:szCs w:val="20"/>
        </w:rPr>
        <w:t>Pero ahora dice que ya no puede seguir asumiendo esa carga, sobre todo porque las parroquias ya no pueden acoger a gente desde la reapertura de los lugares de culto hace unos días.</w:t>
      </w:r>
      <w:r>
        <w:rPr>
          <w:rFonts w:ascii="Arial" w:hAnsi="Arial" w:cs="Arial"/>
          <w:sz w:val="20"/>
          <w:szCs w:val="20"/>
        </w:rPr>
        <w:t xml:space="preserve"> </w:t>
      </w:r>
      <w:r w:rsidRPr="00CE2AE6">
        <w:rPr>
          <w:rFonts w:ascii="Arial" w:hAnsi="Arial" w:cs="Arial"/>
          <w:sz w:val="20"/>
          <w:szCs w:val="20"/>
        </w:rPr>
        <w:t xml:space="preserve">Justo antes de la </w:t>
      </w:r>
      <w:r w:rsidRPr="00CE2AE6">
        <w:rPr>
          <w:rFonts w:ascii="Arial" w:hAnsi="Arial" w:cs="Arial"/>
          <w:sz w:val="20"/>
          <w:szCs w:val="20"/>
        </w:rPr>
        <w:lastRenderedPageBreak/>
        <w:t>crisis sanitaria, por orden del ministerio del Interior, la policía desmanteló todos los campamentos improvisados de París, donde vivían varios miles de migrantes en condiciones insalubres.</w:t>
      </w:r>
      <w:r>
        <w:rPr>
          <w:rFonts w:ascii="Arial" w:hAnsi="Arial" w:cs="Arial"/>
          <w:sz w:val="20"/>
          <w:szCs w:val="20"/>
        </w:rPr>
        <w:t xml:space="preserve"> </w:t>
      </w:r>
      <w:r w:rsidRPr="00CE2AE6">
        <w:rPr>
          <w:rFonts w:ascii="Arial" w:hAnsi="Arial" w:cs="Arial"/>
          <w:sz w:val="20"/>
          <w:szCs w:val="20"/>
        </w:rPr>
        <w:t>Las personas instaladas en este nuevo campamento serán evacuadas e instaladas en viviendas provisionales, como gimnasios, indicó a la AFP la prefectura de la región parisina.</w:t>
      </w:r>
      <w:r>
        <w:rPr>
          <w:rFonts w:ascii="Arial" w:hAnsi="Arial" w:cs="Arial"/>
          <w:sz w:val="20"/>
          <w:szCs w:val="20"/>
        </w:rPr>
        <w:t xml:space="preserve"> </w:t>
      </w:r>
      <w:r w:rsidRPr="00CE2AE6">
        <w:rPr>
          <w:rFonts w:ascii="Arial" w:hAnsi="Arial" w:cs="Arial"/>
          <w:sz w:val="20"/>
          <w:szCs w:val="20"/>
        </w:rPr>
        <w:t>Durante la crisis sanitaria se desbloquearon unas 12.000 plazas de alojamiento, añadió.</w:t>
      </w:r>
    </w:p>
    <w:p w14:paraId="37B431DC" w14:textId="543281A4" w:rsidR="00CE2AE6" w:rsidRPr="00CE2AE6" w:rsidRDefault="00CE2AE6" w:rsidP="00CE2AE6">
      <w:pPr>
        <w:pStyle w:val="fonttertiary"/>
        <w:spacing w:before="0" w:beforeAutospacing="0" w:after="450" w:afterAutospacing="0" w:line="276" w:lineRule="auto"/>
        <w:rPr>
          <w:rFonts w:ascii="Arial" w:hAnsi="Arial" w:cs="Arial"/>
          <w:sz w:val="20"/>
          <w:szCs w:val="20"/>
        </w:rPr>
      </w:pPr>
      <w:r w:rsidRPr="00CE2AE6">
        <w:rPr>
          <w:rFonts w:ascii="Arial" w:hAnsi="Arial" w:cs="Arial"/>
          <w:sz w:val="20"/>
          <w:szCs w:val="20"/>
        </w:rPr>
        <w:t>Sam, un eritreo de 27 años, comienza a perder la esperanza. Desde que llegó a Francia "cuando apenas comenzaba el coronavirus" ni él ni su familia, incluyendo su hija de solo un año de edad, tuvieron un puesto en un centro de acogida.</w:t>
      </w:r>
      <w:r>
        <w:rPr>
          <w:rFonts w:ascii="Arial" w:hAnsi="Arial" w:cs="Arial"/>
          <w:sz w:val="20"/>
          <w:szCs w:val="20"/>
        </w:rPr>
        <w:t xml:space="preserve"> </w:t>
      </w:r>
      <w:r w:rsidRPr="00CE2AE6">
        <w:rPr>
          <w:rFonts w:ascii="Arial" w:hAnsi="Arial" w:cs="Arial"/>
          <w:sz w:val="20"/>
          <w:szCs w:val="20"/>
        </w:rPr>
        <w:t>Durmieron tres noches en casas de familias que les abrieron sus puertas gracias Utopia56. Pero la asociación no pudo seguir proponiendo esta opción debido a los riesgos sanitarios, dice este padre de familia, que hizo una solicitud de asilo antes del confinamiento.</w:t>
      </w:r>
    </w:p>
    <w:p w14:paraId="1868D3F3" w14:textId="1D8FDD8B" w:rsidR="00CE2AE6" w:rsidRPr="00CE2AE6" w:rsidRDefault="00CE2AE6" w:rsidP="00CE2AE6">
      <w:pPr>
        <w:pStyle w:val="fonttertiary"/>
        <w:spacing w:before="0" w:beforeAutospacing="0" w:after="450" w:afterAutospacing="0" w:line="276" w:lineRule="auto"/>
        <w:rPr>
          <w:rFonts w:ascii="Arial" w:hAnsi="Arial" w:cs="Arial"/>
          <w:sz w:val="20"/>
          <w:szCs w:val="20"/>
        </w:rPr>
      </w:pPr>
      <w:r w:rsidRPr="00CE2AE6">
        <w:rPr>
          <w:rFonts w:ascii="Arial" w:hAnsi="Arial" w:cs="Arial"/>
          <w:sz w:val="20"/>
          <w:szCs w:val="20"/>
        </w:rPr>
        <w:t>Según Djibo, una marfileña de 31 años, este campamento es un grito de auxilio. Sentada en la orilla del canal cuenta con amargura sus intentos infructuosos de conseguir una vivienda de emergencia.</w:t>
      </w:r>
      <w:r>
        <w:rPr>
          <w:rFonts w:ascii="Arial" w:hAnsi="Arial" w:cs="Arial"/>
          <w:sz w:val="20"/>
          <w:szCs w:val="20"/>
        </w:rPr>
        <w:t xml:space="preserve"> </w:t>
      </w:r>
      <w:r w:rsidRPr="00CE2AE6">
        <w:rPr>
          <w:rFonts w:ascii="Arial" w:hAnsi="Arial" w:cs="Arial"/>
          <w:sz w:val="20"/>
          <w:szCs w:val="20"/>
        </w:rPr>
        <w:t>"Los últimos meses ni siquiera tenía una carpa, dormía en la calle solo con una manta por encima", dice con el rostro cubierto con una mascarilla. "Este campo es un primer cambio".</w:t>
      </w:r>
    </w:p>
    <w:p w14:paraId="0897D4F1" w14:textId="77777777" w:rsidR="00CE2AE6" w:rsidRPr="00CE2AE6" w:rsidRDefault="00CE2AE6" w:rsidP="00CE2AE6">
      <w:pPr>
        <w:pStyle w:val="fonttertiary"/>
        <w:spacing w:before="0" w:beforeAutospacing="0" w:after="450" w:afterAutospacing="0" w:line="276" w:lineRule="auto"/>
        <w:rPr>
          <w:rFonts w:ascii="Arial" w:hAnsi="Arial" w:cs="Arial"/>
          <w:sz w:val="20"/>
          <w:szCs w:val="20"/>
        </w:rPr>
      </w:pPr>
      <w:r w:rsidRPr="00CE2AE6">
        <w:rPr>
          <w:rFonts w:ascii="Arial" w:hAnsi="Arial" w:cs="Arial"/>
          <w:sz w:val="20"/>
          <w:szCs w:val="20"/>
        </w:rPr>
        <w:t>sha/meb/pc</w:t>
      </w:r>
    </w:p>
    <w:p w14:paraId="099A0D70" w14:textId="190315A6" w:rsidR="00CE2AE6" w:rsidRDefault="00CE2AE6" w:rsidP="003E118A">
      <w:pPr>
        <w:rPr>
          <w:lang w:val="es-ES"/>
        </w:rPr>
      </w:pPr>
    </w:p>
    <w:p w14:paraId="64FEE399" w14:textId="05A84E76" w:rsidR="0061794C" w:rsidRDefault="0061794C" w:rsidP="0061794C">
      <w:pPr>
        <w:pStyle w:val="Ttulo2"/>
      </w:pPr>
      <w:bookmarkStart w:id="18" w:name="_Toc58226382"/>
      <w:r>
        <w:t xml:space="preserve">CANADÁ. </w:t>
      </w:r>
      <w:r w:rsidRPr="0061794C">
        <w:t>Primer brote de COVID-19 en trabajadores extranjeros en Quebec</w:t>
      </w:r>
      <w:bookmarkEnd w:id="18"/>
    </w:p>
    <w:p w14:paraId="216E3FFF" w14:textId="16C462EA" w:rsidR="0061794C" w:rsidRDefault="0061794C" w:rsidP="0061794C">
      <w:pPr>
        <w:pStyle w:val="NormalWeb"/>
        <w:shd w:val="clear" w:color="auto" w:fill="EDEDED"/>
        <w:spacing w:before="0" w:beforeAutospacing="0" w:after="0" w:afterAutospacing="0"/>
        <w:textAlignment w:val="baseline"/>
        <w:rPr>
          <w:rStyle w:val="timestamp"/>
          <w:rFonts w:ascii="Arial" w:hAnsi="Arial" w:cs="Arial"/>
          <w:color w:val="666666"/>
          <w:sz w:val="21"/>
          <w:szCs w:val="21"/>
          <w:bdr w:val="none" w:sz="0" w:space="0" w:color="auto" w:frame="1"/>
        </w:rPr>
      </w:pPr>
      <w:r>
        <w:rPr>
          <w:rFonts w:ascii="Arial" w:hAnsi="Arial" w:cs="Arial"/>
          <w:color w:val="666666"/>
          <w:sz w:val="21"/>
          <w:szCs w:val="21"/>
        </w:rPr>
        <w:t>Por </w:t>
      </w:r>
      <w:hyperlink r:id="rId41" w:tooltip="Ver todas las entradas de Leonora Chapman" w:history="1">
        <w:r>
          <w:rPr>
            <w:rStyle w:val="Hipervnculo"/>
            <w:rFonts w:ascii="inherit" w:hAnsi="inherit" w:cs="Arial"/>
            <w:color w:val="CC0000"/>
            <w:sz w:val="21"/>
            <w:szCs w:val="21"/>
            <w:bdr w:val="none" w:sz="0" w:space="0" w:color="auto" w:frame="1"/>
          </w:rPr>
          <w:t>Leonora Chapman</w:t>
        </w:r>
      </w:hyperlink>
      <w:r>
        <w:rPr>
          <w:rStyle w:val="vcard"/>
          <w:rFonts w:ascii="Arial" w:hAnsi="Arial" w:cs="Arial"/>
          <w:color w:val="666666"/>
          <w:sz w:val="21"/>
          <w:szCs w:val="21"/>
          <w:bdr w:val="none" w:sz="0" w:space="0" w:color="auto" w:frame="1"/>
        </w:rPr>
        <w:t> | </w:t>
      </w:r>
      <w:hyperlink r:id="rId42" w:history="1">
        <w:r>
          <w:rPr>
            <w:rStyle w:val="Hipervnculo"/>
            <w:rFonts w:ascii="inherit" w:hAnsi="inherit" w:cs="Arial"/>
            <w:color w:val="CC0000"/>
            <w:sz w:val="21"/>
            <w:szCs w:val="21"/>
            <w:bdr w:val="none" w:sz="0" w:space="0" w:color="auto" w:frame="1"/>
          </w:rPr>
          <w:t>amlat@rcinet.ca</w:t>
        </w:r>
      </w:hyperlink>
      <w:r>
        <w:rPr>
          <w:rFonts w:ascii="Arial" w:hAnsi="Arial" w:cs="Arial"/>
          <w:color w:val="666666"/>
          <w:sz w:val="21"/>
          <w:szCs w:val="21"/>
        </w:rPr>
        <w:br/>
        <w:t>Publicado el </w:t>
      </w:r>
      <w:r>
        <w:rPr>
          <w:rStyle w:val="timestamp"/>
          <w:rFonts w:ascii="Arial" w:hAnsi="Arial" w:cs="Arial"/>
          <w:color w:val="666666"/>
          <w:sz w:val="21"/>
          <w:szCs w:val="21"/>
          <w:bdr w:val="none" w:sz="0" w:space="0" w:color="auto" w:frame="1"/>
        </w:rPr>
        <w:t>jueves 11 de junio de 2020 a las 07:48</w:t>
      </w:r>
      <w:r>
        <w:rPr>
          <w:rFonts w:ascii="Arial" w:hAnsi="Arial" w:cs="Arial"/>
          <w:color w:val="666666"/>
          <w:sz w:val="21"/>
          <w:szCs w:val="21"/>
        </w:rPr>
        <w:br/>
        <w:t>Actualizado el </w:t>
      </w:r>
      <w:r>
        <w:rPr>
          <w:rStyle w:val="timestamp"/>
          <w:rFonts w:ascii="Arial" w:hAnsi="Arial" w:cs="Arial"/>
          <w:color w:val="666666"/>
          <w:sz w:val="21"/>
          <w:szCs w:val="21"/>
          <w:bdr w:val="none" w:sz="0" w:space="0" w:color="auto" w:frame="1"/>
        </w:rPr>
        <w:t>jueves 11 de junio de 2020 a las 10:46</w:t>
      </w:r>
    </w:p>
    <w:p w14:paraId="51014EBA" w14:textId="77777777" w:rsidR="0061794C" w:rsidRDefault="0061794C" w:rsidP="0061794C">
      <w:pPr>
        <w:pStyle w:val="NormalWeb"/>
        <w:shd w:val="clear" w:color="auto" w:fill="EDEDED"/>
        <w:spacing w:before="0" w:beforeAutospacing="0" w:after="0" w:afterAutospacing="0"/>
        <w:textAlignment w:val="baseline"/>
        <w:rPr>
          <w:rFonts w:ascii="Arial" w:hAnsi="Arial" w:cs="Arial"/>
          <w:color w:val="666666"/>
          <w:sz w:val="21"/>
          <w:szCs w:val="21"/>
        </w:rPr>
      </w:pPr>
    </w:p>
    <w:p w14:paraId="5C82DF90" w14:textId="77777777" w:rsidR="0061794C" w:rsidRPr="0061794C" w:rsidRDefault="00650961" w:rsidP="0061794C">
      <w:pPr>
        <w:shd w:val="clear" w:color="auto" w:fill="EDEDED"/>
        <w:spacing w:after="0" w:line="240" w:lineRule="auto"/>
        <w:textAlignment w:val="baseline"/>
        <w:rPr>
          <w:sz w:val="20"/>
          <w:szCs w:val="20"/>
        </w:rPr>
      </w:pPr>
      <w:hyperlink r:id="rId43" w:history="1">
        <w:r w:rsidR="0061794C" w:rsidRPr="0061794C">
          <w:rPr>
            <w:rStyle w:val="Hipervnculo"/>
            <w:sz w:val="20"/>
            <w:szCs w:val="20"/>
          </w:rPr>
          <w:t>https://www.rcinet.ca/es/2020/06/11/primer-brote-de-covid-19-en-trabajadores-extranjeros-en-quebec/</w:t>
        </w:r>
      </w:hyperlink>
    </w:p>
    <w:p w14:paraId="30ECDDC7" w14:textId="77777777" w:rsidR="0061794C" w:rsidRDefault="0061794C" w:rsidP="0061794C">
      <w:pPr>
        <w:pStyle w:val="NormalWeb"/>
        <w:shd w:val="clear" w:color="auto" w:fill="EDEDED"/>
        <w:spacing w:before="0" w:beforeAutospacing="0" w:after="0" w:afterAutospacing="0"/>
        <w:textAlignment w:val="baseline"/>
        <w:rPr>
          <w:rStyle w:val="Textoennegrita"/>
          <w:rFonts w:ascii="inherit" w:hAnsi="inherit" w:cs="Arial"/>
          <w:color w:val="339966"/>
          <w:bdr w:val="none" w:sz="0" w:space="0" w:color="auto" w:frame="1"/>
        </w:rPr>
      </w:pPr>
    </w:p>
    <w:p w14:paraId="33D3FB60" w14:textId="72DA0489" w:rsidR="0061794C" w:rsidRDefault="0061794C" w:rsidP="0061794C">
      <w:pPr>
        <w:pStyle w:val="NormalWeb"/>
        <w:shd w:val="clear" w:color="auto" w:fill="EDEDED"/>
        <w:spacing w:before="0" w:beforeAutospacing="0" w:after="0" w:afterAutospacing="0"/>
        <w:textAlignment w:val="baseline"/>
        <w:rPr>
          <w:rFonts w:ascii="Arial" w:hAnsi="Arial" w:cs="Arial"/>
          <w:color w:val="333333"/>
          <w:sz w:val="21"/>
          <w:szCs w:val="21"/>
        </w:rPr>
      </w:pPr>
      <w:r>
        <w:rPr>
          <w:rStyle w:val="Textoennegrita"/>
          <w:rFonts w:ascii="inherit" w:hAnsi="inherit" w:cs="Arial"/>
          <w:color w:val="339966"/>
          <w:bdr w:val="none" w:sz="0" w:space="0" w:color="auto" w:frame="1"/>
        </w:rPr>
        <w:t>Un tercio de trabajadores extranjeros, principalmente guatemaltecos y mexicanos, que trabajan en los campos de la compañía Vegpro International en Sherrington, Montérégie, están actualmente en cuarentena. De los 49 trabajadores, 18 han dado positivo al coronavirus.  El jefe de Vegpro International dice que salud pública negó su solicitud de ayuda para contener la propagación del virus.</w:t>
      </w:r>
    </w:p>
    <w:p w14:paraId="665F67F7" w14:textId="77777777" w:rsidR="0061794C" w:rsidRDefault="0061794C" w:rsidP="0061794C">
      <w:pPr>
        <w:pStyle w:val="NormalWeb"/>
        <w:shd w:val="clear" w:color="auto" w:fill="EDEDED"/>
        <w:spacing w:before="0" w:beforeAutospacing="0" w:after="0" w:afterAutospacing="0"/>
        <w:textAlignment w:val="baseline"/>
        <w:rPr>
          <w:rFonts w:ascii="Arial" w:hAnsi="Arial" w:cs="Arial"/>
          <w:color w:val="333333"/>
          <w:sz w:val="21"/>
          <w:szCs w:val="21"/>
        </w:rPr>
      </w:pPr>
      <w:r>
        <w:rPr>
          <w:rFonts w:ascii="inherit" w:hAnsi="inherit" w:cs="Arial"/>
          <w:color w:val="333333"/>
          <w:sz w:val="21"/>
          <w:szCs w:val="21"/>
          <w:bdr w:val="none" w:sz="0" w:space="0" w:color="auto" w:frame="1"/>
        </w:rPr>
        <w:t>Estos datos fueron revelados en el programa </w:t>
      </w:r>
      <w:hyperlink r:id="rId44" w:history="1">
        <w:r>
          <w:rPr>
            <w:rStyle w:val="Hipervnculo"/>
            <w:rFonts w:ascii="inherit" w:hAnsi="inherit" w:cs="Arial"/>
            <w:color w:val="CC0000"/>
            <w:sz w:val="21"/>
            <w:szCs w:val="21"/>
            <w:bdr w:val="none" w:sz="0" w:space="0" w:color="auto" w:frame="1"/>
          </w:rPr>
          <w:t>Enquête</w:t>
        </w:r>
      </w:hyperlink>
      <w:r>
        <w:rPr>
          <w:rFonts w:ascii="inherit" w:hAnsi="inherit" w:cs="Arial"/>
          <w:color w:val="333333"/>
          <w:sz w:val="21"/>
          <w:szCs w:val="21"/>
          <w:bdr w:val="none" w:sz="0" w:space="0" w:color="auto" w:frame="1"/>
        </w:rPr>
        <w:t> del radiodifusor público Radio Canadá, donde, además, se mostró la falta de acuerdo en enfrentar el problema entre la compañía que contrata a los trabajadores y el sistema de salud público.</w:t>
      </w:r>
    </w:p>
    <w:p w14:paraId="7524639E" w14:textId="7EB3C8F0" w:rsidR="0061794C" w:rsidRDefault="0061794C" w:rsidP="0061794C">
      <w:pPr>
        <w:shd w:val="clear" w:color="auto" w:fill="F9F9F9"/>
        <w:jc w:val="center"/>
        <w:textAlignment w:val="baseline"/>
        <w:rPr>
          <w:rFonts w:ascii="Arial" w:hAnsi="Arial" w:cs="Arial"/>
          <w:color w:val="333333"/>
          <w:sz w:val="21"/>
          <w:szCs w:val="21"/>
        </w:rPr>
      </w:pPr>
    </w:p>
    <w:p w14:paraId="191EA41D" w14:textId="77777777" w:rsidR="0061794C" w:rsidRDefault="0061794C" w:rsidP="0061794C">
      <w:pPr>
        <w:pStyle w:val="NormalWeb"/>
        <w:shd w:val="clear" w:color="auto" w:fill="EDEDED"/>
        <w:spacing w:before="0" w:beforeAutospacing="0" w:after="0" w:afterAutospacing="0"/>
        <w:textAlignment w:val="baseline"/>
        <w:rPr>
          <w:rFonts w:ascii="Arial" w:hAnsi="Arial" w:cs="Arial"/>
          <w:color w:val="333333"/>
          <w:sz w:val="21"/>
          <w:szCs w:val="21"/>
        </w:rPr>
      </w:pPr>
      <w:r>
        <w:rPr>
          <w:rFonts w:ascii="inherit" w:hAnsi="inherit" w:cs="Arial"/>
          <w:color w:val="333333"/>
          <w:sz w:val="21"/>
          <w:szCs w:val="21"/>
          <w:bdr w:val="none" w:sz="0" w:space="0" w:color="auto" w:frame="1"/>
        </w:rPr>
        <w:t>Hasta este momento se informaba en los medios canadienses sobre trabajadores agrícolas, en su mayoría de México y Guatemala, que dieron positivo de COVID-19 en granjas de la provincia de Ontario, donde centenares de ellos han contraído el coronavirus. Lamentablemente ese virus se llevó la vida de dos jóvenes trabajadores mexicanos, Bonifacio Eugenio Romero, 31 años y Rogelio Muñoz Santos, 24 años.</w:t>
      </w:r>
    </w:p>
    <w:p w14:paraId="478AAF85" w14:textId="77777777" w:rsidR="0061794C" w:rsidRDefault="0061794C" w:rsidP="0061794C">
      <w:pPr>
        <w:pStyle w:val="NormalWeb"/>
        <w:shd w:val="clear" w:color="auto" w:fill="EDEDED"/>
        <w:spacing w:before="0" w:beforeAutospacing="0" w:after="0" w:afterAutospacing="0"/>
        <w:textAlignment w:val="baseline"/>
        <w:rPr>
          <w:rFonts w:ascii="Arial" w:hAnsi="Arial" w:cs="Arial"/>
          <w:color w:val="333333"/>
          <w:sz w:val="21"/>
          <w:szCs w:val="21"/>
        </w:rPr>
      </w:pPr>
      <w:r>
        <w:rPr>
          <w:rFonts w:ascii="inherit" w:hAnsi="inherit" w:cs="Arial"/>
          <w:color w:val="333333"/>
          <w:sz w:val="21"/>
          <w:szCs w:val="21"/>
          <w:bdr w:val="none" w:sz="0" w:space="0" w:color="auto" w:frame="1"/>
        </w:rPr>
        <w:t>Y lo que se temía que ocurra se produjo. El coronavirus se disparó en una granja en Quebec.</w:t>
      </w:r>
    </w:p>
    <w:p w14:paraId="2E7C69FE" w14:textId="77777777" w:rsidR="0061794C" w:rsidRDefault="0061794C" w:rsidP="0061794C">
      <w:pPr>
        <w:pStyle w:val="NormalWeb"/>
        <w:shd w:val="clear" w:color="auto" w:fill="EDEDED"/>
        <w:spacing w:before="0" w:beforeAutospacing="0" w:after="0" w:afterAutospacing="0"/>
        <w:textAlignment w:val="baseline"/>
        <w:rPr>
          <w:rFonts w:ascii="Arial" w:hAnsi="Arial" w:cs="Arial"/>
          <w:color w:val="333333"/>
          <w:sz w:val="21"/>
          <w:szCs w:val="21"/>
        </w:rPr>
      </w:pPr>
      <w:r>
        <w:rPr>
          <w:rFonts w:ascii="inherit" w:hAnsi="inherit" w:cs="Arial"/>
          <w:color w:val="333333"/>
          <w:sz w:val="21"/>
          <w:szCs w:val="21"/>
          <w:bdr w:val="none" w:sz="0" w:space="0" w:color="auto" w:frame="1"/>
        </w:rPr>
        <w:lastRenderedPageBreak/>
        <w:t>Vegpro International es uno de los mayores productores de verduras en Canadá  que vende productos de marca Fresh Attitude listos para comer y prelavados. Allí se produjo el primer caso de contagio de Covid-19, hace dos semanas.</w:t>
      </w:r>
    </w:p>
    <w:p w14:paraId="75FB0598" w14:textId="77777777" w:rsidR="0061794C" w:rsidRDefault="0061794C" w:rsidP="0061794C">
      <w:pPr>
        <w:pStyle w:val="NormalWeb"/>
        <w:shd w:val="clear" w:color="auto" w:fill="EDEDED"/>
        <w:spacing w:before="0" w:beforeAutospacing="0" w:after="0" w:afterAutospacing="0"/>
        <w:textAlignment w:val="baseline"/>
        <w:rPr>
          <w:rFonts w:ascii="Arial" w:hAnsi="Arial" w:cs="Arial"/>
          <w:color w:val="333333"/>
          <w:sz w:val="21"/>
          <w:szCs w:val="21"/>
        </w:rPr>
      </w:pPr>
      <w:r>
        <w:rPr>
          <w:rFonts w:ascii="inherit" w:hAnsi="inherit" w:cs="Arial"/>
          <w:color w:val="333333"/>
          <w:sz w:val="21"/>
          <w:szCs w:val="21"/>
          <w:bdr w:val="none" w:sz="0" w:space="0" w:color="auto" w:frame="1"/>
        </w:rPr>
        <w:t>La empresa, que distribuye sus productos en todo el Canadá y en el noreste de los Estados Unidos, dice que inició una investigación inmediatamente después de descubrir el caso de un trabajador guatemalteco que llevaba un año viviendo allí y que presentaba síntomas.</w:t>
      </w:r>
    </w:p>
    <w:p w14:paraId="3A128DA2" w14:textId="77777777" w:rsidR="0061794C" w:rsidRDefault="0061794C" w:rsidP="0061794C">
      <w:pPr>
        <w:pStyle w:val="NormalWeb"/>
        <w:shd w:val="clear" w:color="auto" w:fill="EDEDED"/>
        <w:spacing w:before="0" w:beforeAutospacing="0" w:after="0" w:afterAutospacing="0"/>
        <w:textAlignment w:val="baseline"/>
        <w:rPr>
          <w:rFonts w:ascii="Arial" w:hAnsi="Arial" w:cs="Arial"/>
          <w:color w:val="333333"/>
          <w:sz w:val="21"/>
          <w:szCs w:val="21"/>
        </w:rPr>
      </w:pPr>
      <w:r>
        <w:rPr>
          <w:rFonts w:ascii="inherit" w:hAnsi="inherit" w:cs="Arial"/>
          <w:color w:val="333333"/>
          <w:sz w:val="21"/>
          <w:szCs w:val="21"/>
          <w:bdr w:val="none" w:sz="0" w:space="0" w:color="auto" w:frame="1"/>
        </w:rPr>
        <w:t>Dado que el trabajador se encontraba en Canadá desde hace un año, no se sabe muy bien cómo se infectó.</w:t>
      </w:r>
    </w:p>
    <w:p w14:paraId="74D04B9A" w14:textId="77777777" w:rsidR="0061794C" w:rsidRDefault="00650961" w:rsidP="0061794C">
      <w:pPr>
        <w:pStyle w:val="NormalWeb"/>
        <w:shd w:val="clear" w:color="auto" w:fill="EDEDED"/>
        <w:spacing w:before="0" w:beforeAutospacing="0" w:after="0" w:afterAutospacing="0"/>
        <w:textAlignment w:val="baseline"/>
        <w:rPr>
          <w:rFonts w:ascii="Arial" w:hAnsi="Arial" w:cs="Arial"/>
          <w:color w:val="333333"/>
          <w:sz w:val="21"/>
          <w:szCs w:val="21"/>
        </w:rPr>
      </w:pPr>
      <w:hyperlink r:id="rId45" w:history="1">
        <w:r w:rsidR="0061794C">
          <w:rPr>
            <w:rStyle w:val="Hipervnculo"/>
            <w:rFonts w:ascii="inherit" w:hAnsi="inherit" w:cs="Arial"/>
            <w:color w:val="CC0000"/>
            <w:sz w:val="21"/>
            <w:szCs w:val="21"/>
            <w:bdr w:val="none" w:sz="0" w:space="0" w:color="auto" w:frame="1"/>
          </w:rPr>
          <w:t>    </w:t>
        </w:r>
        <w:r w:rsidR="0061794C">
          <w:rPr>
            <w:rStyle w:val="Hipervnculo"/>
            <w:rFonts w:ascii="inherit" w:hAnsi="inherit" w:cs="Arial"/>
            <w:color w:val="008080"/>
            <w:bdr w:val="none" w:sz="0" w:space="0" w:color="auto" w:frame="1"/>
          </w:rPr>
          <w:t>   *Muere primer trabajador latinoamericano por COVID-19 en Ontario: 85 contagiados</w:t>
        </w:r>
      </w:hyperlink>
    </w:p>
    <w:p w14:paraId="75F14548" w14:textId="77777777" w:rsidR="0061794C" w:rsidRDefault="00650961" w:rsidP="0061794C">
      <w:pPr>
        <w:pStyle w:val="NormalWeb"/>
        <w:shd w:val="clear" w:color="auto" w:fill="EDEDED"/>
        <w:spacing w:before="0" w:beforeAutospacing="0" w:after="0" w:afterAutospacing="0"/>
        <w:textAlignment w:val="baseline"/>
        <w:rPr>
          <w:rFonts w:ascii="Arial" w:hAnsi="Arial" w:cs="Arial"/>
          <w:color w:val="333333"/>
          <w:sz w:val="21"/>
          <w:szCs w:val="21"/>
        </w:rPr>
      </w:pPr>
      <w:hyperlink r:id="rId46" w:history="1">
        <w:r w:rsidR="0061794C">
          <w:rPr>
            <w:rStyle w:val="Hipervnculo"/>
            <w:rFonts w:ascii="inherit" w:hAnsi="inherit" w:cs="Arial"/>
            <w:color w:val="008080"/>
            <w:bdr w:val="none" w:sz="0" w:space="0" w:color="auto" w:frame="1"/>
          </w:rPr>
          <w:t>       *Muere otro joven trabajador migrante latinoamericano en Canadá por COVID-19</w:t>
        </w:r>
      </w:hyperlink>
    </w:p>
    <w:p w14:paraId="43FBE28D" w14:textId="77777777" w:rsidR="0061794C" w:rsidRDefault="00650961" w:rsidP="0061794C">
      <w:pPr>
        <w:pStyle w:val="NormalWeb"/>
        <w:shd w:val="clear" w:color="auto" w:fill="EDEDED"/>
        <w:spacing w:before="0" w:beforeAutospacing="0" w:after="0" w:afterAutospacing="0"/>
        <w:textAlignment w:val="baseline"/>
        <w:rPr>
          <w:rFonts w:ascii="Arial" w:hAnsi="Arial" w:cs="Arial"/>
          <w:color w:val="333333"/>
          <w:sz w:val="21"/>
          <w:szCs w:val="21"/>
        </w:rPr>
      </w:pPr>
      <w:hyperlink r:id="rId47" w:history="1">
        <w:r w:rsidR="0061794C">
          <w:rPr>
            <w:rStyle w:val="Hipervnculo"/>
            <w:rFonts w:ascii="inherit" w:hAnsi="inherit" w:cs="Arial"/>
            <w:color w:val="008080"/>
            <w:bdr w:val="none" w:sz="0" w:space="0" w:color="auto" w:frame="1"/>
          </w:rPr>
          <w:t>       *Muerte de trabajador latinoamericano de COVID en Ontario era prevenible: UFCW</w:t>
        </w:r>
      </w:hyperlink>
    </w:p>
    <w:p w14:paraId="7795497B" w14:textId="4CF98BC3" w:rsidR="0061794C" w:rsidRDefault="0061794C" w:rsidP="0061794C">
      <w:pPr>
        <w:pStyle w:val="wp-caption-text"/>
        <w:shd w:val="clear" w:color="auto" w:fill="F9F9F9"/>
        <w:spacing w:before="0" w:beforeAutospacing="0" w:after="0" w:afterAutospacing="0" w:line="360" w:lineRule="atLeast"/>
        <w:textAlignment w:val="baseline"/>
        <w:rPr>
          <w:rFonts w:ascii="inherit" w:hAnsi="inherit" w:cs="Arial"/>
          <w:color w:val="333333"/>
          <w:sz w:val="18"/>
          <w:szCs w:val="18"/>
        </w:rPr>
      </w:pPr>
    </w:p>
    <w:p w14:paraId="3530E1C1" w14:textId="77777777" w:rsidR="0061794C" w:rsidRDefault="0061794C" w:rsidP="0061794C">
      <w:pPr>
        <w:pStyle w:val="Ttulo4"/>
        <w:shd w:val="clear" w:color="auto" w:fill="EDEDED"/>
        <w:spacing w:before="0" w:beforeAutospacing="0" w:after="0" w:afterAutospacing="0" w:line="240" w:lineRule="atLeast"/>
        <w:textAlignment w:val="baseline"/>
        <w:rPr>
          <w:rFonts w:ascii="inherit" w:hAnsi="inherit" w:cs="Arial"/>
          <w:color w:val="333333"/>
          <w:sz w:val="32"/>
          <w:szCs w:val="32"/>
        </w:rPr>
      </w:pPr>
      <w:r>
        <w:rPr>
          <w:rFonts w:ascii="inherit" w:hAnsi="inherit" w:cs="Arial"/>
          <w:color w:val="333333"/>
          <w:sz w:val="32"/>
          <w:szCs w:val="32"/>
          <w:bdr w:val="none" w:sz="0" w:space="0" w:color="auto" w:frame="1"/>
        </w:rPr>
        <w:t>Desavenencias entre Vegpro International y salud pública</w:t>
      </w:r>
    </w:p>
    <w:p w14:paraId="2F517C83" w14:textId="77777777" w:rsidR="0061794C" w:rsidRDefault="0061794C" w:rsidP="0061794C">
      <w:pPr>
        <w:pStyle w:val="NormalWeb"/>
        <w:shd w:val="clear" w:color="auto" w:fill="EDEDED"/>
        <w:spacing w:before="0" w:beforeAutospacing="0" w:after="0" w:afterAutospacing="0"/>
        <w:textAlignment w:val="baseline"/>
        <w:rPr>
          <w:rFonts w:ascii="Arial" w:hAnsi="Arial" w:cs="Arial"/>
          <w:color w:val="333333"/>
          <w:sz w:val="21"/>
          <w:szCs w:val="21"/>
        </w:rPr>
      </w:pPr>
      <w:r>
        <w:rPr>
          <w:rFonts w:ascii="inherit" w:hAnsi="inherit" w:cs="Arial"/>
          <w:color w:val="333333"/>
          <w:sz w:val="21"/>
          <w:szCs w:val="21"/>
          <w:bdr w:val="none" w:sz="0" w:space="0" w:color="auto" w:frame="1"/>
        </w:rPr>
        <w:t>Recientemente la Alianza de Trabajadores Migrantes para el Cambio, una red integrada por una amplia gama de organizaciones sociales, reveló en un informe que los trabajadores temporales que llegan a Canadá en su mayoría no tienen acceso a equipos de protección en el trabajo. También denunció las condiciones de hacinamiento en las que vivían lo que no permite el distanciamiento físico obligatorio para impedir el contagio y la propagación del coronavirus.</w:t>
      </w:r>
    </w:p>
    <w:p w14:paraId="6422676F" w14:textId="77777777" w:rsidR="0061794C" w:rsidRDefault="0061794C" w:rsidP="0061794C">
      <w:pPr>
        <w:pStyle w:val="NormalWeb"/>
        <w:shd w:val="clear" w:color="auto" w:fill="EDEDED"/>
        <w:spacing w:before="0" w:beforeAutospacing="0" w:after="0" w:afterAutospacing="0"/>
        <w:textAlignment w:val="baseline"/>
        <w:rPr>
          <w:rFonts w:ascii="Arial" w:hAnsi="Arial" w:cs="Arial"/>
          <w:color w:val="333333"/>
          <w:sz w:val="21"/>
          <w:szCs w:val="21"/>
        </w:rPr>
      </w:pPr>
      <w:r>
        <w:rPr>
          <w:rFonts w:ascii="inherit" w:hAnsi="inherit" w:cs="Arial"/>
          <w:color w:val="333333"/>
          <w:sz w:val="21"/>
          <w:szCs w:val="21"/>
          <w:bdr w:val="none" w:sz="0" w:space="0" w:color="auto" w:frame="1"/>
        </w:rPr>
        <w:t>Y esto se verificó ahora en Quebec.</w:t>
      </w:r>
    </w:p>
    <w:p w14:paraId="16E6EFDC" w14:textId="77777777" w:rsidR="0061794C" w:rsidRDefault="0061794C" w:rsidP="0061794C">
      <w:pPr>
        <w:pStyle w:val="NormalWeb"/>
        <w:shd w:val="clear" w:color="auto" w:fill="EDEDED"/>
        <w:spacing w:before="0" w:beforeAutospacing="0" w:after="0" w:afterAutospacing="0"/>
        <w:textAlignment w:val="baseline"/>
        <w:rPr>
          <w:rFonts w:ascii="Arial" w:hAnsi="Arial" w:cs="Arial"/>
          <w:color w:val="333333"/>
          <w:sz w:val="21"/>
          <w:szCs w:val="21"/>
        </w:rPr>
      </w:pPr>
      <w:r>
        <w:rPr>
          <w:rFonts w:ascii="inherit" w:hAnsi="inherit" w:cs="Arial"/>
          <w:color w:val="333333"/>
          <w:sz w:val="21"/>
          <w:szCs w:val="21"/>
          <w:bdr w:val="none" w:sz="0" w:space="0" w:color="auto" w:frame="1"/>
        </w:rPr>
        <w:t>Dado que los trabajadores viven y duermen en viviendas con varias zonas comunes, la propagación fue rápida, por lo que la empresa Vegpro International pidió la intervención del Ministerio de Salud Pública, pedido que le fue negado.</w:t>
      </w:r>
    </w:p>
    <w:p w14:paraId="348C78EE" w14:textId="77777777" w:rsidR="0061794C" w:rsidRDefault="0061794C" w:rsidP="0061794C">
      <w:pPr>
        <w:pStyle w:val="NormalWeb"/>
        <w:shd w:val="clear" w:color="auto" w:fill="EDEDED"/>
        <w:spacing w:before="0" w:beforeAutospacing="0" w:after="0" w:afterAutospacing="0"/>
        <w:textAlignment w:val="baseline"/>
        <w:rPr>
          <w:rFonts w:ascii="Arial" w:hAnsi="Arial" w:cs="Arial"/>
          <w:color w:val="333333"/>
          <w:sz w:val="21"/>
          <w:szCs w:val="21"/>
        </w:rPr>
      </w:pPr>
      <w:r>
        <w:rPr>
          <w:rFonts w:ascii="inherit" w:hAnsi="inherit" w:cs="Arial"/>
          <w:color w:val="333333"/>
          <w:sz w:val="21"/>
          <w:szCs w:val="21"/>
          <w:bdr w:val="none" w:sz="0" w:space="0" w:color="auto" w:frame="1"/>
        </w:rPr>
        <w:t>Según la información difundida por Enquête, salud pública de </w:t>
      </w:r>
      <w:r>
        <w:rPr>
          <w:rFonts w:ascii="Arial" w:hAnsi="Arial" w:cs="Arial"/>
          <w:color w:val="333333"/>
          <w:sz w:val="21"/>
          <w:szCs w:val="21"/>
        </w:rPr>
        <w:t>Montérégie </w:t>
      </w:r>
      <w:r>
        <w:rPr>
          <w:rFonts w:ascii="inherit" w:hAnsi="inherit" w:cs="Arial"/>
          <w:color w:val="333333"/>
          <w:sz w:val="21"/>
          <w:szCs w:val="21"/>
          <w:bdr w:val="none" w:sz="0" w:space="0" w:color="auto" w:frame="1"/>
        </w:rPr>
        <w:t>se negó a examinar a los trabajadores el mismo día, tampoco envió una unidad móvil al lugar.</w:t>
      </w:r>
    </w:p>
    <w:p w14:paraId="0C080A2C" w14:textId="77777777" w:rsidR="0061794C" w:rsidRDefault="0061794C" w:rsidP="0061794C">
      <w:pPr>
        <w:pStyle w:val="NormalWeb"/>
        <w:shd w:val="clear" w:color="auto" w:fill="EDEDED"/>
        <w:spacing w:before="0" w:beforeAutospacing="0" w:after="0" w:afterAutospacing="0"/>
        <w:textAlignment w:val="baseline"/>
        <w:rPr>
          <w:rFonts w:ascii="Arial" w:hAnsi="Arial" w:cs="Arial"/>
          <w:color w:val="333333"/>
          <w:sz w:val="21"/>
          <w:szCs w:val="21"/>
        </w:rPr>
      </w:pPr>
      <w:r>
        <w:rPr>
          <w:rFonts w:ascii="inherit" w:hAnsi="inherit" w:cs="Arial"/>
          <w:color w:val="333333"/>
          <w:sz w:val="21"/>
          <w:szCs w:val="21"/>
          <w:bdr w:val="none" w:sz="0" w:space="0" w:color="auto" w:frame="1"/>
        </w:rPr>
        <w:t>Gerry Van Winden, presidente y director general de Vegpro International, no perdió el tiempo, contrató a una enfermera privada inmediatamente y organizó los espacios en la granja separándolos por zonas calientes, neutrales o frías, como se hace en los sistemas de salud.</w:t>
      </w:r>
    </w:p>
    <w:p w14:paraId="2B7AE6F1" w14:textId="77777777" w:rsidR="0061794C" w:rsidRDefault="0061794C" w:rsidP="0061794C">
      <w:pPr>
        <w:pStyle w:val="NormalWeb"/>
        <w:shd w:val="clear" w:color="auto" w:fill="EDEDED"/>
        <w:spacing w:before="0" w:beforeAutospacing="0" w:after="0" w:afterAutospacing="0"/>
        <w:textAlignment w:val="baseline"/>
        <w:rPr>
          <w:rFonts w:ascii="Arial" w:hAnsi="Arial" w:cs="Arial"/>
          <w:color w:val="333333"/>
          <w:sz w:val="21"/>
          <w:szCs w:val="21"/>
        </w:rPr>
      </w:pPr>
      <w:r>
        <w:rPr>
          <w:rFonts w:ascii="inherit" w:hAnsi="inherit" w:cs="Arial"/>
          <w:color w:val="333333"/>
          <w:sz w:val="21"/>
          <w:szCs w:val="21"/>
          <w:bdr w:val="none" w:sz="0" w:space="0" w:color="auto" w:frame="1"/>
        </w:rPr>
        <w:t>Hasta el momento se han detectado cerca de 20 contagios entre los trabajadores.</w:t>
      </w:r>
    </w:p>
    <w:p w14:paraId="24FA84CB" w14:textId="308B6B83" w:rsidR="0061794C" w:rsidRDefault="0061794C" w:rsidP="0061794C">
      <w:pPr>
        <w:shd w:val="clear" w:color="auto" w:fill="F9F9F9"/>
        <w:jc w:val="center"/>
        <w:textAlignment w:val="baseline"/>
        <w:rPr>
          <w:rFonts w:ascii="Arial" w:hAnsi="Arial" w:cs="Arial"/>
          <w:color w:val="333333"/>
          <w:sz w:val="21"/>
          <w:szCs w:val="21"/>
        </w:rPr>
      </w:pPr>
    </w:p>
    <w:p w14:paraId="5A6ACD43" w14:textId="77777777" w:rsidR="0061794C" w:rsidRDefault="0061794C" w:rsidP="0061794C">
      <w:pPr>
        <w:pStyle w:val="Ttulo4"/>
        <w:shd w:val="clear" w:color="auto" w:fill="EDEDED"/>
        <w:spacing w:before="0" w:beforeAutospacing="0" w:after="0" w:afterAutospacing="0" w:line="240" w:lineRule="atLeast"/>
        <w:textAlignment w:val="baseline"/>
        <w:rPr>
          <w:rFonts w:ascii="inherit" w:hAnsi="inherit" w:cs="Arial"/>
          <w:color w:val="333333"/>
          <w:sz w:val="32"/>
          <w:szCs w:val="32"/>
        </w:rPr>
      </w:pPr>
      <w:r>
        <w:rPr>
          <w:rFonts w:ascii="inherit" w:hAnsi="inherit" w:cs="Arial"/>
          <w:color w:val="333333"/>
          <w:sz w:val="32"/>
          <w:szCs w:val="32"/>
          <w:bdr w:val="none" w:sz="0" w:space="0" w:color="auto" w:frame="1"/>
        </w:rPr>
        <w:t>Ontario toma medidas</w:t>
      </w:r>
    </w:p>
    <w:p w14:paraId="4E5174EE" w14:textId="77777777" w:rsidR="0061794C" w:rsidRDefault="0061794C" w:rsidP="0061794C">
      <w:pPr>
        <w:pStyle w:val="NormalWeb"/>
        <w:shd w:val="clear" w:color="auto" w:fill="EDEDED"/>
        <w:spacing w:before="0" w:beforeAutospacing="0" w:after="0" w:afterAutospacing="0"/>
        <w:textAlignment w:val="baseline"/>
        <w:rPr>
          <w:rFonts w:ascii="Arial" w:hAnsi="Arial" w:cs="Arial"/>
          <w:color w:val="333333"/>
          <w:sz w:val="21"/>
          <w:szCs w:val="21"/>
        </w:rPr>
      </w:pPr>
      <w:r>
        <w:rPr>
          <w:rFonts w:ascii="inherit" w:hAnsi="inherit" w:cs="Arial"/>
          <w:color w:val="333333"/>
          <w:sz w:val="21"/>
          <w:szCs w:val="21"/>
          <w:bdr w:val="none" w:sz="0" w:space="0" w:color="auto" w:frame="1"/>
        </w:rPr>
        <w:t>A medida que los trabajadores migrantes abogan por un entorno laboral más seguro en Canadá, se está abriendo un nuevo centro de evaluación COVID-19 en Leamington, en el que los trabajadores de atención de la salud tomarán muestras, harán pruebas y prestarán atención a unos 8.000 trabajadores de la región.</w:t>
      </w:r>
    </w:p>
    <w:p w14:paraId="25FFB663" w14:textId="77777777" w:rsidR="0061794C" w:rsidRDefault="0061794C" w:rsidP="0061794C">
      <w:pPr>
        <w:pStyle w:val="NormalWeb"/>
        <w:shd w:val="clear" w:color="auto" w:fill="EDEDED"/>
        <w:spacing w:before="0" w:beforeAutospacing="0" w:after="0" w:afterAutospacing="0"/>
        <w:textAlignment w:val="baseline"/>
        <w:rPr>
          <w:rFonts w:ascii="Arial" w:hAnsi="Arial" w:cs="Arial"/>
          <w:color w:val="333333"/>
          <w:sz w:val="21"/>
          <w:szCs w:val="21"/>
        </w:rPr>
      </w:pPr>
      <w:r>
        <w:rPr>
          <w:rFonts w:ascii="inherit" w:hAnsi="inherit" w:cs="Arial"/>
          <w:color w:val="333333"/>
          <w:sz w:val="21"/>
          <w:szCs w:val="21"/>
          <w:bdr w:val="none" w:sz="0" w:space="0" w:color="auto" w:frame="1"/>
        </w:rPr>
        <w:t>El Centro Recreativo Nature Fresh Farms -antiguo complejo recreativo de Leamington- tendrá como objetivo realizar pruebas a unos 500 o 600 trabajadores por día.</w:t>
      </w:r>
    </w:p>
    <w:p w14:paraId="5E04CB54" w14:textId="77777777" w:rsidR="0061794C" w:rsidRDefault="0061794C" w:rsidP="0061794C">
      <w:pPr>
        <w:pStyle w:val="NormalWeb"/>
        <w:shd w:val="clear" w:color="auto" w:fill="EDEDED"/>
        <w:spacing w:before="0" w:beforeAutospacing="0" w:after="0" w:afterAutospacing="0"/>
        <w:textAlignment w:val="baseline"/>
        <w:rPr>
          <w:rFonts w:ascii="Arial" w:hAnsi="Arial" w:cs="Arial"/>
          <w:color w:val="333333"/>
          <w:sz w:val="21"/>
          <w:szCs w:val="21"/>
        </w:rPr>
      </w:pPr>
      <w:r>
        <w:rPr>
          <w:rFonts w:ascii="inherit" w:hAnsi="inherit" w:cs="Arial"/>
          <w:color w:val="333333"/>
          <w:sz w:val="21"/>
          <w:szCs w:val="21"/>
          <w:bdr w:val="none" w:sz="0" w:space="0" w:color="auto" w:frame="1"/>
        </w:rPr>
        <w:t>Si se considera que un trabajador es sintomático, será atendido por una enfermera o un médico en una clínica improvisada dentro del centro mismo de evaluación.</w:t>
      </w:r>
    </w:p>
    <w:p w14:paraId="78F94DC6" w14:textId="77777777" w:rsidR="0061794C" w:rsidRDefault="0061794C" w:rsidP="0061794C">
      <w:pPr>
        <w:pStyle w:val="NormalWeb"/>
        <w:shd w:val="clear" w:color="auto" w:fill="EDEDED"/>
        <w:spacing w:before="0" w:beforeAutospacing="0" w:after="0" w:afterAutospacing="0"/>
        <w:textAlignment w:val="baseline"/>
        <w:rPr>
          <w:rFonts w:ascii="Arial" w:hAnsi="Arial" w:cs="Arial"/>
          <w:color w:val="333333"/>
          <w:sz w:val="21"/>
          <w:szCs w:val="21"/>
        </w:rPr>
      </w:pPr>
      <w:r>
        <w:rPr>
          <w:rFonts w:ascii="inherit" w:hAnsi="inherit" w:cs="Arial"/>
          <w:color w:val="333333"/>
          <w:sz w:val="21"/>
          <w:szCs w:val="21"/>
          <w:bdr w:val="none" w:sz="0" w:space="0" w:color="auto" w:frame="1"/>
        </w:rPr>
        <w:t>La apertura del centro de evaluación se produce un día después del informe de la Alianza de Trabajadores Migrantes para el Cambio.</w:t>
      </w:r>
    </w:p>
    <w:p w14:paraId="0F29933A" w14:textId="77777777" w:rsidR="0061794C" w:rsidRDefault="00650961" w:rsidP="0061794C">
      <w:pPr>
        <w:pStyle w:val="NormalWeb"/>
        <w:shd w:val="clear" w:color="auto" w:fill="EDEDED"/>
        <w:spacing w:before="0" w:beforeAutospacing="0" w:after="0" w:afterAutospacing="0"/>
        <w:textAlignment w:val="baseline"/>
        <w:rPr>
          <w:rFonts w:ascii="Arial" w:hAnsi="Arial" w:cs="Arial"/>
          <w:color w:val="333333"/>
          <w:sz w:val="21"/>
          <w:szCs w:val="21"/>
        </w:rPr>
      </w:pPr>
      <w:hyperlink r:id="rId48" w:history="1">
        <w:r w:rsidR="0061794C">
          <w:rPr>
            <w:rStyle w:val="Hipervnculo"/>
            <w:rFonts w:ascii="inherit" w:hAnsi="inherit" w:cs="Arial"/>
            <w:color w:val="008080"/>
            <w:bdr w:val="none" w:sz="0" w:space="0" w:color="auto" w:frame="1"/>
          </w:rPr>
          <w:t>     *Informe demoledor de condición laboral de trabajadores temporales extranjeros</w:t>
        </w:r>
      </w:hyperlink>
    </w:p>
    <w:p w14:paraId="4901D9EF" w14:textId="3632ACA5" w:rsidR="0061794C" w:rsidRDefault="0061794C" w:rsidP="0061794C">
      <w:pPr>
        <w:shd w:val="clear" w:color="auto" w:fill="F9F9F9"/>
        <w:jc w:val="center"/>
        <w:textAlignment w:val="baseline"/>
        <w:rPr>
          <w:rFonts w:ascii="Arial" w:hAnsi="Arial" w:cs="Arial"/>
          <w:color w:val="333333"/>
          <w:sz w:val="21"/>
          <w:szCs w:val="21"/>
        </w:rPr>
      </w:pPr>
    </w:p>
    <w:p w14:paraId="49C724CE" w14:textId="77777777" w:rsidR="0061794C" w:rsidRDefault="0061794C" w:rsidP="0061794C">
      <w:pPr>
        <w:pStyle w:val="NormalWeb"/>
        <w:shd w:val="clear" w:color="auto" w:fill="EDEDED"/>
        <w:spacing w:before="0" w:beforeAutospacing="0" w:after="0" w:afterAutospacing="0"/>
        <w:textAlignment w:val="baseline"/>
        <w:rPr>
          <w:rFonts w:ascii="Arial" w:hAnsi="Arial" w:cs="Arial"/>
          <w:color w:val="333333"/>
          <w:sz w:val="21"/>
          <w:szCs w:val="21"/>
        </w:rPr>
      </w:pPr>
      <w:r>
        <w:rPr>
          <w:rFonts w:ascii="inherit" w:hAnsi="inherit" w:cs="Arial"/>
          <w:color w:val="333333"/>
          <w:sz w:val="21"/>
          <w:szCs w:val="21"/>
          <w:bdr w:val="none" w:sz="0" w:space="0" w:color="auto" w:frame="1"/>
        </w:rPr>
        <w:t>Parte de las quejas descritas en el informe incluyen:</w:t>
      </w:r>
    </w:p>
    <w:p w14:paraId="77DBBC43" w14:textId="77777777" w:rsidR="0061794C" w:rsidRDefault="0061794C" w:rsidP="0061794C">
      <w:pPr>
        <w:pStyle w:val="NormalWeb"/>
        <w:shd w:val="clear" w:color="auto" w:fill="EDEDED"/>
        <w:spacing w:before="0" w:beforeAutospacing="0" w:after="0" w:afterAutospacing="0"/>
        <w:textAlignment w:val="baseline"/>
        <w:rPr>
          <w:rFonts w:ascii="Arial" w:hAnsi="Arial" w:cs="Arial"/>
          <w:color w:val="333333"/>
          <w:sz w:val="21"/>
          <w:szCs w:val="21"/>
        </w:rPr>
      </w:pPr>
      <w:r>
        <w:rPr>
          <w:rFonts w:ascii="inherit" w:hAnsi="inherit" w:cs="Arial"/>
          <w:color w:val="333333"/>
          <w:sz w:val="21"/>
          <w:szCs w:val="21"/>
          <w:bdr w:val="none" w:sz="0" w:space="0" w:color="auto" w:frame="1"/>
        </w:rPr>
        <w:t>*Trabajadores que no pudieron distanciarse físicamente durante la cuarentena obligatoria de 14 días a su llegada al Canadá.</w:t>
      </w:r>
    </w:p>
    <w:p w14:paraId="43D256D8" w14:textId="77777777" w:rsidR="0061794C" w:rsidRDefault="0061794C" w:rsidP="0061794C">
      <w:pPr>
        <w:pStyle w:val="NormalWeb"/>
        <w:shd w:val="clear" w:color="auto" w:fill="EDEDED"/>
        <w:spacing w:before="0" w:beforeAutospacing="0" w:after="0" w:afterAutospacing="0"/>
        <w:textAlignment w:val="baseline"/>
        <w:rPr>
          <w:rFonts w:ascii="Arial" w:hAnsi="Arial" w:cs="Arial"/>
          <w:color w:val="333333"/>
          <w:sz w:val="21"/>
          <w:szCs w:val="21"/>
        </w:rPr>
      </w:pPr>
      <w:r>
        <w:rPr>
          <w:rFonts w:ascii="inherit" w:hAnsi="inherit" w:cs="Arial"/>
          <w:color w:val="333333"/>
          <w:sz w:val="21"/>
          <w:szCs w:val="21"/>
          <w:bdr w:val="none" w:sz="0" w:space="0" w:color="auto" w:frame="1"/>
        </w:rPr>
        <w:t>*Falta de acceso a la atención médica y a la información.</w:t>
      </w:r>
    </w:p>
    <w:p w14:paraId="775A63B9" w14:textId="77777777" w:rsidR="0061794C" w:rsidRDefault="0061794C" w:rsidP="0061794C">
      <w:pPr>
        <w:pStyle w:val="NormalWeb"/>
        <w:shd w:val="clear" w:color="auto" w:fill="EDEDED"/>
        <w:spacing w:before="0" w:beforeAutospacing="0" w:after="0" w:afterAutospacing="0"/>
        <w:textAlignment w:val="baseline"/>
        <w:rPr>
          <w:rFonts w:ascii="Arial" w:hAnsi="Arial" w:cs="Arial"/>
          <w:color w:val="333333"/>
          <w:sz w:val="21"/>
          <w:szCs w:val="21"/>
        </w:rPr>
      </w:pPr>
      <w:r>
        <w:rPr>
          <w:rFonts w:ascii="inherit" w:hAnsi="inherit" w:cs="Arial"/>
          <w:color w:val="333333"/>
          <w:sz w:val="21"/>
          <w:szCs w:val="21"/>
          <w:bdr w:val="none" w:sz="0" w:space="0" w:color="auto" w:frame="1"/>
        </w:rPr>
        <w:t>*Salarios penalizados y alimentos caros.</w:t>
      </w:r>
    </w:p>
    <w:p w14:paraId="61B0A671" w14:textId="77777777" w:rsidR="0061794C" w:rsidRDefault="0061794C" w:rsidP="0061794C">
      <w:pPr>
        <w:pStyle w:val="NormalWeb"/>
        <w:shd w:val="clear" w:color="auto" w:fill="EDEDED"/>
        <w:spacing w:before="0" w:beforeAutospacing="0" w:after="0" w:afterAutospacing="0"/>
        <w:textAlignment w:val="baseline"/>
        <w:rPr>
          <w:rFonts w:ascii="Arial" w:hAnsi="Arial" w:cs="Arial"/>
          <w:color w:val="333333"/>
          <w:sz w:val="21"/>
          <w:szCs w:val="21"/>
        </w:rPr>
      </w:pPr>
      <w:r>
        <w:rPr>
          <w:rFonts w:ascii="inherit" w:hAnsi="inherit" w:cs="Arial"/>
          <w:color w:val="333333"/>
          <w:sz w:val="21"/>
          <w:szCs w:val="21"/>
          <w:bdr w:val="none" w:sz="0" w:space="0" w:color="auto" w:frame="1"/>
        </w:rPr>
        <w:t>*Condiciones de hacinamiento en las viviendas después de la cuarentena sin el saneamiento esencia lo que aumenta el riesgo de contraer COVID-19.</w:t>
      </w:r>
    </w:p>
    <w:p w14:paraId="50EE2F2A" w14:textId="77777777" w:rsidR="0061794C" w:rsidRDefault="0061794C" w:rsidP="0061794C">
      <w:pPr>
        <w:pStyle w:val="NormalWeb"/>
        <w:shd w:val="clear" w:color="auto" w:fill="EDEDED"/>
        <w:spacing w:before="0" w:beforeAutospacing="0" w:after="0" w:afterAutospacing="0"/>
        <w:textAlignment w:val="baseline"/>
        <w:rPr>
          <w:rFonts w:ascii="Arial" w:hAnsi="Arial" w:cs="Arial"/>
          <w:color w:val="333333"/>
          <w:sz w:val="21"/>
          <w:szCs w:val="21"/>
        </w:rPr>
      </w:pPr>
      <w:r>
        <w:rPr>
          <w:rFonts w:ascii="inherit" w:hAnsi="inherit" w:cs="Arial"/>
          <w:color w:val="333333"/>
          <w:sz w:val="21"/>
          <w:szCs w:val="21"/>
          <w:bdr w:val="none" w:sz="0" w:space="0" w:color="auto" w:frame="1"/>
        </w:rPr>
        <w:t>*Pérdida de ingresos debido al cierre de las fronteras y a los largos tiempos de viaje.</w:t>
      </w:r>
    </w:p>
    <w:p w14:paraId="5C945099" w14:textId="77777777" w:rsidR="0061794C" w:rsidRDefault="0061794C" w:rsidP="0061794C">
      <w:pPr>
        <w:pStyle w:val="NormalWeb"/>
        <w:shd w:val="clear" w:color="auto" w:fill="EDEDED"/>
        <w:spacing w:before="0" w:beforeAutospacing="0" w:after="0" w:afterAutospacing="0"/>
        <w:textAlignment w:val="baseline"/>
        <w:rPr>
          <w:rFonts w:ascii="Arial" w:hAnsi="Arial" w:cs="Arial"/>
          <w:color w:val="333333"/>
          <w:sz w:val="21"/>
          <w:szCs w:val="21"/>
        </w:rPr>
      </w:pPr>
      <w:r>
        <w:rPr>
          <w:rFonts w:ascii="inherit" w:hAnsi="inherit" w:cs="Arial"/>
          <w:color w:val="333333"/>
          <w:sz w:val="21"/>
          <w:szCs w:val="21"/>
          <w:bdr w:val="none" w:sz="0" w:space="0" w:color="auto" w:frame="1"/>
        </w:rPr>
        <w:t>*Falta de capacidad para enviar remesas a sus familias.</w:t>
      </w:r>
    </w:p>
    <w:p w14:paraId="40E4DE77" w14:textId="77777777" w:rsidR="0061794C" w:rsidRDefault="0061794C" w:rsidP="0061794C">
      <w:pPr>
        <w:pStyle w:val="NormalWeb"/>
        <w:shd w:val="clear" w:color="auto" w:fill="EDEDED"/>
        <w:spacing w:before="0" w:beforeAutospacing="0" w:after="0" w:afterAutospacing="0"/>
        <w:textAlignment w:val="baseline"/>
        <w:rPr>
          <w:rFonts w:ascii="Arial" w:hAnsi="Arial" w:cs="Arial"/>
          <w:color w:val="333333"/>
          <w:sz w:val="21"/>
          <w:szCs w:val="21"/>
        </w:rPr>
      </w:pPr>
      <w:r>
        <w:rPr>
          <w:rFonts w:ascii="inherit" w:hAnsi="inherit" w:cs="Arial"/>
          <w:color w:val="333333"/>
          <w:sz w:val="21"/>
          <w:szCs w:val="21"/>
          <w:bdr w:val="none" w:sz="0" w:space="0" w:color="auto" w:frame="1"/>
        </w:rPr>
        <w:lastRenderedPageBreak/>
        <w:t>Según el Ministerio de Inmigración, Refugiados y Ciudadanía, entre 50.000 y 60.000 trabajadores extranjeros vienen al Canadá cada año para trabajar en el sector agrícola y alimentario.</w:t>
      </w:r>
    </w:p>
    <w:p w14:paraId="27374FC0" w14:textId="77777777" w:rsidR="0061794C" w:rsidRDefault="0061794C" w:rsidP="0061794C">
      <w:pPr>
        <w:pStyle w:val="NormalWeb"/>
        <w:shd w:val="clear" w:color="auto" w:fill="EDEDED"/>
        <w:spacing w:before="0" w:beforeAutospacing="0" w:after="0" w:afterAutospacing="0"/>
        <w:textAlignment w:val="baseline"/>
        <w:rPr>
          <w:rFonts w:ascii="Arial" w:hAnsi="Arial" w:cs="Arial"/>
          <w:color w:val="333333"/>
          <w:sz w:val="21"/>
          <w:szCs w:val="21"/>
        </w:rPr>
      </w:pPr>
      <w:r>
        <w:rPr>
          <w:rFonts w:ascii="inherit" w:hAnsi="inherit" w:cs="Arial"/>
          <w:color w:val="333333"/>
          <w:sz w:val="21"/>
          <w:szCs w:val="21"/>
          <w:bdr w:val="none" w:sz="0" w:space="0" w:color="auto" w:frame="1"/>
        </w:rPr>
        <w:t>Hasta la fecha, sólo han llegado al país 30.000, la mitad de lo esperado.</w:t>
      </w:r>
    </w:p>
    <w:p w14:paraId="0FFB4E65" w14:textId="77777777" w:rsidR="0061794C" w:rsidRDefault="0061794C" w:rsidP="0061794C">
      <w:pPr>
        <w:pStyle w:val="NormalWeb"/>
        <w:shd w:val="clear" w:color="auto" w:fill="EDEDED"/>
        <w:spacing w:before="0" w:beforeAutospacing="0" w:after="0" w:afterAutospacing="0"/>
        <w:textAlignment w:val="baseline"/>
        <w:rPr>
          <w:rFonts w:ascii="Arial" w:hAnsi="Arial" w:cs="Arial"/>
          <w:color w:val="333333"/>
          <w:sz w:val="21"/>
          <w:szCs w:val="21"/>
        </w:rPr>
      </w:pPr>
      <w:r>
        <w:rPr>
          <w:rFonts w:ascii="inherit" w:hAnsi="inherit" w:cs="Arial"/>
          <w:color w:val="333333"/>
          <w:sz w:val="21"/>
          <w:szCs w:val="21"/>
          <w:bdr w:val="none" w:sz="0" w:space="0" w:color="auto" w:frame="1"/>
        </w:rPr>
        <w:t>A Quebec han llegado casi 5.090 trabajadores extranjeros temporales de Guatemala y México, de los 12.660 previstos para finales de junio.</w:t>
      </w:r>
    </w:p>
    <w:p w14:paraId="36FB43C5" w14:textId="77777777" w:rsidR="0061794C" w:rsidRDefault="0061794C" w:rsidP="0061794C">
      <w:pPr>
        <w:pStyle w:val="NormalWeb"/>
        <w:shd w:val="clear" w:color="auto" w:fill="EDEDED"/>
        <w:spacing w:before="0" w:beforeAutospacing="0" w:after="0" w:afterAutospacing="0"/>
        <w:textAlignment w:val="baseline"/>
        <w:rPr>
          <w:rFonts w:ascii="Arial" w:hAnsi="Arial" w:cs="Arial"/>
          <w:color w:val="333333"/>
          <w:sz w:val="21"/>
          <w:szCs w:val="21"/>
        </w:rPr>
      </w:pPr>
      <w:r>
        <w:rPr>
          <w:rFonts w:ascii="inherit" w:hAnsi="inherit" w:cs="Arial"/>
          <w:color w:val="008000"/>
          <w:bdr w:val="none" w:sz="0" w:space="0" w:color="auto" w:frame="1"/>
        </w:rPr>
        <w:t>Después de la difusión del programa de Radio Canadá, salud pública de Montérégie dijo al equipo de periodistas que investigaron el caso que una unidad móvil será enviada al lugar el jueves para hacer pruebas a los trabajadores extranjeros potencialmente infectados.</w:t>
      </w:r>
    </w:p>
    <w:p w14:paraId="6063B68E" w14:textId="77777777" w:rsidR="0061794C" w:rsidRDefault="0061794C" w:rsidP="0061794C">
      <w:pPr>
        <w:pStyle w:val="NormalWeb"/>
        <w:shd w:val="clear" w:color="auto" w:fill="EDEDED"/>
        <w:spacing w:before="0" w:beforeAutospacing="0" w:after="0" w:afterAutospacing="0"/>
        <w:textAlignment w:val="baseline"/>
        <w:rPr>
          <w:rFonts w:ascii="Arial" w:hAnsi="Arial" w:cs="Arial"/>
          <w:color w:val="333333"/>
          <w:sz w:val="21"/>
          <w:szCs w:val="21"/>
        </w:rPr>
      </w:pPr>
      <w:r>
        <w:rPr>
          <w:rFonts w:ascii="inherit" w:hAnsi="inherit" w:cs="Arial"/>
          <w:color w:val="333333"/>
          <w:sz w:val="21"/>
          <w:szCs w:val="21"/>
          <w:bdr w:val="none" w:sz="0" w:space="0" w:color="auto" w:frame="1"/>
        </w:rPr>
        <w:t>Radio Canadá-CBC-RCI</w:t>
      </w:r>
    </w:p>
    <w:p w14:paraId="26623708" w14:textId="20804CD9" w:rsidR="0061794C" w:rsidRDefault="0061794C" w:rsidP="003E118A">
      <w:pPr>
        <w:rPr>
          <w:lang w:val="es-ES"/>
        </w:rPr>
      </w:pPr>
    </w:p>
    <w:p w14:paraId="7510EEC1" w14:textId="639799E6" w:rsidR="00D30346" w:rsidRDefault="00D30346" w:rsidP="003E118A">
      <w:pPr>
        <w:rPr>
          <w:lang w:val="es-ES"/>
        </w:rPr>
      </w:pPr>
    </w:p>
    <w:p w14:paraId="0FC265C9" w14:textId="149A568D" w:rsidR="000F6F3A" w:rsidRDefault="00085877" w:rsidP="000F6F3A">
      <w:pPr>
        <w:pStyle w:val="Ttulo2"/>
      </w:pPr>
      <w:bookmarkStart w:id="19" w:name="_Toc58226383"/>
      <w:r>
        <w:t xml:space="preserve">AMERICA LATINA. </w:t>
      </w:r>
      <w:r w:rsidR="000F6F3A">
        <w:t>Pandemia agrava líos migratorios hemisféricos</w:t>
      </w:r>
      <w:bookmarkEnd w:id="19"/>
    </w:p>
    <w:p w14:paraId="2FC797F4" w14:textId="77777777" w:rsidR="000F6F3A" w:rsidRDefault="000F6F3A" w:rsidP="005A1676">
      <w:pPr>
        <w:pStyle w:val="NormalWeb"/>
        <w:numPr>
          <w:ilvl w:val="0"/>
          <w:numId w:val="2"/>
        </w:numPr>
        <w:pBdr>
          <w:top w:val="single" w:sz="6" w:space="0" w:color="D8D8D8"/>
          <w:bottom w:val="single" w:sz="6" w:space="0" w:color="D8D8D8"/>
          <w:right w:val="single" w:sz="6" w:space="26" w:color="D8D8D8"/>
        </w:pBdr>
        <w:shd w:val="clear" w:color="auto" w:fill="FFFFFF"/>
        <w:spacing w:before="0" w:beforeAutospacing="0" w:after="0" w:afterAutospacing="0" w:line="300" w:lineRule="atLeast"/>
        <w:ind w:left="0"/>
        <w:rPr>
          <w:rFonts w:ascii="inherit" w:hAnsi="inherit" w:cs="Helvetica"/>
          <w:i/>
          <w:iCs/>
          <w:color w:val="999999"/>
        </w:rPr>
      </w:pPr>
      <w:r>
        <w:rPr>
          <w:rFonts w:ascii="inherit" w:hAnsi="inherit" w:cs="Helvetica"/>
          <w:i/>
          <w:iCs/>
          <w:color w:val="999999"/>
        </w:rPr>
        <w:t>Junio 21</w:t>
      </w:r>
    </w:p>
    <w:p w14:paraId="171D2D81" w14:textId="77777777" w:rsidR="000F6F3A" w:rsidRDefault="000F6F3A" w:rsidP="005A1676">
      <w:pPr>
        <w:pStyle w:val="NormalWeb"/>
        <w:numPr>
          <w:ilvl w:val="0"/>
          <w:numId w:val="2"/>
        </w:numPr>
        <w:pBdr>
          <w:top w:val="single" w:sz="6" w:space="0" w:color="D8D8D8"/>
          <w:bottom w:val="single" w:sz="6" w:space="0" w:color="D8D8D8"/>
          <w:right w:val="single" w:sz="6" w:space="26" w:color="D8D8D8"/>
        </w:pBdr>
        <w:shd w:val="clear" w:color="auto" w:fill="FFFFFF"/>
        <w:spacing w:before="0" w:beforeAutospacing="0" w:after="0" w:afterAutospacing="0" w:line="300" w:lineRule="atLeast"/>
        <w:ind w:left="0"/>
        <w:rPr>
          <w:rFonts w:ascii="inherit" w:hAnsi="inherit" w:cs="Helvetica"/>
          <w:i/>
          <w:iCs/>
          <w:color w:val="999999"/>
        </w:rPr>
      </w:pPr>
      <w:r>
        <w:rPr>
          <w:rFonts w:ascii="inherit" w:hAnsi="inherit" w:cs="Helvetica"/>
          <w:i/>
          <w:iCs/>
          <w:color w:val="999999"/>
        </w:rPr>
        <w:t>Por: San José / El Universal</w:t>
      </w:r>
    </w:p>
    <w:p w14:paraId="7DDC8C6F" w14:textId="75B215FA" w:rsidR="000F6F3A" w:rsidRDefault="000F6F3A" w:rsidP="000F6F3A">
      <w:pPr>
        <w:shd w:val="clear" w:color="auto" w:fill="FFFFFF"/>
        <w:rPr>
          <w:rFonts w:ascii="Helvetica" w:hAnsi="Helvetica" w:cs="Helvetica"/>
          <w:color w:val="222222"/>
        </w:rPr>
      </w:pPr>
    </w:p>
    <w:p w14:paraId="6E66AE42" w14:textId="77777777" w:rsidR="000F6F3A" w:rsidRDefault="00650961" w:rsidP="000F6F3A">
      <w:pPr>
        <w:pStyle w:val="NormalWeb"/>
        <w:shd w:val="clear" w:color="auto" w:fill="FFFFFF"/>
        <w:spacing w:before="0" w:beforeAutospacing="0" w:after="300" w:afterAutospacing="0"/>
      </w:pPr>
      <w:hyperlink r:id="rId49" w:history="1">
        <w:r w:rsidR="000F6F3A">
          <w:rPr>
            <w:rStyle w:val="Hipervnculo"/>
          </w:rPr>
          <w:t>https://www.cuartopoder.mx/nacional/pandemia-agrava-lios-migratorios-hemisfericos/329011/</w:t>
        </w:r>
      </w:hyperlink>
    </w:p>
    <w:p w14:paraId="72014F09" w14:textId="624E3C28" w:rsidR="000F6F3A" w:rsidRDefault="000F6F3A" w:rsidP="000F6F3A">
      <w:pPr>
        <w:pStyle w:val="NormalWeb"/>
        <w:shd w:val="clear" w:color="auto" w:fill="FFFFFF"/>
        <w:spacing w:before="0" w:beforeAutospacing="0" w:after="300" w:afterAutospacing="0"/>
        <w:rPr>
          <w:rFonts w:ascii="inherit" w:hAnsi="inherit" w:cs="Helvetica"/>
          <w:color w:val="222222"/>
        </w:rPr>
      </w:pPr>
      <w:r>
        <w:rPr>
          <w:rFonts w:ascii="inherit" w:hAnsi="inherit" w:cs="Helvetica"/>
          <w:color w:val="222222"/>
        </w:rPr>
        <w:t>Sin tiempo para festejos sociales en una fecha histórica, América Latina y El Caribe recordarán el Día Mundial de los Refugiados sometidos al incesante asedio de las corrientes migratorias irregulares de centroamericanos, venezolanos, cubanos, haitianos, africanos y asiáticos en las fronteras de una zona convertida en el actual epicentro del coronavirus.</w:t>
      </w:r>
    </w:p>
    <w:p w14:paraId="3741F9D1" w14:textId="77777777" w:rsidR="000F6F3A" w:rsidRDefault="000F6F3A" w:rsidP="000F6F3A">
      <w:pPr>
        <w:pStyle w:val="NormalWeb"/>
        <w:shd w:val="clear" w:color="auto" w:fill="FFFFFF"/>
        <w:spacing w:before="0" w:beforeAutospacing="0" w:after="300" w:afterAutospacing="0"/>
        <w:rPr>
          <w:rFonts w:ascii="inherit" w:hAnsi="inherit" w:cs="Helvetica"/>
          <w:color w:val="222222"/>
        </w:rPr>
      </w:pPr>
      <w:r>
        <w:rPr>
          <w:rFonts w:ascii="inherit" w:hAnsi="inherit" w:cs="Helvetica"/>
          <w:color w:val="222222"/>
        </w:rPr>
        <w:t>Más allá de rangos de refugiado, migrante económico o asilado político, la presión creció paulatinamente luego de que la mayoría de límites terrestres, aéreos, marítimos y fluviales, entre las naciones latinoamericanas y caribeñas, fueron cerrados a partir de que el 25 de febrero se confirmó el primer caso de la enfermedad en Brasil y se propagó por la zona.</w:t>
      </w:r>
    </w:p>
    <w:p w14:paraId="79198FFA" w14:textId="77777777" w:rsidR="000F6F3A" w:rsidRDefault="000F6F3A" w:rsidP="000F6F3A">
      <w:pPr>
        <w:pStyle w:val="NormalWeb"/>
        <w:shd w:val="clear" w:color="auto" w:fill="FFFFFF"/>
        <w:spacing w:before="0" w:beforeAutospacing="0" w:after="300" w:afterAutospacing="0"/>
        <w:rPr>
          <w:rFonts w:ascii="inherit" w:hAnsi="inherit" w:cs="Helvetica"/>
          <w:color w:val="222222"/>
        </w:rPr>
      </w:pPr>
      <w:r>
        <w:rPr>
          <w:rFonts w:ascii="inherit" w:hAnsi="inherit" w:cs="Helvetica"/>
          <w:color w:val="222222"/>
        </w:rPr>
        <w:t>Las condiciones socioeconómicas que antes de 2020 propiciaron la masiva migración irregular en el área, como pobreza, desempleo, desigualdad, inseguridad alimentaria, criminalidad, violencia y persecución por raza, nacionalidad, religión, creencia política y pertenencia a un grupo social, se agudizaron con el ataque del virus y el riesgo continental es que seguirá agravándose.</w:t>
      </w:r>
    </w:p>
    <w:p w14:paraId="64B56DD8" w14:textId="77777777" w:rsidR="000F6F3A" w:rsidRDefault="000F6F3A" w:rsidP="000F6F3A">
      <w:pPr>
        <w:pStyle w:val="NormalWeb"/>
        <w:shd w:val="clear" w:color="auto" w:fill="FFFFFF"/>
        <w:spacing w:before="0" w:beforeAutospacing="0" w:after="300" w:afterAutospacing="0"/>
        <w:rPr>
          <w:rFonts w:ascii="inherit" w:hAnsi="inherit" w:cs="Helvetica"/>
          <w:color w:val="222222"/>
        </w:rPr>
      </w:pPr>
      <w:r w:rsidRPr="000F6F3A">
        <w:rPr>
          <w:rFonts w:ascii="inherit" w:hAnsi="inherit" w:cs="Helvetica"/>
          <w:color w:val="222222"/>
          <w:highlight w:val="yellow"/>
        </w:rPr>
        <w:t>“Todos los problemas estructurales han recrudecido a flor de piel y ahora son más visibles por la pandemia”, afirmó la guatemalteca Julia González, coordinadora de la (no estatal) Mesa Nacional para las Migraciones en Guatemala, que estudia el fenómeno migratorio regional.</w:t>
      </w:r>
    </w:p>
    <w:p w14:paraId="1F43D368" w14:textId="77777777" w:rsidR="000F6F3A" w:rsidRDefault="000F6F3A" w:rsidP="000F6F3A">
      <w:pPr>
        <w:pStyle w:val="NormalWeb"/>
        <w:shd w:val="clear" w:color="auto" w:fill="FFFFFF"/>
        <w:spacing w:before="0" w:beforeAutospacing="0" w:after="300" w:afterAutospacing="0"/>
        <w:rPr>
          <w:rFonts w:ascii="inherit" w:hAnsi="inherit" w:cs="Helvetica"/>
          <w:color w:val="222222"/>
        </w:rPr>
      </w:pPr>
      <w:r>
        <w:rPr>
          <w:rFonts w:ascii="inherit" w:hAnsi="inherit" w:cs="Helvetica"/>
          <w:color w:val="222222"/>
        </w:rPr>
        <w:t>“La violencia continúa y para las personas que, por la violencia, necesitan huir de un país a buscar protección internacional en otro, la situación tampoco va a desaparecer porque las fronteras están cerradas.</w:t>
      </w:r>
    </w:p>
    <w:p w14:paraId="081211C1" w14:textId="77777777" w:rsidR="000F6F3A" w:rsidRDefault="000F6F3A" w:rsidP="000F6F3A">
      <w:pPr>
        <w:pStyle w:val="NormalWeb"/>
        <w:shd w:val="clear" w:color="auto" w:fill="FFFFFF"/>
        <w:spacing w:before="0" w:beforeAutospacing="0" w:after="300" w:afterAutospacing="0"/>
        <w:rPr>
          <w:rFonts w:ascii="inherit" w:hAnsi="inherit" w:cs="Helvetica"/>
          <w:color w:val="222222"/>
        </w:rPr>
      </w:pPr>
      <w:r>
        <w:rPr>
          <w:rFonts w:ascii="inherit" w:hAnsi="inherit" w:cs="Helvetica"/>
          <w:color w:val="222222"/>
        </w:rPr>
        <w:lastRenderedPageBreak/>
        <w:t>La libre movilidad no está permitida y quienes necesiten movilizarse por violencia y persecución, lo seguirán haciendo por puntos ciegos y exponiéndose a los peligros”, dijo González.</w:t>
      </w:r>
    </w:p>
    <w:p w14:paraId="383FCBD7" w14:textId="77777777" w:rsidR="000F6F3A" w:rsidRDefault="000F6F3A" w:rsidP="000F6F3A">
      <w:pPr>
        <w:pStyle w:val="NormalWeb"/>
        <w:shd w:val="clear" w:color="auto" w:fill="FFFFFF"/>
        <w:spacing w:before="0" w:beforeAutospacing="0" w:after="300" w:afterAutospacing="0"/>
        <w:rPr>
          <w:rFonts w:ascii="inherit" w:hAnsi="inherit" w:cs="Helvetica"/>
          <w:color w:val="222222"/>
        </w:rPr>
      </w:pPr>
      <w:r>
        <w:rPr>
          <w:rFonts w:ascii="inherit" w:hAnsi="inherit" w:cs="Helvetica"/>
          <w:color w:val="222222"/>
        </w:rPr>
        <w:t>“Podemos prever que aumentará el desplazamiento forzado interno por las dificultades para cruzar fronteras hacia otros países”, agregó.</w:t>
      </w:r>
    </w:p>
    <w:p w14:paraId="027BCFD3" w14:textId="77777777" w:rsidR="000F6F3A" w:rsidRDefault="000F6F3A" w:rsidP="000F6F3A">
      <w:pPr>
        <w:pStyle w:val="NormalWeb"/>
        <w:shd w:val="clear" w:color="auto" w:fill="FFFFFF"/>
        <w:spacing w:before="0" w:beforeAutospacing="0" w:after="300" w:afterAutospacing="0"/>
        <w:rPr>
          <w:rFonts w:ascii="inherit" w:hAnsi="inherit" w:cs="Helvetica"/>
          <w:color w:val="222222"/>
        </w:rPr>
      </w:pPr>
      <w:r>
        <w:rPr>
          <w:rFonts w:ascii="inherit" w:hAnsi="inherit" w:cs="Helvetica"/>
          <w:color w:val="222222"/>
        </w:rPr>
        <w:t>Más de dos mil cubanos, haitianos, africanos y asiáticos, que pretendían cruzar Centroamérica hacia México y Estados Unidos, y procedentes de Suramérica, están varados en Costa Rica, Panamá y Honduras desde febrero y marzo de este año e inmovilizados por las restricciones de viaje impuestas para enfrentar al Covid-19.</w:t>
      </w:r>
    </w:p>
    <w:p w14:paraId="62E08786" w14:textId="77777777" w:rsidR="000F6F3A" w:rsidRDefault="000F6F3A" w:rsidP="000F6F3A">
      <w:pPr>
        <w:pStyle w:val="NormalWeb"/>
        <w:shd w:val="clear" w:color="auto" w:fill="FFFFFF"/>
        <w:spacing w:before="0" w:beforeAutospacing="0" w:after="300" w:afterAutospacing="0"/>
        <w:rPr>
          <w:rFonts w:ascii="inherit" w:hAnsi="inherit" w:cs="Helvetica"/>
          <w:color w:val="222222"/>
        </w:rPr>
      </w:pPr>
      <w:r>
        <w:rPr>
          <w:rFonts w:ascii="inherit" w:hAnsi="inherit" w:cs="Helvetica"/>
          <w:color w:val="222222"/>
        </w:rPr>
        <w:t>Honduras notificó que un grupo de migrantes irregulares de Cuba, Haití y África, que entraron a esa nación en marzo de este año, abandonaron un albergue temporal en territorio hondureño “aun sabiendo que existen medidas de restricción de movilización” dictadas por efecto de la enfermedad.</w:t>
      </w:r>
    </w:p>
    <w:p w14:paraId="5ABC1086" w14:textId="77777777" w:rsidR="000F6F3A" w:rsidRDefault="000F6F3A" w:rsidP="000F6F3A">
      <w:pPr>
        <w:pStyle w:val="NormalWeb"/>
        <w:shd w:val="clear" w:color="auto" w:fill="FFFFFF"/>
        <w:spacing w:before="0" w:beforeAutospacing="0" w:after="300" w:afterAutospacing="0"/>
        <w:rPr>
          <w:rFonts w:ascii="inherit" w:hAnsi="inherit" w:cs="Helvetica"/>
          <w:color w:val="222222"/>
        </w:rPr>
      </w:pPr>
      <w:r>
        <w:rPr>
          <w:rFonts w:ascii="inherit" w:hAnsi="inherit" w:cs="Helvetica"/>
          <w:color w:val="222222"/>
        </w:rPr>
        <w:t>A esos migrantes se les alertó en los últimos meses de “los riesgos a los que se exponen en su pretensión de movilizarse” a EU y de que, por los temores de contagio de ese padecimiento, “no existe corredor humanitario para su tránsito”, porque las fronteras de Honduras, Guatemala y México están cerradas, añadió.</w:t>
      </w:r>
    </w:p>
    <w:p w14:paraId="7BD2C449" w14:textId="77777777" w:rsidR="000F6F3A" w:rsidRDefault="000F6F3A" w:rsidP="000F6F3A">
      <w:pPr>
        <w:pStyle w:val="NormalWeb"/>
        <w:shd w:val="clear" w:color="auto" w:fill="FFFFFF"/>
        <w:spacing w:before="0" w:beforeAutospacing="0" w:after="300" w:afterAutospacing="0"/>
        <w:rPr>
          <w:rFonts w:ascii="inherit" w:hAnsi="inherit" w:cs="Helvetica"/>
          <w:color w:val="222222"/>
        </w:rPr>
      </w:pPr>
      <w:r>
        <w:rPr>
          <w:rFonts w:ascii="inherit" w:hAnsi="inherit" w:cs="Helvetica"/>
          <w:color w:val="222222"/>
        </w:rPr>
        <w:t>Los cubanos, haitianos y africanos fueron advertidos de que “exponen su salud física, integridad personal y la salud pública en el país y a un escenario de discriminación en la ruta”, precisó.</w:t>
      </w:r>
    </w:p>
    <w:p w14:paraId="5FC11C07" w14:textId="77777777" w:rsidR="000F6F3A" w:rsidRDefault="000F6F3A" w:rsidP="000F6F3A">
      <w:pPr>
        <w:pStyle w:val="NormalWeb"/>
        <w:shd w:val="clear" w:color="auto" w:fill="FFFFFF"/>
        <w:spacing w:before="0" w:beforeAutospacing="0" w:after="300" w:afterAutospacing="0"/>
        <w:rPr>
          <w:rFonts w:ascii="inherit" w:hAnsi="inherit" w:cs="Helvetica"/>
          <w:color w:val="222222"/>
        </w:rPr>
      </w:pPr>
      <w:r>
        <w:rPr>
          <w:rFonts w:ascii="inherit" w:hAnsi="inherit" w:cs="Helvetica"/>
          <w:color w:val="222222"/>
        </w:rPr>
        <w:t>La tensión también se aceleró en los pasos divisorios entre Costa Rica y Nicaragua por la denunciada explotación laboral de mano de obra nicaragüense, sin visa y sin permisos de trabajo, en industrias agropecuarias costarricenses y con sospechas de contagio.</w:t>
      </w:r>
    </w:p>
    <w:p w14:paraId="0E5D2DF5" w14:textId="77777777" w:rsidR="000F6F3A" w:rsidRPr="000F6F3A" w:rsidRDefault="000F6F3A" w:rsidP="000F6F3A">
      <w:pPr>
        <w:pStyle w:val="NormalWeb"/>
        <w:shd w:val="clear" w:color="auto" w:fill="FFFFFF"/>
        <w:spacing w:before="0" w:beforeAutospacing="0" w:after="300" w:afterAutospacing="0"/>
        <w:rPr>
          <w:rFonts w:ascii="inherit" w:hAnsi="inherit" w:cs="Helvetica"/>
          <w:b/>
          <w:color w:val="222222"/>
        </w:rPr>
      </w:pPr>
      <w:r w:rsidRPr="000F6F3A">
        <w:rPr>
          <w:rFonts w:ascii="inherit" w:hAnsi="inherit" w:cs="Helvetica"/>
          <w:b/>
          <w:color w:val="222222"/>
        </w:rPr>
        <w:t>Lío en ascenso</w:t>
      </w:r>
    </w:p>
    <w:p w14:paraId="27B8DBAF" w14:textId="77777777" w:rsidR="000F6F3A" w:rsidRDefault="000F6F3A" w:rsidP="000F6F3A">
      <w:pPr>
        <w:pStyle w:val="NormalWeb"/>
        <w:shd w:val="clear" w:color="auto" w:fill="FFFFFF"/>
        <w:spacing w:before="0" w:beforeAutospacing="0" w:after="300" w:afterAutospacing="0"/>
        <w:rPr>
          <w:rFonts w:ascii="inherit" w:hAnsi="inherit" w:cs="Helvetica"/>
          <w:color w:val="222222"/>
        </w:rPr>
      </w:pPr>
      <w:r>
        <w:rPr>
          <w:rFonts w:ascii="inherit" w:hAnsi="inherit" w:cs="Helvetica"/>
          <w:color w:val="222222"/>
        </w:rPr>
        <w:t>Un de las situaciones más conflictivas por la emergencia sanitaria se agudizó en sectores limítrofes entre Colombia y Venezuela, con miles de venezolanos retenidos en suelo colombiano y con la frustrada intención de retornar a su país.</w:t>
      </w:r>
    </w:p>
    <w:p w14:paraId="79D08D94" w14:textId="77777777" w:rsidR="000F6F3A" w:rsidRDefault="000F6F3A" w:rsidP="000F6F3A">
      <w:pPr>
        <w:pStyle w:val="NormalWeb"/>
        <w:shd w:val="clear" w:color="auto" w:fill="FFFFFF"/>
        <w:spacing w:before="0" w:beforeAutospacing="0" w:after="300" w:afterAutospacing="0"/>
        <w:rPr>
          <w:rFonts w:ascii="inherit" w:hAnsi="inherit" w:cs="Helvetica"/>
          <w:color w:val="222222"/>
        </w:rPr>
      </w:pPr>
      <w:r>
        <w:rPr>
          <w:rFonts w:ascii="inherit" w:hAnsi="inherit" w:cs="Helvetica"/>
          <w:color w:val="222222"/>
        </w:rPr>
        <w:t>La crisis se complicó luego de que el presidente venezolano, Nicolás Maduro, acusó el 24 de mayo anterior al Gobierno de Colombia de utilizar la repatriación de esas personas para promover la “infección intencional” con el Covid-19 de la población venezolana.</w:t>
      </w:r>
    </w:p>
    <w:p w14:paraId="50D47222" w14:textId="77777777" w:rsidR="000F6F3A" w:rsidRDefault="000F6F3A" w:rsidP="000F6F3A">
      <w:pPr>
        <w:pStyle w:val="NormalWeb"/>
        <w:shd w:val="clear" w:color="auto" w:fill="FFFFFF"/>
        <w:spacing w:before="0" w:beforeAutospacing="0" w:after="300" w:afterAutospacing="0"/>
        <w:rPr>
          <w:rFonts w:ascii="inherit" w:hAnsi="inherit" w:cs="Helvetica"/>
          <w:color w:val="222222"/>
        </w:rPr>
      </w:pPr>
      <w:r>
        <w:rPr>
          <w:rFonts w:ascii="inherit" w:hAnsi="inherit" w:cs="Helvetica"/>
          <w:color w:val="222222"/>
        </w:rPr>
        <w:t>El dirigente oficialista venezolano, Lisandro Cabello, secretario de la Gobernación del noroccidental estado de Zulia, fronterizo con Colombia, y defensor del gobierno de Maduro, advirtió que “toda persona que viole el sistema migratorio e ingrese en el país será considerada arma biológica y encarcelada”.</w:t>
      </w:r>
    </w:p>
    <w:p w14:paraId="012B5680" w14:textId="77777777" w:rsidR="000F6F3A" w:rsidRDefault="000F6F3A" w:rsidP="000F6F3A">
      <w:pPr>
        <w:pStyle w:val="NormalWeb"/>
        <w:shd w:val="clear" w:color="auto" w:fill="FFFFFF"/>
        <w:spacing w:before="0" w:beforeAutospacing="0" w:after="300" w:afterAutospacing="0"/>
        <w:rPr>
          <w:rFonts w:ascii="inherit" w:hAnsi="inherit" w:cs="Helvetica"/>
          <w:color w:val="222222"/>
        </w:rPr>
      </w:pPr>
      <w:r>
        <w:rPr>
          <w:rFonts w:ascii="inherit" w:hAnsi="inherit" w:cs="Helvetica"/>
          <w:color w:val="222222"/>
        </w:rPr>
        <w:lastRenderedPageBreak/>
        <w:t>Al respecto, el colombiano Juan Espinosa, director de Migración Colombia, respondió que “pensar en los venezolanos como armas biológicas es un concepto miserable” y “deplorable”.</w:t>
      </w:r>
    </w:p>
    <w:p w14:paraId="76A21F4C" w14:textId="77777777" w:rsidR="000F6F3A" w:rsidRDefault="000F6F3A" w:rsidP="000F6F3A">
      <w:pPr>
        <w:pStyle w:val="NormalWeb"/>
        <w:shd w:val="clear" w:color="auto" w:fill="FFFFFF"/>
        <w:spacing w:before="0" w:beforeAutospacing="0" w:after="300" w:afterAutospacing="0"/>
        <w:rPr>
          <w:rFonts w:ascii="inherit" w:hAnsi="inherit" w:cs="Helvetica"/>
          <w:color w:val="222222"/>
        </w:rPr>
      </w:pPr>
      <w:r>
        <w:rPr>
          <w:rFonts w:ascii="inherit" w:hAnsi="inherit" w:cs="Helvetica"/>
          <w:color w:val="222222"/>
        </w:rPr>
        <w:t>Tras explicar que cuando los venezolanos llegan a puntos fronterizos son sometidos a procesos de tamizaje y de verificación en salud, Espinosa admitió que “ese cuento de que los venezolanos que están saliendo (a Venezuela) son personas con padecimientos de Covid es totalmente falso”.</w:t>
      </w:r>
    </w:p>
    <w:p w14:paraId="4497ACA8" w14:textId="77777777" w:rsidR="000F6F3A" w:rsidRDefault="000F6F3A" w:rsidP="000F6F3A">
      <w:pPr>
        <w:pStyle w:val="NormalWeb"/>
        <w:shd w:val="clear" w:color="auto" w:fill="FFFFFF"/>
        <w:spacing w:before="0" w:beforeAutospacing="0" w:after="300" w:afterAutospacing="0"/>
        <w:rPr>
          <w:rFonts w:ascii="inherit" w:hAnsi="inherit" w:cs="Helvetica"/>
          <w:color w:val="222222"/>
        </w:rPr>
      </w:pPr>
      <w:r>
        <w:rPr>
          <w:rFonts w:ascii="inherit" w:hAnsi="inherit" w:cs="Helvetica"/>
          <w:color w:val="222222"/>
        </w:rPr>
        <w:t>“Claro que hemos tenido contagios de población venezolana, como lo hemos tenido en población colombiana”, reconoció.</w:t>
      </w:r>
    </w:p>
    <w:p w14:paraId="09C78CC4" w14:textId="77777777" w:rsidR="000F6F3A" w:rsidRDefault="000F6F3A" w:rsidP="000F6F3A">
      <w:pPr>
        <w:pStyle w:val="NormalWeb"/>
        <w:shd w:val="clear" w:color="auto" w:fill="FFFFFF"/>
        <w:spacing w:before="0" w:beforeAutospacing="0" w:after="300" w:afterAutospacing="0"/>
        <w:rPr>
          <w:rFonts w:ascii="inherit" w:hAnsi="inherit" w:cs="Helvetica"/>
          <w:color w:val="222222"/>
        </w:rPr>
      </w:pPr>
      <w:r>
        <w:rPr>
          <w:rFonts w:ascii="inherit" w:hAnsi="inherit" w:cs="Helvetica"/>
          <w:color w:val="222222"/>
        </w:rPr>
        <w:t>Migración Colombia informó que, a partir de marzo anterior, más de 76 mil venezolanos retornaron a Venezuela “de manera voluntaria” y que unos 24 mil están a la espera de repatriarse.</w:t>
      </w:r>
    </w:p>
    <w:p w14:paraId="476FE59D" w14:textId="77777777" w:rsidR="000F6F3A" w:rsidRDefault="000F6F3A" w:rsidP="000F6F3A">
      <w:pPr>
        <w:pStyle w:val="NormalWeb"/>
        <w:shd w:val="clear" w:color="auto" w:fill="FFFFFF"/>
        <w:spacing w:before="0" w:beforeAutospacing="0" w:after="300" w:afterAutospacing="0"/>
        <w:rPr>
          <w:rFonts w:ascii="inherit" w:hAnsi="inherit" w:cs="Helvetica"/>
          <w:color w:val="222222"/>
        </w:rPr>
      </w:pPr>
      <w:r>
        <w:rPr>
          <w:rFonts w:ascii="inherit" w:hAnsi="inherit" w:cs="Helvetica"/>
          <w:color w:val="222222"/>
        </w:rPr>
        <w:t>Espinosa alertó que ese proceso podría tardar unos seis meses por las restricciones que Venezuela estableció para la recepción de sus connacionales.</w:t>
      </w:r>
    </w:p>
    <w:p w14:paraId="2AC88A88" w14:textId="77777777" w:rsidR="000F6F3A" w:rsidRDefault="000F6F3A" w:rsidP="000F6F3A">
      <w:pPr>
        <w:pStyle w:val="NormalWeb"/>
        <w:shd w:val="clear" w:color="auto" w:fill="FFFFFF"/>
        <w:spacing w:before="0" w:beforeAutospacing="0" w:after="300" w:afterAutospacing="0"/>
        <w:rPr>
          <w:rFonts w:ascii="inherit" w:hAnsi="inherit" w:cs="Helvetica"/>
          <w:color w:val="222222"/>
        </w:rPr>
      </w:pPr>
      <w:r>
        <w:rPr>
          <w:rFonts w:ascii="inherit" w:hAnsi="inherit" w:cs="Helvetica"/>
          <w:color w:val="222222"/>
        </w:rPr>
        <w:t>Colombia anunció el 6 de junio que Venezuela decidió que el tránsito de personas por los corredores humanitarios sólo se podría realizar durante lunes, miércoles y viernes en grupos máximos de 300 personas por dos puentes que unen a ambas naciones.</w:t>
      </w:r>
    </w:p>
    <w:p w14:paraId="1C80C972" w14:textId="60D80CC7" w:rsidR="00085877" w:rsidRDefault="000F6F3A" w:rsidP="0014268C">
      <w:pPr>
        <w:pStyle w:val="NormalWeb"/>
        <w:shd w:val="clear" w:color="auto" w:fill="FFFFFF"/>
        <w:spacing w:before="0" w:beforeAutospacing="0" w:after="300" w:afterAutospacing="0"/>
        <w:rPr>
          <w:rFonts w:ascii="inherit" w:hAnsi="inherit" w:cs="Helvetica"/>
          <w:color w:val="222222"/>
        </w:rPr>
      </w:pPr>
      <w:r>
        <w:rPr>
          <w:rFonts w:ascii="inherit" w:hAnsi="inherit" w:cs="Helvetica"/>
          <w:color w:val="222222"/>
        </w:rPr>
        <w:t>Espinosa anticipó que las dificultades migratorias se complicarán, porque cerca del 80% de los venezolanos que regresaron a Venezuela volverán a Colombia ante la severa conmoción socioeconómica, política e institucional que azota a ese país desde al menos 2014, y que disparó el éxodo que ya se aproxima a los seis millones de seres humanos.</w:t>
      </w:r>
    </w:p>
    <w:p w14:paraId="5B6F1E76" w14:textId="77777777" w:rsidR="0014268C" w:rsidRPr="0014268C" w:rsidRDefault="0014268C" w:rsidP="0014268C">
      <w:pPr>
        <w:pStyle w:val="NormalWeb"/>
        <w:shd w:val="clear" w:color="auto" w:fill="FFFFFF"/>
        <w:spacing w:before="0" w:beforeAutospacing="0" w:after="300" w:afterAutospacing="0"/>
        <w:rPr>
          <w:rFonts w:ascii="inherit" w:hAnsi="inherit" w:cs="Helvetica"/>
          <w:color w:val="000000" w:themeColor="text1"/>
        </w:rPr>
      </w:pPr>
    </w:p>
    <w:p w14:paraId="5FC7FB8D" w14:textId="77777777" w:rsidR="0014268C" w:rsidRDefault="0014268C" w:rsidP="0014268C">
      <w:pPr>
        <w:pStyle w:val="Ttulo2"/>
      </w:pPr>
      <w:bookmarkStart w:id="20" w:name="_Toc58226384"/>
      <w:r w:rsidRPr="0014268C">
        <w:t>El cambio climático también empuja a la migración forzada en América Latina</w:t>
      </w:r>
      <w:bookmarkEnd w:id="20"/>
    </w:p>
    <w:p w14:paraId="120A4D94" w14:textId="77777777" w:rsidR="0014268C" w:rsidRPr="0014268C" w:rsidRDefault="0014268C" w:rsidP="0014268C">
      <w:pPr>
        <w:spacing w:after="0" w:line="240" w:lineRule="auto"/>
        <w:rPr>
          <w:rStyle w:val="Textoennegrita"/>
          <w:rFonts w:ascii="Arial" w:hAnsi="Arial" w:cs="Arial"/>
          <w:b w:val="0"/>
          <w:color w:val="000000"/>
          <w:sz w:val="20"/>
          <w:szCs w:val="20"/>
          <w:shd w:val="clear" w:color="auto" w:fill="FFFFFF"/>
        </w:rPr>
      </w:pPr>
      <w:r w:rsidRPr="0014268C">
        <w:rPr>
          <w:rStyle w:val="Textoennegrita"/>
          <w:rFonts w:ascii="Arial" w:hAnsi="Arial" w:cs="Arial"/>
          <w:b w:val="0"/>
          <w:color w:val="000000"/>
          <w:sz w:val="20"/>
          <w:szCs w:val="20"/>
          <w:shd w:val="clear" w:color="auto" w:fill="FFFFFF"/>
        </w:rPr>
        <w:t>Deutsche Welle</w:t>
      </w:r>
    </w:p>
    <w:p w14:paraId="762900A9" w14:textId="77777777" w:rsidR="0014268C" w:rsidRPr="0014268C" w:rsidRDefault="0014268C" w:rsidP="0014268C">
      <w:pPr>
        <w:spacing w:after="0" w:line="240" w:lineRule="auto"/>
        <w:rPr>
          <w:rStyle w:val="Textoennegrita"/>
          <w:rFonts w:ascii="Arial" w:hAnsi="Arial" w:cs="Arial"/>
          <w:b w:val="0"/>
          <w:color w:val="000000"/>
          <w:sz w:val="20"/>
          <w:szCs w:val="20"/>
          <w:shd w:val="clear" w:color="auto" w:fill="FFFFFF"/>
        </w:rPr>
      </w:pPr>
      <w:r w:rsidRPr="0014268C">
        <w:rPr>
          <w:rStyle w:val="Textoennegrita"/>
          <w:rFonts w:ascii="Arial" w:hAnsi="Arial" w:cs="Arial"/>
          <w:b w:val="0"/>
          <w:color w:val="000000"/>
          <w:sz w:val="20"/>
          <w:szCs w:val="20"/>
          <w:shd w:val="clear" w:color="auto" w:fill="FFFFFF"/>
        </w:rPr>
        <w:t>20/6/2020</w:t>
      </w:r>
    </w:p>
    <w:p w14:paraId="160A2D49" w14:textId="1619C861" w:rsidR="0014268C" w:rsidRDefault="0014268C" w:rsidP="0014268C">
      <w:pPr>
        <w:pStyle w:val="intro"/>
        <w:shd w:val="clear" w:color="auto" w:fill="FFFFFF"/>
        <w:spacing w:before="0" w:beforeAutospacing="0" w:after="0" w:afterAutospacing="0" w:line="375" w:lineRule="atLeast"/>
        <w:rPr>
          <w:rFonts w:ascii="Georgia" w:hAnsi="Georgia"/>
          <w:color w:val="000000"/>
          <w:sz w:val="26"/>
          <w:szCs w:val="26"/>
        </w:rPr>
      </w:pPr>
      <w:r>
        <w:rPr>
          <w:rFonts w:ascii="Georgia" w:hAnsi="Georgia"/>
          <w:color w:val="000000"/>
          <w:sz w:val="26"/>
          <w:szCs w:val="26"/>
        </w:rPr>
        <w:t>América Latina es una de las regiones más vulnerables a los efectos del cambio climático y los desastres naturales, factores que se unen, a los motivos que fuerzan a miles de latinoamericanos a migrar.</w:t>
      </w:r>
    </w:p>
    <w:p w14:paraId="5CA12CBC" w14:textId="1070092C" w:rsidR="0014268C" w:rsidRPr="0014268C" w:rsidRDefault="0014268C" w:rsidP="0014268C">
      <w:pPr>
        <w:shd w:val="clear" w:color="auto" w:fill="FFFFFF"/>
        <w:rPr>
          <w:rFonts w:ascii="Times New Roman" w:hAnsi="Times New Roman"/>
          <w:color w:val="000000"/>
          <w:sz w:val="2"/>
          <w:szCs w:val="2"/>
        </w:rPr>
      </w:pPr>
      <w:r>
        <w:rPr>
          <w:color w:val="000000"/>
          <w:sz w:val="2"/>
          <w:szCs w:val="2"/>
        </w:rPr>
        <w:t>    </w:t>
      </w:r>
    </w:p>
    <w:p w14:paraId="16C00769" w14:textId="77777777" w:rsidR="0014268C" w:rsidRDefault="00650961" w:rsidP="0014268C">
      <w:pPr>
        <w:pStyle w:val="NormalWeb"/>
        <w:shd w:val="clear" w:color="auto" w:fill="FFFFFF"/>
        <w:spacing w:before="0" w:beforeAutospacing="0" w:after="0" w:afterAutospacing="0" w:line="276" w:lineRule="auto"/>
      </w:pPr>
      <w:hyperlink r:id="rId50" w:history="1">
        <w:r w:rsidR="0014268C">
          <w:rPr>
            <w:rStyle w:val="Hipervnculo"/>
          </w:rPr>
          <w:t>https://www.dw.com/es/el-cambio-clim%C3%A1tico-tambi%C3%A9n-empuja-a-la-migraci%C3%B3n-forzada-en-am%C3%A9rica-latina/a-53883878</w:t>
        </w:r>
      </w:hyperlink>
    </w:p>
    <w:p w14:paraId="3F8D9457" w14:textId="77777777" w:rsidR="0014268C" w:rsidRDefault="0014268C" w:rsidP="0014268C">
      <w:pPr>
        <w:pStyle w:val="NormalWeb"/>
        <w:shd w:val="clear" w:color="auto" w:fill="FFFFFF"/>
        <w:spacing w:before="0" w:beforeAutospacing="0" w:after="0" w:afterAutospacing="0" w:line="276" w:lineRule="auto"/>
      </w:pPr>
    </w:p>
    <w:p w14:paraId="1C9142A1" w14:textId="73D4A367" w:rsidR="0014268C" w:rsidRPr="0014268C" w:rsidRDefault="0014268C" w:rsidP="0014268C">
      <w:pPr>
        <w:pStyle w:val="NormalWeb"/>
        <w:shd w:val="clear" w:color="auto" w:fill="FFFFFF"/>
        <w:spacing w:before="0" w:beforeAutospacing="0" w:after="0" w:afterAutospacing="0" w:line="276" w:lineRule="auto"/>
        <w:rPr>
          <w:rFonts w:ascii="Georgia" w:hAnsi="Georgia"/>
          <w:color w:val="3E3E3E"/>
          <w:sz w:val="20"/>
          <w:szCs w:val="20"/>
        </w:rPr>
      </w:pPr>
      <w:r w:rsidRPr="0014268C">
        <w:rPr>
          <w:rFonts w:ascii="Georgia" w:hAnsi="Georgia"/>
          <w:color w:val="3E3E3E"/>
          <w:sz w:val="20"/>
          <w:szCs w:val="20"/>
        </w:rPr>
        <w:t>Sequía, lluvias torrenciales e inundaciones, entre otros desastres naturales, así como el cambio climático, potencian, cada vez más, la huida de personas para buscar una vida mejor fuera de sus hogares en condiciones económicas, políticas y sociales difíciles.</w:t>
      </w:r>
    </w:p>
    <w:p w14:paraId="0BB5E2CC" w14:textId="0F30A7BE" w:rsidR="0014268C" w:rsidRPr="0014268C" w:rsidRDefault="0014268C" w:rsidP="0014268C">
      <w:pPr>
        <w:pStyle w:val="NormalWeb"/>
        <w:shd w:val="clear" w:color="auto" w:fill="FFFFFF"/>
        <w:spacing w:before="0" w:beforeAutospacing="0" w:after="0" w:afterAutospacing="0" w:line="276" w:lineRule="auto"/>
        <w:rPr>
          <w:rFonts w:ascii="Georgia" w:hAnsi="Georgia"/>
          <w:color w:val="3E3E3E"/>
          <w:sz w:val="20"/>
          <w:szCs w:val="20"/>
        </w:rPr>
      </w:pPr>
      <w:r w:rsidRPr="0014268C">
        <w:rPr>
          <w:rFonts w:ascii="Georgia" w:hAnsi="Georgia"/>
          <w:color w:val="3E3E3E"/>
          <w:sz w:val="20"/>
          <w:szCs w:val="20"/>
        </w:rPr>
        <w:lastRenderedPageBreak/>
        <w:t>Según los datos del Centro de Monitoreo de Desplazamiento Interno (IDMC, por sus siglas en inglés), las mayores catástrofes naturales del 2018 dejaron casi 20 millones de personas desplazadas. Se trata de una tendencia al alza en la región que puede llegar a tener, en 2050, 17 millones de personas desplazadas internamente debido a los impactos del cambio climático, según estima un estudio del Banco Mundial. </w:t>
      </w:r>
    </w:p>
    <w:p w14:paraId="589FE5BC" w14:textId="77777777" w:rsidR="0014268C" w:rsidRPr="0014268C" w:rsidRDefault="0014268C" w:rsidP="0014268C">
      <w:pPr>
        <w:pStyle w:val="NormalWeb"/>
        <w:shd w:val="clear" w:color="auto" w:fill="FFFFFF"/>
        <w:spacing w:before="0" w:beforeAutospacing="0" w:after="0" w:afterAutospacing="0" w:line="276" w:lineRule="auto"/>
        <w:rPr>
          <w:rFonts w:ascii="Georgia" w:hAnsi="Georgia"/>
          <w:color w:val="3E3E3E"/>
          <w:sz w:val="20"/>
          <w:szCs w:val="20"/>
        </w:rPr>
      </w:pPr>
    </w:p>
    <w:p w14:paraId="5BCA6A73" w14:textId="72DACD35" w:rsidR="0014268C" w:rsidRPr="0014268C" w:rsidRDefault="0014268C" w:rsidP="0014268C">
      <w:pPr>
        <w:pStyle w:val="NormalWeb"/>
        <w:shd w:val="clear" w:color="auto" w:fill="FFFFFF"/>
        <w:spacing w:before="0" w:beforeAutospacing="0" w:after="0" w:afterAutospacing="0" w:line="276" w:lineRule="auto"/>
        <w:rPr>
          <w:rFonts w:ascii="Georgia" w:hAnsi="Georgia"/>
          <w:color w:val="3E3E3E"/>
          <w:sz w:val="20"/>
          <w:szCs w:val="20"/>
        </w:rPr>
      </w:pPr>
      <w:r w:rsidRPr="0014268C">
        <w:rPr>
          <w:rFonts w:ascii="Georgia" w:hAnsi="Georgia"/>
          <w:color w:val="3E3E3E"/>
          <w:sz w:val="20"/>
          <w:szCs w:val="20"/>
        </w:rPr>
        <w:t>La relación entre el clima, el hambre, la pobreza y los conflictos provoca que la inseguridad alimentaria se pueda convertir en una causa de desplazamientos, según apunta el informe de 2019 de la Agencia de Naciones Unidas para los Refugiados (ACNUR). A finales del pasado año, 135 millones de personas de 55 países padecían inseguridad alimentaria aguda y el 80% de las poblaciones desplazadas del mundo residían en éstos. </w:t>
      </w:r>
    </w:p>
    <w:p w14:paraId="4EFF636A" w14:textId="77777777" w:rsidR="0014268C" w:rsidRPr="0014268C" w:rsidRDefault="0014268C" w:rsidP="0014268C">
      <w:pPr>
        <w:pStyle w:val="NormalWeb"/>
        <w:shd w:val="clear" w:color="auto" w:fill="FFFFFF"/>
        <w:spacing w:before="0" w:beforeAutospacing="0" w:after="0" w:afterAutospacing="0" w:line="276" w:lineRule="auto"/>
        <w:rPr>
          <w:rFonts w:ascii="Georgia" w:hAnsi="Georgia"/>
          <w:color w:val="3E3E3E"/>
          <w:sz w:val="20"/>
          <w:szCs w:val="20"/>
        </w:rPr>
      </w:pPr>
    </w:p>
    <w:p w14:paraId="7F629C69" w14:textId="474B0E53" w:rsidR="0014268C" w:rsidRPr="0014268C" w:rsidRDefault="0014268C" w:rsidP="0014268C">
      <w:pPr>
        <w:pStyle w:val="NormalWeb"/>
        <w:shd w:val="clear" w:color="auto" w:fill="FFFFFF"/>
        <w:spacing w:before="0" w:beforeAutospacing="0" w:after="0" w:afterAutospacing="0" w:line="276" w:lineRule="auto"/>
        <w:rPr>
          <w:rFonts w:ascii="Georgia" w:hAnsi="Georgia"/>
          <w:color w:val="3E3E3E"/>
          <w:sz w:val="20"/>
          <w:szCs w:val="20"/>
        </w:rPr>
      </w:pPr>
      <w:r w:rsidRPr="0014268C">
        <w:rPr>
          <w:rFonts w:ascii="Georgia" w:hAnsi="Georgia"/>
          <w:color w:val="3E3E3E"/>
          <w:sz w:val="20"/>
          <w:szCs w:val="20"/>
        </w:rPr>
        <w:t>Según dicho informe, el continente americano se convirtió en el mayor receptor de solicitudes de asilo en 2019. Este incremento se debe a la situación en Venezuela y el aumento de violencia e inseguridad en algunos países de Centroamérica, pero no solo. "A finales de 2018 y en 2019 comenzó la gran Caravana Migrante, a la cual se unieron miles de personas de Honduras que migraron justamente por las sequías", recordó a DW Astrid Puentes, Codirectora Ejecutiva de la Asociación Interamericana para la Defensa del Ambiente (AIDA).</w:t>
      </w:r>
    </w:p>
    <w:p w14:paraId="257165EA" w14:textId="77777777" w:rsidR="0014268C" w:rsidRPr="0014268C" w:rsidRDefault="0014268C" w:rsidP="0014268C">
      <w:pPr>
        <w:pStyle w:val="NormalWeb"/>
        <w:shd w:val="clear" w:color="auto" w:fill="FFFFFF"/>
        <w:spacing w:before="0" w:beforeAutospacing="0" w:after="0" w:afterAutospacing="0" w:line="276" w:lineRule="auto"/>
        <w:rPr>
          <w:rFonts w:ascii="Georgia" w:hAnsi="Georgia"/>
          <w:color w:val="3E3E3E"/>
          <w:sz w:val="20"/>
          <w:szCs w:val="20"/>
        </w:rPr>
      </w:pPr>
    </w:p>
    <w:p w14:paraId="051751CC" w14:textId="0B1F6F58" w:rsidR="0014268C" w:rsidRPr="0014268C" w:rsidRDefault="0014268C" w:rsidP="0014268C">
      <w:pPr>
        <w:pStyle w:val="NormalWeb"/>
        <w:shd w:val="clear" w:color="auto" w:fill="FFFFFF"/>
        <w:spacing w:before="0" w:beforeAutospacing="0" w:after="0" w:afterAutospacing="0" w:line="276" w:lineRule="auto"/>
        <w:rPr>
          <w:rFonts w:ascii="Georgia" w:hAnsi="Georgia"/>
          <w:color w:val="3E3E3E"/>
          <w:sz w:val="20"/>
          <w:szCs w:val="20"/>
        </w:rPr>
      </w:pPr>
      <w:r w:rsidRPr="0014268C">
        <w:rPr>
          <w:rFonts w:ascii="Georgia" w:hAnsi="Georgia"/>
          <w:color w:val="3E3E3E"/>
          <w:sz w:val="20"/>
          <w:szCs w:val="20"/>
        </w:rPr>
        <w:t>Aunque se trataban de los denominados migrantes por razones ambientales, "esta causa no se documentó", dijo. Además de Centroamérica, existen otros casos con este tipo de migración. "A comienzos de 2017, Colombia, Brasil y Perú presentaron lluvias extremas que, unidas a la falta de planeación y de prevención adecuada de desastres, causaron importantes pérdidas", recordó la directiva. "Adicionalmente, la implementación de grandes proyectos como grandes represas, carreteras y termoeléctricas, entre otros, han ocasionado también el desplazamiento de miles de personas" agregó recordando los casos de la represa de Belo Monte (Brasil) con el desplazamiento más de 20.000 personas y la de Hidroituango (Colombia).</w:t>
      </w:r>
    </w:p>
    <w:p w14:paraId="4FFF383E" w14:textId="77777777" w:rsidR="0014268C" w:rsidRPr="0014268C" w:rsidRDefault="0014268C" w:rsidP="0014268C">
      <w:pPr>
        <w:pStyle w:val="NormalWeb"/>
        <w:shd w:val="clear" w:color="auto" w:fill="FFFFFF"/>
        <w:spacing w:before="0" w:beforeAutospacing="0" w:after="0" w:afterAutospacing="0" w:line="276" w:lineRule="auto"/>
        <w:rPr>
          <w:rFonts w:ascii="Georgia" w:hAnsi="Georgia"/>
          <w:color w:val="3E3E3E"/>
          <w:sz w:val="20"/>
          <w:szCs w:val="20"/>
        </w:rPr>
      </w:pPr>
    </w:p>
    <w:p w14:paraId="62555416" w14:textId="77777777" w:rsidR="0014268C" w:rsidRPr="0014268C" w:rsidRDefault="0014268C" w:rsidP="0014268C">
      <w:pPr>
        <w:pStyle w:val="NormalWeb"/>
        <w:shd w:val="clear" w:color="auto" w:fill="FFFFFF"/>
        <w:spacing w:before="0" w:beforeAutospacing="0" w:after="0" w:afterAutospacing="0" w:line="276" w:lineRule="auto"/>
        <w:rPr>
          <w:rFonts w:ascii="Georgia" w:hAnsi="Georgia"/>
          <w:color w:val="3E3E3E"/>
          <w:sz w:val="20"/>
          <w:szCs w:val="20"/>
        </w:rPr>
      </w:pPr>
      <w:r w:rsidRPr="0014268C">
        <w:rPr>
          <w:rStyle w:val="Textoennegrita"/>
          <w:rFonts w:ascii="Georgia" w:hAnsi="Georgia"/>
          <w:color w:val="000000"/>
          <w:sz w:val="20"/>
          <w:szCs w:val="20"/>
        </w:rPr>
        <w:t>Falta de información, reconocimiento y protección</w:t>
      </w:r>
    </w:p>
    <w:p w14:paraId="7E87B4B1" w14:textId="054DFF00" w:rsidR="0014268C" w:rsidRPr="0014268C" w:rsidRDefault="0014268C" w:rsidP="0014268C">
      <w:pPr>
        <w:pStyle w:val="NormalWeb"/>
        <w:shd w:val="clear" w:color="auto" w:fill="FFFFFF"/>
        <w:spacing w:before="0" w:beforeAutospacing="0" w:after="0" w:afterAutospacing="0" w:line="276" w:lineRule="auto"/>
        <w:rPr>
          <w:rFonts w:ascii="Georgia" w:hAnsi="Georgia"/>
          <w:color w:val="3E3E3E"/>
          <w:sz w:val="20"/>
          <w:szCs w:val="20"/>
        </w:rPr>
      </w:pPr>
      <w:r w:rsidRPr="0014268C">
        <w:rPr>
          <w:rFonts w:ascii="Georgia" w:hAnsi="Georgia"/>
          <w:color w:val="3E3E3E"/>
          <w:sz w:val="20"/>
          <w:szCs w:val="20"/>
        </w:rPr>
        <w:t>Puentes apuntó a la dificultad de obtener datos precisos como uno de los principales problemas de este colectivo, entre otros retos. "Al no estar reconocida su situación de desplazado o de refugiado, las personas migrantes por razones ambientales están en una situación de mayor vulnerabilidad", lamentó.</w:t>
      </w:r>
    </w:p>
    <w:p w14:paraId="1C3C51C2" w14:textId="77777777" w:rsidR="0014268C" w:rsidRPr="0014268C" w:rsidRDefault="0014268C" w:rsidP="0014268C">
      <w:pPr>
        <w:pStyle w:val="NormalWeb"/>
        <w:shd w:val="clear" w:color="auto" w:fill="FFFFFF"/>
        <w:spacing w:before="0" w:beforeAutospacing="0" w:after="0" w:afterAutospacing="0" w:line="276" w:lineRule="auto"/>
        <w:rPr>
          <w:rFonts w:ascii="Georgia" w:hAnsi="Georgia"/>
          <w:color w:val="3E3E3E"/>
          <w:sz w:val="20"/>
          <w:szCs w:val="20"/>
        </w:rPr>
      </w:pPr>
    </w:p>
    <w:p w14:paraId="372BEF4D" w14:textId="7C006D01" w:rsidR="0014268C" w:rsidRPr="0014268C" w:rsidRDefault="0014268C" w:rsidP="0014268C">
      <w:pPr>
        <w:pStyle w:val="NormalWeb"/>
        <w:shd w:val="clear" w:color="auto" w:fill="FFFFFF"/>
        <w:spacing w:before="0" w:beforeAutospacing="0" w:after="0" w:afterAutospacing="0" w:line="276" w:lineRule="auto"/>
        <w:rPr>
          <w:rFonts w:ascii="Georgia" w:hAnsi="Georgia"/>
          <w:color w:val="3E3E3E"/>
          <w:sz w:val="20"/>
          <w:szCs w:val="20"/>
        </w:rPr>
      </w:pPr>
      <w:r w:rsidRPr="0014268C">
        <w:rPr>
          <w:rFonts w:ascii="Georgia" w:hAnsi="Georgia"/>
          <w:color w:val="3E3E3E"/>
          <w:sz w:val="20"/>
          <w:szCs w:val="20"/>
        </w:rPr>
        <w:t>"Hay mucho que caminar en términos de protección y políticas de atención integral y en términos de las causas que contribuyen a esos desplazamientos como la pobreza, las desigualdades y la urbanización desordenada", agregó a DW Erika Pires, cofundadora de la Red Sudamericana para las Migraciones Ambientales (RESAMA). </w:t>
      </w:r>
    </w:p>
    <w:p w14:paraId="3762B8E6" w14:textId="77777777" w:rsidR="0014268C" w:rsidRPr="0014268C" w:rsidRDefault="0014268C" w:rsidP="0014268C">
      <w:pPr>
        <w:pStyle w:val="NormalWeb"/>
        <w:shd w:val="clear" w:color="auto" w:fill="FFFFFF"/>
        <w:spacing w:before="0" w:beforeAutospacing="0" w:after="0" w:afterAutospacing="0" w:line="276" w:lineRule="auto"/>
        <w:rPr>
          <w:rFonts w:ascii="Georgia" w:hAnsi="Georgia"/>
          <w:color w:val="3E3E3E"/>
          <w:sz w:val="20"/>
          <w:szCs w:val="20"/>
        </w:rPr>
      </w:pPr>
    </w:p>
    <w:p w14:paraId="2B882056" w14:textId="39A68C4E" w:rsidR="0014268C" w:rsidRPr="0014268C" w:rsidRDefault="0014268C" w:rsidP="0014268C">
      <w:pPr>
        <w:pStyle w:val="NormalWeb"/>
        <w:shd w:val="clear" w:color="auto" w:fill="FFFFFF"/>
        <w:spacing w:before="0" w:beforeAutospacing="0" w:after="0" w:afterAutospacing="0" w:line="276" w:lineRule="auto"/>
        <w:rPr>
          <w:rFonts w:ascii="Georgia" w:hAnsi="Georgia"/>
          <w:color w:val="3E3E3E"/>
          <w:sz w:val="20"/>
          <w:szCs w:val="20"/>
        </w:rPr>
      </w:pPr>
      <w:r w:rsidRPr="0014268C">
        <w:rPr>
          <w:rFonts w:ascii="Georgia" w:hAnsi="Georgia"/>
          <w:color w:val="3E3E3E"/>
          <w:sz w:val="20"/>
          <w:szCs w:val="20"/>
        </w:rPr>
        <w:t>Creada hace una década, se centra en el reconocimiento y protección integral de los derechos humanos de estos migrantes. Para ello cuenta con el Observatorio Latinoamericano sobre Movilidad Humana, Desastres y Cambio Climático.</w:t>
      </w:r>
    </w:p>
    <w:p w14:paraId="45614FEC" w14:textId="77777777" w:rsidR="0014268C" w:rsidRPr="0014268C" w:rsidRDefault="0014268C" w:rsidP="0014268C">
      <w:pPr>
        <w:pStyle w:val="NormalWeb"/>
        <w:shd w:val="clear" w:color="auto" w:fill="FFFFFF"/>
        <w:spacing w:before="0" w:beforeAutospacing="0" w:after="0" w:afterAutospacing="0" w:line="276" w:lineRule="auto"/>
        <w:rPr>
          <w:rFonts w:ascii="Georgia" w:hAnsi="Georgia"/>
          <w:color w:val="3E3E3E"/>
          <w:sz w:val="20"/>
          <w:szCs w:val="20"/>
        </w:rPr>
      </w:pPr>
    </w:p>
    <w:p w14:paraId="204D4209" w14:textId="7B24CA62" w:rsidR="0014268C" w:rsidRPr="0014268C" w:rsidRDefault="0014268C" w:rsidP="0014268C">
      <w:pPr>
        <w:pStyle w:val="NormalWeb"/>
        <w:shd w:val="clear" w:color="auto" w:fill="FFFFFF"/>
        <w:spacing w:before="0" w:beforeAutospacing="0" w:after="0" w:afterAutospacing="0" w:line="276" w:lineRule="auto"/>
        <w:rPr>
          <w:rFonts w:ascii="Georgia" w:hAnsi="Georgia"/>
          <w:color w:val="3E3E3E"/>
          <w:sz w:val="20"/>
          <w:szCs w:val="20"/>
        </w:rPr>
      </w:pPr>
      <w:r w:rsidRPr="0014268C">
        <w:rPr>
          <w:rFonts w:ascii="Georgia" w:hAnsi="Georgia"/>
          <w:color w:val="3E3E3E"/>
          <w:sz w:val="20"/>
          <w:szCs w:val="20"/>
        </w:rPr>
        <w:t>Para Diogo Andreola Serraglio, uno de los coordinadores del mismo, la cuestión del reconocimiento radica en "¿cómo caracterizar el cambio climático como un agente de persecución?", uno de los requisitos del estatuto de refugiado. "Como alternativa, los países de América Latina acabaron concediendo  visados por razones humanitarias, que incluyen desastres ambientales", dijo apuntando que aunque que se trata de una innovación la región</w:t>
      </w:r>
      <w:r w:rsidRPr="0014268C">
        <w:rPr>
          <w:rStyle w:val="nfasis"/>
          <w:rFonts w:ascii="Georgia" w:hAnsi="Georgia"/>
          <w:color w:val="3E3E3E"/>
          <w:sz w:val="20"/>
          <w:szCs w:val="20"/>
        </w:rPr>
        <w:t> "</w:t>
      </w:r>
      <w:r w:rsidRPr="0014268C">
        <w:rPr>
          <w:rFonts w:ascii="Georgia" w:hAnsi="Georgia"/>
          <w:color w:val="3E3E3E"/>
          <w:sz w:val="20"/>
          <w:szCs w:val="20"/>
        </w:rPr>
        <w:t>es una medida paliativa que resuelve la cuestión de manera temporal".</w:t>
      </w:r>
    </w:p>
    <w:p w14:paraId="4D751DDE" w14:textId="77777777" w:rsidR="0014268C" w:rsidRPr="0014268C" w:rsidRDefault="0014268C" w:rsidP="0014268C">
      <w:pPr>
        <w:pStyle w:val="NormalWeb"/>
        <w:shd w:val="clear" w:color="auto" w:fill="FFFFFF"/>
        <w:spacing w:before="0" w:beforeAutospacing="0" w:after="0" w:afterAutospacing="0" w:line="276" w:lineRule="auto"/>
        <w:rPr>
          <w:rFonts w:ascii="Georgia" w:hAnsi="Georgia"/>
          <w:color w:val="3E3E3E"/>
          <w:sz w:val="20"/>
          <w:szCs w:val="20"/>
        </w:rPr>
      </w:pPr>
    </w:p>
    <w:p w14:paraId="780B4D5E" w14:textId="77777777" w:rsidR="0014268C" w:rsidRPr="0014268C" w:rsidRDefault="0014268C" w:rsidP="0014268C">
      <w:pPr>
        <w:pStyle w:val="NormalWeb"/>
        <w:shd w:val="clear" w:color="auto" w:fill="FFFFFF"/>
        <w:spacing w:before="0" w:beforeAutospacing="0" w:after="0" w:afterAutospacing="0" w:line="276" w:lineRule="auto"/>
        <w:rPr>
          <w:rFonts w:ascii="Georgia" w:hAnsi="Georgia"/>
          <w:color w:val="3E3E3E"/>
          <w:sz w:val="20"/>
          <w:szCs w:val="20"/>
        </w:rPr>
      </w:pPr>
      <w:r w:rsidRPr="0014268C">
        <w:rPr>
          <w:rFonts w:ascii="Georgia" w:hAnsi="Georgia"/>
          <w:color w:val="3E3E3E"/>
          <w:sz w:val="20"/>
          <w:szCs w:val="20"/>
        </w:rPr>
        <w:t xml:space="preserve">La propuesta difiere de la ‘Convención para la protección y asistencia a los desplazados internos en África',  "un instrumento que incorpora esa mirada integral del ciclo del desplazamiento y prevé </w:t>
      </w:r>
      <w:r w:rsidRPr="0014268C">
        <w:rPr>
          <w:rFonts w:ascii="Georgia" w:hAnsi="Georgia"/>
          <w:color w:val="3E3E3E"/>
          <w:sz w:val="20"/>
          <w:szCs w:val="20"/>
        </w:rPr>
        <w:lastRenderedPageBreak/>
        <w:t>mecanismos de gobernanza y monitoreo y la necesidad de cooperación, que es clave para el éxito en la prevención y respuesta a los desastres y la crisis climática", consideró Pires.</w:t>
      </w:r>
    </w:p>
    <w:p w14:paraId="4EEB0EFD" w14:textId="4912F9F0" w:rsidR="0014268C" w:rsidRPr="0014268C" w:rsidRDefault="0014268C" w:rsidP="0014268C">
      <w:pPr>
        <w:pStyle w:val="NormalWeb"/>
        <w:shd w:val="clear" w:color="auto" w:fill="FFFFFF"/>
        <w:spacing w:before="0" w:beforeAutospacing="0" w:after="0" w:afterAutospacing="0" w:line="276" w:lineRule="auto"/>
        <w:rPr>
          <w:rFonts w:ascii="Georgia" w:hAnsi="Georgia"/>
          <w:color w:val="3E3E3E"/>
          <w:sz w:val="20"/>
          <w:szCs w:val="20"/>
        </w:rPr>
      </w:pPr>
      <w:r w:rsidRPr="0014268C">
        <w:rPr>
          <w:rStyle w:val="Textoennegrita"/>
          <w:rFonts w:ascii="Georgia" w:hAnsi="Georgia"/>
          <w:color w:val="000000"/>
          <w:sz w:val="20"/>
          <w:szCs w:val="20"/>
        </w:rPr>
        <w:t> </w:t>
      </w:r>
    </w:p>
    <w:p w14:paraId="2AAAD0D6" w14:textId="6BBD94DB" w:rsidR="0014268C" w:rsidRPr="0014268C" w:rsidRDefault="0014268C" w:rsidP="0014268C">
      <w:pPr>
        <w:shd w:val="clear" w:color="auto" w:fill="FFFFFF"/>
        <w:rPr>
          <w:rFonts w:ascii="Georgia" w:hAnsi="Georgia"/>
          <w:color w:val="3E3E3E"/>
          <w:sz w:val="20"/>
          <w:szCs w:val="20"/>
        </w:rPr>
      </w:pPr>
      <w:r w:rsidRPr="0014268C">
        <w:rPr>
          <w:rFonts w:ascii="Georgia" w:hAnsi="Georgia"/>
          <w:noProof/>
          <w:color w:val="3E3E3E"/>
          <w:sz w:val="20"/>
          <w:szCs w:val="20"/>
          <w:lang w:val="es-ES" w:eastAsia="es-ES"/>
        </w:rPr>
        <w:drawing>
          <wp:inline distT="0" distB="0" distL="0" distR="0" wp14:anchorId="570E6F12" wp14:editId="68225ECF">
            <wp:extent cx="2600325" cy="3262594"/>
            <wp:effectExtent l="0" t="0" r="0" b="0"/>
            <wp:docPr id="5" name="Imagen 5" descr="Infografik Flüchtlinge Amerikas 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fografik Flüchtlinge Amerikas E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07286" cy="3271328"/>
                    </a:xfrm>
                    <a:prstGeom prst="rect">
                      <a:avLst/>
                    </a:prstGeom>
                    <a:noFill/>
                    <a:ln>
                      <a:noFill/>
                    </a:ln>
                  </pic:spPr>
                </pic:pic>
              </a:graphicData>
            </a:graphic>
          </wp:inline>
        </w:drawing>
      </w:r>
    </w:p>
    <w:p w14:paraId="761A5BCF" w14:textId="77777777" w:rsidR="0014268C" w:rsidRPr="0014268C" w:rsidRDefault="0014268C" w:rsidP="0014268C">
      <w:pPr>
        <w:pStyle w:val="NormalWeb"/>
        <w:shd w:val="clear" w:color="auto" w:fill="FFFFFF"/>
        <w:spacing w:before="0" w:beforeAutospacing="0" w:after="0" w:afterAutospacing="0" w:line="276" w:lineRule="auto"/>
        <w:rPr>
          <w:rFonts w:ascii="Georgia" w:hAnsi="Georgia"/>
          <w:color w:val="3E3E3E"/>
          <w:sz w:val="20"/>
          <w:szCs w:val="20"/>
        </w:rPr>
      </w:pPr>
      <w:r w:rsidRPr="0014268C">
        <w:rPr>
          <w:rStyle w:val="Textoennegrita"/>
          <w:rFonts w:ascii="Georgia" w:hAnsi="Georgia"/>
          <w:color w:val="000000"/>
          <w:sz w:val="20"/>
          <w:szCs w:val="20"/>
        </w:rPr>
        <w:t>Acción estatal requerida</w:t>
      </w:r>
    </w:p>
    <w:p w14:paraId="6C410BA2" w14:textId="1EE39D01" w:rsidR="0014268C" w:rsidRPr="0014268C" w:rsidRDefault="0014268C" w:rsidP="0014268C">
      <w:pPr>
        <w:pStyle w:val="NormalWeb"/>
        <w:shd w:val="clear" w:color="auto" w:fill="FFFFFF"/>
        <w:spacing w:before="0" w:beforeAutospacing="0" w:after="0" w:afterAutospacing="0" w:line="276" w:lineRule="auto"/>
        <w:rPr>
          <w:rFonts w:ascii="Georgia" w:hAnsi="Georgia"/>
          <w:color w:val="3E3E3E"/>
          <w:sz w:val="20"/>
          <w:szCs w:val="20"/>
        </w:rPr>
      </w:pPr>
      <w:r w:rsidRPr="0014268C">
        <w:rPr>
          <w:rFonts w:ascii="Georgia" w:hAnsi="Georgia"/>
          <w:color w:val="3E3E3E"/>
          <w:sz w:val="20"/>
          <w:szCs w:val="20"/>
        </w:rPr>
        <w:t>No obstante, para Puentes la falta de voluntad política y financiación frenan la creación de un instrumento de este tipo en la región. A pesar de ello, "los Estados tienen la obligación de proteger los derechos humanos de todas las personas y por ende, también deberían proteger los derechos de las personas que migran por razones ambientales".</w:t>
      </w:r>
    </w:p>
    <w:p w14:paraId="1D0AF07A" w14:textId="77777777" w:rsidR="0014268C" w:rsidRPr="0014268C" w:rsidRDefault="0014268C" w:rsidP="0014268C">
      <w:pPr>
        <w:pStyle w:val="NormalWeb"/>
        <w:shd w:val="clear" w:color="auto" w:fill="FFFFFF"/>
        <w:spacing w:before="0" w:beforeAutospacing="0" w:after="0" w:afterAutospacing="0" w:line="276" w:lineRule="auto"/>
        <w:rPr>
          <w:rFonts w:ascii="Georgia" w:hAnsi="Georgia"/>
          <w:color w:val="3E3E3E"/>
          <w:sz w:val="20"/>
          <w:szCs w:val="20"/>
        </w:rPr>
      </w:pPr>
    </w:p>
    <w:p w14:paraId="16683460" w14:textId="2ACC89FC" w:rsidR="0014268C" w:rsidRPr="0014268C" w:rsidRDefault="0014268C" w:rsidP="0014268C">
      <w:pPr>
        <w:pStyle w:val="NormalWeb"/>
        <w:shd w:val="clear" w:color="auto" w:fill="FFFFFF"/>
        <w:spacing w:before="0" w:beforeAutospacing="0" w:after="0" w:afterAutospacing="0" w:line="276" w:lineRule="auto"/>
        <w:rPr>
          <w:rFonts w:ascii="Georgia" w:hAnsi="Georgia"/>
          <w:color w:val="3E3E3E"/>
          <w:sz w:val="20"/>
          <w:szCs w:val="20"/>
        </w:rPr>
      </w:pPr>
      <w:r w:rsidRPr="0014268C">
        <w:rPr>
          <w:rFonts w:ascii="Georgia" w:hAnsi="Georgia"/>
          <w:color w:val="3E3E3E"/>
          <w:sz w:val="20"/>
          <w:szCs w:val="20"/>
        </w:rPr>
        <w:t>Asimismo, los Estados deberían adoptar medidas de prevención. "Una adecuada planeación y prevención de desastres puede evitar mayores migraciones y mayores violaciones a los derechos de las personas", aseguró, la Codirectora de AIDA.</w:t>
      </w:r>
    </w:p>
    <w:p w14:paraId="03D66550" w14:textId="77777777" w:rsidR="0014268C" w:rsidRPr="0014268C" w:rsidRDefault="0014268C" w:rsidP="0014268C">
      <w:pPr>
        <w:pStyle w:val="NormalWeb"/>
        <w:shd w:val="clear" w:color="auto" w:fill="FFFFFF"/>
        <w:spacing w:before="0" w:beforeAutospacing="0" w:after="0" w:afterAutospacing="0" w:line="276" w:lineRule="auto"/>
        <w:rPr>
          <w:rFonts w:ascii="Georgia" w:hAnsi="Georgia"/>
          <w:color w:val="3E3E3E"/>
          <w:sz w:val="20"/>
          <w:szCs w:val="20"/>
        </w:rPr>
      </w:pPr>
    </w:p>
    <w:p w14:paraId="36ADF75B" w14:textId="77777777" w:rsidR="0014268C" w:rsidRPr="0014268C" w:rsidRDefault="0014268C" w:rsidP="0014268C">
      <w:pPr>
        <w:pStyle w:val="NormalWeb"/>
        <w:shd w:val="clear" w:color="auto" w:fill="FFFFFF"/>
        <w:spacing w:before="0" w:beforeAutospacing="0" w:after="0" w:afterAutospacing="0" w:line="276" w:lineRule="auto"/>
        <w:rPr>
          <w:rFonts w:ascii="Georgia" w:hAnsi="Georgia"/>
          <w:color w:val="3E3E3E"/>
          <w:sz w:val="20"/>
          <w:szCs w:val="20"/>
        </w:rPr>
      </w:pPr>
      <w:r w:rsidRPr="0014268C">
        <w:rPr>
          <w:rFonts w:ascii="Georgia" w:hAnsi="Georgia"/>
          <w:color w:val="3E3E3E"/>
          <w:sz w:val="20"/>
          <w:szCs w:val="20"/>
        </w:rPr>
        <w:t>Además de preparación, Pires abogó por afrontar de raíz las causas de las migraciones y así evitarlas. No obstante, ello "depende de voluntad política, normas, políticas y mecanismos institucionales y financieros de implementación a nivel interno y regional". </w:t>
      </w:r>
    </w:p>
    <w:p w14:paraId="4AF7258A" w14:textId="77777777" w:rsidR="0014268C" w:rsidRPr="0014268C" w:rsidRDefault="0014268C" w:rsidP="0014268C">
      <w:pPr>
        <w:pStyle w:val="NormalWeb"/>
        <w:shd w:val="clear" w:color="auto" w:fill="FFFFFF"/>
        <w:spacing w:before="0" w:beforeAutospacing="0" w:after="0" w:afterAutospacing="0" w:line="276" w:lineRule="auto"/>
        <w:rPr>
          <w:rFonts w:ascii="Georgia" w:hAnsi="Georgia"/>
          <w:color w:val="3E3E3E"/>
          <w:sz w:val="20"/>
          <w:szCs w:val="20"/>
        </w:rPr>
      </w:pPr>
      <w:r w:rsidRPr="0014268C">
        <w:rPr>
          <w:rFonts w:ascii="Georgia" w:hAnsi="Georgia"/>
          <w:color w:val="3E3E3E"/>
          <w:sz w:val="20"/>
          <w:szCs w:val="20"/>
        </w:rPr>
        <w:t>(lgc)</w:t>
      </w:r>
    </w:p>
    <w:p w14:paraId="0D21998F" w14:textId="77777777" w:rsidR="0014268C" w:rsidRDefault="0014268C" w:rsidP="0014268C">
      <w:pPr>
        <w:rPr>
          <w:lang w:val="es-ES" w:eastAsia="es-ES"/>
        </w:rPr>
      </w:pPr>
    </w:p>
    <w:p w14:paraId="22AA7C91" w14:textId="77777777" w:rsidR="0014268C" w:rsidRPr="00A53CF4" w:rsidRDefault="0014268C" w:rsidP="00085877">
      <w:pPr>
        <w:shd w:val="clear" w:color="auto" w:fill="FFFFFF"/>
        <w:spacing w:after="0" w:line="240" w:lineRule="auto"/>
        <w:rPr>
          <w:rFonts w:ascii="font_1" w:eastAsia="Times New Roman" w:hAnsi="font_1"/>
          <w:color w:val="000000" w:themeColor="text1"/>
          <w:sz w:val="18"/>
          <w:szCs w:val="18"/>
          <w:lang w:val="es-ES" w:eastAsia="es-ES"/>
        </w:rPr>
      </w:pPr>
    </w:p>
    <w:p w14:paraId="11792610" w14:textId="0FE5CDCD" w:rsidR="00A53CF4" w:rsidRPr="00A53CF4" w:rsidRDefault="00A53CF4" w:rsidP="00A53CF4">
      <w:pPr>
        <w:pStyle w:val="Ttulo2"/>
      </w:pPr>
      <w:bookmarkStart w:id="21" w:name="_Toc58226385"/>
      <w:r>
        <w:t xml:space="preserve">Gestión de </w:t>
      </w:r>
      <w:r w:rsidRPr="00A53CF4">
        <w:t>migraciones climáti</w:t>
      </w:r>
      <w:r>
        <w:t xml:space="preserve">cas en Am. Latina: entre transversalización y </w:t>
      </w:r>
      <w:r w:rsidRPr="00A53CF4">
        <w:t>enfoque específico</w:t>
      </w:r>
      <w:bookmarkEnd w:id="21"/>
    </w:p>
    <w:p w14:paraId="6FB5EE07" w14:textId="77777777" w:rsidR="00A53CF4" w:rsidRPr="00A53CF4" w:rsidRDefault="00A53CF4" w:rsidP="00A53CF4">
      <w:pPr>
        <w:shd w:val="clear" w:color="auto" w:fill="FFFFFF"/>
        <w:spacing w:line="450" w:lineRule="atLeast"/>
        <w:jc w:val="center"/>
        <w:textAlignment w:val="baseline"/>
        <w:rPr>
          <w:rFonts w:ascii="inherit" w:hAnsi="inherit"/>
          <w:b/>
          <w:bCs/>
          <w:color w:val="000000" w:themeColor="text1"/>
          <w:sz w:val="30"/>
          <w:szCs w:val="30"/>
        </w:rPr>
      </w:pPr>
      <w:r w:rsidRPr="00A53CF4">
        <w:rPr>
          <w:rFonts w:ascii="inherit" w:hAnsi="inherit"/>
          <w:b/>
          <w:bCs/>
          <w:color w:val="000000" w:themeColor="text1"/>
          <w:sz w:val="30"/>
          <w:szCs w:val="30"/>
        </w:rPr>
        <w:t>11 junio, 2020 / </w:t>
      </w:r>
      <w:hyperlink r:id="rId52" w:history="1">
        <w:r w:rsidRPr="00A53CF4">
          <w:rPr>
            <w:rStyle w:val="Hipervnculo"/>
            <w:rFonts w:ascii="inherit" w:hAnsi="inherit"/>
            <w:b/>
            <w:bCs/>
            <w:color w:val="000000" w:themeColor="text1"/>
            <w:sz w:val="30"/>
            <w:szCs w:val="30"/>
          </w:rPr>
          <w:t>Blog</w:t>
        </w:r>
      </w:hyperlink>
    </w:p>
    <w:p w14:paraId="317987EB" w14:textId="77777777" w:rsidR="00A53CF4" w:rsidRDefault="00A53CF4" w:rsidP="00A53CF4">
      <w:pPr>
        <w:pStyle w:val="NormalWeb"/>
        <w:spacing w:before="0" w:beforeAutospacing="0" w:after="0" w:afterAutospacing="0"/>
        <w:textAlignment w:val="baseline"/>
        <w:rPr>
          <w:rFonts w:ascii="inherit" w:hAnsi="inherit"/>
          <w:sz w:val="30"/>
          <w:szCs w:val="30"/>
        </w:rPr>
      </w:pPr>
      <w:r>
        <w:rPr>
          <w:rStyle w:val="nfasis"/>
          <w:rFonts w:ascii="inherit" w:hAnsi="inherit"/>
          <w:sz w:val="30"/>
          <w:szCs w:val="30"/>
          <w:bdr w:val="none" w:sz="0" w:space="0" w:color="auto" w:frame="1"/>
        </w:rPr>
        <w:t>Por Pablo Escribano*</w:t>
      </w:r>
    </w:p>
    <w:p w14:paraId="1C170EC9" w14:textId="77777777" w:rsidR="00A53CF4" w:rsidRDefault="00650961" w:rsidP="00A53CF4">
      <w:pPr>
        <w:pStyle w:val="NormalWeb"/>
        <w:spacing w:before="0" w:beforeAutospacing="0" w:after="300" w:afterAutospacing="0"/>
        <w:textAlignment w:val="baseline"/>
      </w:pPr>
      <w:hyperlink r:id="rId53" w:history="1">
        <w:r w:rsidR="00A53CF4">
          <w:rPr>
            <w:rStyle w:val="Hipervnculo"/>
          </w:rPr>
          <w:t>https://migracionesclimaticas.org/la-gestion-de-las-migraciones-climaticas-en-america-latina/</w:t>
        </w:r>
      </w:hyperlink>
    </w:p>
    <w:p w14:paraId="1E600223" w14:textId="7BFFB6DC" w:rsidR="00A53CF4" w:rsidRPr="00A53CF4" w:rsidRDefault="00A53CF4" w:rsidP="00A53CF4">
      <w:pPr>
        <w:pStyle w:val="NormalWeb"/>
        <w:spacing w:before="0" w:beforeAutospacing="0" w:after="300" w:afterAutospacing="0"/>
        <w:textAlignment w:val="baseline"/>
        <w:rPr>
          <w:rFonts w:ascii="inherit" w:hAnsi="inherit"/>
        </w:rPr>
      </w:pPr>
      <w:r w:rsidRPr="00A53CF4">
        <w:rPr>
          <w:rFonts w:ascii="inherit" w:hAnsi="inherit"/>
        </w:rPr>
        <w:lastRenderedPageBreak/>
        <w:t>En su conjunto, América Latina presenta vulnerabilidades evidentes ante los impactos negativos del cambio climático. La exposición de sus comunidades a amenazas repentinas (inundaciones, huracanes) y graduales (sequía, desertificación, subida del nivel del mar, retroceso de los glaciares) crea regularmente situaciones de desastres que contribuyen a fomentar patrones de movilidad interna e internacional.</w:t>
      </w:r>
    </w:p>
    <w:p w14:paraId="643EC24B" w14:textId="77777777" w:rsidR="00A53CF4" w:rsidRPr="00A53CF4" w:rsidRDefault="00A53CF4" w:rsidP="00A53CF4">
      <w:pPr>
        <w:pStyle w:val="NormalWeb"/>
        <w:spacing w:before="0" w:beforeAutospacing="0" w:after="300" w:afterAutospacing="0"/>
        <w:textAlignment w:val="baseline"/>
        <w:rPr>
          <w:rFonts w:ascii="inherit" w:hAnsi="inherit"/>
        </w:rPr>
      </w:pPr>
      <w:r w:rsidRPr="00A53CF4">
        <w:rPr>
          <w:rFonts w:ascii="inherit" w:hAnsi="inherit"/>
        </w:rPr>
        <w:t>Ante esta situación, los países de la región han avanzado en la incorporación progresiva de la migración climática en sus estrategias e intervenciones. A menudo este proceso se desarrolla de manera transversal, en el que la migración climática emerge como un aspecto importante en herramientas de gestión más amplias de los ámbitos migratorios, climáticos o de gestión del riesgo de desastres:</w:t>
      </w:r>
    </w:p>
    <w:p w14:paraId="56B09F52" w14:textId="77777777" w:rsidR="00A53CF4" w:rsidRPr="00A53CF4" w:rsidRDefault="00A53CF4" w:rsidP="005A1676">
      <w:pPr>
        <w:numPr>
          <w:ilvl w:val="0"/>
          <w:numId w:val="4"/>
        </w:numPr>
        <w:spacing w:after="0" w:line="240" w:lineRule="auto"/>
        <w:ind w:left="450"/>
        <w:textAlignment w:val="baseline"/>
        <w:rPr>
          <w:rFonts w:ascii="inherit" w:hAnsi="inherit"/>
          <w:sz w:val="24"/>
          <w:szCs w:val="24"/>
        </w:rPr>
      </w:pPr>
      <w:r w:rsidRPr="00A53CF4">
        <w:rPr>
          <w:rFonts w:ascii="inherit" w:hAnsi="inherit"/>
          <w:sz w:val="24"/>
          <w:szCs w:val="24"/>
        </w:rPr>
        <w:t>A nivel de política migratoria, por ejemplo, varios son los países que incluyen en sus leyes de migración disposiciones para facilitar la entrada o la permanencia de extranjeros cuyos países de origen han sido afectados por desastres. La </w:t>
      </w:r>
      <w:hyperlink r:id="rId54" w:tgtFrame="_blank" w:history="1">
        <w:r w:rsidRPr="00A53CF4">
          <w:rPr>
            <w:rStyle w:val="Hipervnculo"/>
            <w:rFonts w:ascii="inherit" w:hAnsi="inherit"/>
            <w:color w:val="E8C517"/>
            <w:sz w:val="24"/>
            <w:szCs w:val="24"/>
          </w:rPr>
          <w:t>Ley Especial de Migración y Extranjería</w:t>
        </w:r>
      </w:hyperlink>
      <w:r w:rsidRPr="00A53CF4">
        <w:rPr>
          <w:rFonts w:ascii="inherit" w:hAnsi="inherit"/>
          <w:sz w:val="24"/>
          <w:szCs w:val="24"/>
        </w:rPr>
        <w:t> de El Salvador, aprobada en 2019, otorga capacidad a la Dirección General de Migración y Extranjería de admitir a personas que “estime convenientes por razones humanitarias, de conformidad con los instrumentos internacionales de derechos humanos” (artículo 104). También permite la extensión de visados de turista a personas “en casos de desastre antropogénico, epidemias, fenómenos naturales, asunto humanitario […] (artículo 85). La </w:t>
      </w:r>
      <w:hyperlink r:id="rId55" w:tgtFrame="_blank" w:history="1">
        <w:r w:rsidRPr="00A53CF4">
          <w:rPr>
            <w:rStyle w:val="Hipervnculo"/>
            <w:rFonts w:ascii="inherit" w:hAnsi="inherit"/>
            <w:color w:val="E8C517"/>
            <w:sz w:val="24"/>
            <w:szCs w:val="24"/>
          </w:rPr>
          <w:t>Ley de Migración de Bolivia</w:t>
        </w:r>
      </w:hyperlink>
      <w:r w:rsidRPr="00A53CF4">
        <w:rPr>
          <w:rFonts w:ascii="inherit" w:hAnsi="inherit"/>
          <w:sz w:val="24"/>
          <w:szCs w:val="24"/>
        </w:rPr>
        <w:t> es todavía más explícita puesto que entre sus artículos incluye una definición específica de la categoría de migrantes climáticos (artículo 4.16) y solicita acuerdos “en temas de cambio climático y medioambiental con los diferentes Estados, para la protección de bolivianas y bolivianos afectados” y considera “la admisión de poblaciones desplazadas por efectos climáticos, cuando exista riesgo o amenaza a la vida, y sean por causas naturales o desastres medioambientales, nucleares, químicos o hambruna.” Los enfoques legales en el ámbito migratorio </w:t>
      </w:r>
      <w:hyperlink r:id="rId56" w:tgtFrame="_blank" w:history="1">
        <w:r w:rsidRPr="00A53CF4">
          <w:rPr>
            <w:rStyle w:val="Hipervnculo"/>
            <w:rFonts w:ascii="inherit" w:hAnsi="inherit"/>
            <w:color w:val="E8C517"/>
            <w:sz w:val="24"/>
            <w:szCs w:val="24"/>
          </w:rPr>
          <w:t>han sido utilizados de varias maneras</w:t>
        </w:r>
      </w:hyperlink>
      <w:r w:rsidRPr="00A53CF4">
        <w:rPr>
          <w:rFonts w:ascii="inherit" w:hAnsi="inherit"/>
          <w:sz w:val="24"/>
          <w:szCs w:val="24"/>
        </w:rPr>
        <w:t> para permitir la entrada de personas afectadas por desastres.</w:t>
      </w:r>
    </w:p>
    <w:p w14:paraId="50DCF217" w14:textId="2A506095" w:rsidR="00A53CF4" w:rsidRPr="00A53CF4" w:rsidRDefault="00A53CF4" w:rsidP="00A53CF4">
      <w:pPr>
        <w:pStyle w:val="NormalWeb"/>
        <w:spacing w:before="0" w:beforeAutospacing="0" w:after="300" w:afterAutospacing="0"/>
        <w:textAlignment w:val="baseline"/>
        <w:rPr>
          <w:rFonts w:ascii="inherit" w:hAnsi="inherit"/>
        </w:rPr>
      </w:pPr>
    </w:p>
    <w:p w14:paraId="47404C60" w14:textId="77777777" w:rsidR="00A53CF4" w:rsidRPr="00A53CF4" w:rsidRDefault="00A53CF4" w:rsidP="005A1676">
      <w:pPr>
        <w:numPr>
          <w:ilvl w:val="0"/>
          <w:numId w:val="5"/>
        </w:numPr>
        <w:spacing w:after="0" w:line="240" w:lineRule="auto"/>
        <w:ind w:left="450"/>
        <w:textAlignment w:val="baseline"/>
        <w:rPr>
          <w:rFonts w:ascii="inherit" w:hAnsi="inherit"/>
          <w:sz w:val="24"/>
          <w:szCs w:val="24"/>
        </w:rPr>
      </w:pPr>
      <w:r w:rsidRPr="00A53CF4">
        <w:rPr>
          <w:rFonts w:ascii="inherit" w:hAnsi="inherit"/>
          <w:sz w:val="24"/>
          <w:szCs w:val="24"/>
        </w:rPr>
        <w:t>Pese a representar avances menos operativos, las </w:t>
      </w:r>
      <w:hyperlink r:id="rId57" w:tgtFrame="_blank" w:history="1">
        <w:r w:rsidRPr="00A53CF4">
          <w:rPr>
            <w:rStyle w:val="Hipervnculo"/>
            <w:rFonts w:ascii="inherit" w:hAnsi="inherit"/>
            <w:color w:val="E8C517"/>
            <w:sz w:val="24"/>
            <w:szCs w:val="24"/>
          </w:rPr>
          <w:t>referencias a la movilidad humana en las estrategias climáticas de las Américas</w:t>
        </w:r>
      </w:hyperlink>
      <w:r w:rsidRPr="00A53CF4">
        <w:rPr>
          <w:rFonts w:ascii="inherit" w:hAnsi="inherit"/>
          <w:sz w:val="24"/>
          <w:szCs w:val="24"/>
        </w:rPr>
        <w:t> reflejan la manera en que los flujos migratorios son percibidos en el continente. Diferentes documentos estratégicos sobre el cambio climático – Contribuciones Nacionales Determinadas, Planes Nacionales de Adaptación, Estrategias Nacionales de Cambio Climático, Comunicaciones Nacionales ante la Convención Marco – mencionan la migración por motivos climáticos, casi siempre considerando la movilidad como el resultado de una falta de adaptación. La cuarta Comunicación Nacional de México en 2009 solicitaba “evaluar los escenarios de migración masiva e impactos sociales bajo condiciones de cambio climático”. Por su lado, la Contribución Nacional Determinada incluye claramente un componente relacionado con la movilidad humana al solicitar acciones para el período 2020-2030 que permitan “reubicar asentamientos humanos irregulares en zonas de riesgo de desastres mediante la regulación del uso del suelo”. El documento estratégico </w:t>
      </w:r>
      <w:hyperlink r:id="rId58" w:tgtFrame="_blank" w:history="1">
        <w:r w:rsidRPr="00A53CF4">
          <w:rPr>
            <w:rStyle w:val="Hipervnculo"/>
            <w:rFonts w:ascii="inherit" w:hAnsi="inherit"/>
            <w:color w:val="E8C517"/>
            <w:sz w:val="24"/>
            <w:szCs w:val="24"/>
          </w:rPr>
          <w:t>Tarea Vida: Plan de Estado para el Enfrentamiento al cambio climático</w:t>
        </w:r>
      </w:hyperlink>
      <w:r w:rsidRPr="00A53CF4">
        <w:rPr>
          <w:rFonts w:ascii="inherit" w:hAnsi="inherit"/>
          <w:sz w:val="24"/>
          <w:szCs w:val="24"/>
        </w:rPr>
        <w:t> de Cuba es igual de explícito al incluir entre sus acciones estratégicas “reducir la densidad demográfica en las zonas bajas costeras”.</w:t>
      </w:r>
    </w:p>
    <w:p w14:paraId="08BEC78F" w14:textId="77777777" w:rsidR="00A53CF4" w:rsidRPr="00A53CF4" w:rsidRDefault="00A53CF4" w:rsidP="005A1676">
      <w:pPr>
        <w:numPr>
          <w:ilvl w:val="0"/>
          <w:numId w:val="5"/>
        </w:numPr>
        <w:spacing w:after="0" w:line="240" w:lineRule="auto"/>
        <w:ind w:left="450"/>
        <w:textAlignment w:val="baseline"/>
        <w:rPr>
          <w:rFonts w:ascii="inherit" w:hAnsi="inherit"/>
          <w:sz w:val="24"/>
          <w:szCs w:val="24"/>
        </w:rPr>
      </w:pPr>
      <w:r w:rsidRPr="00A53CF4">
        <w:rPr>
          <w:rFonts w:ascii="inherit" w:hAnsi="inherit"/>
          <w:sz w:val="24"/>
          <w:szCs w:val="24"/>
        </w:rPr>
        <w:lastRenderedPageBreak/>
        <w:t>Finalmente, el tercer ámbito en el que se transversaliza la gestión de la migración climática es de la gestión de riesgo de desastres. La integración de la prevención y el abordaje del desplazamiento por fenómenos repentinos todavía resulta limitada en las estrategias de gestión del riesgo de desastres, pese a la existencia de </w:t>
      </w:r>
      <w:hyperlink r:id="rId59" w:tgtFrame="_blank" w:history="1">
        <w:r w:rsidRPr="00A53CF4">
          <w:rPr>
            <w:rStyle w:val="Hipervnculo"/>
            <w:rFonts w:ascii="inherit" w:hAnsi="inherit"/>
            <w:color w:val="E8C517"/>
            <w:sz w:val="24"/>
            <w:szCs w:val="24"/>
          </w:rPr>
          <w:t>directrices globales</w:t>
        </w:r>
      </w:hyperlink>
      <w:r w:rsidRPr="00A53CF4">
        <w:rPr>
          <w:rFonts w:ascii="inherit" w:hAnsi="inherit"/>
          <w:sz w:val="24"/>
          <w:szCs w:val="24"/>
        </w:rPr>
        <w:t> para favorecer este proceso. La gestión del desplazamiento por desastre suele estar en manos de los servicios de emergencias y gestión del riesgo, pero es necesario un enfoque más específico para abordar las consecuencias de los fenómenos repentinos en la movilidad humana.</w:t>
      </w:r>
    </w:p>
    <w:p w14:paraId="19FA73C5" w14:textId="77777777" w:rsidR="00A53CF4" w:rsidRPr="00A53CF4" w:rsidRDefault="00A53CF4" w:rsidP="00A53CF4">
      <w:pPr>
        <w:pStyle w:val="NormalWeb"/>
        <w:spacing w:before="0" w:beforeAutospacing="0" w:after="300" w:afterAutospacing="0"/>
        <w:textAlignment w:val="baseline"/>
        <w:rPr>
          <w:rFonts w:ascii="inherit" w:hAnsi="inherit"/>
        </w:rPr>
      </w:pPr>
      <w:r w:rsidRPr="00A53CF4">
        <w:rPr>
          <w:rFonts w:ascii="inherit" w:hAnsi="inherit"/>
        </w:rPr>
        <w:t>Estos diferentes procesos señalan una integración creciente de la movilidad humana en el marco de distintos ámbitos políticos, en un </w:t>
      </w:r>
      <w:hyperlink r:id="rId60" w:tgtFrame="_blank" w:history="1">
        <w:r w:rsidRPr="00A53CF4">
          <w:rPr>
            <w:rStyle w:val="Hipervnculo"/>
            <w:rFonts w:ascii="inherit" w:hAnsi="inherit"/>
            <w:color w:val="E8C517"/>
          </w:rPr>
          <w:t>proceso que se ha ido acelerando</w:t>
        </w:r>
      </w:hyperlink>
      <w:r w:rsidRPr="00A53CF4">
        <w:rPr>
          <w:rFonts w:ascii="inherit" w:hAnsi="inherit"/>
        </w:rPr>
        <w:t> a nivel global desde el año 2015 con el papel catalizador del acuerdo de París, el Marco de Sendai y la Agenda Nansen. En un conjunto en el que los países optan por incluir la movilidad climática en instrumentos más amplios, dos países en particular se distinguen por un enfoque específico:</w:t>
      </w:r>
    </w:p>
    <w:p w14:paraId="38381699" w14:textId="77777777" w:rsidR="00A53CF4" w:rsidRPr="00A53CF4" w:rsidRDefault="00A53CF4" w:rsidP="005A1676">
      <w:pPr>
        <w:numPr>
          <w:ilvl w:val="0"/>
          <w:numId w:val="6"/>
        </w:numPr>
        <w:spacing w:after="0" w:line="240" w:lineRule="auto"/>
        <w:ind w:left="450"/>
        <w:textAlignment w:val="baseline"/>
        <w:rPr>
          <w:rFonts w:ascii="inherit" w:hAnsi="inherit"/>
          <w:sz w:val="24"/>
          <w:szCs w:val="24"/>
        </w:rPr>
      </w:pPr>
      <w:r w:rsidRPr="00A53CF4">
        <w:rPr>
          <w:rFonts w:ascii="inherit" w:hAnsi="inherit"/>
          <w:sz w:val="24"/>
          <w:szCs w:val="24"/>
        </w:rPr>
        <w:t>En Honduras, la </w:t>
      </w:r>
      <w:hyperlink r:id="rId61" w:tgtFrame="_blank" w:history="1">
        <w:r w:rsidRPr="00A53CF4">
          <w:rPr>
            <w:rStyle w:val="Hipervnculo"/>
            <w:rFonts w:ascii="inherit" w:hAnsi="inherit"/>
            <w:color w:val="E8C517"/>
            <w:sz w:val="24"/>
            <w:szCs w:val="24"/>
          </w:rPr>
          <w:t>Estrategia Nacional de Cambio Climático</w:t>
        </w:r>
      </w:hyperlink>
      <w:r w:rsidRPr="00A53CF4">
        <w:rPr>
          <w:rFonts w:ascii="inherit" w:hAnsi="inherit"/>
          <w:sz w:val="24"/>
          <w:szCs w:val="24"/>
        </w:rPr>
        <w:t> menciona en varias ocasiones la dimensión migratoria del cambio climático. Las migraciones aparecen como consecuencia de los impactos negativos del cambio climático: “los efectos adversos del cambio climático ya observados y proyectados, incluyen amplios procesos de reubicación y migración en el ámbito nacional, regional e internacional”. Más significativamente, la Estrategia Nacional establece como objetivo “establecer y fortalecer un marco legal e institucional para abordar y tratar las condiciones especiales de las migraciones de origen climático, sobre la base de la doctrina de los derechos humanos y en el marco de estrategias de adaptación al cambio climático”. Pese a que no se han registrado todavía avances en la preparación de este marco, la definición de este objetivo representa un proceso innovador por su enfoque específico en las migraciones climáticas.</w:t>
      </w:r>
    </w:p>
    <w:p w14:paraId="5AC7B0BD" w14:textId="15A20A68" w:rsidR="00A53CF4" w:rsidRPr="00A53CF4" w:rsidRDefault="00A53CF4" w:rsidP="00A53CF4">
      <w:pPr>
        <w:pStyle w:val="NormalWeb"/>
        <w:spacing w:before="0" w:beforeAutospacing="0" w:after="300" w:afterAutospacing="0"/>
        <w:textAlignment w:val="baseline"/>
        <w:rPr>
          <w:rFonts w:ascii="inherit" w:hAnsi="inherit"/>
        </w:rPr>
      </w:pPr>
    </w:p>
    <w:p w14:paraId="39D4359A" w14:textId="77777777" w:rsidR="00A53CF4" w:rsidRPr="00A53CF4" w:rsidRDefault="00A53CF4" w:rsidP="005A1676">
      <w:pPr>
        <w:numPr>
          <w:ilvl w:val="0"/>
          <w:numId w:val="7"/>
        </w:numPr>
        <w:spacing w:after="0" w:line="240" w:lineRule="auto"/>
        <w:ind w:left="450"/>
        <w:textAlignment w:val="baseline"/>
        <w:rPr>
          <w:rFonts w:ascii="inherit" w:hAnsi="inherit"/>
          <w:sz w:val="24"/>
          <w:szCs w:val="24"/>
        </w:rPr>
      </w:pPr>
      <w:r w:rsidRPr="00A53CF4">
        <w:rPr>
          <w:rFonts w:ascii="inherit" w:hAnsi="inherit"/>
          <w:sz w:val="24"/>
          <w:szCs w:val="24"/>
        </w:rPr>
        <w:t>El otro país donde el gobierno ha optado por desarrollar un instrumento específico dedicado a las migraciones climáticas es Perú. La </w:t>
      </w:r>
      <w:hyperlink r:id="rId62" w:tgtFrame="_blank" w:history="1">
        <w:r w:rsidRPr="00A53CF4">
          <w:rPr>
            <w:rStyle w:val="Hipervnculo"/>
            <w:rFonts w:ascii="inherit" w:hAnsi="inherit"/>
            <w:color w:val="E8C517"/>
            <w:sz w:val="24"/>
            <w:szCs w:val="24"/>
          </w:rPr>
          <w:t>ley marco de cambio climático</w:t>
        </w:r>
      </w:hyperlink>
      <w:r w:rsidRPr="00A53CF4">
        <w:rPr>
          <w:rFonts w:ascii="inherit" w:hAnsi="inherit"/>
          <w:sz w:val="24"/>
          <w:szCs w:val="24"/>
        </w:rPr>
        <w:t> del 2018 solicita al Poder Ejecutivo la emisión de un “plan de acción para prevenir y atender la migración forzosa causada por los efectos del cambio climático, a fin de evitar el incremento de la presión sobre las infraestructuras y servicios urbanos, el aumento de la posibilidad de conflictos sociales y, entre los mismos migrantes, el detrimento de los indicadores sanitarios, educativos y sociales.” El </w:t>
      </w:r>
      <w:hyperlink r:id="rId63" w:tgtFrame="_blank" w:history="1">
        <w:r w:rsidRPr="00A53CF4">
          <w:rPr>
            <w:rStyle w:val="Hipervnculo"/>
            <w:rFonts w:ascii="inherit" w:hAnsi="inherit"/>
            <w:color w:val="E8C517"/>
            <w:sz w:val="24"/>
            <w:szCs w:val="24"/>
          </w:rPr>
          <w:t>reglamento de dicha ley</w:t>
        </w:r>
      </w:hyperlink>
      <w:r w:rsidRPr="00A53CF4">
        <w:rPr>
          <w:rFonts w:ascii="inherit" w:hAnsi="inherit"/>
          <w:sz w:val="24"/>
          <w:szCs w:val="24"/>
        </w:rPr>
        <w:t>, de 2019, otorga al Ministerio del Ambiente, junto al Ministerio de la Mujer y Poblaciones vulnerables, la responsabilidad de la elaboración del plan de acción. Este proceso se encuentra actualmente en curso, si bien afectado por la situación de pandemia, pero representa una oportunidad única de desarrollo de un mecanismo específico para abordar las migraciones climáticas.</w:t>
      </w:r>
    </w:p>
    <w:p w14:paraId="1D1920DA" w14:textId="4497E7C9" w:rsidR="00A53CF4" w:rsidRPr="00A53CF4" w:rsidRDefault="00A53CF4" w:rsidP="00A53CF4">
      <w:pPr>
        <w:pStyle w:val="NormalWeb"/>
        <w:spacing w:before="0" w:beforeAutospacing="0" w:after="0" w:afterAutospacing="0"/>
        <w:textAlignment w:val="baseline"/>
        <w:rPr>
          <w:rFonts w:ascii="inherit" w:hAnsi="inherit"/>
        </w:rPr>
      </w:pPr>
      <w:r w:rsidRPr="00A53CF4">
        <w:rPr>
          <w:rFonts w:ascii="inherit" w:hAnsi="inherit"/>
          <w:bdr w:val="none" w:sz="0" w:space="0" w:color="auto" w:frame="1"/>
          <w:vertAlign w:val="superscript"/>
        </w:rPr>
        <w:t> </w:t>
      </w:r>
      <w:r w:rsidRPr="00A53CF4">
        <w:rPr>
          <w:rFonts w:ascii="inherit" w:hAnsi="inherit"/>
        </w:rPr>
        <w:t xml:space="preserve">Los diferentes ejemplos de documentos estratégicos muestran el progreso que se está alcanzando en América Latina en la gestión de la movilidad por causas climáticas. Diferentes perspectivas aparecen en este proceso, incluyendo la transversalización de la migración climática en documentos más amplios y la preparación de planes específicos. Pese a que no cabe dudar de los avances realizados en los últimos años, es preciso recordar </w:t>
      </w:r>
      <w:r w:rsidRPr="00A53CF4">
        <w:rPr>
          <w:rFonts w:ascii="inherit" w:hAnsi="inherit"/>
        </w:rPr>
        <w:lastRenderedPageBreak/>
        <w:t>también la necesidad de que la atención a la migración climática pase de las consideraciones estratégicas a las intervenciones concretas sobre el terreno.</w:t>
      </w:r>
    </w:p>
    <w:p w14:paraId="12A3DF11" w14:textId="77777777" w:rsidR="00A53CF4" w:rsidRDefault="00A53CF4" w:rsidP="00A53CF4">
      <w:pPr>
        <w:pStyle w:val="NormalWeb"/>
        <w:spacing w:before="0" w:beforeAutospacing="0" w:after="0" w:afterAutospacing="0"/>
        <w:textAlignment w:val="baseline"/>
        <w:rPr>
          <w:rFonts w:ascii="inherit" w:hAnsi="inherit"/>
          <w:sz w:val="30"/>
          <w:szCs w:val="30"/>
        </w:rPr>
      </w:pPr>
    </w:p>
    <w:p w14:paraId="680DFEBE" w14:textId="77777777" w:rsidR="00A53CF4" w:rsidRPr="00A53CF4" w:rsidRDefault="00A53CF4" w:rsidP="00A53CF4">
      <w:pPr>
        <w:pStyle w:val="NormalWeb"/>
        <w:spacing w:before="0" w:beforeAutospacing="0" w:after="0" w:afterAutospacing="0"/>
        <w:textAlignment w:val="baseline"/>
        <w:rPr>
          <w:rFonts w:ascii="inherit" w:hAnsi="inherit"/>
          <w:sz w:val="20"/>
          <w:szCs w:val="20"/>
        </w:rPr>
      </w:pPr>
      <w:r w:rsidRPr="00A53CF4">
        <w:rPr>
          <w:rStyle w:val="nfasis"/>
          <w:rFonts w:ascii="inherit" w:hAnsi="inherit"/>
          <w:sz w:val="20"/>
          <w:szCs w:val="20"/>
          <w:bdr w:val="none" w:sz="0" w:space="0" w:color="auto" w:frame="1"/>
        </w:rPr>
        <w:t>* </w:t>
      </w:r>
      <w:hyperlink r:id="rId64" w:tgtFrame="_blank" w:history="1">
        <w:r w:rsidRPr="00A53CF4">
          <w:rPr>
            <w:rStyle w:val="Hipervnculo"/>
            <w:rFonts w:ascii="inherit" w:hAnsi="inherit"/>
            <w:i/>
            <w:iCs/>
            <w:color w:val="E8C517"/>
            <w:sz w:val="20"/>
            <w:szCs w:val="20"/>
            <w:bdr w:val="none" w:sz="0" w:space="0" w:color="auto" w:frame="1"/>
          </w:rPr>
          <w:t>Pablo Escribano</w:t>
        </w:r>
      </w:hyperlink>
      <w:r w:rsidRPr="00A53CF4">
        <w:rPr>
          <w:rStyle w:val="nfasis"/>
          <w:rFonts w:ascii="inherit" w:hAnsi="inherit"/>
          <w:sz w:val="20"/>
          <w:szCs w:val="20"/>
          <w:bdr w:val="none" w:sz="0" w:space="0" w:color="auto" w:frame="1"/>
        </w:rPr>
        <w:t> es Especialista Regional Temático de la Organización Internacional para las Migraciones en migración, medio ambiente y cambio climático.</w:t>
      </w:r>
    </w:p>
    <w:p w14:paraId="3BD503E3" w14:textId="77777777" w:rsidR="00A53CF4" w:rsidRDefault="00A53CF4" w:rsidP="00A53CF4">
      <w:pPr>
        <w:rPr>
          <w:lang w:val="es-ES" w:eastAsia="es-ES"/>
        </w:rPr>
      </w:pPr>
    </w:p>
    <w:p w14:paraId="32508B6E" w14:textId="77777777" w:rsidR="00A53CF4" w:rsidRDefault="00A53CF4" w:rsidP="00085877">
      <w:pPr>
        <w:shd w:val="clear" w:color="auto" w:fill="FFFFFF"/>
        <w:spacing w:after="0" w:line="240" w:lineRule="auto"/>
        <w:rPr>
          <w:rFonts w:ascii="font_1" w:eastAsia="Times New Roman" w:hAnsi="font_1"/>
          <w:color w:val="333333"/>
          <w:sz w:val="18"/>
          <w:szCs w:val="18"/>
          <w:lang w:val="es-ES" w:eastAsia="es-ES"/>
        </w:rPr>
      </w:pPr>
    </w:p>
    <w:p w14:paraId="13BCDBD4" w14:textId="77777777" w:rsidR="00085877" w:rsidRPr="00085877" w:rsidRDefault="00085877" w:rsidP="00085877">
      <w:pPr>
        <w:pStyle w:val="Ttulo2"/>
      </w:pPr>
      <w:bookmarkStart w:id="22" w:name="_Toc58226386"/>
      <w:r w:rsidRPr="00085877">
        <w:rPr>
          <w:rStyle w:val="priority-content"/>
        </w:rPr>
        <w:t>Colombia es el segundo país de acogida de migrantes en el mundo: Acnur</w:t>
      </w:r>
      <w:bookmarkEnd w:id="22"/>
    </w:p>
    <w:p w14:paraId="57EA8114" w14:textId="77777777" w:rsidR="00085877" w:rsidRDefault="00085877" w:rsidP="00085877">
      <w:pPr>
        <w:shd w:val="clear" w:color="auto" w:fill="FFFFFF"/>
        <w:spacing w:line="285" w:lineRule="atLeast"/>
        <w:rPr>
          <w:rFonts w:ascii="font_1_bold" w:hAnsi="font_1_bold"/>
          <w:color w:val="000000"/>
          <w:sz w:val="23"/>
          <w:szCs w:val="23"/>
        </w:rPr>
      </w:pPr>
      <w:r>
        <w:rPr>
          <w:rFonts w:ascii="font_1" w:hAnsi="font_1"/>
          <w:color w:val="333333"/>
          <w:sz w:val="18"/>
          <w:szCs w:val="18"/>
        </w:rPr>
        <w:t>jueves 18 de junio de 2020 - 1:17 PM</w:t>
      </w:r>
      <w:r>
        <w:rPr>
          <w:rFonts w:ascii="font_1_bold" w:hAnsi="font_1_bold"/>
          <w:color w:val="000000"/>
          <w:sz w:val="23"/>
          <w:szCs w:val="23"/>
        </w:rPr>
        <w:t xml:space="preserve"> </w:t>
      </w:r>
    </w:p>
    <w:p w14:paraId="07FE1C4A" w14:textId="77777777" w:rsidR="00085877" w:rsidRDefault="00650961" w:rsidP="00085877">
      <w:pPr>
        <w:shd w:val="clear" w:color="auto" w:fill="FFFFFF"/>
        <w:spacing w:line="285" w:lineRule="atLeast"/>
        <w:rPr>
          <w:rFonts w:ascii="font_1_bold" w:hAnsi="font_1_bold"/>
          <w:color w:val="000000"/>
          <w:sz w:val="23"/>
          <w:szCs w:val="23"/>
        </w:rPr>
      </w:pPr>
      <w:hyperlink r:id="rId65" w:history="1">
        <w:r w:rsidR="00085877">
          <w:rPr>
            <w:rStyle w:val="Hipervnculo"/>
          </w:rPr>
          <w:t>https://www.vanguardia.com/mundo/colombia-es-el-segundo-pais-de-acogida-de-migrantes-en-el-mundo-acnur-EL2508512</w:t>
        </w:r>
      </w:hyperlink>
      <w:r w:rsidR="00085877">
        <w:rPr>
          <w:rFonts w:ascii="font_1_bold" w:hAnsi="font_1_bold"/>
          <w:color w:val="000000"/>
          <w:sz w:val="23"/>
          <w:szCs w:val="23"/>
        </w:rPr>
        <w:t xml:space="preserve"> </w:t>
      </w:r>
    </w:p>
    <w:p w14:paraId="4F4A1D72" w14:textId="3DC34A17" w:rsidR="00085877" w:rsidRPr="00085877" w:rsidRDefault="00085877" w:rsidP="00085877">
      <w:pPr>
        <w:shd w:val="clear" w:color="auto" w:fill="FFFFFF"/>
        <w:spacing w:line="285" w:lineRule="atLeast"/>
        <w:rPr>
          <w:rFonts w:ascii="font_1_bold" w:hAnsi="font_1_bold"/>
          <w:b/>
          <w:color w:val="000000"/>
          <w:sz w:val="23"/>
          <w:szCs w:val="23"/>
        </w:rPr>
      </w:pPr>
      <w:r w:rsidRPr="00085877">
        <w:rPr>
          <w:rFonts w:ascii="font_1_bold" w:hAnsi="font_1_bold"/>
          <w:b/>
          <w:color w:val="000000"/>
          <w:sz w:val="23"/>
          <w:szCs w:val="23"/>
        </w:rPr>
        <w:t>Los desplazados en el mundo aumentaron hasta 80 millones en 2019, un nuevo récord y el desafío es mayor en este año marcado por la pandemia del coronavirus, según indicó el Alto Comisionado de la ONU para los Refugiados.</w:t>
      </w:r>
    </w:p>
    <w:p w14:paraId="5C5412BE" w14:textId="77777777" w:rsidR="00085877" w:rsidRDefault="00085877" w:rsidP="00085877">
      <w:pPr>
        <w:pStyle w:val="NormalWeb"/>
        <w:shd w:val="clear" w:color="auto" w:fill="FFFFFF"/>
        <w:spacing w:before="0" w:beforeAutospacing="0" w:after="150" w:afterAutospacing="0"/>
        <w:rPr>
          <w:rFonts w:ascii="font_1" w:hAnsi="font_1"/>
          <w:color w:val="000000"/>
          <w:sz w:val="23"/>
          <w:szCs w:val="23"/>
        </w:rPr>
      </w:pPr>
      <w:r>
        <w:rPr>
          <w:rFonts w:ascii="font_1" w:hAnsi="font_1"/>
          <w:color w:val="000000"/>
          <w:sz w:val="23"/>
          <w:szCs w:val="23"/>
        </w:rPr>
        <w:t>Los refugiados y desplazados en el mundo aumentaron en 2019 hasta los 79,5 millones de personas, y Venezuela es, tras Siria, el principal origen de esta población, según el informe anual que el alto comisionado de la ONU para los Refugiados, Filippo Grandi, donde Colombia es el segundo país de acogida más importante (1,8 millones de personas), detrás de Turquía (3,6 millones).</w:t>
      </w:r>
    </w:p>
    <w:p w14:paraId="205FE3AF" w14:textId="77777777" w:rsidR="00085877" w:rsidRDefault="00085877" w:rsidP="00085877">
      <w:pPr>
        <w:pStyle w:val="NormalWeb"/>
        <w:shd w:val="clear" w:color="auto" w:fill="FFFFFF"/>
        <w:spacing w:before="0" w:beforeAutospacing="0" w:after="150" w:afterAutospacing="0"/>
        <w:rPr>
          <w:rFonts w:ascii="font_1" w:hAnsi="font_1"/>
          <w:color w:val="000000"/>
          <w:sz w:val="23"/>
          <w:szCs w:val="23"/>
        </w:rPr>
      </w:pPr>
      <w:r>
        <w:rPr>
          <w:rFonts w:ascii="font_1" w:hAnsi="font_1"/>
          <w:color w:val="000000"/>
          <w:sz w:val="23"/>
          <w:szCs w:val="23"/>
        </w:rPr>
        <w:t>El informe, que se publica hoy como antesala del Día Mundial del Refugiado -el 20 de junio-, también vislumbra grandes desafíos para las comunidades desplazadas en este año marcado por la pandemia.</w:t>
      </w:r>
    </w:p>
    <w:p w14:paraId="19AE7031" w14:textId="77777777" w:rsidR="00085877" w:rsidRDefault="00085877" w:rsidP="00085877">
      <w:pPr>
        <w:pStyle w:val="NormalWeb"/>
        <w:shd w:val="clear" w:color="auto" w:fill="FFFFFF"/>
        <w:spacing w:before="0" w:beforeAutospacing="0" w:after="150" w:afterAutospacing="0"/>
        <w:rPr>
          <w:rFonts w:ascii="font_1" w:hAnsi="font_1"/>
          <w:color w:val="000000"/>
          <w:sz w:val="23"/>
          <w:szCs w:val="23"/>
        </w:rPr>
      </w:pPr>
      <w:r>
        <w:rPr>
          <w:rFonts w:ascii="font_1" w:hAnsi="font_1"/>
          <w:color w:val="000000"/>
          <w:sz w:val="23"/>
          <w:szCs w:val="23"/>
        </w:rPr>
        <w:t>En cuanto a los destinos, Turquía es el país que acoge un mayor número de refugiados (3,6 millones) seguido de Colombia (1,8 millones), Pakistán (1,4 millones), Uganda (1,4 millones) y Alemania (1,1 millones).</w:t>
      </w:r>
    </w:p>
    <w:p w14:paraId="5412C371" w14:textId="77777777" w:rsidR="00085877" w:rsidRDefault="00085877" w:rsidP="00085877">
      <w:pPr>
        <w:pStyle w:val="NormalWeb"/>
        <w:shd w:val="clear" w:color="auto" w:fill="FFFFFF"/>
        <w:spacing w:before="0" w:beforeAutospacing="0" w:after="150" w:afterAutospacing="0"/>
        <w:rPr>
          <w:rFonts w:ascii="font_1" w:hAnsi="font_1"/>
          <w:color w:val="000000"/>
          <w:sz w:val="23"/>
          <w:szCs w:val="23"/>
        </w:rPr>
      </w:pPr>
      <w:r>
        <w:rPr>
          <w:rFonts w:ascii="font_1" w:hAnsi="font_1"/>
          <w:color w:val="000000"/>
          <w:sz w:val="23"/>
          <w:szCs w:val="23"/>
        </w:rPr>
        <w:t>Lea además: </w:t>
      </w:r>
      <w:hyperlink r:id="rId66" w:tgtFrame="_blank" w:history="1">
        <w:r>
          <w:rPr>
            <w:rStyle w:val="Hipervnculo"/>
            <w:rFonts w:ascii="font_1" w:hAnsi="font_1"/>
            <w:b/>
            <w:bCs/>
            <w:color w:val="219590"/>
            <w:sz w:val="23"/>
            <w:szCs w:val="23"/>
          </w:rPr>
          <w:t>De exiilio en exilio</w:t>
        </w:r>
      </w:hyperlink>
    </w:p>
    <w:p w14:paraId="6EE0B65E" w14:textId="77777777" w:rsidR="00085877" w:rsidRDefault="00085877" w:rsidP="00085877">
      <w:pPr>
        <w:pStyle w:val="NormalWeb"/>
        <w:shd w:val="clear" w:color="auto" w:fill="FFFFFF"/>
        <w:spacing w:before="0" w:beforeAutospacing="0" w:after="150" w:afterAutospacing="0"/>
        <w:rPr>
          <w:rFonts w:ascii="font_1" w:hAnsi="font_1"/>
          <w:color w:val="000000"/>
          <w:sz w:val="23"/>
          <w:szCs w:val="23"/>
        </w:rPr>
      </w:pPr>
      <w:r>
        <w:rPr>
          <w:rFonts w:ascii="font_1" w:hAnsi="font_1"/>
          <w:color w:val="000000"/>
          <w:sz w:val="23"/>
          <w:szCs w:val="23"/>
        </w:rPr>
        <w:t>El documento subraya que el 85% de los desplazados se concentran en naciones de ingresos medios o bajos y que el 73% de los refugiados viven en países vecinos al de origen.</w:t>
      </w:r>
    </w:p>
    <w:p w14:paraId="3DC118B4" w14:textId="77777777" w:rsidR="00085877" w:rsidRDefault="00085877" w:rsidP="00085877">
      <w:pPr>
        <w:pStyle w:val="NormalWeb"/>
        <w:shd w:val="clear" w:color="auto" w:fill="FFFFFF"/>
        <w:spacing w:before="0" w:beforeAutospacing="0" w:after="150" w:afterAutospacing="0"/>
        <w:rPr>
          <w:rFonts w:ascii="font_1" w:hAnsi="font_1"/>
          <w:color w:val="000000"/>
          <w:sz w:val="23"/>
          <w:szCs w:val="23"/>
        </w:rPr>
      </w:pPr>
      <w:r>
        <w:rPr>
          <w:rFonts w:ascii="font_1" w:hAnsi="font_1"/>
          <w:color w:val="000000"/>
          <w:sz w:val="23"/>
          <w:szCs w:val="23"/>
        </w:rPr>
        <w:t>El incremento se explica en parte por el mayor flujo de desplazados en zonas como la región del Sahel (Mali, Níger), desde la República Democrática del Congo hacia Uganda o en el noroeste de Siria, explicó el alto comisionado de la ONU para los Refugiados, el italiano Filippo Grandi, al presentar el informe.</w:t>
      </w:r>
    </w:p>
    <w:p w14:paraId="33DD823D" w14:textId="77777777" w:rsidR="00085877" w:rsidRDefault="00085877" w:rsidP="00085877">
      <w:pPr>
        <w:pStyle w:val="NormalWeb"/>
        <w:shd w:val="clear" w:color="auto" w:fill="FFFFFF"/>
        <w:spacing w:before="0" w:beforeAutospacing="0" w:after="150" w:afterAutospacing="0"/>
        <w:rPr>
          <w:rFonts w:ascii="font_1" w:hAnsi="font_1"/>
          <w:color w:val="000000"/>
          <w:sz w:val="23"/>
          <w:szCs w:val="23"/>
        </w:rPr>
      </w:pPr>
      <w:r>
        <w:rPr>
          <w:rFonts w:ascii="font_1" w:hAnsi="font_1"/>
          <w:color w:val="000000"/>
          <w:sz w:val="23"/>
          <w:szCs w:val="23"/>
        </w:rPr>
        <w:t>Ello “muestra la persistencia de los conflictos, la emergencia de otros nuevos y la parálisis de la comunidad internacional a la hora de afrontarlos”, añadió el alto comisionado.</w:t>
      </w:r>
    </w:p>
    <w:p w14:paraId="53DA37A0" w14:textId="77777777" w:rsidR="00085877" w:rsidRDefault="00085877" w:rsidP="00085877">
      <w:pPr>
        <w:pStyle w:val="NormalWeb"/>
        <w:shd w:val="clear" w:color="auto" w:fill="FFFFFF"/>
        <w:spacing w:before="0" w:beforeAutospacing="0" w:after="150" w:afterAutospacing="0"/>
        <w:rPr>
          <w:rFonts w:ascii="font_1" w:hAnsi="font_1"/>
          <w:color w:val="000000"/>
          <w:sz w:val="23"/>
          <w:szCs w:val="23"/>
        </w:rPr>
      </w:pPr>
      <w:r>
        <w:rPr>
          <w:rFonts w:ascii="font_1" w:hAnsi="font_1"/>
          <w:color w:val="000000"/>
          <w:sz w:val="23"/>
          <w:szCs w:val="23"/>
        </w:rPr>
        <w:t>De esta población en movimiento, 45,7 millones son desplazados internos dentro de su país de origen, 26 millones refugiados en territorios distintos al suyo, 4,2 millones solicitantes de asilo y 3,6 millones son venezolanos considerados en una categoría distinta por la doble vertiente económica y política de su éxodo.</w:t>
      </w:r>
    </w:p>
    <w:p w14:paraId="7594CA51" w14:textId="77777777" w:rsidR="00085877" w:rsidRDefault="00085877" w:rsidP="00085877">
      <w:pPr>
        <w:pStyle w:val="NormalWeb"/>
        <w:shd w:val="clear" w:color="auto" w:fill="FFFFFF"/>
        <w:spacing w:before="0" w:beforeAutospacing="0" w:after="150" w:afterAutospacing="0"/>
        <w:rPr>
          <w:rFonts w:ascii="font_1" w:hAnsi="font_1"/>
          <w:color w:val="000000"/>
          <w:sz w:val="23"/>
          <w:szCs w:val="23"/>
        </w:rPr>
      </w:pPr>
      <w:r>
        <w:rPr>
          <w:rFonts w:ascii="font_1" w:hAnsi="font_1"/>
          <w:color w:val="000000"/>
          <w:sz w:val="23"/>
          <w:szCs w:val="23"/>
        </w:rPr>
        <w:lastRenderedPageBreak/>
        <w:t>Venezuela, cuyo éxodo en realidad supera los 5 millones de personas, es el segundo país en número de refugiados contabilizados por Acnur, sólo por debajo de los 6,6 millones de sirios y superando a naciones como Afganistán (2,7 millones) Sudán del Sur (2,2 millones) y Birmania (1,1 millones).</w:t>
      </w:r>
    </w:p>
    <w:p w14:paraId="6822736B" w14:textId="77777777" w:rsidR="00085877" w:rsidRDefault="00085877" w:rsidP="00085877">
      <w:pPr>
        <w:pStyle w:val="NormalWeb"/>
        <w:shd w:val="clear" w:color="auto" w:fill="FFFFFF"/>
        <w:spacing w:before="0" w:beforeAutospacing="0" w:after="150" w:afterAutospacing="0"/>
        <w:rPr>
          <w:rFonts w:ascii="font_1" w:hAnsi="font_1"/>
          <w:color w:val="000000"/>
          <w:sz w:val="23"/>
          <w:szCs w:val="23"/>
        </w:rPr>
      </w:pPr>
      <w:r>
        <w:rPr>
          <w:rFonts w:ascii="font_1" w:hAnsi="font_1"/>
          <w:color w:val="000000"/>
          <w:sz w:val="23"/>
          <w:szCs w:val="23"/>
        </w:rPr>
        <w:t>También le puede interesar: </w:t>
      </w:r>
      <w:hyperlink r:id="rId67" w:tgtFrame="_blank" w:history="1">
        <w:r>
          <w:rPr>
            <w:rStyle w:val="Hipervnculo"/>
            <w:rFonts w:ascii="font_1" w:hAnsi="font_1"/>
            <w:b/>
            <w:bCs/>
            <w:color w:val="219590"/>
            <w:sz w:val="23"/>
            <w:szCs w:val="23"/>
          </w:rPr>
          <w:t>La pandemia no tiene pasaporte</w:t>
        </w:r>
      </w:hyperlink>
    </w:p>
    <w:p w14:paraId="0CB2C297" w14:textId="77777777" w:rsidR="00085877" w:rsidRDefault="00085877" w:rsidP="00085877">
      <w:pPr>
        <w:pStyle w:val="NormalWeb"/>
        <w:shd w:val="clear" w:color="auto" w:fill="FFFFFF"/>
        <w:spacing w:before="0" w:beforeAutospacing="0" w:after="150" w:afterAutospacing="0"/>
        <w:rPr>
          <w:rFonts w:ascii="font_1" w:hAnsi="font_1"/>
          <w:color w:val="000000"/>
          <w:sz w:val="23"/>
          <w:szCs w:val="23"/>
        </w:rPr>
      </w:pPr>
      <w:r>
        <w:rPr>
          <w:rFonts w:ascii="font_1" w:hAnsi="font_1"/>
          <w:color w:val="000000"/>
          <w:sz w:val="23"/>
          <w:szCs w:val="23"/>
        </w:rPr>
        <w:t>Grandi destacó al presentar los datos que un 40% de las personas desplazadas son menores de 18 años y subrayó que el número de refugiados que pueden retornar a sus países de origen (317.200 en 2019) es cada año menor.</w:t>
      </w:r>
    </w:p>
    <w:p w14:paraId="40DFD1DA" w14:textId="77777777" w:rsidR="00085877" w:rsidRDefault="00085877" w:rsidP="00085877">
      <w:pPr>
        <w:pStyle w:val="NormalWeb"/>
        <w:shd w:val="clear" w:color="auto" w:fill="FFFFFF"/>
        <w:spacing w:before="0" w:beforeAutospacing="0" w:after="150" w:afterAutospacing="0"/>
        <w:rPr>
          <w:rFonts w:ascii="font_1" w:hAnsi="font_1"/>
          <w:color w:val="000000"/>
          <w:sz w:val="23"/>
          <w:szCs w:val="23"/>
        </w:rPr>
      </w:pPr>
      <w:r>
        <w:rPr>
          <w:rFonts w:ascii="font_1" w:hAnsi="font_1"/>
          <w:color w:val="000000"/>
          <w:sz w:val="23"/>
          <w:szCs w:val="23"/>
        </w:rPr>
        <w:t>“En los años 90 alrededor de millón y medio de personas regresaban cada año a sus casas, pero en la década que acaba de terminar la media anual ha sido de sólo 400.000 y sigue descendiendo”, lamentó.</w:t>
      </w:r>
    </w:p>
    <w:p w14:paraId="65827E78" w14:textId="77777777" w:rsidR="00085877" w:rsidRDefault="00085877" w:rsidP="00085877">
      <w:pPr>
        <w:pStyle w:val="NormalWeb"/>
        <w:shd w:val="clear" w:color="auto" w:fill="FFFFFF"/>
        <w:spacing w:before="0" w:beforeAutospacing="0" w:after="150" w:afterAutospacing="0"/>
        <w:rPr>
          <w:rFonts w:ascii="font_1" w:hAnsi="font_1"/>
          <w:color w:val="000000"/>
          <w:sz w:val="23"/>
          <w:szCs w:val="23"/>
        </w:rPr>
      </w:pPr>
      <w:r>
        <w:rPr>
          <w:rFonts w:ascii="font_1" w:hAnsi="font_1"/>
          <w:color w:val="000000"/>
          <w:sz w:val="23"/>
          <w:szCs w:val="23"/>
        </w:rPr>
        <w:t>Las solicitudes de asilo el pasado año superaron los dos millones, con Estados Unidos como el país que más recibió (301.000) seguido de Perú (259.800), Alemania (142.500), Francia (123.900) y España (118.300).</w:t>
      </w:r>
    </w:p>
    <w:p w14:paraId="5A3ABF79" w14:textId="77777777" w:rsidR="00085877" w:rsidRDefault="00085877" w:rsidP="00085877">
      <w:pPr>
        <w:pStyle w:val="NormalWeb"/>
        <w:shd w:val="clear" w:color="auto" w:fill="FFFFFF"/>
        <w:spacing w:before="0" w:beforeAutospacing="0" w:after="150" w:afterAutospacing="0"/>
        <w:rPr>
          <w:rFonts w:ascii="font_1" w:hAnsi="font_1"/>
          <w:color w:val="000000"/>
          <w:sz w:val="23"/>
          <w:szCs w:val="23"/>
        </w:rPr>
      </w:pPr>
      <w:r>
        <w:rPr>
          <w:rFonts w:ascii="font_1" w:hAnsi="font_1"/>
          <w:color w:val="000000"/>
          <w:sz w:val="23"/>
          <w:szCs w:val="23"/>
        </w:rPr>
        <w:t>Las poblaciones desplazadas afrontan además este año los problemas añadidos que ha planteado la pandemia mundial de COVID-19, aunque Grandi señaló que por ahora no se han registrado grandes brotes en campos de refugiados (hasta el momento se han testado 1.200 casos sospechosos en esas instalaciones).</w:t>
      </w:r>
    </w:p>
    <w:p w14:paraId="29261994" w14:textId="28F07813" w:rsidR="002A278A" w:rsidRDefault="002A278A" w:rsidP="002A278A">
      <w:pPr>
        <w:rPr>
          <w:lang w:val="es-ES"/>
        </w:rPr>
      </w:pPr>
    </w:p>
    <w:p w14:paraId="47D68455" w14:textId="0F2D0CBB" w:rsidR="00683071" w:rsidRDefault="00683071" w:rsidP="00683071">
      <w:pPr>
        <w:pStyle w:val="Ttulo2"/>
        <w:rPr>
          <w:lang w:val="es-GT" w:eastAsia="es-GT"/>
        </w:rPr>
      </w:pPr>
      <w:bookmarkStart w:id="23" w:name="_Toc58226387"/>
      <w:r>
        <w:t xml:space="preserve">PROYECTO CLACSO: </w:t>
      </w:r>
      <w:r>
        <w:t>Covid-19 e (In)movilidad en las Américas</w:t>
      </w:r>
      <w:bookmarkEnd w:id="23"/>
      <w:r>
        <w:t xml:space="preserve"> </w:t>
      </w:r>
    </w:p>
    <w:p w14:paraId="0B9F8EC5" w14:textId="77777777" w:rsidR="00683071" w:rsidRDefault="00683071" w:rsidP="00683071">
      <w:pPr>
        <w:shd w:val="clear" w:color="auto" w:fill="FFFFFF"/>
        <w:spacing w:after="0"/>
        <w:textAlignment w:val="baseline"/>
        <w:rPr>
          <w:rFonts w:ascii="Tahoma" w:hAnsi="Tahoma" w:cs="Tahoma"/>
          <w:caps/>
          <w:color w:val="AAAAAA"/>
          <w:sz w:val="21"/>
          <w:szCs w:val="21"/>
        </w:rPr>
      </w:pPr>
      <w:r>
        <w:rPr>
          <w:rFonts w:ascii="Tahoma" w:hAnsi="Tahoma" w:cs="Tahoma"/>
          <w:caps/>
          <w:color w:val="AAAAAA"/>
          <w:sz w:val="21"/>
          <w:szCs w:val="21"/>
        </w:rPr>
        <w:t>POR </w:t>
      </w:r>
      <w:hyperlink r:id="rId68" w:tooltip="Entradas de REGARDS CNRS" w:history="1">
        <w:r>
          <w:rPr>
            <w:rStyle w:val="Hipervnculo"/>
            <w:rFonts w:ascii="Tahoma" w:hAnsi="Tahoma" w:cs="Tahoma"/>
            <w:caps/>
            <w:color w:val="FF8200"/>
            <w:sz w:val="21"/>
            <w:szCs w:val="21"/>
            <w:bdr w:val="none" w:sz="0" w:space="0" w:color="auto" w:frame="1"/>
          </w:rPr>
          <w:t>REGARDS CNRS</w:t>
        </w:r>
      </w:hyperlink>
      <w:r>
        <w:rPr>
          <w:rStyle w:val="vcard"/>
          <w:rFonts w:ascii="Tahoma" w:hAnsi="Tahoma" w:cs="Tahoma"/>
          <w:caps/>
          <w:color w:val="AAAAAA"/>
          <w:sz w:val="21"/>
          <w:szCs w:val="21"/>
          <w:bdr w:val="none" w:sz="0" w:space="0" w:color="auto" w:frame="1"/>
        </w:rPr>
        <w:t> </w:t>
      </w:r>
      <w:r>
        <w:rPr>
          <w:rFonts w:ascii="Tahoma" w:hAnsi="Tahoma" w:cs="Tahoma"/>
          <w:caps/>
          <w:color w:val="AAAAAA"/>
          <w:sz w:val="21"/>
          <w:szCs w:val="21"/>
        </w:rPr>
        <w:t>· PUBLICADA 08/06/2020 · ACTUALIZADO 08/06/2020</w:t>
      </w:r>
    </w:p>
    <w:p w14:paraId="0334BF89" w14:textId="2B1A46A9" w:rsidR="00683071" w:rsidRDefault="00683071" w:rsidP="00683071">
      <w:pPr>
        <w:pStyle w:val="NormalWeb"/>
        <w:shd w:val="clear" w:color="auto" w:fill="FFFFFF"/>
        <w:spacing w:before="0" w:beforeAutospacing="0" w:after="0" w:afterAutospacing="0" w:line="384" w:lineRule="atLeast"/>
        <w:textAlignment w:val="baseline"/>
        <w:rPr>
          <w:rFonts w:ascii="inherit" w:hAnsi="inherit" w:cs="Calibri"/>
          <w:color w:val="111111"/>
          <w:bdr w:val="none" w:sz="0" w:space="0" w:color="auto" w:frame="1"/>
        </w:rPr>
      </w:pPr>
      <w:hyperlink r:id="rId69" w:tgtFrame="_blank" w:history="1">
        <w:r>
          <w:rPr>
            <w:rStyle w:val="Textoennegrita"/>
            <w:rFonts w:ascii="inherit" w:hAnsi="inherit" w:cs="Calibri"/>
            <w:color w:val="FF8200"/>
            <w:bdr w:val="none" w:sz="0" w:space="0" w:color="auto" w:frame="1"/>
          </w:rPr>
          <w:t>Presentación del proyecto :</w:t>
        </w:r>
      </w:hyperlink>
    </w:p>
    <w:p w14:paraId="2A159A69" w14:textId="32629703" w:rsidR="00683071" w:rsidRDefault="00683071" w:rsidP="00683071">
      <w:pPr>
        <w:pStyle w:val="NormalWeb"/>
        <w:shd w:val="clear" w:color="auto" w:fill="FFFFFF"/>
        <w:spacing w:before="0" w:beforeAutospacing="0" w:after="0" w:afterAutospacing="0" w:line="384" w:lineRule="atLeast"/>
        <w:textAlignment w:val="baseline"/>
        <w:rPr>
          <w:rFonts w:ascii="Tahoma" w:hAnsi="Tahoma" w:cs="Tahoma"/>
          <w:color w:val="111111"/>
          <w:sz w:val="27"/>
          <w:szCs w:val="27"/>
        </w:rPr>
      </w:pPr>
      <w:hyperlink r:id="rId70" w:history="1">
        <w:r w:rsidRPr="006951C7">
          <w:rPr>
            <w:rStyle w:val="Hipervnculo"/>
            <w:rFonts w:ascii="Tahoma" w:hAnsi="Tahoma" w:cs="Tahoma"/>
            <w:sz w:val="27"/>
            <w:szCs w:val="27"/>
          </w:rPr>
          <w:t>https://www.youtube.com/watch?v=fU9FWUQof5c&amp;feature=emb_logo</w:t>
        </w:r>
      </w:hyperlink>
    </w:p>
    <w:p w14:paraId="53BFDB94" w14:textId="77777777" w:rsidR="00683071" w:rsidRDefault="00683071" w:rsidP="00683071">
      <w:pPr>
        <w:pStyle w:val="NormalWeb"/>
        <w:shd w:val="clear" w:color="auto" w:fill="FFFFFF"/>
        <w:spacing w:before="0" w:beforeAutospacing="0" w:after="0" w:afterAutospacing="0" w:line="384" w:lineRule="atLeast"/>
        <w:textAlignment w:val="baseline"/>
        <w:rPr>
          <w:rFonts w:ascii="Tahoma" w:hAnsi="Tahoma" w:cs="Tahoma"/>
          <w:color w:val="111111"/>
          <w:sz w:val="27"/>
          <w:szCs w:val="27"/>
        </w:rPr>
      </w:pPr>
    </w:p>
    <w:p w14:paraId="3CFD660A" w14:textId="3C7392C5" w:rsidR="00683071" w:rsidRDefault="00683071" w:rsidP="00683071">
      <w:pPr>
        <w:pStyle w:val="NormalWeb"/>
        <w:shd w:val="clear" w:color="auto" w:fill="FFFFFF"/>
        <w:spacing w:before="0" w:beforeAutospacing="0" w:after="0" w:afterAutospacing="0" w:line="384" w:lineRule="atLeast"/>
        <w:textAlignment w:val="baseline"/>
        <w:rPr>
          <w:rFonts w:ascii="inherit" w:hAnsi="inherit" w:cs="Calibri"/>
          <w:color w:val="111111"/>
          <w:bdr w:val="none" w:sz="0" w:space="0" w:color="auto" w:frame="1"/>
        </w:rPr>
      </w:pPr>
      <w:hyperlink r:id="rId71" w:history="1">
        <w:r w:rsidRPr="006951C7">
          <w:rPr>
            <w:rStyle w:val="Hipervnculo"/>
            <w:rFonts w:ascii="inherit" w:hAnsi="inherit" w:cs="Calibri"/>
            <w:bdr w:val="none" w:sz="0" w:space="0" w:color="auto" w:frame="1"/>
          </w:rPr>
          <w:t>https://rediceisal.hypotheses.org/37260</w:t>
        </w:r>
      </w:hyperlink>
    </w:p>
    <w:p w14:paraId="19A4A571" w14:textId="246AAA76" w:rsidR="00683071" w:rsidRDefault="00683071" w:rsidP="00683071">
      <w:pPr>
        <w:pStyle w:val="NormalWeb"/>
        <w:shd w:val="clear" w:color="auto" w:fill="FFFFFF"/>
        <w:spacing w:before="0" w:beforeAutospacing="0" w:after="0" w:afterAutospacing="0" w:line="384" w:lineRule="atLeast"/>
        <w:textAlignment w:val="baseline"/>
        <w:rPr>
          <w:rFonts w:ascii="inherit" w:hAnsi="inherit" w:cs="Calibri"/>
          <w:color w:val="111111"/>
          <w:bdr w:val="none" w:sz="0" w:space="0" w:color="auto" w:frame="1"/>
        </w:rPr>
      </w:pPr>
      <w:r w:rsidRPr="00683071">
        <w:rPr>
          <w:rFonts w:ascii="inherit" w:hAnsi="inherit" w:cs="Calibri"/>
          <w:color w:val="111111"/>
          <w:bdr w:val="none" w:sz="0" w:space="0" w:color="auto" w:frame="1"/>
        </w:rPr>
        <w:t xml:space="preserve"> </w:t>
      </w:r>
      <w:r>
        <w:rPr>
          <w:rFonts w:ascii="inherit" w:hAnsi="inherit" w:cs="Calibri"/>
          <w:color w:val="111111"/>
          <w:bdr w:val="none" w:sz="0" w:space="0" w:color="auto" w:frame="1"/>
        </w:rPr>
        <w:t xml:space="preserve">Este es un proyecto (in)acabado, por lo tanto en construcción, que reflexiona colectivamente en torno a la (in)movilidad y el control en las Américas durante la pandemia. Hemos querido mapear las respuestas estatales; las situaciones de alerta que enfrenta la población migrante, particularmente desplazados internos, deportadxs, detenidxs, solicitantes de asilo, refugiados, migrantes irregularizados sean éstos adultos o niñxs o adolescentes; y, las respuestas sociales en cada uno de los espacios nacionales. Al mapear, no hemos pretendido en lo absoluto producir una cartografía fija del continente, ni menos aún información geo-referenciada. En el contexto de este proyecto, mapear ha tenido otras significaciones. Por un lado, ha supuesto levantar información de prensa, sistematizarla y crear un archivo digital donde quede registrada la tensión entre (in)movilidad y control desatada en la gran mayoría de los países del continente durante el momento inicial de la pandemia. Por otro, inspirados en la cartografía crítica, mapear ha </w:t>
      </w:r>
      <w:r>
        <w:rPr>
          <w:rFonts w:ascii="inherit" w:hAnsi="inherit" w:cs="Calibri"/>
          <w:color w:val="111111"/>
          <w:bdr w:val="none" w:sz="0" w:space="0" w:color="auto" w:frame="1"/>
        </w:rPr>
        <w:lastRenderedPageBreak/>
        <w:t>implicado “deconstruir el mapa” (Harley, 1989), o la imagen nítida que da la cartografía tradicional del continente, para sacar a la luz los espacios ocultos, los conflictos no vistos ni captados por la prensa, pero latentes; esos conflictos que deliberadamente quedan por fuera de un mapa tradicional y a la vez de la discusión pública.</w:t>
      </w:r>
    </w:p>
    <w:p w14:paraId="18D49A59" w14:textId="3C187032" w:rsidR="00683071" w:rsidRDefault="00683071" w:rsidP="00683071">
      <w:pPr>
        <w:pStyle w:val="NormalWeb"/>
        <w:shd w:val="clear" w:color="auto" w:fill="FFFFFF"/>
        <w:spacing w:before="0" w:beforeAutospacing="0" w:after="0" w:afterAutospacing="0" w:line="384" w:lineRule="atLeast"/>
        <w:textAlignment w:val="baseline"/>
        <w:rPr>
          <w:rFonts w:ascii="inherit" w:hAnsi="inherit" w:cs="Calibri"/>
          <w:color w:val="111111"/>
          <w:bdr w:val="none" w:sz="0" w:space="0" w:color="auto" w:frame="1"/>
        </w:rPr>
      </w:pPr>
      <w:r>
        <w:rPr>
          <w:rFonts w:ascii="inherit" w:hAnsi="inherit" w:cs="Calibri"/>
          <w:color w:val="111111"/>
          <w:bdr w:val="none" w:sz="0" w:space="0" w:color="auto" w:frame="1"/>
        </w:rPr>
        <w:t xml:space="preserve">Leer más: </w:t>
      </w:r>
    </w:p>
    <w:p w14:paraId="10950CCD" w14:textId="3079C86B" w:rsidR="00683071" w:rsidRDefault="00683071" w:rsidP="00683071">
      <w:pPr>
        <w:pStyle w:val="NormalWeb"/>
        <w:shd w:val="clear" w:color="auto" w:fill="FFFFFF"/>
        <w:spacing w:before="0" w:beforeAutospacing="0" w:after="0" w:afterAutospacing="0" w:line="384" w:lineRule="atLeast"/>
        <w:textAlignment w:val="baseline"/>
        <w:rPr>
          <w:rFonts w:ascii="Tahoma" w:hAnsi="Tahoma" w:cs="Tahoma"/>
          <w:color w:val="111111"/>
          <w:sz w:val="27"/>
          <w:szCs w:val="27"/>
        </w:rPr>
      </w:pPr>
      <w:hyperlink r:id="rId72" w:history="1">
        <w:r w:rsidRPr="006951C7">
          <w:rPr>
            <w:rStyle w:val="Hipervnculo"/>
            <w:rFonts w:ascii="Tahoma" w:hAnsi="Tahoma" w:cs="Tahoma"/>
            <w:sz w:val="27"/>
            <w:szCs w:val="27"/>
          </w:rPr>
          <w:t>https://www.inmovilidadamericas.org/</w:t>
        </w:r>
      </w:hyperlink>
    </w:p>
    <w:p w14:paraId="04895C50" w14:textId="77777777" w:rsidR="00683071" w:rsidRDefault="00683071" w:rsidP="00683071">
      <w:pPr>
        <w:pStyle w:val="NormalWeb"/>
        <w:shd w:val="clear" w:color="auto" w:fill="FFFFFF"/>
        <w:spacing w:before="0" w:beforeAutospacing="0" w:after="0" w:afterAutospacing="0" w:line="384" w:lineRule="atLeast"/>
        <w:textAlignment w:val="baseline"/>
        <w:rPr>
          <w:rFonts w:ascii="Tahoma" w:hAnsi="Tahoma" w:cs="Tahoma"/>
          <w:color w:val="111111"/>
          <w:sz w:val="27"/>
          <w:szCs w:val="27"/>
        </w:rPr>
      </w:pPr>
    </w:p>
    <w:p w14:paraId="2C3B4C51" w14:textId="77777777" w:rsidR="00683071" w:rsidRPr="00DA3F20" w:rsidRDefault="00683071" w:rsidP="002A278A">
      <w:pPr>
        <w:rPr>
          <w:lang w:val="es-ES"/>
        </w:rPr>
      </w:pPr>
    </w:p>
    <w:p w14:paraId="0FB3239E" w14:textId="77777777" w:rsidR="003E118A" w:rsidRDefault="003E118A" w:rsidP="003E118A">
      <w:pPr>
        <w:pStyle w:val="Ttulo1"/>
        <w:rPr>
          <w:rFonts w:ascii="Berlin Sans FB Demi" w:hAnsi="Berlin Sans FB Demi"/>
          <w:lang w:val="es-ES"/>
        </w:rPr>
      </w:pPr>
      <w:bookmarkStart w:id="24" w:name="_Toc58226388"/>
      <w:r>
        <w:rPr>
          <w:rFonts w:ascii="Berlin Sans FB Demi" w:hAnsi="Berlin Sans FB Demi"/>
          <w:lang w:val="es-ES"/>
        </w:rPr>
        <w:t>ESTADOS UNIDOS</w:t>
      </w:r>
      <w:bookmarkEnd w:id="24"/>
      <w:r>
        <w:rPr>
          <w:rFonts w:ascii="Berlin Sans FB Demi" w:hAnsi="Berlin Sans FB Demi"/>
          <w:lang w:val="es-ES"/>
        </w:rPr>
        <w:t xml:space="preserve"> </w:t>
      </w:r>
    </w:p>
    <w:p w14:paraId="1CD6699A" w14:textId="2B192252" w:rsidR="000E0969" w:rsidRDefault="000E0969" w:rsidP="000E0969">
      <w:pPr>
        <w:rPr>
          <w:lang w:val="es-ES"/>
        </w:rPr>
      </w:pPr>
    </w:p>
    <w:p w14:paraId="49038CE1" w14:textId="77777777" w:rsidR="007F0A22" w:rsidRDefault="007F0A22" w:rsidP="007F0A22">
      <w:pPr>
        <w:pStyle w:val="Ttulo2"/>
      </w:pPr>
      <w:bookmarkStart w:id="25" w:name="_Toc58226389"/>
      <w:r w:rsidRPr="007F0A22">
        <w:t>Juez aprueba demanda colectiva por COVID-19 en centros migratorios de Florida</w:t>
      </w:r>
      <w:bookmarkEnd w:id="25"/>
    </w:p>
    <w:p w14:paraId="6B67CADA" w14:textId="72E4C433" w:rsidR="007F0A22" w:rsidRPr="007F0A22" w:rsidRDefault="007F0A22" w:rsidP="007F0A22">
      <w:pPr>
        <w:rPr>
          <w:rFonts w:ascii="Open Sans" w:hAnsi="Open Sans"/>
          <w:color w:val="000000"/>
          <w:sz w:val="17"/>
          <w:szCs w:val="17"/>
        </w:rPr>
      </w:pPr>
      <w:r>
        <w:rPr>
          <w:rStyle w:val="td-post-date"/>
          <w:rFonts w:ascii="Open Sans" w:hAnsi="Open Sans"/>
          <w:color w:val="444444"/>
          <w:sz w:val="17"/>
          <w:szCs w:val="17"/>
        </w:rPr>
        <w:t>June 6, 2020</w:t>
      </w:r>
    </w:p>
    <w:p w14:paraId="01902E9D" w14:textId="77777777" w:rsidR="007F0A22" w:rsidRDefault="00650961" w:rsidP="007F0A22">
      <w:pPr>
        <w:pStyle w:val="NormalWeb"/>
        <w:spacing w:before="0" w:beforeAutospacing="0" w:after="390" w:afterAutospacing="0"/>
      </w:pPr>
      <w:hyperlink r:id="rId73" w:history="1">
        <w:r w:rsidR="007F0A22">
          <w:rPr>
            <w:rStyle w:val="Hipervnculo"/>
          </w:rPr>
          <w:t>https://holanews.com/juez-aprueba-demanda-colectiva-por-covid-19-en-centros-migratorios-de-florida/</w:t>
        </w:r>
      </w:hyperlink>
    </w:p>
    <w:p w14:paraId="69145D7F" w14:textId="33273104" w:rsidR="007F0A22" w:rsidRPr="007F0A22" w:rsidRDefault="007F0A22" w:rsidP="007F0A22">
      <w:pPr>
        <w:pStyle w:val="NormalWeb"/>
        <w:spacing w:before="0" w:beforeAutospacing="0" w:after="390" w:afterAutospacing="0"/>
        <w:rPr>
          <w:rFonts w:ascii="Open Sans" w:hAnsi="Open Sans"/>
          <w:color w:val="222222"/>
        </w:rPr>
      </w:pPr>
      <w:r w:rsidRPr="007F0A22">
        <w:rPr>
          <w:rFonts w:ascii="Open Sans" w:hAnsi="Open Sans"/>
          <w:color w:val="222222"/>
        </w:rPr>
        <w:t>Miami, 6 jun (EFE News).- Una jueza federal aprobó una “demanda colectiva” presentada por detenidos de tres centros migratorios de Florida que temen contagiarse del nuevo coronavirus y ordenó al Servicio de Inmigración y Control de Aduanas (ICE) seguir de “inmediato” los protocolos sanitarios contra la pandemia al considerar que no lo ha hecho “satisfactoriamente”.</w:t>
      </w:r>
    </w:p>
    <w:p w14:paraId="4D53C546" w14:textId="77777777" w:rsidR="007F0A22" w:rsidRPr="007F0A22" w:rsidRDefault="007F0A22" w:rsidP="007F0A22">
      <w:pPr>
        <w:pStyle w:val="NormalWeb"/>
        <w:spacing w:before="0" w:beforeAutospacing="0" w:after="390" w:afterAutospacing="0"/>
        <w:rPr>
          <w:rFonts w:ascii="Open Sans" w:hAnsi="Open Sans"/>
          <w:color w:val="222222"/>
        </w:rPr>
      </w:pPr>
      <w:r w:rsidRPr="007F0A22">
        <w:rPr>
          <w:rFonts w:ascii="Open Sans" w:hAnsi="Open Sans"/>
          <w:color w:val="222222"/>
        </w:rPr>
        <w:t>La jueza Marcia Cooke además ordenó a ICE no transferir detenidos de los centros de Krome, Broward y Glades, todos en el sur de Florida, donde se concentra el foco del COVID-19 en el estado, sin previo aviso a la corte y sin las pruebas que ordenan los Centros de Control y Prevención de Enfermedades (CDC).</w:t>
      </w:r>
    </w:p>
    <w:p w14:paraId="21C3FD1A" w14:textId="77777777" w:rsidR="007F0A22" w:rsidRPr="007F0A22" w:rsidRDefault="007F0A22" w:rsidP="007F0A22">
      <w:pPr>
        <w:pStyle w:val="NormalWeb"/>
        <w:spacing w:before="0" w:beforeAutospacing="0" w:after="390" w:afterAutospacing="0"/>
        <w:rPr>
          <w:rFonts w:ascii="Open Sans" w:hAnsi="Open Sans"/>
          <w:color w:val="222222"/>
        </w:rPr>
      </w:pPr>
      <w:r w:rsidRPr="007F0A22">
        <w:rPr>
          <w:rFonts w:ascii="Open Sans" w:hAnsi="Open Sans"/>
          <w:color w:val="222222"/>
        </w:rPr>
        <w:t>El fallo de la jueza, al que Efe tuvo acceso este sábado, certificó así a “demanda colectiva” una querella presentada inicialmente por 58 inmigrantes apoyados por varios grupos de derechos civiles, entre ellos el Southern Poverty Law Center (SPLC).</w:t>
      </w:r>
    </w:p>
    <w:p w14:paraId="76D18CC8" w14:textId="77777777" w:rsidR="007F0A22" w:rsidRPr="007F0A22" w:rsidRDefault="007F0A22" w:rsidP="007F0A22">
      <w:pPr>
        <w:pStyle w:val="NormalWeb"/>
        <w:spacing w:before="0" w:beforeAutospacing="0" w:after="390" w:afterAutospacing="0"/>
        <w:rPr>
          <w:rFonts w:ascii="Open Sans" w:hAnsi="Open Sans"/>
          <w:color w:val="222222"/>
        </w:rPr>
      </w:pPr>
      <w:r w:rsidRPr="007F0A22">
        <w:rPr>
          <w:rFonts w:ascii="Open Sans" w:hAnsi="Open Sans"/>
          <w:color w:val="222222"/>
        </w:rPr>
        <w:t>El proceso legal busca la liberación de unos 1.400 detenidos en los tres centros de sur de Florida, región donde se concentra la mayoría de los cerca de 63.000 casos confirmados de SARS-CoV-2 en el estado.</w:t>
      </w:r>
    </w:p>
    <w:p w14:paraId="6012D9A7" w14:textId="77777777" w:rsidR="007F0A22" w:rsidRPr="007F0A22" w:rsidRDefault="007F0A22" w:rsidP="007F0A22">
      <w:pPr>
        <w:pStyle w:val="NormalWeb"/>
        <w:spacing w:before="0" w:beforeAutospacing="0" w:after="390" w:afterAutospacing="0"/>
        <w:rPr>
          <w:rFonts w:ascii="Open Sans" w:hAnsi="Open Sans"/>
          <w:color w:val="222222"/>
        </w:rPr>
      </w:pPr>
      <w:r w:rsidRPr="007F0A22">
        <w:rPr>
          <w:rFonts w:ascii="Open Sans" w:hAnsi="Open Sans"/>
          <w:color w:val="222222"/>
        </w:rPr>
        <w:t>Durante el proceso estos grupos han criticado que ICE ha “incumplido” órdenes sanitarias previas de la jueza y además ha optado por transferir en vez de liberar detenidos para cumplir el fallo judicial de abril pasado para reducir en un 75 % la población de los tres centros.</w:t>
      </w:r>
    </w:p>
    <w:p w14:paraId="4E34C564" w14:textId="77777777" w:rsidR="007F0A22" w:rsidRPr="007F0A22" w:rsidRDefault="007F0A22" w:rsidP="007F0A22">
      <w:pPr>
        <w:pStyle w:val="NormalWeb"/>
        <w:spacing w:before="0" w:beforeAutospacing="0" w:after="390" w:afterAutospacing="0"/>
        <w:rPr>
          <w:rFonts w:ascii="Open Sans" w:hAnsi="Open Sans"/>
          <w:color w:val="222222"/>
        </w:rPr>
      </w:pPr>
      <w:r w:rsidRPr="007F0A22">
        <w:rPr>
          <w:rFonts w:ascii="Open Sans" w:hAnsi="Open Sans"/>
          <w:color w:val="222222"/>
        </w:rPr>
        <w:lastRenderedPageBreak/>
        <w:t>Detallaron que estos traslados son apresurados, laxos e ineficaces, al citar como ejemplo que 16 de 33 personas transferidas a otros centros del país dieron positivo poco después.</w:t>
      </w:r>
    </w:p>
    <w:p w14:paraId="5985727B" w14:textId="77777777" w:rsidR="007F0A22" w:rsidRPr="007F0A22" w:rsidRDefault="007F0A22" w:rsidP="007F0A22">
      <w:pPr>
        <w:pStyle w:val="NormalWeb"/>
        <w:spacing w:before="0" w:beforeAutospacing="0" w:after="390" w:afterAutospacing="0"/>
        <w:rPr>
          <w:rFonts w:ascii="Open Sans" w:hAnsi="Open Sans"/>
          <w:color w:val="222222"/>
        </w:rPr>
      </w:pPr>
      <w:r w:rsidRPr="007F0A22">
        <w:rPr>
          <w:rFonts w:ascii="Open Sans" w:hAnsi="Open Sans"/>
          <w:color w:val="222222"/>
        </w:rPr>
        <w:t>En ese sentido, la jueza aclaró con el nuevo fallo que independientemente de que los inmigrantes sean trasladados el “tribunal mantendrá jurisdicción” sobre estos demandantes, que seguirán así siendo parte del proceso judicial.</w:t>
      </w:r>
    </w:p>
    <w:p w14:paraId="6F85BAC3" w14:textId="77777777" w:rsidR="007F0A22" w:rsidRPr="007F0A22" w:rsidRDefault="007F0A22" w:rsidP="007F0A22">
      <w:pPr>
        <w:pStyle w:val="NormalWeb"/>
        <w:spacing w:before="0" w:beforeAutospacing="0" w:after="390" w:afterAutospacing="0"/>
        <w:rPr>
          <w:rFonts w:ascii="Open Sans" w:hAnsi="Open Sans"/>
          <w:color w:val="222222"/>
        </w:rPr>
      </w:pPr>
      <w:r w:rsidRPr="007F0A22">
        <w:rPr>
          <w:rFonts w:ascii="Open Sans" w:hAnsi="Open Sans"/>
          <w:color w:val="222222"/>
        </w:rPr>
        <w:t>Cooke había ordenado a ICE en abril pasado evaluar quiénes podían ser liberados de inmediato a la luz de COVID-19 teniendo en cuenta su estado de salud, posibilidad de fianza, estado migratorio, historial migratorio e historial criminal previo.</w:t>
      </w:r>
    </w:p>
    <w:p w14:paraId="785AC21F" w14:textId="77777777" w:rsidR="007F0A22" w:rsidRPr="007F0A22" w:rsidRDefault="007F0A22" w:rsidP="007F0A22">
      <w:pPr>
        <w:pStyle w:val="NormalWeb"/>
        <w:spacing w:before="0" w:beforeAutospacing="0" w:after="390" w:afterAutospacing="0"/>
        <w:rPr>
          <w:rFonts w:ascii="Open Sans" w:hAnsi="Open Sans"/>
          <w:color w:val="222222"/>
        </w:rPr>
      </w:pPr>
      <w:r w:rsidRPr="007F0A22">
        <w:rPr>
          <w:rFonts w:ascii="Open Sans" w:hAnsi="Open Sans"/>
          <w:color w:val="222222"/>
        </w:rPr>
        <w:t>En su nuevo fallo la jueza ordena que ICE presente semanalmente un informe detallado sobre cada uno de los detenidos.</w:t>
      </w:r>
    </w:p>
    <w:p w14:paraId="4CD6260F" w14:textId="77777777" w:rsidR="007F0A22" w:rsidRPr="007F0A22" w:rsidRDefault="007F0A22" w:rsidP="007F0A22">
      <w:pPr>
        <w:pStyle w:val="NormalWeb"/>
        <w:spacing w:before="0" w:beforeAutospacing="0" w:after="390" w:afterAutospacing="0"/>
        <w:rPr>
          <w:rFonts w:ascii="Open Sans" w:hAnsi="Open Sans"/>
          <w:color w:val="222222"/>
        </w:rPr>
      </w:pPr>
      <w:r w:rsidRPr="007F0A22">
        <w:rPr>
          <w:rFonts w:ascii="Open Sans" w:hAnsi="Open Sans"/>
          <w:color w:val="222222"/>
        </w:rPr>
        <w:t>La magistrada además ordena a ICE cumplir con la dotación de máscaras para los inmigrantes detenidos y el personal, como también con las pautas de distanciamiento social, y presentar informes semanales sobre el asunto.</w:t>
      </w:r>
    </w:p>
    <w:p w14:paraId="4E7EDE99" w14:textId="77777777" w:rsidR="007F0A22" w:rsidRPr="007F0A22" w:rsidRDefault="007F0A22" w:rsidP="007F0A22">
      <w:pPr>
        <w:pStyle w:val="NormalWeb"/>
        <w:spacing w:before="0" w:beforeAutospacing="0" w:after="390" w:afterAutospacing="0"/>
        <w:rPr>
          <w:rFonts w:ascii="Open Sans" w:hAnsi="Open Sans"/>
          <w:color w:val="222222"/>
        </w:rPr>
      </w:pPr>
      <w:r w:rsidRPr="007F0A22">
        <w:rPr>
          <w:rFonts w:ascii="Open Sans" w:hAnsi="Open Sans"/>
          <w:color w:val="222222"/>
        </w:rPr>
        <w:t>Ordenó “aumentar” la limpieza y desinfección periódicas de todas las áreas y superficies comunes, incluyendo artículos de uso común como controles de televisión, libros y gimnasio y equipo deportivo.</w:t>
      </w:r>
    </w:p>
    <w:p w14:paraId="742E628E" w14:textId="77777777" w:rsidR="007F0A22" w:rsidRPr="007F0A22" w:rsidRDefault="007F0A22" w:rsidP="007F0A22">
      <w:pPr>
        <w:pStyle w:val="NormalWeb"/>
        <w:spacing w:before="0" w:beforeAutospacing="0" w:after="390" w:afterAutospacing="0"/>
        <w:rPr>
          <w:rFonts w:ascii="Open Sans" w:hAnsi="Open Sans"/>
          <w:color w:val="222222"/>
        </w:rPr>
      </w:pPr>
      <w:r w:rsidRPr="007F0A22">
        <w:rPr>
          <w:rFonts w:ascii="Open Sans" w:hAnsi="Open Sans"/>
          <w:color w:val="222222"/>
        </w:rPr>
        <w:t>“ICE deberá cumplir inmediatamente con las pautas de CDC proporcionando a los demandantes con acceso ilimitado a jabón de manos, desinfectante y toallas desechables”, enfatizó.</w:t>
      </w:r>
    </w:p>
    <w:p w14:paraId="3287CCA9" w14:textId="77777777" w:rsidR="007F0A22" w:rsidRPr="007F0A22" w:rsidRDefault="007F0A22" w:rsidP="007F0A22">
      <w:pPr>
        <w:pStyle w:val="NormalWeb"/>
        <w:spacing w:before="0" w:beforeAutospacing="0" w:after="390" w:afterAutospacing="0"/>
        <w:rPr>
          <w:rFonts w:ascii="Open Sans" w:hAnsi="Open Sans"/>
          <w:color w:val="222222"/>
        </w:rPr>
      </w:pPr>
      <w:r w:rsidRPr="007F0A22">
        <w:rPr>
          <w:rFonts w:ascii="Open Sans" w:hAnsi="Open Sans"/>
          <w:color w:val="222222"/>
        </w:rPr>
        <w:t>La corte “no está satisfecha” con las medidas sanitarias de ICE, que no han cambiado “significativamente” , criticó la jueza.</w:t>
      </w:r>
    </w:p>
    <w:p w14:paraId="1EC3389A" w14:textId="77777777" w:rsidR="007F0A22" w:rsidRPr="007F0A22" w:rsidRDefault="007F0A22" w:rsidP="007F0A22">
      <w:pPr>
        <w:pStyle w:val="NormalWeb"/>
        <w:spacing w:before="0" w:beforeAutospacing="0" w:after="390" w:afterAutospacing="0"/>
        <w:rPr>
          <w:rFonts w:ascii="Open Sans" w:hAnsi="Open Sans"/>
          <w:color w:val="222222"/>
        </w:rPr>
      </w:pPr>
      <w:r w:rsidRPr="007F0A22">
        <w:rPr>
          <w:rFonts w:ascii="Open Sans" w:hAnsi="Open Sans"/>
          <w:color w:val="222222"/>
        </w:rPr>
        <w:t>“Los detenidos informan que el distanciamiento social sigue siendo imposible, la educación sobre el uso y la importancia de las máscaras es inconsistente, las transferencias se llevan a cabo al azar y la cuarentena se lleva a cabo de una manera que aumenta sustancialmente el riesgo de propagación del contagio”, detalló.</w:t>
      </w:r>
    </w:p>
    <w:p w14:paraId="425F312E" w14:textId="77777777" w:rsidR="007F0A22" w:rsidRPr="007F0A22" w:rsidRDefault="007F0A22" w:rsidP="007F0A22">
      <w:pPr>
        <w:pStyle w:val="NormalWeb"/>
        <w:spacing w:before="0" w:beforeAutospacing="0" w:after="390" w:afterAutospacing="0"/>
        <w:rPr>
          <w:rFonts w:ascii="Open Sans" w:hAnsi="Open Sans"/>
          <w:color w:val="222222"/>
        </w:rPr>
      </w:pPr>
      <w:r w:rsidRPr="007F0A22">
        <w:rPr>
          <w:rFonts w:ascii="Open Sans" w:hAnsi="Open Sans"/>
          <w:color w:val="222222"/>
        </w:rPr>
        <w:t>Estados Unidos registra hasta el momento cerca de 110.000 muertos de más de 1,8 millones de contagiados con el SARS-CoV-2 en el país.</w:t>
      </w:r>
    </w:p>
    <w:p w14:paraId="201E34E3" w14:textId="672D747B" w:rsidR="007510C6" w:rsidRDefault="007510C6" w:rsidP="007510C6">
      <w:pPr>
        <w:pStyle w:val="Ttulo2"/>
        <w:rPr>
          <w:sz w:val="48"/>
          <w:szCs w:val="48"/>
        </w:rPr>
      </w:pPr>
      <w:bookmarkStart w:id="26" w:name="_Toc58226390"/>
      <w:r w:rsidRPr="007510C6">
        <w:t>"Nos decían ilegales</w:t>
      </w:r>
      <w:r w:rsidR="00353C90">
        <w:t xml:space="preserve"> y ahora somos esenciales": </w:t>
      </w:r>
      <w:r w:rsidRPr="007510C6">
        <w:t>inmigrantes d</w:t>
      </w:r>
      <w:r w:rsidR="00353C90">
        <w:t>el campo alimentaron a EU</w:t>
      </w:r>
      <w:bookmarkEnd w:id="26"/>
      <w:r w:rsidRPr="007510C6">
        <w:t xml:space="preserve"> </w:t>
      </w:r>
    </w:p>
    <w:p w14:paraId="3933436A" w14:textId="77777777" w:rsidR="00353C90" w:rsidRDefault="00650961" w:rsidP="007510C6">
      <w:pPr>
        <w:shd w:val="clear" w:color="auto" w:fill="FFFFFF"/>
        <w:rPr>
          <w:rFonts w:ascii="Arial" w:hAnsi="Arial" w:cs="Arial"/>
          <w:b/>
          <w:bCs/>
          <w:color w:val="000000"/>
        </w:rPr>
      </w:pPr>
      <w:hyperlink r:id="rId74" w:history="1">
        <w:r w:rsidR="00353C90">
          <w:rPr>
            <w:rStyle w:val="Hipervnculo"/>
          </w:rPr>
          <w:t>https://www.univision.com/noticias/dinero/nos-decian-ilegales-y-ahora-somos-esenciales-los-inmigrantes-del-campo-alimentaron-a-eeuu-sin-tregua-por-la-pandemia</w:t>
        </w:r>
      </w:hyperlink>
      <w:r w:rsidR="00353C90">
        <w:rPr>
          <w:rFonts w:ascii="Arial" w:hAnsi="Arial" w:cs="Arial"/>
          <w:b/>
          <w:bCs/>
          <w:color w:val="000000"/>
        </w:rPr>
        <w:t xml:space="preserve"> </w:t>
      </w:r>
    </w:p>
    <w:p w14:paraId="41DFA2E9" w14:textId="03D90F79" w:rsidR="007510C6" w:rsidRDefault="007510C6" w:rsidP="007510C6">
      <w:pPr>
        <w:shd w:val="clear" w:color="auto" w:fill="FFFFFF"/>
        <w:rPr>
          <w:rFonts w:ascii="Arial" w:hAnsi="Arial" w:cs="Arial"/>
          <w:color w:val="000000"/>
        </w:rPr>
      </w:pPr>
      <w:r>
        <w:rPr>
          <w:rFonts w:ascii="Arial" w:hAnsi="Arial" w:cs="Arial"/>
          <w:b/>
          <w:bCs/>
          <w:color w:val="000000"/>
        </w:rPr>
        <w:lastRenderedPageBreak/>
        <w:t>En este reporte especial recorremos los campos del sur de Florida para mostrar los rostros de los trabajadores a los que la crisis del coronavirus no ha amilanado. </w:t>
      </w:r>
      <w:r>
        <w:rPr>
          <w:rFonts w:ascii="Arial" w:hAnsi="Arial" w:cs="Arial"/>
          <w:color w:val="000000"/>
        </w:rPr>
        <w:t>Miles de inmigrantes recolectan cada día vegetales a pesar del temor a contagiarse para poder llevar un sustento a sus casas. Y los agricultores luchan por permanecer a flote ante el inédito golpe económico.</w:t>
      </w:r>
    </w:p>
    <w:p w14:paraId="3B799232" w14:textId="433FD697" w:rsidR="007510C6" w:rsidRDefault="007510C6" w:rsidP="007510C6">
      <w:pPr>
        <w:shd w:val="clear" w:color="auto" w:fill="FFFFFF"/>
        <w:rPr>
          <w:rFonts w:ascii="Arial" w:hAnsi="Arial" w:cs="Arial"/>
          <w:color w:val="000000"/>
        </w:rPr>
      </w:pPr>
      <w:r>
        <w:rPr>
          <w:rStyle w:val="uvs-font-a-regular"/>
          <w:rFonts w:ascii="Arial" w:hAnsi="Arial" w:cs="Arial"/>
          <w:color w:val="000000"/>
        </w:rPr>
        <w:t>Por:</w:t>
      </w:r>
      <w:hyperlink r:id="rId75" w:history="1">
        <w:r w:rsidR="00353C90">
          <w:rPr>
            <w:rStyle w:val="uvs-font-a-bold"/>
            <w:rFonts w:ascii="Arial" w:hAnsi="Arial" w:cs="Arial"/>
            <w:b/>
            <w:bCs/>
            <w:caps/>
            <w:color w:val="000000"/>
          </w:rPr>
          <w:t xml:space="preserve"> </w:t>
        </w:r>
        <w:r>
          <w:rPr>
            <w:rStyle w:val="64d4t"/>
            <w:rFonts w:ascii="Arial" w:hAnsi="Arial" w:cs="Arial"/>
            <w:b/>
            <w:bCs/>
            <w:caps/>
            <w:color w:val="000000"/>
          </w:rPr>
          <w:t>MAURICIO RODRÍGUEZ PONS</w:t>
        </w:r>
      </w:hyperlink>
      <w:r>
        <w:rPr>
          <w:rStyle w:val="1n72b"/>
          <w:rFonts w:ascii="Arial" w:hAnsi="Arial" w:cs="Arial"/>
          <w:b/>
          <w:bCs/>
          <w:color w:val="000000"/>
        </w:rPr>
        <w:t>,</w:t>
      </w:r>
      <w:hyperlink r:id="rId76" w:history="1">
        <w:r>
          <w:rPr>
            <w:rStyle w:val="64d4t"/>
            <w:rFonts w:ascii="Arial" w:hAnsi="Arial" w:cs="Arial"/>
            <w:b/>
            <w:bCs/>
            <w:caps/>
            <w:color w:val="000000"/>
          </w:rPr>
          <w:t>PATRICIA VÉLEZ SANTIAGO</w:t>
        </w:r>
      </w:hyperlink>
      <w:r w:rsidR="00353C90">
        <w:rPr>
          <w:rStyle w:val="uvs-font-a-bold"/>
          <w:rFonts w:ascii="Arial" w:hAnsi="Arial" w:cs="Arial"/>
          <w:b/>
          <w:bCs/>
          <w:caps/>
          <w:color w:val="000000"/>
        </w:rPr>
        <w:t xml:space="preserve"> </w:t>
      </w:r>
      <w:r>
        <w:rPr>
          <w:rStyle w:val="1sqdv"/>
          <w:rFonts w:ascii="Arial" w:hAnsi="Arial" w:cs="Arial"/>
          <w:b/>
          <w:bCs/>
          <w:color w:val="000000"/>
        </w:rPr>
        <w:t>y</w:t>
      </w:r>
      <w:r w:rsidR="00353C90">
        <w:rPr>
          <w:rStyle w:val="1sqdv"/>
          <w:rFonts w:ascii="Arial" w:hAnsi="Arial" w:cs="Arial"/>
          <w:b/>
          <w:bCs/>
          <w:color w:val="000000"/>
        </w:rPr>
        <w:t xml:space="preserve"> </w:t>
      </w:r>
      <w:hyperlink r:id="rId77" w:history="1">
        <w:r>
          <w:rPr>
            <w:rStyle w:val="64d4t"/>
            <w:rFonts w:ascii="Arial" w:hAnsi="Arial" w:cs="Arial"/>
            <w:b/>
            <w:bCs/>
            <w:caps/>
            <w:color w:val="000000"/>
          </w:rPr>
          <w:t>ANDREA ZARATE</w:t>
        </w:r>
      </w:hyperlink>
    </w:p>
    <w:p w14:paraId="101BE126" w14:textId="5B3D35C8" w:rsidR="007510C6" w:rsidRDefault="007510C6" w:rsidP="00353C90">
      <w:pPr>
        <w:shd w:val="clear" w:color="auto" w:fill="FFFFFF"/>
        <w:rPr>
          <w:rFonts w:ascii="Arial" w:hAnsi="Arial" w:cs="Arial"/>
          <w:caps/>
          <w:color w:val="FFFFFF"/>
        </w:rPr>
      </w:pPr>
      <w:r>
        <w:rPr>
          <w:rStyle w:val="uvs-font-a-bold"/>
          <w:rFonts w:ascii="Arial" w:hAnsi="Arial" w:cs="Arial"/>
          <w:b/>
          <w:bCs/>
          <w:caps/>
          <w:color w:val="A2A2A2"/>
        </w:rPr>
        <w:t>3 JUN 2020 – 11:36 AM EDT</w:t>
      </w:r>
    </w:p>
    <w:p w14:paraId="46C7AA30" w14:textId="77777777" w:rsidR="007510C6" w:rsidRDefault="007510C6" w:rsidP="007510C6">
      <w:pPr>
        <w:pStyle w:val="NormalWeb"/>
        <w:shd w:val="clear" w:color="auto" w:fill="FFFFFF"/>
        <w:spacing w:before="0" w:beforeAutospacing="0" w:after="240" w:afterAutospacing="0"/>
        <w:rPr>
          <w:rFonts w:ascii="Roboto Slab" w:hAnsi="Roboto Slab"/>
          <w:color w:val="000000"/>
        </w:rPr>
      </w:pPr>
      <w:r>
        <w:rPr>
          <w:rFonts w:ascii="Roboto Slab" w:hAnsi="Roboto Slab"/>
          <w:b/>
          <w:bCs/>
          <w:color w:val="000000"/>
        </w:rPr>
        <w:t>HOMESTEAD, Florida.-</w:t>
      </w:r>
      <w:r>
        <w:rPr>
          <w:rFonts w:ascii="Roboto Slab" w:hAnsi="Roboto Slab"/>
          <w:color w:val="000000"/>
        </w:rPr>
        <w:t> Son las 6:00 de la mañana y unas pequeñas luces se mueven como luciérnagas entre los surcos de un campo de ocra. Dentro de los angostos laberintos, decenas de trabajadores buscan entre las hojas de los pequeños arbustos los cultivos que estén en su punto exacto de cosecha: ocras de unos 3 centímetros de largo que, si pasa un día más, serán rechazadas en el punto de venta.</w:t>
      </w:r>
    </w:p>
    <w:p w14:paraId="3E1F5941" w14:textId="23CB3C4F" w:rsidR="007510C6" w:rsidRDefault="007510C6" w:rsidP="007510C6">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Cubiertos de pies a cabeza y con una cubeta a cuestas van agachados 'piscando' o cosechando con precisión. Así lo han hecho cada día de la pandemia del coronavirus, venciendo el temor de llevar la enfermedad a casa o no tener cómo pagar sus gastos médicos si llegan a contagiarse. Son cerca de 13,000 inmigrantes los que trabajan en estos campos del pueblo agrícola de Homestead, en el sur de Florida, en su mayoría indocumentados para los que ausentarse al trabajo no es una opción.</w:t>
      </w:r>
    </w:p>
    <w:p w14:paraId="53AFFAD6" w14:textId="77777777" w:rsidR="007510C6" w:rsidRDefault="007510C6" w:rsidP="007510C6">
      <w:pPr>
        <w:pStyle w:val="NormalWeb"/>
        <w:shd w:val="clear" w:color="auto" w:fill="FFFFFF"/>
        <w:spacing w:before="0" w:beforeAutospacing="0" w:after="240" w:afterAutospacing="0"/>
        <w:rPr>
          <w:rFonts w:ascii="Roboto Slab" w:hAnsi="Roboto Slab"/>
          <w:color w:val="000000"/>
        </w:rPr>
      </w:pPr>
      <w:r>
        <w:rPr>
          <w:rFonts w:ascii="Roboto Slab" w:hAnsi="Roboto Slab"/>
          <w:b/>
          <w:bCs/>
          <w:color w:val="000000"/>
        </w:rPr>
        <w:t>Colocar un plato con vegetales en las mesas de Estados Unidos significa poner también uno sobre sus mesas.</w:t>
      </w:r>
    </w:p>
    <w:p w14:paraId="2136D6FC" w14:textId="77777777" w:rsidR="007510C6" w:rsidRDefault="007510C6" w:rsidP="007510C6">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"A pesar del miedo y la pandemia, estamos aquí, no hemos fallado ni un día", cuenta Blanca Rivas mientras supervisa los trabajos en los campos de Sifuentes Farms y reparte las cajas de madera que son llenadas de las ocras tiernas y verdes. "Estamos aquí levantando vegetales, recogiendo las cosechas para que cualquier persona tenga un plato de comida en su casa (...) sin saber qué pasará mañana", relata Blanca, una guatemalteca que lleva casi cuatro décadas en Estados Unidos. Siempre en los cultivos de Homestead.</w:t>
      </w:r>
    </w:p>
    <w:p w14:paraId="4FE242F5" w14:textId="77777777" w:rsidR="007510C6" w:rsidRDefault="007510C6" w:rsidP="007510C6">
      <w:pPr>
        <w:shd w:val="clear" w:color="auto" w:fill="FFFFFF"/>
        <w:rPr>
          <w:rFonts w:ascii="Roboto Slab" w:hAnsi="Roboto Slab"/>
          <w:b/>
          <w:bCs/>
          <w:color w:val="000000"/>
        </w:rPr>
      </w:pPr>
      <w:r>
        <w:rPr>
          <w:rFonts w:ascii="Roboto Slab" w:hAnsi="Roboto Slab"/>
          <w:b/>
          <w:bCs/>
          <w:color w:val="000000"/>
        </w:rPr>
        <w:t>"Si no trabajamos, no vamos a tener dinero para que nuestros hijos coman", acota.</w:t>
      </w:r>
    </w:p>
    <w:p w14:paraId="1B181029" w14:textId="77777777" w:rsidR="007510C6" w:rsidRDefault="007510C6" w:rsidP="007510C6">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br/>
        <w:t>El golpe de la pandemia del covid-19 comenzó a sentirse con más fuerza en el país a mediados de marzo. Repuntaron los contagios y arreció el temor a que colapsara el sistema de salud y hubiese personas que simplemente no pudiesen ser atendidas en los hospitales. Para muchos de los trabajadores de los campos de Homestead, esa ha sido su realidad desde que pisaron suelo estadounidense, no poder ir a un médico si se enferman porque carecen de un seguro de salud.</w:t>
      </w:r>
    </w:p>
    <w:p w14:paraId="0530C0F3" w14:textId="77777777" w:rsidR="007510C6" w:rsidRDefault="007510C6" w:rsidP="007510C6">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Por eso </w:t>
      </w:r>
      <w:r>
        <w:rPr>
          <w:rFonts w:ascii="Roboto Slab" w:hAnsi="Roboto Slab"/>
          <w:b/>
          <w:bCs/>
          <w:color w:val="000000"/>
        </w:rPr>
        <w:t>su nerviosismo iba más en esos días por la posibilidad de quedarse sin dinero para sostener a sus familias, más aún cuando fueron excluidos de la ayuda federal por la crisis</w:t>
      </w:r>
      <w:r>
        <w:rPr>
          <w:rFonts w:ascii="Roboto Slab" w:hAnsi="Roboto Slab"/>
          <w:color w:val="000000"/>
        </w:rPr>
        <w:t>, contaron al menos una decena de trabajadores en un recorrido hecho por Univision Noticias en esos campos.</w:t>
      </w:r>
    </w:p>
    <w:p w14:paraId="3A66EBC4" w14:textId="77777777" w:rsidR="007510C6" w:rsidRDefault="007510C6" w:rsidP="007510C6">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 xml:space="preserve">Ni huracanes ni tormentas, como nunca antes una amenaza de la que poco se conocía acechaba sus trabajos en este pueblo agrícola que ayuda a que Florida sea el tercer proveedor de vegetales </w:t>
      </w:r>
      <w:r>
        <w:rPr>
          <w:rFonts w:ascii="Roboto Slab" w:hAnsi="Roboto Slab"/>
          <w:color w:val="000000"/>
        </w:rPr>
        <w:lastRenderedPageBreak/>
        <w:t>y frutas de Estados Unidos. Allí se plantan cultivos tan diversos –desde ocra y berenjena hasta calabaza y </w:t>
      </w:r>
      <w:r>
        <w:rPr>
          <w:rFonts w:ascii="Roboto Slab" w:hAnsi="Roboto Slab"/>
          <w:i/>
          <w:iCs/>
          <w:color w:val="000000"/>
        </w:rPr>
        <w:t>lychee</w:t>
      </w:r>
      <w:r>
        <w:rPr>
          <w:rFonts w:ascii="Roboto Slab" w:hAnsi="Roboto Slab"/>
          <w:color w:val="000000"/>
        </w:rPr>
        <w:t>– que los productores suelen requerir mano de obra casi todo el año.</w:t>
      </w:r>
    </w:p>
    <w:p w14:paraId="67BE7FF6" w14:textId="77777777" w:rsidR="007510C6" w:rsidRDefault="007510C6" w:rsidP="007510C6">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"Tengo miedo, pero tengo que trabajar. </w:t>
      </w:r>
      <w:r>
        <w:rPr>
          <w:rFonts w:ascii="Roboto Slab" w:hAnsi="Roboto Slab"/>
          <w:b/>
          <w:bCs/>
          <w:color w:val="000000"/>
        </w:rPr>
        <w:t>Porque si voy a estar en la casa nadie nos va a mantener.</w:t>
      </w:r>
      <w:r>
        <w:rPr>
          <w:rFonts w:ascii="Roboto Slab" w:hAnsi="Roboto Slab"/>
          <w:color w:val="000000"/>
        </w:rPr>
        <w:t> Nosotros necesitamos dinero para pagar la renta... para todo", cuenta Teresa, una mexicana con 17 años en Estados Unidos, más de una década en la que no ha podido regularizar su estatus en el país, como ocurre con muchos de los agricultores de Homestead.</w:t>
      </w:r>
    </w:p>
    <w:p w14:paraId="123FEE4A" w14:textId="77777777" w:rsidR="007510C6" w:rsidRDefault="007510C6" w:rsidP="007510C6">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Teresita, como le llaman de cariño en el campo, se divide con su esposo los surcos en los que cosechan ocra. En tiempos normales, trabajar en pareja les ayuda a recolectar el vegetal con celeridad y tener unas 20 o 30 cajas al día. Mientras más cajas apilan una sobre otra colmadas de ocras, más dinero reciben por su labor. Pero ante una situación inédita como en esta pandemia, no poder cosechar representa que sus ingresos, ya de por sí bajos, se secan por completo.</w:t>
      </w:r>
    </w:p>
    <w:p w14:paraId="00C23DDD" w14:textId="77777777" w:rsidR="007510C6" w:rsidRDefault="007510C6" w:rsidP="007510C6">
      <w:pPr>
        <w:pStyle w:val="NormalWeb"/>
        <w:shd w:val="clear" w:color="auto" w:fill="FFFFFF"/>
        <w:spacing w:before="0" w:beforeAutospacing="0" w:after="240" w:afterAutospacing="0"/>
        <w:rPr>
          <w:rFonts w:ascii="Roboto Slab" w:hAnsi="Roboto Slab"/>
          <w:color w:val="000000"/>
        </w:rPr>
      </w:pPr>
    </w:p>
    <w:p w14:paraId="36CBEEFF" w14:textId="77777777" w:rsidR="007510C6" w:rsidRPr="00353C90" w:rsidRDefault="007510C6" w:rsidP="00353C90">
      <w:pPr>
        <w:rPr>
          <w:b/>
          <w:sz w:val="28"/>
          <w:szCs w:val="28"/>
        </w:rPr>
      </w:pPr>
      <w:r w:rsidRPr="00353C90">
        <w:rPr>
          <w:b/>
          <w:sz w:val="28"/>
          <w:szCs w:val="28"/>
        </w:rPr>
        <w:t>El campo sufre el golpe: "No había manera de vender la cosecha"</w:t>
      </w:r>
    </w:p>
    <w:p w14:paraId="489C90D1" w14:textId="77777777" w:rsidR="007510C6" w:rsidRDefault="007510C6" w:rsidP="007510C6">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Y eso fue lo que pasó en muchos campos de Homestead al arreciar la propagación del coronavirus. </w:t>
      </w:r>
      <w:r>
        <w:rPr>
          <w:rFonts w:ascii="Roboto Slab" w:hAnsi="Roboto Slab"/>
          <w:b/>
          <w:bCs/>
          <w:color w:val="000000"/>
        </w:rPr>
        <w:t>Rebozaban de cultivos que nadie podía comprar.</w:t>
      </w:r>
    </w:p>
    <w:p w14:paraId="396C819C" w14:textId="77777777" w:rsidR="007510C6" w:rsidRDefault="007510C6" w:rsidP="007510C6">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"Tuvimos un impacto muy fuerte las primeras dos semanas, se cerró Nueva York y no pudimos exportar los productos, hacerlos llegar a su destino, y tuvimos que eliminar muchos campos que no habíamos todavía cosechado", explica Pedro Sifuentes, dueño junto con su hermano de la compañía que lleva su apellido.</w:t>
      </w:r>
    </w:p>
    <w:p w14:paraId="12B515CA" w14:textId="77777777" w:rsidR="007510C6" w:rsidRDefault="007510C6" w:rsidP="007510C6">
      <w:pPr>
        <w:shd w:val="clear" w:color="auto" w:fill="FFFFFF"/>
        <w:rPr>
          <w:rFonts w:ascii="Roboto Slab" w:hAnsi="Roboto Slab"/>
          <w:b/>
          <w:bCs/>
          <w:color w:val="000000"/>
        </w:rPr>
      </w:pPr>
      <w:r>
        <w:rPr>
          <w:rFonts w:ascii="Roboto Slab" w:hAnsi="Roboto Slab"/>
          <w:b/>
          <w:bCs/>
          <w:color w:val="000000"/>
        </w:rPr>
        <w:t>"No había manera de vender la cosecha. Hemos dejado la cantidad de terreno o de producción de acuerdo con lo que se va pudiendo vender en el mercado", abunda.</w:t>
      </w:r>
    </w:p>
    <w:p w14:paraId="4811B13C" w14:textId="77777777" w:rsidR="007510C6" w:rsidRDefault="007510C6" w:rsidP="007510C6">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br/>
        <w:t>No había camioneros que manejaran sus vehículos con su ocra hasta Nueva York, el principal destino de sus cultivos y el estado que por lejos ha sido el más afectado por la pandemia. Cerraron las empresas mayoristas y los restaurantes y, con el paso de los días, lo cosechado fue abarrotando las neveras de Sifuentes Farms. Luego, </w:t>
      </w:r>
      <w:r>
        <w:rPr>
          <w:rFonts w:ascii="Roboto Slab" w:hAnsi="Roboto Slab"/>
          <w:b/>
          <w:bCs/>
          <w:color w:val="000000"/>
        </w:rPr>
        <w:t>todo ello se perdió.</w:t>
      </w:r>
      <w:r>
        <w:rPr>
          <w:rFonts w:ascii="Roboto Slab" w:hAnsi="Roboto Slab"/>
          <w:color w:val="000000"/>
        </w:rPr>
        <w:t> La decisión inmediata fue reducir su producción en un 60%, lo que tuvo un efecto dominó en sus ingresos.</w:t>
      </w:r>
    </w:p>
    <w:p w14:paraId="6732D47E" w14:textId="77777777" w:rsidR="007510C6" w:rsidRDefault="007510C6" w:rsidP="007510C6">
      <w:pPr>
        <w:pStyle w:val="NormalWeb"/>
        <w:shd w:val="clear" w:color="auto" w:fill="FFFFFF"/>
        <w:spacing w:before="0" w:beforeAutospacing="0" w:after="240" w:afterAutospacing="0"/>
        <w:rPr>
          <w:rFonts w:ascii="Roboto Slab" w:hAnsi="Roboto Slab"/>
          <w:color w:val="000000"/>
        </w:rPr>
      </w:pPr>
      <w:r>
        <w:rPr>
          <w:rFonts w:ascii="Roboto Slab" w:hAnsi="Roboto Slab"/>
          <w:b/>
          <w:bCs/>
          <w:color w:val="000000"/>
        </w:rPr>
        <w:t>"Lo que hicimos fue pasar picadora y eliminar los campos al 100%.</w:t>
      </w:r>
      <w:r>
        <w:rPr>
          <w:rFonts w:ascii="Roboto Slab" w:hAnsi="Roboto Slab"/>
          <w:color w:val="000000"/>
        </w:rPr>
        <w:t> Bajó el trabajo un poquito para todos los trabajadores y fue como volver a empezar, graduando la producción", agrega Pedro, quien arribó al país en 1999 desde México y tras años de 'piscar' logró cultivar unos 1,400 acres propios que hoy observa con satisfacción.</w:t>
      </w:r>
    </w:p>
    <w:p w14:paraId="240EDC2A" w14:textId="77777777" w:rsidR="007510C6" w:rsidRDefault="007510C6" w:rsidP="007510C6">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Fue en ese momento cuando el campo y sus trabajadores comenzaron a sufrir el golpe. Menos ocra que recoger, menos cajas por las que cobrar y menos dinero para sus bolsillos. Aunque corrieron con la suerte de no quedarse completamente sin trabajo, como pasó con otros a los que sus 'rancheros' simplemente les dijeron que ya no había nada que hacer en los campos.</w:t>
      </w:r>
    </w:p>
    <w:p w14:paraId="56F77076" w14:textId="049DA321" w:rsidR="007510C6" w:rsidRDefault="007510C6" w:rsidP="007510C6">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La crisis llevará a que los agricultores de Florida pierdan unos $522 millones de dólares este año, estima el gobierno estatal. Pero, para Pedro, todo se reduce a sobrellevar el azote.</w:t>
      </w:r>
    </w:p>
    <w:p w14:paraId="6DA238B4" w14:textId="77777777" w:rsidR="007510C6" w:rsidRDefault="007510C6" w:rsidP="007510C6">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lastRenderedPageBreak/>
        <w:t>"En este momento ya no estamos tan preocupados de hacer mucha ganancia, ya nomás de que sobreviva el negocio y que tengamos suficiente para los trabajadores, con la fe de que, empezando octubre, noviembre haya una vacuna y todo pueda ser normal como antes", dice sobre una posibilidad que sigue siendo lejana.</w:t>
      </w:r>
    </w:p>
    <w:p w14:paraId="061BB424" w14:textId="1CFEB95A" w:rsidR="007510C6" w:rsidRDefault="007510C6" w:rsidP="007510C6">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Hasta ahora, cuando la curva de contagios en el país ha comenzado a bajar en medio de una negra cifra de más de 100,000 fallecidos a causa del </w:t>
      </w:r>
      <w:hyperlink r:id="rId78" w:history="1">
        <w:r>
          <w:rPr>
            <w:rStyle w:val="Hipervnculo"/>
            <w:rFonts w:ascii="Roboto Slab" w:hAnsi="Roboto Slab"/>
            <w:b/>
            <w:bCs/>
            <w:color w:val="2358BF"/>
          </w:rPr>
          <w:t>covid-19,</w:t>
        </w:r>
      </w:hyperlink>
      <w:r>
        <w:rPr>
          <w:rFonts w:ascii="Roboto Slab" w:hAnsi="Roboto Slab"/>
          <w:color w:val="000000"/>
        </w:rPr>
        <w:t> en los campos de Homestead no se ha reportado ningún brote entre los agricultores. </w:t>
      </w:r>
      <w:r>
        <w:rPr>
          <w:rFonts w:ascii="Roboto Slab" w:hAnsi="Roboto Slab"/>
          <w:b/>
          <w:bCs/>
          <w:color w:val="000000"/>
        </w:rPr>
        <w:t>Hasta el 23 de mayo había 990 casos confirmados de la enfermedad en esa ciudad, de acuerdo con datos oficiales. </w:t>
      </w:r>
      <w:r>
        <w:rPr>
          <w:rFonts w:ascii="Roboto Slab" w:hAnsi="Roboto Slab"/>
          <w:color w:val="000000"/>
        </w:rPr>
        <w:t>El miedo, sin embargo, sigue latente.</w:t>
      </w:r>
    </w:p>
    <w:p w14:paraId="6FDA7EE0" w14:textId="77777777" w:rsidR="007510C6" w:rsidRPr="00353C90" w:rsidRDefault="007510C6" w:rsidP="00353C90">
      <w:pPr>
        <w:rPr>
          <w:b/>
          <w:sz w:val="28"/>
          <w:szCs w:val="28"/>
        </w:rPr>
      </w:pPr>
      <w:r w:rsidRPr="00353C90">
        <w:rPr>
          <w:b/>
          <w:sz w:val="28"/>
          <w:szCs w:val="28"/>
        </w:rPr>
        <w:t>La angustia de los desempleados: "Debo la renta, la luz... todo"</w:t>
      </w:r>
    </w:p>
    <w:p w14:paraId="2C424140" w14:textId="77777777" w:rsidR="007510C6" w:rsidRDefault="007510C6" w:rsidP="007510C6">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A Melda Velázquez no le tocó la suerte de los trabajadores de los campos de Pedro Sifuentes. Ni bien el coronavirus fue declarado una pandemia fue cesada de los cultivos donde 'piscaba' guayabas. Lo que ya era una precaria situación económica en el hogar de esta guatemalteca indocumentada con 10 hijos se tornó en una tremenda angustia.</w:t>
      </w:r>
    </w:p>
    <w:p w14:paraId="6E0B3087" w14:textId="3228C357" w:rsidR="007510C6" w:rsidRDefault="007510C6" w:rsidP="007510C6">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"Soy una madre soltera, ando luchando para sacar a mis niños adelante, pero ahorita con todo lo que pasó me quedé sin trabajo. Debo la renta, debo la luz, debo todo...", relata Melda con una preocupación que se convierte en llanto. Su factura de electricidad ya se empina sobre los $1,000 y lo que debe del arriendo se acerca a los $2,000.</w:t>
      </w:r>
    </w:p>
    <w:p w14:paraId="3E519EF5" w14:textId="1AF1FACB" w:rsidR="007510C6" w:rsidRDefault="007510C6" w:rsidP="007510C6">
      <w:pPr>
        <w:shd w:val="clear" w:color="auto" w:fill="FFFFFF"/>
        <w:rPr>
          <w:rFonts w:ascii="Roboto Slab" w:hAnsi="Roboto Slab"/>
          <w:color w:val="000000"/>
        </w:rPr>
      </w:pPr>
      <w:r>
        <w:rPr>
          <w:rFonts w:ascii="Roboto Slab" w:hAnsi="Roboto Slab"/>
          <w:noProof/>
          <w:color w:val="000000"/>
          <w:lang w:val="es-ES" w:eastAsia="es-ES"/>
        </w:rPr>
        <w:drawing>
          <wp:inline distT="0" distB="0" distL="0" distR="0" wp14:anchorId="68EDF9C4" wp14:editId="76183D3B">
            <wp:extent cx="4572000" cy="2571750"/>
            <wp:effectExtent l="0" t="0" r="0" b="0"/>
            <wp:docPr id="9" name="Imagen 9" descr="https://st1.uvnimg.com/dims4/default/0e61a27/2147483647/thumbnail/480x270/quality/75/?url=http%3A%2F%2Fuvn-brightspot.s3.amazonaws.com%2Fad%2Fa1%2F44d760234029912e25d9998180b4%2Fresizes%2F500%2Fmeldamauricio-rodrigu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1.uvnimg.com/dims4/default/0e61a27/2147483647/thumbnail/480x270/quality/75/?url=http%3A%2F%2Fuvn-brightspot.s3.amazonaws.com%2Fad%2Fa1%2F44d760234029912e25d9998180b4%2Fresizes%2F500%2Fmeldamauricio-rodriguez.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inline>
        </w:drawing>
      </w:r>
    </w:p>
    <w:p w14:paraId="5C4BF6D7" w14:textId="77777777" w:rsidR="007510C6" w:rsidRPr="007510C6" w:rsidRDefault="007510C6" w:rsidP="007510C6">
      <w:pPr>
        <w:shd w:val="clear" w:color="auto" w:fill="FFFFFF"/>
        <w:rPr>
          <w:rFonts w:ascii="Arial" w:hAnsi="Arial" w:cs="Arial"/>
          <w:color w:val="000000"/>
          <w:sz w:val="18"/>
          <w:szCs w:val="18"/>
        </w:rPr>
      </w:pPr>
      <w:r w:rsidRPr="007510C6">
        <w:rPr>
          <w:rStyle w:val="wc9lz"/>
          <w:rFonts w:ascii="Arial" w:hAnsi="Arial" w:cs="Arial"/>
          <w:color w:val="333333"/>
          <w:sz w:val="18"/>
          <w:szCs w:val="18"/>
        </w:rPr>
        <w:t>Melda Velázquez es una migrante guatemalteca que perdió su trabajo recogiendo guayabas en medio de la pandemia. Tiene 10 hijos y un enorme temor a que se enfermen y a no poder sostenerlos económicamente.</w:t>
      </w:r>
      <w:r w:rsidRPr="007510C6">
        <w:rPr>
          <w:rStyle w:val="1nfdz"/>
          <w:rFonts w:ascii="Arial" w:hAnsi="Arial" w:cs="Arial"/>
          <w:color w:val="A2A2A2"/>
          <w:sz w:val="18"/>
          <w:szCs w:val="18"/>
        </w:rPr>
        <w:t> Crédito: Mauricio Rodríguez Pons</w:t>
      </w:r>
    </w:p>
    <w:p w14:paraId="69498E23" w14:textId="77777777" w:rsidR="007510C6" w:rsidRDefault="007510C6" w:rsidP="007510C6">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br/>
        <w:t xml:space="preserve">Sus días transcurren ahora en estar prácticamente encerrada en su casa con sus 10 hijos, sus tres nietos y su nuera. En las tardes prepara un plato abundante, como huevos con salchichas, que dé para todos y, como son tantos, los coloca a comer parados frente a la mesa. El día en que Univision Noticias conversó con ella, había salido a pedir ayuda a la Organización Campesina de </w:t>
      </w:r>
      <w:r>
        <w:rPr>
          <w:rFonts w:ascii="Roboto Slab" w:hAnsi="Roboto Slab"/>
          <w:color w:val="000000"/>
        </w:rPr>
        <w:lastRenderedPageBreak/>
        <w:t>Florida, que ha estado recogiendo y entregando ayuda entre los trabajadores que la necesiten: comida, ropa, mascarillas...</w:t>
      </w:r>
    </w:p>
    <w:p w14:paraId="1089CDD2" w14:textId="385D6E90" w:rsidR="007510C6" w:rsidRDefault="007510C6" w:rsidP="007510C6">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El gobierno "ayudó a toda la gente que dicen que tienen documentos de aquí y a nosotros </w:t>
      </w:r>
      <w:r>
        <w:rPr>
          <w:rFonts w:ascii="Roboto Slab" w:hAnsi="Roboto Slab"/>
          <w:b/>
          <w:bCs/>
          <w:color w:val="000000"/>
        </w:rPr>
        <w:t>no nos quisieron ayudar porque somos inmigrantes.</w:t>
      </w:r>
      <w:r>
        <w:rPr>
          <w:rFonts w:ascii="Roboto Slab" w:hAnsi="Roboto Slab"/>
          <w:color w:val="000000"/>
        </w:rPr>
        <w:t> Pero todos somos iguales, el que no tengamos papeles (no debería importar) (...) Tenemos nuestros hijos de aquí, ellos son nacidos aquí y ellos tienen derecho a la ayuda", lamenta con un rostro cansado que la hace lucir mayor que sus 35 años.</w:t>
      </w:r>
    </w:p>
    <w:p w14:paraId="11A9BD0B" w14:textId="77777777" w:rsidR="007510C6" w:rsidRDefault="007510C6" w:rsidP="007510C6">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Esa ayuda de la que habla es el masivo paquete de $2.2 billones aprobado en el Congreso del que fueron excluidos unos 5 millones de niños, en su mayoría ciudadanos, e inmigrantes indocumentados que en 2015 declararon unos $13,700 millones en impuestos netos al Servicio de Rentas Internas (IRS, en inglés) usando un Número de Identificación Personal de Contribuyente (o ITIN), de acuerdo con cifras del </w:t>
      </w:r>
      <w:r>
        <w:rPr>
          <w:rFonts w:ascii="Roboto Slab" w:hAnsi="Roboto Slab"/>
          <w:i/>
          <w:iCs/>
          <w:color w:val="000000"/>
        </w:rPr>
        <w:t>Center for American Progress</w:t>
      </w:r>
      <w:r>
        <w:rPr>
          <w:rFonts w:ascii="Roboto Slab" w:hAnsi="Roboto Slab"/>
          <w:color w:val="000000"/>
        </w:rPr>
        <w:t>.</w:t>
      </w:r>
    </w:p>
    <w:p w14:paraId="37C61AF9" w14:textId="77777777" w:rsidR="007510C6" w:rsidRDefault="007510C6" w:rsidP="007510C6">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Melda pudo haber recibido, por ejemplo, un 'cheque' de $1,200 y otro de $500 por cada hijo. Sin embargo, no fue elegible porque no cuenta con un número de Seguro Social válido como estipula la ley que dio luz verde a las ayudas mientras millones de personas perdían sus trabajos en una debacle sin precedentes en el mercado laboral del país.</w:t>
      </w:r>
    </w:p>
    <w:p w14:paraId="4605A357" w14:textId="77777777" w:rsidR="007510C6" w:rsidRDefault="007510C6" w:rsidP="007510C6">
      <w:pPr>
        <w:pStyle w:val="NormalWeb"/>
        <w:shd w:val="clear" w:color="auto" w:fill="FFFFFF"/>
        <w:spacing w:before="0" w:beforeAutospacing="0" w:after="240" w:afterAutospacing="0"/>
        <w:ind w:left="708"/>
        <w:rPr>
          <w:rFonts w:ascii="Roboto Slab" w:hAnsi="Roboto Slab"/>
          <w:color w:val="000000"/>
        </w:rPr>
      </w:pPr>
      <w:r>
        <w:rPr>
          <w:rFonts w:ascii="Roboto Slab" w:hAnsi="Roboto Slab"/>
          <w:b/>
          <w:bCs/>
          <w:color w:val="000000"/>
        </w:rPr>
        <w:t>Una frustrante paradoja que volvió a desnudar la situación de los migrantes indocumentados en Estados Unidos.</w:t>
      </w:r>
    </w:p>
    <w:p w14:paraId="6158151F" w14:textId="77777777" w:rsidR="007510C6" w:rsidRDefault="007510C6" w:rsidP="007510C6">
      <w:pPr>
        <w:shd w:val="clear" w:color="auto" w:fill="FFFFFF"/>
        <w:ind w:left="708"/>
        <w:rPr>
          <w:rFonts w:ascii="Roboto Slab" w:hAnsi="Roboto Slab"/>
          <w:b/>
          <w:bCs/>
          <w:color w:val="000000"/>
        </w:rPr>
      </w:pPr>
      <w:r>
        <w:rPr>
          <w:rFonts w:ascii="Roboto Slab" w:hAnsi="Roboto Slab"/>
          <w:b/>
          <w:bCs/>
          <w:color w:val="000000"/>
        </w:rPr>
        <w:t>"Antes nos decían ilegales y ahora somos esenciales. Con esto, ¿quiénes son los que están trabajando? Solo mira a tu alrededor para que veas quiénes son los que están trabajando", dice Claudia González, organizadora de la Asociación Campesina de Florida.</w:t>
      </w:r>
    </w:p>
    <w:p w14:paraId="06779A31" w14:textId="77777777" w:rsidR="007510C6" w:rsidRPr="007510C6" w:rsidRDefault="007510C6" w:rsidP="007510C6">
      <w:pPr>
        <w:pStyle w:val="NormalWeb"/>
        <w:shd w:val="clear" w:color="auto" w:fill="FFFFFF"/>
        <w:spacing w:before="0" w:beforeAutospacing="0" w:after="240" w:afterAutospacing="0"/>
        <w:rPr>
          <w:rFonts w:ascii="Roboto Slab" w:hAnsi="Roboto Slab"/>
          <w:color w:val="000000"/>
          <w:lang w:val="es-MX"/>
        </w:rPr>
      </w:pPr>
    </w:p>
    <w:p w14:paraId="3562F27D" w14:textId="77777777" w:rsidR="007510C6" w:rsidRPr="00353C90" w:rsidRDefault="007510C6" w:rsidP="00353C90">
      <w:pPr>
        <w:rPr>
          <w:b/>
          <w:sz w:val="28"/>
          <w:szCs w:val="28"/>
        </w:rPr>
      </w:pPr>
      <w:r w:rsidRPr="00353C90">
        <w:rPr>
          <w:b/>
          <w:sz w:val="28"/>
          <w:szCs w:val="28"/>
        </w:rPr>
        <w:t>Una ayuda económica ajena a ellos</w:t>
      </w:r>
    </w:p>
    <w:p w14:paraId="2FFD7117" w14:textId="77777777" w:rsidR="007510C6" w:rsidRDefault="007510C6" w:rsidP="007510C6">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En casa de Blanca Marín la pandemia también esfumó los trabajos del hogar. Ella, una inmigrante guatemalteca con tres niñas, comparte el enojo por no haber recibido ayuda a pesar de haber declarado religiosamente sus impuestos desde que hace cinco año cruzó "a la brava" a Estados Unidos.</w:t>
      </w:r>
    </w:p>
    <w:p w14:paraId="28E8445E" w14:textId="77777777" w:rsidR="007510C6" w:rsidRDefault="007510C6" w:rsidP="007510C6">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Fue despedida del vivero donde trabajaba. Su esposo también se quedó sin empleo. Ella comenzó a coser mascarillas y él improvisó un </w:t>
      </w:r>
      <w:r>
        <w:rPr>
          <w:rFonts w:ascii="Roboto Slab" w:hAnsi="Roboto Slab"/>
          <w:i/>
          <w:iCs/>
          <w:color w:val="000000"/>
        </w:rPr>
        <w:t>car wash</w:t>
      </w:r>
      <w:r>
        <w:rPr>
          <w:rFonts w:ascii="Roboto Slab" w:hAnsi="Roboto Slab"/>
          <w:color w:val="000000"/>
        </w:rPr>
        <w:t> para írselas arreglando hasta que ceda la pandemia. Hasta ahora la estrategia ha dado resultados y han logrado cubrir parte de sus gastos.</w:t>
      </w:r>
    </w:p>
    <w:p w14:paraId="719388C9" w14:textId="77777777" w:rsidR="007510C6" w:rsidRDefault="007510C6" w:rsidP="007510C6">
      <w:pPr>
        <w:shd w:val="clear" w:color="auto" w:fill="FFFFFF"/>
        <w:jc w:val="center"/>
        <w:rPr>
          <w:rFonts w:ascii="Roboto Slab" w:hAnsi="Roboto Slab"/>
          <w:color w:val="000000"/>
        </w:rPr>
      </w:pPr>
      <w:r>
        <w:rPr>
          <w:rStyle w:val="wgtu6"/>
          <w:rFonts w:ascii="Roboto Slab" w:hAnsi="Roboto Slab"/>
          <w:caps/>
          <w:color w:val="9B9B9B"/>
        </w:rPr>
        <w:t>PUBLICIDAD</w:t>
      </w:r>
    </w:p>
    <w:p w14:paraId="43F38187" w14:textId="77777777" w:rsidR="007510C6" w:rsidRDefault="007510C6" w:rsidP="007510C6">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Con dos pequeñas que cuidar en casa porque las escuelas y centros de infantes cerraron con la crisis, Blanca desempolvó una máquina de coser, buscó ilustraciones de cómo coser mascarillas y puso manos a la obra. Ya las cose en minutos con destreza sobre dónde dar las puntadas adecuadamente.</w:t>
      </w:r>
    </w:p>
    <w:p w14:paraId="7CC6C937" w14:textId="77777777" w:rsidR="007510C6" w:rsidRDefault="007510C6" w:rsidP="007510C6">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 xml:space="preserve">"Nos sentimos un poco tristes, defraudados, porque nosotros somos las personas que estamos en enero sacando la cita para hacer los taxes (impuestos). Desde que vine me dijeron tienes que </w:t>
      </w:r>
      <w:r>
        <w:rPr>
          <w:rFonts w:ascii="Roboto Slab" w:hAnsi="Roboto Slab"/>
          <w:color w:val="000000"/>
        </w:rPr>
        <w:lastRenderedPageBreak/>
        <w:t>hacer los </w:t>
      </w:r>
      <w:r>
        <w:rPr>
          <w:rFonts w:ascii="Roboto Slab" w:hAnsi="Roboto Slab"/>
          <w:i/>
          <w:iCs/>
          <w:color w:val="000000"/>
        </w:rPr>
        <w:t>taxes</w:t>
      </w:r>
      <w:r>
        <w:rPr>
          <w:rFonts w:ascii="Roboto Slab" w:hAnsi="Roboto Slab"/>
          <w:color w:val="000000"/>
        </w:rPr>
        <w:t>, yo venía sin saber y pregunté el porqué: "Es que eso es lo que te va ayudar", relata que le respondieron.</w:t>
      </w:r>
    </w:p>
    <w:p w14:paraId="63ADCF2F" w14:textId="63DE72AE" w:rsidR="007510C6" w:rsidRDefault="007510C6" w:rsidP="007510C6">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Claudia, de la organización campesina, explica que dinero para el pago de los servicios básicos es el tipo de auxilio inmediato que más le han pedido en Homestead estos </w:t>
      </w:r>
      <w:r>
        <w:rPr>
          <w:rFonts w:ascii="Roboto Slab" w:hAnsi="Roboto Slab"/>
          <w:b/>
          <w:bCs/>
          <w:color w:val="000000"/>
        </w:rPr>
        <w:t>trabajadores catalogados por los gobiernos federal y estatales como esenciales.</w:t>
      </w:r>
      <w:r>
        <w:rPr>
          <w:rFonts w:ascii="Roboto Slab" w:hAnsi="Roboto Slab"/>
          <w:color w:val="000000"/>
        </w:rPr>
        <w:t> Esto para que no se rompiera del todo la cadena de alimentos durante la contingencia.</w:t>
      </w:r>
    </w:p>
    <w:p w14:paraId="1DF22434" w14:textId="77777777" w:rsidR="007510C6" w:rsidRDefault="007510C6" w:rsidP="007510C6">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"Nosotros, los indocumentados, somos los que andamos así agachados (cosechando)", dice Sofía Santiago, una trabajadora de los campos de ocra, un arbusto que comienza a producir desde que está casi pegado al suelo. "Cuando uno llega a la casa ni ir al baño puede por el dolor de espalda. Y al otro día es volver a lo mismo", describe Sofía, una migrante mexicana mientras 'piscaba' junto a su hijo recién graduado de secundaria.</w:t>
      </w:r>
    </w:p>
    <w:p w14:paraId="6D63A878" w14:textId="77777777" w:rsidR="007510C6" w:rsidRDefault="007510C6" w:rsidP="007510C6">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Pero a Sofía el cansancio no la amilana.</w:t>
      </w:r>
    </w:p>
    <w:p w14:paraId="2342EBAC" w14:textId="244A1722" w:rsidR="007510C6" w:rsidRDefault="007510C6" w:rsidP="007510C6">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"Por necesidad uno hace cualquier tipo de trabajo que haya. Uno está contento cuando hay porque ahí va uno ganando para los </w:t>
      </w:r>
      <w:r>
        <w:rPr>
          <w:rFonts w:ascii="Roboto Slab" w:hAnsi="Roboto Slab"/>
          <w:i/>
          <w:iCs/>
          <w:color w:val="000000"/>
        </w:rPr>
        <w:t>billes</w:t>
      </w:r>
      <w:r>
        <w:rPr>
          <w:rFonts w:ascii="Roboto Slab" w:hAnsi="Roboto Slab"/>
          <w:color w:val="000000"/>
        </w:rPr>
        <w:t> (facturas), para la comida, para cualquier cosa que hace falta en la casa también", dice agradecida como prometiendo permanecer siempre al pie del cañón.</w:t>
      </w:r>
    </w:p>
    <w:p w14:paraId="49663F67" w14:textId="77777777" w:rsidR="007D3F46" w:rsidRDefault="007D3F46" w:rsidP="007510C6">
      <w:pPr>
        <w:pStyle w:val="NormalWeb"/>
        <w:shd w:val="clear" w:color="auto" w:fill="FFFFFF"/>
        <w:spacing w:before="0" w:beforeAutospacing="0" w:after="240" w:afterAutospacing="0"/>
        <w:rPr>
          <w:rFonts w:ascii="Roboto Slab" w:hAnsi="Roboto Slab"/>
          <w:color w:val="000000"/>
        </w:rPr>
      </w:pPr>
    </w:p>
    <w:p w14:paraId="70CC63DD" w14:textId="77777777" w:rsidR="007D3F46" w:rsidRDefault="007D3F46" w:rsidP="007D3F46">
      <w:pPr>
        <w:pStyle w:val="Ttulo2"/>
        <w:rPr>
          <w:sz w:val="48"/>
          <w:szCs w:val="48"/>
        </w:rPr>
      </w:pPr>
      <w:bookmarkStart w:id="27" w:name="_Toc58226391"/>
      <w:r w:rsidRPr="007D3F46">
        <w:t>Migrantes son rechazados por sus familias por haber tenido coronavirus</w:t>
      </w:r>
      <w:bookmarkEnd w:id="27"/>
    </w:p>
    <w:p w14:paraId="6C200334" w14:textId="069BBFC0" w:rsidR="007D3F46" w:rsidRDefault="007D3F46" w:rsidP="007D3F46">
      <w:pPr>
        <w:pStyle w:val="NormalWeb"/>
        <w:spacing w:before="0" w:beforeAutospacing="0" w:after="0" w:afterAutospacing="0"/>
        <w:textAlignment w:val="baseline"/>
        <w:rPr>
          <w:color w:val="757575"/>
          <w:spacing w:val="-8"/>
          <w:sz w:val="30"/>
          <w:szCs w:val="30"/>
        </w:rPr>
      </w:pPr>
      <w:r>
        <w:rPr>
          <w:color w:val="757575"/>
          <w:spacing w:val="-8"/>
          <w:sz w:val="30"/>
          <w:szCs w:val="30"/>
        </w:rPr>
        <w:t>Con casi 60 mil contagios y dos mil 532 muertes, Los Ángeles es el condado de California que más ha sido golpeado por la pandemia del coronavirus.</w:t>
      </w:r>
    </w:p>
    <w:p w14:paraId="2017DC61" w14:textId="77777777" w:rsidR="007D3F46" w:rsidRDefault="007D3F46" w:rsidP="007D3F46">
      <w:pPr>
        <w:pStyle w:val="NormalWeb"/>
        <w:spacing w:before="0" w:beforeAutospacing="0" w:after="0" w:afterAutospacing="0"/>
        <w:textAlignment w:val="baseline"/>
        <w:rPr>
          <w:color w:val="757575"/>
          <w:spacing w:val="-8"/>
          <w:sz w:val="30"/>
          <w:szCs w:val="30"/>
        </w:rPr>
      </w:pPr>
    </w:p>
    <w:p w14:paraId="7F1A9696" w14:textId="77777777" w:rsidR="007D3F46" w:rsidRDefault="00650961" w:rsidP="007D3F46">
      <w:pPr>
        <w:pStyle w:val="sart-author"/>
        <w:spacing w:before="0" w:beforeAutospacing="0" w:after="0" w:afterAutospacing="0"/>
        <w:textAlignment w:val="baseline"/>
      </w:pPr>
      <w:hyperlink r:id="rId80" w:history="1">
        <w:r w:rsidR="007D3F46">
          <w:rPr>
            <w:rStyle w:val="Hipervnculo"/>
          </w:rPr>
          <w:t>https://www.prensalibre.com/guatemala/migrantes/migrantes-son-rechazados-por-sus-familias-por-haber-tenido-coronavirus/</w:t>
        </w:r>
      </w:hyperlink>
    </w:p>
    <w:p w14:paraId="0AE7C9DE" w14:textId="77777777" w:rsidR="007D3F46" w:rsidRDefault="007D3F46" w:rsidP="007D3F46">
      <w:pPr>
        <w:pStyle w:val="sart-author"/>
        <w:spacing w:before="0" w:beforeAutospacing="0" w:after="0" w:afterAutospacing="0"/>
        <w:textAlignment w:val="baseline"/>
      </w:pPr>
    </w:p>
    <w:p w14:paraId="70B8EDB2" w14:textId="4D993DE1" w:rsidR="007D3F46" w:rsidRDefault="007D3F46" w:rsidP="007D3F46">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Sergio Morales Rodas</w:t>
      </w:r>
    </w:p>
    <w:p w14:paraId="42F00FF2" w14:textId="14C3A2D1" w:rsidR="007D3F46" w:rsidRDefault="007D3F46" w:rsidP="007D3F46">
      <w:pPr>
        <w:pStyle w:val="sart-author"/>
        <w:spacing w:before="0" w:beforeAutospacing="0" w:after="0" w:afterAutospacing="0"/>
        <w:textAlignment w:val="baseline"/>
      </w:pPr>
      <w:r w:rsidRPr="007D3F46">
        <w:rPr>
          <w:bCs/>
          <w:spacing w:val="-8"/>
          <w:sz w:val="27"/>
          <w:szCs w:val="27"/>
          <w:bdr w:val="none" w:sz="0" w:space="0" w:color="auto" w:frame="1"/>
        </w:rPr>
        <w:t>9 de junio de 2020</w:t>
      </w:r>
      <w:r w:rsidRPr="007D3F46">
        <w:t xml:space="preserve"> </w:t>
      </w:r>
    </w:p>
    <w:p w14:paraId="3049D849" w14:textId="77777777" w:rsidR="007D3F46" w:rsidRDefault="007D3F46" w:rsidP="007D3F46">
      <w:pPr>
        <w:pStyle w:val="sart-author"/>
        <w:spacing w:before="0" w:beforeAutospacing="0" w:after="0" w:afterAutospacing="0"/>
        <w:textAlignment w:val="baseline"/>
      </w:pPr>
    </w:p>
    <w:p w14:paraId="2655992C" w14:textId="2E137648" w:rsidR="007D3F46" w:rsidRPr="007D3F46" w:rsidRDefault="007D3F46" w:rsidP="007D3F46">
      <w:pPr>
        <w:pStyle w:val="NormalWeb"/>
        <w:shd w:val="clear" w:color="auto" w:fill="FFFFFF"/>
        <w:spacing w:before="0" w:beforeAutospacing="0" w:after="0" w:afterAutospacing="0"/>
        <w:textAlignment w:val="baseline"/>
        <w:rPr>
          <w:color w:val="111113"/>
          <w:sz w:val="22"/>
          <w:szCs w:val="22"/>
        </w:rPr>
      </w:pPr>
      <w:r w:rsidRPr="007D3F46">
        <w:rPr>
          <w:color w:val="111113"/>
          <w:sz w:val="22"/>
          <w:szCs w:val="22"/>
        </w:rPr>
        <w:t xml:space="preserve">La estigmatización y rechazo por haber sufrido de coronavirus es una de las consecuencias que decenas de migrantes hispanos, incluidos muchos guatemaltecos, atraviesan en Los Ángeles, California, condado donde vive la mayor cantidad de connacionales en EE. UU., aproximadamente un millón 200 mil. </w:t>
      </w:r>
    </w:p>
    <w:p w14:paraId="3BAD78A1" w14:textId="77777777" w:rsidR="007D3F46" w:rsidRPr="007D3F46" w:rsidRDefault="007D3F46" w:rsidP="007D3F46">
      <w:pPr>
        <w:pStyle w:val="NormalWeb"/>
        <w:shd w:val="clear" w:color="auto" w:fill="FFFFFF"/>
        <w:spacing w:before="0" w:beforeAutospacing="0" w:after="0" w:afterAutospacing="0"/>
        <w:textAlignment w:val="baseline"/>
        <w:rPr>
          <w:color w:val="111113"/>
          <w:sz w:val="22"/>
          <w:szCs w:val="22"/>
        </w:rPr>
      </w:pPr>
    </w:p>
    <w:p w14:paraId="3CE1E22F" w14:textId="77777777" w:rsidR="007D3F46" w:rsidRPr="007D3F46" w:rsidRDefault="007D3F46" w:rsidP="007D3F46">
      <w:pPr>
        <w:pStyle w:val="NormalWeb"/>
        <w:shd w:val="clear" w:color="auto" w:fill="FFFFFF"/>
        <w:spacing w:before="0" w:beforeAutospacing="0" w:after="0" w:afterAutospacing="0"/>
        <w:textAlignment w:val="baseline"/>
        <w:rPr>
          <w:color w:val="111113"/>
          <w:sz w:val="22"/>
          <w:szCs w:val="22"/>
        </w:rPr>
      </w:pPr>
      <w:r w:rsidRPr="007D3F46">
        <w:rPr>
          <w:color w:val="111113"/>
          <w:sz w:val="22"/>
          <w:szCs w:val="22"/>
        </w:rPr>
        <w:t>Esta actitud incluso se ve entre familias que han llegado a echar de sus casas a sus parientes que han adquirido la enfermedad y que ya se han recuperado.</w:t>
      </w:r>
    </w:p>
    <w:p w14:paraId="3D77FA62" w14:textId="77777777" w:rsidR="007D3F46" w:rsidRPr="007D3F46" w:rsidRDefault="007D3F46" w:rsidP="007D3F46">
      <w:pPr>
        <w:pStyle w:val="NormalWeb"/>
        <w:shd w:val="clear" w:color="auto" w:fill="FFFFFF"/>
        <w:spacing w:before="0" w:beforeAutospacing="0" w:after="0" w:afterAutospacing="0"/>
        <w:textAlignment w:val="baseline"/>
        <w:rPr>
          <w:color w:val="111113"/>
          <w:sz w:val="22"/>
          <w:szCs w:val="22"/>
        </w:rPr>
      </w:pPr>
    </w:p>
    <w:p w14:paraId="40AEFD91" w14:textId="3FBC7F9A" w:rsidR="007D3F46" w:rsidRPr="007D3F46" w:rsidRDefault="007D3F46" w:rsidP="007D3F46">
      <w:pPr>
        <w:pStyle w:val="NormalWeb"/>
        <w:shd w:val="clear" w:color="auto" w:fill="FFFFFF"/>
        <w:spacing w:before="0" w:beforeAutospacing="0" w:after="0" w:afterAutospacing="0"/>
        <w:textAlignment w:val="baseline"/>
        <w:rPr>
          <w:color w:val="111113"/>
          <w:sz w:val="22"/>
          <w:szCs w:val="22"/>
        </w:rPr>
      </w:pPr>
      <w:r w:rsidRPr="007D3F46">
        <w:rPr>
          <w:color w:val="111113"/>
          <w:sz w:val="22"/>
          <w:szCs w:val="22"/>
        </w:rPr>
        <w:t>Ese fue el caso dos guatemaltecos originarios de Totonicapán, que se enfermaron de covid-19 al punto que necesitaron asistencia hospitalaria. El primero de ellos es Josué, tiene 35 años y siete y medio de vivir en EE. UU.</w:t>
      </w:r>
    </w:p>
    <w:p w14:paraId="3A947F72" w14:textId="77777777" w:rsidR="007D3F46" w:rsidRPr="007D3F46" w:rsidRDefault="007D3F46" w:rsidP="007D3F46">
      <w:pPr>
        <w:pStyle w:val="NormalWeb"/>
        <w:shd w:val="clear" w:color="auto" w:fill="FFFFFF"/>
        <w:spacing w:before="0" w:beforeAutospacing="0" w:after="0" w:afterAutospacing="0"/>
        <w:textAlignment w:val="baseline"/>
        <w:rPr>
          <w:color w:val="111113"/>
          <w:sz w:val="22"/>
          <w:szCs w:val="22"/>
        </w:rPr>
      </w:pPr>
    </w:p>
    <w:p w14:paraId="6CE9045F" w14:textId="0EA728A9" w:rsidR="007D3F46" w:rsidRPr="007D3F46" w:rsidRDefault="007D3F46" w:rsidP="007D3F46">
      <w:pPr>
        <w:pStyle w:val="NormalWeb"/>
        <w:shd w:val="clear" w:color="auto" w:fill="FFFFFF"/>
        <w:spacing w:before="0" w:beforeAutospacing="0" w:after="0" w:afterAutospacing="0"/>
        <w:textAlignment w:val="baseline"/>
        <w:rPr>
          <w:color w:val="111113"/>
          <w:sz w:val="22"/>
          <w:szCs w:val="22"/>
        </w:rPr>
      </w:pPr>
      <w:r w:rsidRPr="007D3F46">
        <w:rPr>
          <w:color w:val="111113"/>
          <w:sz w:val="22"/>
          <w:szCs w:val="22"/>
        </w:rPr>
        <w:lastRenderedPageBreak/>
        <w:t>El segundo, Ismael. De 45 años y casi de 20 de haber migrado a aquel país. Ambos vivían con sus familias en el condado conocido como La Pequeña Centroamérica, un populoso barrio de Los Ángeles, donde abundan las familias guatemaltecas.</w:t>
      </w:r>
    </w:p>
    <w:p w14:paraId="3DCF8C2C" w14:textId="77777777" w:rsidR="007D3F46" w:rsidRPr="007D3F46" w:rsidRDefault="007D3F46" w:rsidP="007D3F46">
      <w:pPr>
        <w:pStyle w:val="NormalWeb"/>
        <w:shd w:val="clear" w:color="auto" w:fill="FFFFFF"/>
        <w:spacing w:before="0" w:beforeAutospacing="0" w:after="0" w:afterAutospacing="0"/>
        <w:textAlignment w:val="baseline"/>
        <w:rPr>
          <w:color w:val="111113"/>
          <w:sz w:val="22"/>
          <w:szCs w:val="22"/>
        </w:rPr>
      </w:pPr>
    </w:p>
    <w:p w14:paraId="53100291" w14:textId="62F1AF90" w:rsidR="007D3F46" w:rsidRPr="007D3F46" w:rsidRDefault="007D3F46" w:rsidP="007D3F46">
      <w:pPr>
        <w:pStyle w:val="NormalWeb"/>
        <w:shd w:val="clear" w:color="auto" w:fill="FFFFFF"/>
        <w:spacing w:before="0" w:beforeAutospacing="0" w:after="360" w:afterAutospacing="0"/>
        <w:textAlignment w:val="baseline"/>
        <w:rPr>
          <w:color w:val="111113"/>
          <w:sz w:val="22"/>
          <w:szCs w:val="22"/>
        </w:rPr>
      </w:pPr>
      <w:r w:rsidRPr="007D3F46">
        <w:rPr>
          <w:color w:val="111113"/>
          <w:sz w:val="22"/>
          <w:szCs w:val="22"/>
        </w:rPr>
        <w:t>“Estas pobres personas entraron en depresión. Sus propios hermanos les cerraron las puertas, sienten que la sociedad los está rechazando y lloran de la decepción y tristeza por la reacción de sus familias”, contó Wálter Batres, presidente de la Red Migrante Guatemalteca (RMG), grupo que ha dado acompañamiento a los connacionales y les ha asistido con lo básico puesto que ahora que están en la última fase de su recuperación aún no pueden trabajar.</w:t>
      </w:r>
    </w:p>
    <w:p w14:paraId="283F6286" w14:textId="77777777" w:rsidR="007D3F46" w:rsidRPr="007D3F46" w:rsidRDefault="007D3F46" w:rsidP="007D3F46">
      <w:pPr>
        <w:spacing w:line="240" w:lineRule="auto"/>
        <w:rPr>
          <w:rFonts w:ascii="Times New Roman" w:hAnsi="Times New Roman" w:cs="Times New Roman"/>
          <w:b/>
        </w:rPr>
      </w:pPr>
      <w:r w:rsidRPr="007D3F46">
        <w:rPr>
          <w:rFonts w:ascii="Times New Roman" w:hAnsi="Times New Roman" w:cs="Times New Roman"/>
          <w:b/>
        </w:rPr>
        <w:t>Aportes</w:t>
      </w:r>
    </w:p>
    <w:p w14:paraId="586D1752" w14:textId="392ADE1B" w:rsidR="007D3F46" w:rsidRPr="007D3F46" w:rsidRDefault="007D3F46" w:rsidP="007D3F46">
      <w:pPr>
        <w:pStyle w:val="NormalWeb"/>
        <w:shd w:val="clear" w:color="auto" w:fill="FFFFFF"/>
        <w:spacing w:before="0" w:beforeAutospacing="0" w:after="360" w:afterAutospacing="0"/>
        <w:textAlignment w:val="baseline"/>
        <w:rPr>
          <w:color w:val="111113"/>
          <w:sz w:val="22"/>
          <w:szCs w:val="22"/>
        </w:rPr>
      </w:pPr>
      <w:r w:rsidRPr="007D3F46">
        <w:rPr>
          <w:color w:val="111113"/>
          <w:sz w:val="22"/>
          <w:szCs w:val="22"/>
        </w:rPr>
        <w:t>Los guatemaltecos de este grupo han aportado desde US$5 hasta US$20 para pagar la habitación de un sencillo hotel a sus compatriotas; además, les llevan víveres para que puedan pasar estos días.</w:t>
      </w:r>
    </w:p>
    <w:p w14:paraId="6C248A51" w14:textId="77777777" w:rsidR="007D3F46" w:rsidRPr="007D3F46" w:rsidRDefault="007D3F46" w:rsidP="007D3F46">
      <w:pPr>
        <w:pStyle w:val="NormalWeb"/>
        <w:shd w:val="clear" w:color="auto" w:fill="FFFFFF"/>
        <w:spacing w:before="0" w:beforeAutospacing="0" w:after="360" w:afterAutospacing="0"/>
        <w:textAlignment w:val="baseline"/>
        <w:rPr>
          <w:color w:val="111113"/>
          <w:sz w:val="22"/>
          <w:szCs w:val="22"/>
        </w:rPr>
      </w:pPr>
      <w:r w:rsidRPr="007D3F46">
        <w:rPr>
          <w:color w:val="111113"/>
          <w:sz w:val="22"/>
          <w:szCs w:val="22"/>
        </w:rPr>
        <w:t>“La trabajadora social del hospital trató de convencer a las familias de que ya no eran contagiosos, que solo necesitan un lugar para recuperarse, pero no quisieron. Josué les dijo que aunque sea su ropa iba a sacar de la casa, y ni eso le permitieron”, narró Batres.</w:t>
      </w:r>
    </w:p>
    <w:p w14:paraId="50DB23FC" w14:textId="77777777" w:rsidR="007D3F46" w:rsidRPr="007D3F46" w:rsidRDefault="007D3F46" w:rsidP="007D3F46">
      <w:pPr>
        <w:pStyle w:val="NormalWeb"/>
        <w:shd w:val="clear" w:color="auto" w:fill="FFFFFF"/>
        <w:spacing w:before="0" w:beforeAutospacing="0" w:after="360" w:afterAutospacing="0"/>
        <w:textAlignment w:val="baseline"/>
        <w:rPr>
          <w:color w:val="111113"/>
          <w:sz w:val="22"/>
          <w:szCs w:val="22"/>
        </w:rPr>
      </w:pPr>
      <w:r w:rsidRPr="007D3F46">
        <w:rPr>
          <w:color w:val="111113"/>
          <w:sz w:val="22"/>
          <w:szCs w:val="22"/>
        </w:rPr>
        <w:t>El miedo de la familia llegó al extremo que le cambiaron la chapa a las puertas para que Josué no pudiera entrar y tampoco le dieron un centavo para que tratara de sobrevivir fuera de casa, añadió el dirigente de la RMG.</w:t>
      </w:r>
    </w:p>
    <w:p w14:paraId="02005D62" w14:textId="77777777" w:rsidR="007D3F46" w:rsidRPr="007D3F46" w:rsidRDefault="007D3F46" w:rsidP="007D3F46">
      <w:pPr>
        <w:pStyle w:val="NormalWeb"/>
        <w:shd w:val="clear" w:color="auto" w:fill="FFFFFF"/>
        <w:spacing w:before="0" w:beforeAutospacing="0" w:after="360" w:afterAutospacing="0"/>
        <w:textAlignment w:val="baseline"/>
        <w:rPr>
          <w:color w:val="111113"/>
          <w:sz w:val="22"/>
          <w:szCs w:val="22"/>
        </w:rPr>
      </w:pPr>
      <w:r w:rsidRPr="007D3F46">
        <w:rPr>
          <w:color w:val="111113"/>
          <w:sz w:val="22"/>
          <w:szCs w:val="22"/>
        </w:rPr>
        <w:t>En cuanto a Ismael, su situación no ha sido mejor. Hasta antes de enfermarse trabajaba en una fábrica, justamente haciendo mascarillas; sin embargo, no sabe si ahí se contagió puesto que también usaba el transporte público, que en Los Ángeles no se ha suspendido.</w:t>
      </w:r>
    </w:p>
    <w:p w14:paraId="630B1C1E" w14:textId="77777777" w:rsidR="007D3F46" w:rsidRPr="007D3F46" w:rsidRDefault="007D3F46" w:rsidP="007D3F46">
      <w:pPr>
        <w:pStyle w:val="NormalWeb"/>
        <w:shd w:val="clear" w:color="auto" w:fill="FFFFFF"/>
        <w:spacing w:before="0" w:beforeAutospacing="0" w:after="360" w:afterAutospacing="0"/>
        <w:textAlignment w:val="baseline"/>
        <w:rPr>
          <w:color w:val="111113"/>
          <w:sz w:val="22"/>
          <w:szCs w:val="22"/>
        </w:rPr>
      </w:pPr>
      <w:r w:rsidRPr="007D3F46">
        <w:rPr>
          <w:color w:val="111113"/>
          <w:sz w:val="22"/>
          <w:szCs w:val="22"/>
        </w:rPr>
        <w:t>Tampoco ha tenido el soporte de su familia en los días de su recuperación y solo, en su cuarto de hotel, se llena de ansiedad cuando recuerda las noches de desesperación, dolor, falta de respiración y hasta alucinaciones que le provocó el covid-19.</w:t>
      </w:r>
    </w:p>
    <w:p w14:paraId="5F7AE8DE" w14:textId="1AEA99E8" w:rsidR="007D3F46" w:rsidRPr="007D3F46" w:rsidRDefault="007D3F46" w:rsidP="007D3F46">
      <w:pPr>
        <w:ind w:left="4956"/>
        <w:rPr>
          <w:b/>
        </w:rPr>
      </w:pPr>
      <w:r w:rsidRPr="007D3F46">
        <w:rPr>
          <w:b/>
        </w:rPr>
        <w:t>Cifra</w:t>
      </w:r>
    </w:p>
    <w:p w14:paraId="17E28476" w14:textId="2D607F5F" w:rsidR="007D3F46" w:rsidRPr="007D3F46" w:rsidRDefault="007D3F46" w:rsidP="007D3F46">
      <w:pPr>
        <w:pStyle w:val="Ttulo6"/>
        <w:shd w:val="clear" w:color="auto" w:fill="FFFFFF"/>
        <w:spacing w:before="0" w:line="240" w:lineRule="auto"/>
        <w:ind w:left="4956"/>
        <w:textAlignment w:val="baseline"/>
        <w:rPr>
          <w:rFonts w:ascii="Times New Roman" w:hAnsi="Times New Roman" w:cs="Times New Roman"/>
          <w:color w:val="757575"/>
          <w:lang w:val="es-ES"/>
        </w:rPr>
      </w:pPr>
      <w:r w:rsidRPr="007D3F46">
        <w:rPr>
          <w:rFonts w:ascii="Times New Roman" w:hAnsi="Times New Roman" w:cs="Times New Roman"/>
          <w:color w:val="757575"/>
          <w:lang w:val="es-ES"/>
        </w:rPr>
        <w:t>1 millones 200 mil guatemaltecos se calcula que viven en Los Ángeles, California. </w:t>
      </w:r>
    </w:p>
    <w:p w14:paraId="224D21DE" w14:textId="7F2A6145" w:rsidR="007D3F46" w:rsidRPr="007D3F46" w:rsidRDefault="007D3F46" w:rsidP="007D3F46">
      <w:pPr>
        <w:pStyle w:val="NormalWeb"/>
        <w:shd w:val="clear" w:color="auto" w:fill="FFFFFF"/>
        <w:spacing w:before="0" w:beforeAutospacing="0" w:after="360" w:afterAutospacing="0"/>
        <w:textAlignment w:val="baseline"/>
        <w:rPr>
          <w:color w:val="111113"/>
          <w:sz w:val="22"/>
          <w:szCs w:val="22"/>
        </w:rPr>
      </w:pPr>
      <w:r w:rsidRPr="007D3F46">
        <w:rPr>
          <w:color w:val="111113"/>
          <w:sz w:val="22"/>
          <w:szCs w:val="22"/>
        </w:rPr>
        <w:t>Batres señaló que muchas familias hispanas “tal vez por ignorancia” han optado por que sus seres queridos que se han enfermado pasen el día en garajes, tiendas de campaña e incluso dentro de sus vehículos.</w:t>
      </w:r>
    </w:p>
    <w:p w14:paraId="0418F6B4" w14:textId="77777777" w:rsidR="007D3F46" w:rsidRPr="007D3F46" w:rsidRDefault="007D3F46" w:rsidP="007D3F46">
      <w:pPr>
        <w:spacing w:line="240" w:lineRule="auto"/>
        <w:rPr>
          <w:rFonts w:ascii="Times New Roman" w:hAnsi="Times New Roman" w:cs="Times New Roman"/>
          <w:b/>
        </w:rPr>
      </w:pPr>
      <w:r w:rsidRPr="007D3F46">
        <w:rPr>
          <w:rFonts w:ascii="Times New Roman" w:hAnsi="Times New Roman" w:cs="Times New Roman"/>
          <w:b/>
        </w:rPr>
        <w:t>Discriminación</w:t>
      </w:r>
    </w:p>
    <w:p w14:paraId="4CBCFB95" w14:textId="77777777" w:rsidR="007D3F46" w:rsidRPr="007D3F46" w:rsidRDefault="007D3F46" w:rsidP="007D3F46">
      <w:pPr>
        <w:pStyle w:val="NormalWeb"/>
        <w:shd w:val="clear" w:color="auto" w:fill="FFFFFF"/>
        <w:spacing w:before="0" w:beforeAutospacing="0" w:after="360" w:afterAutospacing="0"/>
        <w:textAlignment w:val="baseline"/>
        <w:rPr>
          <w:color w:val="111113"/>
          <w:sz w:val="22"/>
          <w:szCs w:val="22"/>
        </w:rPr>
      </w:pPr>
      <w:r w:rsidRPr="007D3F46">
        <w:rPr>
          <w:color w:val="111113"/>
          <w:sz w:val="22"/>
          <w:szCs w:val="22"/>
        </w:rPr>
        <w:t>Ángel Córdoba es un guatemalteco que pertenece a No te dejes, organización pro migrante que trabaja en Los Ángeles.</w:t>
      </w:r>
    </w:p>
    <w:p w14:paraId="090C52B5" w14:textId="77777777" w:rsidR="007D3F46" w:rsidRPr="007D3F46" w:rsidRDefault="007D3F46" w:rsidP="007D3F46">
      <w:pPr>
        <w:pStyle w:val="NormalWeb"/>
        <w:shd w:val="clear" w:color="auto" w:fill="FFFFFF"/>
        <w:spacing w:before="0" w:beforeAutospacing="0" w:after="360" w:afterAutospacing="0"/>
        <w:textAlignment w:val="baseline"/>
        <w:rPr>
          <w:color w:val="111113"/>
          <w:sz w:val="22"/>
          <w:szCs w:val="22"/>
        </w:rPr>
      </w:pPr>
      <w:r w:rsidRPr="007D3F46">
        <w:rPr>
          <w:color w:val="111113"/>
          <w:sz w:val="22"/>
          <w:szCs w:val="22"/>
        </w:rPr>
        <w:t>Coincide en que la estigmatización es un efecto colateral para aquellos que han sido víctimas del coronavirus lo que, incluso, ha llevado a episodios de violencia, como el ocurrido el pasado miércoles 3 de junio, cuando un grupo de personas expulsó a golpes a un hombre cuando notaron que había estornudado varias veces.</w:t>
      </w:r>
    </w:p>
    <w:p w14:paraId="38CD997C" w14:textId="77777777" w:rsidR="007D3F46" w:rsidRPr="007D3F46" w:rsidRDefault="007D3F46" w:rsidP="007D3F46">
      <w:pPr>
        <w:pStyle w:val="NormalWeb"/>
        <w:shd w:val="clear" w:color="auto" w:fill="FFFFFF"/>
        <w:spacing w:before="0" w:beforeAutospacing="0" w:after="360" w:afterAutospacing="0"/>
        <w:textAlignment w:val="baseline"/>
        <w:rPr>
          <w:color w:val="111113"/>
          <w:sz w:val="22"/>
          <w:szCs w:val="22"/>
        </w:rPr>
      </w:pPr>
      <w:r w:rsidRPr="007D3F46">
        <w:rPr>
          <w:color w:val="111113"/>
          <w:sz w:val="22"/>
          <w:szCs w:val="22"/>
        </w:rPr>
        <w:lastRenderedPageBreak/>
        <w:t>Creían que era covid-19, pero se trataba de una gripe, como las que suelen tener muchos californianos en esta época del año, subraya Córdoba.</w:t>
      </w:r>
    </w:p>
    <w:p w14:paraId="289DE0AB" w14:textId="1B865999" w:rsidR="007D3F46" w:rsidRPr="007D3F46" w:rsidRDefault="007D3F46" w:rsidP="007D3F46">
      <w:pPr>
        <w:pStyle w:val="NormalWeb"/>
        <w:shd w:val="clear" w:color="auto" w:fill="FFFFFF"/>
        <w:spacing w:before="0" w:beforeAutospacing="0" w:after="360" w:afterAutospacing="0"/>
        <w:textAlignment w:val="baseline"/>
        <w:rPr>
          <w:color w:val="111113"/>
          <w:sz w:val="22"/>
          <w:szCs w:val="22"/>
        </w:rPr>
      </w:pPr>
      <w:r w:rsidRPr="007D3F46">
        <w:rPr>
          <w:color w:val="111113"/>
          <w:sz w:val="22"/>
          <w:szCs w:val="22"/>
        </w:rPr>
        <w:t>En La Pequeña Centroamérica también se dio el caso de una persona en situación de calle que dio positivo al coronavirus y cuando los habitantes se enteraron lo forzaron a irse a otro lugar a mendigar.</w:t>
      </w:r>
    </w:p>
    <w:p w14:paraId="4BC0BB9D" w14:textId="77777777" w:rsidR="007D3F46" w:rsidRPr="007D3F46" w:rsidRDefault="007D3F46" w:rsidP="007D3F46">
      <w:pPr>
        <w:pStyle w:val="NormalWeb"/>
        <w:shd w:val="clear" w:color="auto" w:fill="FFFFFF"/>
        <w:spacing w:before="0" w:beforeAutospacing="0" w:after="360" w:afterAutospacing="0"/>
        <w:textAlignment w:val="baseline"/>
        <w:rPr>
          <w:color w:val="111113"/>
          <w:sz w:val="22"/>
          <w:szCs w:val="22"/>
        </w:rPr>
      </w:pPr>
      <w:r w:rsidRPr="007D3F46">
        <w:rPr>
          <w:color w:val="111113"/>
          <w:sz w:val="22"/>
          <w:szCs w:val="22"/>
        </w:rPr>
        <w:t>Córdoba lamenta que esta situación también se ha prestado para fomentar la discriminación de los propios hispanos hacia personas de su misma raza, de esa cuenta hay un incremento de la tendencia a negarse a prestar servicios o acceso a compras a ciertos clientes bajo la regulación estatal que permite a un negocio reservarse el derecho de admisión.</w:t>
      </w:r>
    </w:p>
    <w:p w14:paraId="3BEA586B" w14:textId="77777777" w:rsidR="007D3F46" w:rsidRPr="007D3F46" w:rsidRDefault="007D3F46" w:rsidP="007D3F46">
      <w:pPr>
        <w:pStyle w:val="NormalWeb"/>
        <w:shd w:val="clear" w:color="auto" w:fill="FFFFFF"/>
        <w:spacing w:before="0" w:beforeAutospacing="0" w:after="360" w:afterAutospacing="0"/>
        <w:textAlignment w:val="baseline"/>
        <w:rPr>
          <w:color w:val="111113"/>
          <w:sz w:val="22"/>
          <w:szCs w:val="22"/>
        </w:rPr>
      </w:pPr>
      <w:r w:rsidRPr="007D3F46">
        <w:rPr>
          <w:color w:val="111113"/>
          <w:sz w:val="22"/>
          <w:szCs w:val="22"/>
        </w:rPr>
        <w:t>“Ha habido casos en los que las cosas se salen de control porque hay como una paranoia colectiva”, reconoce.</w:t>
      </w:r>
    </w:p>
    <w:p w14:paraId="284EC74E" w14:textId="77777777" w:rsidR="007D3F46" w:rsidRPr="007D3F46" w:rsidRDefault="007D3F46" w:rsidP="007D3F46">
      <w:pPr>
        <w:spacing w:line="240" w:lineRule="auto"/>
        <w:rPr>
          <w:rFonts w:ascii="Times New Roman" w:hAnsi="Times New Roman" w:cs="Times New Roman"/>
          <w:b/>
        </w:rPr>
      </w:pPr>
      <w:r w:rsidRPr="007D3F46">
        <w:rPr>
          <w:rFonts w:ascii="Times New Roman" w:hAnsi="Times New Roman" w:cs="Times New Roman"/>
          <w:b/>
        </w:rPr>
        <w:t>Cuidado especial</w:t>
      </w:r>
    </w:p>
    <w:p w14:paraId="7140CB48" w14:textId="77777777" w:rsidR="007D3F46" w:rsidRPr="007D3F46" w:rsidRDefault="007D3F46" w:rsidP="007D3F46">
      <w:pPr>
        <w:pStyle w:val="NormalWeb"/>
        <w:shd w:val="clear" w:color="auto" w:fill="FFFFFF"/>
        <w:spacing w:before="0" w:beforeAutospacing="0" w:after="360" w:afterAutospacing="0"/>
        <w:textAlignment w:val="baseline"/>
        <w:rPr>
          <w:color w:val="111113"/>
          <w:sz w:val="22"/>
          <w:szCs w:val="22"/>
        </w:rPr>
      </w:pPr>
      <w:r w:rsidRPr="007D3F46">
        <w:rPr>
          <w:color w:val="111113"/>
          <w:sz w:val="22"/>
          <w:szCs w:val="22"/>
        </w:rPr>
        <w:t>La Organización Mundial de la Salud (OMS) informó en marzo pasado que un paciente recuperado de coronavirus puede transmitir la enfermedad, pero esto no significa que no puedan estar en casa. Al contrario, estas personas requieren de cuidados especiales que en todo momento deben estar a cargo de personas no vulnerables.</w:t>
      </w:r>
    </w:p>
    <w:p w14:paraId="5DC38217" w14:textId="77777777" w:rsidR="007D3F46" w:rsidRPr="007D3F46" w:rsidRDefault="007D3F46" w:rsidP="007D3F46">
      <w:pPr>
        <w:pStyle w:val="NormalWeb"/>
        <w:shd w:val="clear" w:color="auto" w:fill="FFFFFF"/>
        <w:spacing w:before="0" w:beforeAutospacing="0" w:after="360" w:afterAutospacing="0"/>
        <w:textAlignment w:val="baseline"/>
        <w:rPr>
          <w:color w:val="111113"/>
          <w:sz w:val="22"/>
          <w:szCs w:val="22"/>
        </w:rPr>
      </w:pPr>
      <w:r w:rsidRPr="007D3F46">
        <w:rPr>
          <w:color w:val="111113"/>
          <w:sz w:val="22"/>
          <w:szCs w:val="22"/>
        </w:rPr>
        <w:t>El aislamiento, recomienda la OMS, debe seguir 15 días después de que el paciente dejó de sentir síntomas. Quienes los cuidan deben poner especial cuidado en lavarse muy bien las manos después de haber tenido contacto con el paciente recuperado, y ambos deben usar mascarilla.</w:t>
      </w:r>
    </w:p>
    <w:p w14:paraId="30628CCA" w14:textId="77777777" w:rsidR="007D3F46" w:rsidRPr="007D3F46" w:rsidRDefault="007D3F46" w:rsidP="007D3F46">
      <w:pPr>
        <w:pStyle w:val="NormalWeb"/>
        <w:shd w:val="clear" w:color="auto" w:fill="FFFFFF"/>
        <w:spacing w:before="0" w:beforeAutospacing="0" w:after="360" w:afterAutospacing="0"/>
        <w:textAlignment w:val="baseline"/>
        <w:rPr>
          <w:color w:val="111113"/>
          <w:sz w:val="22"/>
          <w:szCs w:val="22"/>
        </w:rPr>
      </w:pPr>
      <w:r w:rsidRPr="007D3F46">
        <w:rPr>
          <w:color w:val="111113"/>
          <w:sz w:val="22"/>
          <w:szCs w:val="22"/>
        </w:rPr>
        <w:t>Los pacientes que al enfermarse se agravaron deberán guardar reposo después de ser dados de alta del hospital, por las secuelas que puede dejar el virus en los pulmones.</w:t>
      </w:r>
    </w:p>
    <w:p w14:paraId="5A4F9F66" w14:textId="77777777" w:rsidR="007D3F46" w:rsidRPr="007D3F46" w:rsidRDefault="007D3F46" w:rsidP="007D3F46">
      <w:pPr>
        <w:spacing w:line="240" w:lineRule="auto"/>
        <w:rPr>
          <w:rFonts w:ascii="Times New Roman" w:hAnsi="Times New Roman" w:cs="Times New Roman"/>
          <w:b/>
        </w:rPr>
      </w:pPr>
      <w:r w:rsidRPr="007D3F46">
        <w:rPr>
          <w:rFonts w:ascii="Times New Roman" w:hAnsi="Times New Roman" w:cs="Times New Roman"/>
          <w:b/>
        </w:rPr>
        <w:t>Temen brote</w:t>
      </w:r>
    </w:p>
    <w:p w14:paraId="56627C6B" w14:textId="06BDFAA5" w:rsidR="007D3F46" w:rsidRPr="007D3F46" w:rsidRDefault="007D3F46" w:rsidP="007D3F46">
      <w:pPr>
        <w:pStyle w:val="NormalWeb"/>
        <w:shd w:val="clear" w:color="auto" w:fill="FFFFFF"/>
        <w:spacing w:before="0" w:beforeAutospacing="0" w:after="360" w:afterAutospacing="0"/>
        <w:textAlignment w:val="baseline"/>
        <w:rPr>
          <w:color w:val="111113"/>
          <w:sz w:val="22"/>
          <w:szCs w:val="22"/>
        </w:rPr>
      </w:pPr>
      <w:r w:rsidRPr="007D3F46">
        <w:rPr>
          <w:color w:val="111113"/>
          <w:sz w:val="22"/>
          <w:szCs w:val="22"/>
        </w:rPr>
        <w:t>Los Ángeles, sin embargo, es una ciudad de contrastes, y en este caso, el miedo que sienten ciertas familias de La Pequeña Centroamérica difiere mucho de otros  que han tomado pocas precauciones ante la enfermedad, lo cual hace temer que en corto tiempo habrá un brote significativo de casos.</w:t>
      </w:r>
    </w:p>
    <w:p w14:paraId="1B4C03FE" w14:textId="77777777" w:rsidR="007D3F46" w:rsidRPr="007D3F46" w:rsidRDefault="007D3F46" w:rsidP="007D3F46">
      <w:pPr>
        <w:pStyle w:val="NormalWeb"/>
        <w:shd w:val="clear" w:color="auto" w:fill="FFFFFF"/>
        <w:spacing w:before="0" w:beforeAutospacing="0" w:after="360" w:afterAutospacing="0"/>
        <w:textAlignment w:val="baseline"/>
        <w:rPr>
          <w:color w:val="111113"/>
          <w:sz w:val="22"/>
          <w:szCs w:val="22"/>
        </w:rPr>
      </w:pPr>
      <w:r w:rsidRPr="007D3F46">
        <w:rPr>
          <w:color w:val="111113"/>
          <w:sz w:val="22"/>
          <w:szCs w:val="22"/>
        </w:rPr>
        <w:t>“En el área donde hay más centroamericanos se ve mucha gente ignorando las recomendaciones de protección y distanciamiento”, aseguró Córdoba, para quien en estos lugares se distinguen dos tipos de personas: aquellos que ven el riesgo de perder su vida con la enfermedad y toman medidas extremas y otros que pareciera no preocuparles el contagio.</w:t>
      </w:r>
    </w:p>
    <w:p w14:paraId="4E41E90F" w14:textId="77777777" w:rsidR="007D3F46" w:rsidRPr="007D3F46" w:rsidRDefault="007D3F46" w:rsidP="007D3F46">
      <w:pPr>
        <w:pStyle w:val="NormalWeb"/>
        <w:shd w:val="clear" w:color="auto" w:fill="FFFFFF"/>
        <w:spacing w:before="0" w:beforeAutospacing="0" w:after="360" w:afterAutospacing="0"/>
        <w:textAlignment w:val="baseline"/>
        <w:rPr>
          <w:color w:val="111113"/>
          <w:sz w:val="22"/>
          <w:szCs w:val="22"/>
        </w:rPr>
      </w:pPr>
      <w:r w:rsidRPr="007D3F46">
        <w:rPr>
          <w:color w:val="111113"/>
          <w:sz w:val="22"/>
          <w:szCs w:val="22"/>
        </w:rPr>
        <w:t>En La Pequeña Centroamérica, un complejo habitacional de unos cuatro kilómetros cuadrados, hay pequeños apartamentos donde se concentra hasta cinco personas para no gastar, y tener más dinero para enviar a sus familiares en Guatemala. Esto es otro factor que podría multiplicar el virus, sumado a que muchos de estos migrantes ni siquiera terminaron la primaria y no ponen en práctica las medidas de higiene.</w:t>
      </w:r>
    </w:p>
    <w:p w14:paraId="5196D0B8" w14:textId="77777777" w:rsidR="007D3F46" w:rsidRPr="007D3F46" w:rsidRDefault="007D3F46" w:rsidP="007D3F46">
      <w:pPr>
        <w:pStyle w:val="NormalWeb"/>
        <w:shd w:val="clear" w:color="auto" w:fill="FFFFFF"/>
        <w:spacing w:before="0" w:beforeAutospacing="0" w:after="360" w:afterAutospacing="0"/>
        <w:textAlignment w:val="baseline"/>
        <w:rPr>
          <w:color w:val="111113"/>
          <w:sz w:val="22"/>
          <w:szCs w:val="22"/>
        </w:rPr>
      </w:pPr>
      <w:r w:rsidRPr="007D3F46">
        <w:rPr>
          <w:color w:val="111113"/>
          <w:sz w:val="22"/>
          <w:szCs w:val="22"/>
        </w:rPr>
        <w:t xml:space="preserve">Batres dice que en esta área es común que no se respete el toque de queda o ver personas jugando partidos de futbol o basquetbol a pesar de los riesgos de contagio. “A algunos no les dará síntomas o tendrán </w:t>
      </w:r>
      <w:r w:rsidRPr="007D3F46">
        <w:rPr>
          <w:color w:val="111113"/>
          <w:sz w:val="22"/>
          <w:szCs w:val="22"/>
        </w:rPr>
        <w:lastRenderedPageBreak/>
        <w:t>síntomas leves y seguirán trabajando”, señala el migrante guatemalteco lo que le hace temer un aumento de contagios.</w:t>
      </w:r>
    </w:p>
    <w:p w14:paraId="5425D0A5" w14:textId="22395484" w:rsidR="00BE681D" w:rsidRDefault="00BE681D" w:rsidP="00BE681D">
      <w:pPr>
        <w:pStyle w:val="Ttulo2"/>
        <w:rPr>
          <w:sz w:val="48"/>
          <w:szCs w:val="48"/>
        </w:rPr>
      </w:pPr>
      <w:bookmarkStart w:id="28" w:name="_Toc58226392"/>
      <w:r>
        <w:t>Coronavirus en Florida</w:t>
      </w:r>
      <w:r w:rsidRPr="00BE681D">
        <w:t>: unos 30 niños de comunidad guatemalt</w:t>
      </w:r>
      <w:r>
        <w:t>eca tiene coronavirus</w:t>
      </w:r>
      <w:bookmarkEnd w:id="28"/>
    </w:p>
    <w:p w14:paraId="13D85740" w14:textId="77777777" w:rsidR="00BE681D" w:rsidRDefault="00650961" w:rsidP="00BE681D">
      <w:pPr>
        <w:pStyle w:val="NormalWeb"/>
        <w:spacing w:before="0" w:beforeAutospacing="0" w:after="0" w:afterAutospacing="0"/>
        <w:textAlignment w:val="baseline"/>
      </w:pPr>
      <w:hyperlink r:id="rId81" w:history="1">
        <w:r w:rsidR="00BE681D">
          <w:rPr>
            <w:rStyle w:val="Hipervnculo"/>
          </w:rPr>
          <w:t>https://www.prensalibre.com/guatemala/comunitario/coronavirus-en-estados-unidos-unos-30-ninos-de-comunidad-guatemalteca-tiene-coronavirus-en-florida/</w:t>
        </w:r>
      </w:hyperlink>
    </w:p>
    <w:p w14:paraId="3AED2BF8" w14:textId="77777777" w:rsidR="00BE681D" w:rsidRDefault="00BE681D" w:rsidP="00BE681D">
      <w:pPr>
        <w:pStyle w:val="NormalWeb"/>
        <w:spacing w:before="0" w:beforeAutospacing="0" w:after="0" w:afterAutospacing="0"/>
        <w:textAlignment w:val="baseline"/>
        <w:rPr>
          <w:color w:val="757575"/>
          <w:spacing w:val="-8"/>
          <w:sz w:val="30"/>
          <w:szCs w:val="30"/>
        </w:rPr>
      </w:pPr>
    </w:p>
    <w:p w14:paraId="49C22966" w14:textId="1F8E8E13" w:rsidR="00BE681D" w:rsidRDefault="00BE681D" w:rsidP="00BE681D">
      <w:pPr>
        <w:pStyle w:val="NormalWeb"/>
        <w:spacing w:before="0" w:beforeAutospacing="0" w:after="0" w:afterAutospacing="0"/>
        <w:textAlignment w:val="baseline"/>
        <w:rPr>
          <w:color w:val="757575"/>
          <w:spacing w:val="-8"/>
          <w:sz w:val="30"/>
          <w:szCs w:val="30"/>
        </w:rPr>
      </w:pPr>
      <w:r>
        <w:rPr>
          <w:color w:val="757575"/>
          <w:spacing w:val="-8"/>
          <w:sz w:val="30"/>
          <w:szCs w:val="30"/>
        </w:rPr>
        <w:t>El origen de esa comunidad se remonta a los años 80 cuando muchos trabajadores agrícolas se establecieron en el área.</w:t>
      </w:r>
    </w:p>
    <w:p w14:paraId="13869BF0" w14:textId="0A2A03D5" w:rsidR="00BE681D" w:rsidRDefault="00BE681D" w:rsidP="00BE681D">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EFE</w:t>
      </w:r>
    </w:p>
    <w:p w14:paraId="08E1BE66" w14:textId="58655E77" w:rsidR="00BE681D" w:rsidRPr="00BE681D" w:rsidRDefault="00BE681D" w:rsidP="00BE681D">
      <w:pPr>
        <w:pStyle w:val="sart-author"/>
        <w:spacing w:before="0" w:beforeAutospacing="0" w:after="0" w:afterAutospacing="0"/>
        <w:textAlignment w:val="baseline"/>
        <w:rPr>
          <w:bCs/>
          <w:spacing w:val="-8"/>
          <w:sz w:val="27"/>
          <w:szCs w:val="27"/>
          <w:bdr w:val="none" w:sz="0" w:space="0" w:color="auto" w:frame="1"/>
        </w:rPr>
      </w:pPr>
      <w:r w:rsidRPr="00BE681D">
        <w:rPr>
          <w:bCs/>
          <w:spacing w:val="-8"/>
          <w:sz w:val="27"/>
          <w:szCs w:val="27"/>
          <w:bdr w:val="none" w:sz="0" w:space="0" w:color="auto" w:frame="1"/>
        </w:rPr>
        <w:t>5 de junio de 2020</w:t>
      </w:r>
    </w:p>
    <w:p w14:paraId="13A6F917" w14:textId="77777777" w:rsidR="00BE681D" w:rsidRDefault="00BE681D" w:rsidP="00BE681D"/>
    <w:p w14:paraId="1B434DEF" w14:textId="07939E33" w:rsidR="00BE681D" w:rsidRPr="00BE681D" w:rsidRDefault="00BE681D" w:rsidP="00BE681D">
      <w:pPr>
        <w:pStyle w:val="NormalWeb"/>
        <w:shd w:val="clear" w:color="auto" w:fill="FFFFFF"/>
        <w:spacing w:before="0" w:beforeAutospacing="0" w:after="360" w:afterAutospacing="0"/>
        <w:textAlignment w:val="baseline"/>
        <w:rPr>
          <w:color w:val="111113"/>
          <w:sz w:val="22"/>
          <w:szCs w:val="22"/>
        </w:rPr>
      </w:pPr>
      <w:r w:rsidRPr="00BE681D">
        <w:rPr>
          <w:color w:val="111113"/>
          <w:sz w:val="22"/>
          <w:szCs w:val="22"/>
          <w:highlight w:val="yellow"/>
        </w:rPr>
        <w:t>Más de una treintena de niños, hijos de trabajadores “esenciales” de una comunidad maya guatemalteca asentada en Lake Worth, Florida (EE.UU.), han dado positivo a la covid-19, informó a Efe la organización que les proveyó las pruebas.</w:t>
      </w:r>
      <w:r w:rsidRPr="00BE681D">
        <w:rPr>
          <w:color w:val="111113"/>
        </w:rPr>
        <w:t xml:space="preserve"> </w:t>
      </w:r>
    </w:p>
    <w:p w14:paraId="00117C08" w14:textId="77777777" w:rsidR="00BE681D" w:rsidRPr="00BE681D" w:rsidRDefault="00BE681D" w:rsidP="00BE681D">
      <w:pPr>
        <w:pStyle w:val="NormalWeb"/>
        <w:shd w:val="clear" w:color="auto" w:fill="FFFFFF"/>
        <w:spacing w:before="0" w:beforeAutospacing="0" w:after="360" w:afterAutospacing="0"/>
        <w:textAlignment w:val="baseline"/>
        <w:rPr>
          <w:color w:val="111113"/>
          <w:sz w:val="22"/>
          <w:szCs w:val="22"/>
        </w:rPr>
      </w:pPr>
      <w:r w:rsidRPr="00BE681D">
        <w:rPr>
          <w:color w:val="111113"/>
          <w:sz w:val="22"/>
          <w:szCs w:val="22"/>
          <w:highlight w:val="yellow"/>
        </w:rPr>
        <w:t>Según dijo este viernes Daniel Morgan, gerente de casos de The Guatemalan-Maya Center (Centro Maya Guatemalteco), ubicado a unas 60 millas (95 km) al norte de Miami, los niños muestran diferentes síntomas que son más difíciles de detectar que en los adultos.</w:t>
      </w:r>
    </w:p>
    <w:p w14:paraId="39CFE6D8" w14:textId="77777777" w:rsidR="00BE681D" w:rsidRPr="00BE681D" w:rsidRDefault="00BE681D" w:rsidP="00BE681D">
      <w:pPr>
        <w:pStyle w:val="NormalWeb"/>
        <w:shd w:val="clear" w:color="auto" w:fill="FFFFFF"/>
        <w:spacing w:before="0" w:beforeAutospacing="0" w:after="360" w:afterAutospacing="0"/>
        <w:textAlignment w:val="baseline"/>
        <w:rPr>
          <w:color w:val="111113"/>
          <w:sz w:val="22"/>
          <w:szCs w:val="22"/>
        </w:rPr>
      </w:pPr>
      <w:r w:rsidRPr="00BE681D">
        <w:rPr>
          <w:color w:val="111113"/>
          <w:sz w:val="22"/>
          <w:szCs w:val="22"/>
        </w:rPr>
        <w:t>“Eran los más vulnerables por el tipo de vida que muchas de estas familias están forzadas a tener en Estados Unidos y en este estado”, afirmó Morgan.</w:t>
      </w:r>
    </w:p>
    <w:p w14:paraId="77D7BF30" w14:textId="77777777" w:rsidR="00BE681D" w:rsidRPr="00BE681D" w:rsidRDefault="00BE681D" w:rsidP="00BE681D">
      <w:pPr>
        <w:pStyle w:val="NormalWeb"/>
        <w:shd w:val="clear" w:color="auto" w:fill="FFFFFF"/>
        <w:spacing w:before="0" w:beforeAutospacing="0" w:after="360" w:afterAutospacing="0"/>
        <w:textAlignment w:val="baseline"/>
        <w:rPr>
          <w:color w:val="111113"/>
          <w:sz w:val="22"/>
          <w:szCs w:val="22"/>
        </w:rPr>
      </w:pPr>
      <w:r w:rsidRPr="00BE681D">
        <w:rPr>
          <w:color w:val="111113"/>
          <w:sz w:val="22"/>
          <w:szCs w:val="22"/>
        </w:rPr>
        <w:t>El origen de esa comunidad se remonta a los años 80 cuando muchos trabajadores agrícolas se establecieron en el área.</w:t>
      </w:r>
    </w:p>
    <w:p w14:paraId="2ACE904C" w14:textId="77777777" w:rsidR="00BE681D" w:rsidRPr="00BE681D" w:rsidRDefault="00BE681D" w:rsidP="00BE681D">
      <w:pPr>
        <w:pStyle w:val="NormalWeb"/>
        <w:shd w:val="clear" w:color="auto" w:fill="FFFFFF"/>
        <w:spacing w:before="0" w:beforeAutospacing="0" w:after="360" w:afterAutospacing="0"/>
        <w:textAlignment w:val="baseline"/>
        <w:rPr>
          <w:color w:val="111113"/>
          <w:sz w:val="22"/>
          <w:szCs w:val="22"/>
        </w:rPr>
      </w:pPr>
      <w:r w:rsidRPr="00BE681D">
        <w:rPr>
          <w:color w:val="111113"/>
          <w:sz w:val="22"/>
          <w:szCs w:val="22"/>
        </w:rPr>
        <w:t>“Salieron de un genocidio en Guatemala y vinieron aquí, y después ya era un lugar donde estaba tu gente, con un clima parecido al de Centroamérica”, dijo el vocero.</w:t>
      </w:r>
    </w:p>
    <w:p w14:paraId="518270D3" w14:textId="77777777" w:rsidR="00BE681D" w:rsidRPr="00BE681D" w:rsidRDefault="00BE681D" w:rsidP="00BE681D">
      <w:pPr>
        <w:pStyle w:val="NormalWeb"/>
        <w:shd w:val="clear" w:color="auto" w:fill="FFFFFF"/>
        <w:spacing w:before="0" w:beforeAutospacing="0" w:after="360" w:afterAutospacing="0"/>
        <w:textAlignment w:val="baseline"/>
        <w:rPr>
          <w:color w:val="111113"/>
          <w:sz w:val="22"/>
          <w:szCs w:val="22"/>
        </w:rPr>
      </w:pPr>
      <w:r w:rsidRPr="00BE681D">
        <w:rPr>
          <w:color w:val="111113"/>
          <w:sz w:val="22"/>
          <w:szCs w:val="22"/>
        </w:rPr>
        <w:t>El presidente Donald Trump declaró “esenciales” a los trabajadores que se dedican a la agricultura y a proveer alimentos durante la pandemia, muchos de los cuales son indocumentados.</w:t>
      </w:r>
    </w:p>
    <w:p w14:paraId="142F37DB" w14:textId="77777777" w:rsidR="00BE681D" w:rsidRPr="00BE681D" w:rsidRDefault="00BE681D" w:rsidP="00BE681D">
      <w:pPr>
        <w:pStyle w:val="NormalWeb"/>
        <w:shd w:val="clear" w:color="auto" w:fill="FFFFFF"/>
        <w:spacing w:before="0" w:beforeAutospacing="0" w:after="360" w:afterAutospacing="0"/>
        <w:textAlignment w:val="baseline"/>
        <w:rPr>
          <w:color w:val="111113"/>
          <w:sz w:val="22"/>
          <w:szCs w:val="22"/>
        </w:rPr>
      </w:pPr>
      <w:r w:rsidRPr="00BE681D">
        <w:rPr>
          <w:color w:val="111113"/>
          <w:sz w:val="22"/>
          <w:szCs w:val="22"/>
        </w:rPr>
        <w:t>Las familias mayas de Lake Worth trabajan además en la construcción, como jardineros y en la pesca, de acuerdo con el activista.</w:t>
      </w:r>
    </w:p>
    <w:p w14:paraId="727E80EE" w14:textId="77777777" w:rsidR="00BE681D" w:rsidRPr="00BE681D" w:rsidRDefault="00BE681D" w:rsidP="00BE681D">
      <w:pPr>
        <w:pStyle w:val="NormalWeb"/>
        <w:shd w:val="clear" w:color="auto" w:fill="FFFFFF"/>
        <w:spacing w:before="0" w:beforeAutospacing="0" w:after="360" w:afterAutospacing="0"/>
        <w:textAlignment w:val="baseline"/>
        <w:rPr>
          <w:color w:val="111113"/>
          <w:sz w:val="22"/>
          <w:szCs w:val="22"/>
        </w:rPr>
      </w:pPr>
      <w:r w:rsidRPr="00BE681D">
        <w:rPr>
          <w:color w:val="111113"/>
          <w:sz w:val="22"/>
          <w:szCs w:val="22"/>
        </w:rPr>
        <w:t>“Se está viendo un 20 % de contagios en esta comunidad, son lugares con mucha gente en una casa. Son casas pequeñas de dos cuartos y los adultos no tienen seguros médicos”, indicó el activista.</w:t>
      </w:r>
    </w:p>
    <w:p w14:paraId="7A252963" w14:textId="77777777" w:rsidR="00BE681D" w:rsidRPr="00BE681D" w:rsidRDefault="00BE681D" w:rsidP="00BE681D">
      <w:pPr>
        <w:pStyle w:val="NormalWeb"/>
        <w:shd w:val="clear" w:color="auto" w:fill="FFFFFF"/>
        <w:spacing w:before="0" w:beforeAutospacing="0" w:after="360" w:afterAutospacing="0"/>
        <w:textAlignment w:val="baseline"/>
        <w:rPr>
          <w:color w:val="111113"/>
          <w:sz w:val="22"/>
          <w:szCs w:val="22"/>
        </w:rPr>
      </w:pPr>
      <w:r w:rsidRPr="00BE681D">
        <w:rPr>
          <w:color w:val="111113"/>
          <w:sz w:val="22"/>
          <w:szCs w:val="22"/>
          <w:highlight w:val="yellow"/>
        </w:rPr>
        <w:t>El Centro Maya Guatemalteco, “una organización sin fines de lucro que presta servicios a niños y familias desarraigados en el condado de Palm Beach por más de 30 años”, según su web, ha organizado tres rondas de pruebas de coronavirus desde el 5 de mayo pasado.</w:t>
      </w:r>
    </w:p>
    <w:p w14:paraId="7EB1AFC6" w14:textId="77777777" w:rsidR="00BE681D" w:rsidRPr="00BE681D" w:rsidRDefault="00BE681D" w:rsidP="00BE681D">
      <w:pPr>
        <w:pStyle w:val="NormalWeb"/>
        <w:shd w:val="clear" w:color="auto" w:fill="FFFFFF"/>
        <w:spacing w:before="0" w:beforeAutospacing="0" w:after="360" w:afterAutospacing="0"/>
        <w:textAlignment w:val="baseline"/>
        <w:rPr>
          <w:color w:val="111113"/>
          <w:sz w:val="22"/>
          <w:szCs w:val="22"/>
        </w:rPr>
      </w:pPr>
      <w:r w:rsidRPr="00BE681D">
        <w:rPr>
          <w:color w:val="111113"/>
          <w:sz w:val="22"/>
          <w:szCs w:val="22"/>
        </w:rPr>
        <w:lastRenderedPageBreak/>
        <w:t>Estas pruebas se han realizado en los terrenos de centros religiosos de la zona y la más reciente, el sábado pasado, se llevó a cabo en el parque Harold Grimes Field, facilitada por el ayuntamiento de Lake Worth.</w:t>
      </w:r>
    </w:p>
    <w:p w14:paraId="01B14608" w14:textId="77777777" w:rsidR="00BE681D" w:rsidRPr="00BE681D" w:rsidRDefault="00BE681D" w:rsidP="00BE681D">
      <w:pPr>
        <w:pStyle w:val="NormalWeb"/>
        <w:shd w:val="clear" w:color="auto" w:fill="FFFFFF"/>
        <w:spacing w:before="0" w:beforeAutospacing="0" w:after="360" w:afterAutospacing="0"/>
        <w:textAlignment w:val="baseline"/>
        <w:rPr>
          <w:color w:val="111113"/>
          <w:sz w:val="22"/>
          <w:szCs w:val="22"/>
        </w:rPr>
      </w:pPr>
      <w:r w:rsidRPr="00BE681D">
        <w:rPr>
          <w:color w:val="111113"/>
          <w:sz w:val="22"/>
          <w:szCs w:val="22"/>
          <w:highlight w:val="yellow"/>
        </w:rPr>
        <w:t>Con la ayuda principalmente del laboratorio Lab24, hasta la fecha se han realizado 955 tests en la población maya de la zona, de los cuales 181 han dado positivo y, de estos, 36 corresponden a niños, casi un 20 %.</w:t>
      </w:r>
    </w:p>
    <w:p w14:paraId="6B4A2661" w14:textId="1F47CF71" w:rsidR="00BE681D" w:rsidRPr="00BE681D" w:rsidRDefault="00BE681D" w:rsidP="00BE681D">
      <w:pPr>
        <w:pStyle w:val="NormalWeb"/>
        <w:shd w:val="clear" w:color="auto" w:fill="FFFFFF"/>
        <w:spacing w:before="0" w:beforeAutospacing="0" w:after="360" w:afterAutospacing="0"/>
        <w:textAlignment w:val="baseline"/>
        <w:rPr>
          <w:color w:val="111113"/>
          <w:sz w:val="22"/>
          <w:szCs w:val="22"/>
        </w:rPr>
      </w:pPr>
      <w:r w:rsidRPr="00BE681D">
        <w:rPr>
          <w:color w:val="111113"/>
          <w:sz w:val="22"/>
          <w:szCs w:val="22"/>
        </w:rPr>
        <w:t>“Teníamos una idea de este virus, pero en febrero y marzo no sabíamos qué iba a pasar”, dijo Morgan, un joven estadounidense de origen mexicano que proviene de Tucson, Arizona.</w:t>
      </w:r>
      <w:r>
        <w:rPr>
          <w:color w:val="111113"/>
          <w:sz w:val="22"/>
          <w:szCs w:val="22"/>
        </w:rPr>
        <w:t xml:space="preserve"> </w:t>
      </w:r>
      <w:r w:rsidRPr="00BE681D">
        <w:rPr>
          <w:color w:val="111113"/>
          <w:sz w:val="22"/>
          <w:szCs w:val="22"/>
        </w:rPr>
        <w:t>“Antes, con el (virus del) Zika ya teníamos miedo por falta de acceso a la información”, comentó.</w:t>
      </w:r>
    </w:p>
    <w:p w14:paraId="16AF5ACE" w14:textId="77777777" w:rsidR="00BE681D" w:rsidRPr="00BE681D" w:rsidRDefault="00BE681D" w:rsidP="00BE681D">
      <w:pPr>
        <w:pStyle w:val="NormalWeb"/>
        <w:shd w:val="clear" w:color="auto" w:fill="FFFFFF"/>
        <w:spacing w:before="0" w:beforeAutospacing="0" w:after="360" w:afterAutospacing="0"/>
        <w:textAlignment w:val="baseline"/>
        <w:rPr>
          <w:color w:val="111113"/>
          <w:sz w:val="22"/>
          <w:szCs w:val="22"/>
        </w:rPr>
      </w:pPr>
      <w:r w:rsidRPr="00BE681D">
        <w:rPr>
          <w:color w:val="111113"/>
          <w:sz w:val="22"/>
          <w:szCs w:val="22"/>
        </w:rPr>
        <w:t>La decisión de llevar a los niños a hacerse los tests no se tomó hasta la segunda ronda.</w:t>
      </w:r>
    </w:p>
    <w:p w14:paraId="5FFA1D3A" w14:textId="7E3486DE" w:rsidR="00BE681D" w:rsidRPr="00BE681D" w:rsidRDefault="00BE681D" w:rsidP="00BE681D">
      <w:pPr>
        <w:pStyle w:val="NormalWeb"/>
        <w:shd w:val="clear" w:color="auto" w:fill="FFFFFF"/>
        <w:spacing w:before="0" w:beforeAutospacing="0" w:after="360" w:afterAutospacing="0"/>
        <w:textAlignment w:val="baseline"/>
        <w:rPr>
          <w:color w:val="111113"/>
          <w:sz w:val="22"/>
          <w:szCs w:val="22"/>
        </w:rPr>
      </w:pPr>
      <w:r w:rsidRPr="00BE681D">
        <w:rPr>
          <w:color w:val="111113"/>
          <w:sz w:val="22"/>
          <w:szCs w:val="22"/>
        </w:rPr>
        <w:t>El activista puntualizó que “si los niños no nacieron en Estados Unidos, tampoco tienen acceso a servicios de salud”.</w:t>
      </w:r>
    </w:p>
    <w:p w14:paraId="194033FB" w14:textId="77777777" w:rsidR="00BE681D" w:rsidRPr="003F6E7D" w:rsidRDefault="00BE681D" w:rsidP="003F6E7D">
      <w:pPr>
        <w:rPr>
          <w:b/>
        </w:rPr>
      </w:pPr>
      <w:r w:rsidRPr="003F6E7D">
        <w:rPr>
          <w:b/>
        </w:rPr>
        <w:t>Traductores voluntarios</w:t>
      </w:r>
    </w:p>
    <w:p w14:paraId="4F16EBF7" w14:textId="77777777" w:rsidR="00BE681D" w:rsidRPr="00BE681D" w:rsidRDefault="00BE681D" w:rsidP="00BE681D">
      <w:pPr>
        <w:pStyle w:val="NormalWeb"/>
        <w:shd w:val="clear" w:color="auto" w:fill="FFFFFF"/>
        <w:spacing w:before="0" w:beforeAutospacing="0" w:after="360" w:afterAutospacing="0"/>
        <w:textAlignment w:val="baseline"/>
        <w:rPr>
          <w:color w:val="111113"/>
          <w:sz w:val="22"/>
          <w:szCs w:val="22"/>
        </w:rPr>
      </w:pPr>
      <w:r w:rsidRPr="00BE681D">
        <w:rPr>
          <w:color w:val="111113"/>
          <w:sz w:val="22"/>
          <w:szCs w:val="22"/>
        </w:rPr>
        <w:t>Morgan no maneja cifras concretas de cuántas familias guatemaltecas que hablan diferentes idiomas mayenses viven en Lake Worth, pero indicó que “</w:t>
      </w:r>
      <w:r w:rsidRPr="00BE681D">
        <w:rPr>
          <w:color w:val="111113"/>
          <w:sz w:val="22"/>
          <w:szCs w:val="22"/>
          <w:highlight w:val="yellow"/>
        </w:rPr>
        <w:t>alrededor de 20.000 guatemaltecos viven en Palm Beach”</w:t>
      </w:r>
      <w:r w:rsidRPr="00BE681D">
        <w:rPr>
          <w:color w:val="111113"/>
          <w:sz w:val="22"/>
          <w:szCs w:val="22"/>
        </w:rPr>
        <w:t>, un condado del sureste de Florida que es el tercero con más número de casos de COVID-19 en toda Florida.</w:t>
      </w:r>
    </w:p>
    <w:p w14:paraId="3C9CBDEF" w14:textId="5A038F93" w:rsidR="00BE681D" w:rsidRPr="00BE681D" w:rsidRDefault="00BE681D" w:rsidP="00BE681D">
      <w:pPr>
        <w:pStyle w:val="NormalWeb"/>
        <w:shd w:val="clear" w:color="auto" w:fill="FFFFFF"/>
        <w:spacing w:before="0" w:beforeAutospacing="0" w:after="360" w:afterAutospacing="0"/>
        <w:textAlignment w:val="baseline"/>
        <w:rPr>
          <w:color w:val="111113"/>
          <w:sz w:val="22"/>
          <w:szCs w:val="22"/>
        </w:rPr>
      </w:pPr>
      <w:r w:rsidRPr="00BE681D">
        <w:rPr>
          <w:color w:val="111113"/>
          <w:sz w:val="22"/>
          <w:szCs w:val="22"/>
        </w:rPr>
        <w:t>“Muchos inmigrantes salvadoreños y mexicanos hablan español, pero los indígenas de Guatemala, la mayoría del norte de ese país, hablan su idioma maya”, anotó Morgan.</w:t>
      </w:r>
      <w:r>
        <w:rPr>
          <w:color w:val="111113"/>
          <w:sz w:val="22"/>
          <w:szCs w:val="22"/>
        </w:rPr>
        <w:t xml:space="preserve"> </w:t>
      </w:r>
      <w:r w:rsidRPr="00BE681D">
        <w:rPr>
          <w:color w:val="111113"/>
          <w:sz w:val="22"/>
          <w:szCs w:val="22"/>
        </w:rPr>
        <w:t>“En el distrito escolar de Palm Beach reportan entre cuatro y cinco idiomas mayas, como el akateko, el mam, el popti y el k’iche”, dijo Morgan.</w:t>
      </w:r>
    </w:p>
    <w:p w14:paraId="642F60D9" w14:textId="77777777" w:rsidR="00BE681D" w:rsidRPr="00BE681D" w:rsidRDefault="00BE681D" w:rsidP="00BE681D">
      <w:pPr>
        <w:pStyle w:val="NormalWeb"/>
        <w:shd w:val="clear" w:color="auto" w:fill="FFFFFF"/>
        <w:spacing w:before="0" w:beforeAutospacing="0" w:after="360" w:afterAutospacing="0"/>
        <w:textAlignment w:val="baseline"/>
        <w:rPr>
          <w:color w:val="111113"/>
          <w:sz w:val="22"/>
          <w:szCs w:val="22"/>
        </w:rPr>
      </w:pPr>
      <w:r w:rsidRPr="00BE681D">
        <w:rPr>
          <w:color w:val="111113"/>
          <w:sz w:val="22"/>
          <w:szCs w:val="22"/>
        </w:rPr>
        <w:t>Para convocarlos a las pruebas del coronavirus, el centro, que hará la cuarta ronda este sábado, se vale de traductores voluntarios.</w:t>
      </w:r>
    </w:p>
    <w:p w14:paraId="08A35BAC" w14:textId="77777777" w:rsidR="00BE681D" w:rsidRPr="00BE681D" w:rsidRDefault="00BE681D" w:rsidP="00BE681D">
      <w:pPr>
        <w:pStyle w:val="NormalWeb"/>
        <w:shd w:val="clear" w:color="auto" w:fill="FFFFFF"/>
        <w:spacing w:before="0" w:beforeAutospacing="0" w:after="360" w:afterAutospacing="0"/>
        <w:textAlignment w:val="baseline"/>
        <w:rPr>
          <w:color w:val="111113"/>
          <w:sz w:val="22"/>
          <w:szCs w:val="22"/>
        </w:rPr>
      </w:pPr>
      <w:r w:rsidRPr="00BE681D">
        <w:rPr>
          <w:color w:val="111113"/>
          <w:sz w:val="22"/>
          <w:szCs w:val="22"/>
        </w:rPr>
        <w:t>Estas familias “intentan vivir lo mejor que se pueda, pero el sistema ahora no les da lo más básico. Hay que reconocer que la gente aquí es parte de la comunidad, esta pandemia debería demostrar esto”, afirmó.</w:t>
      </w:r>
    </w:p>
    <w:p w14:paraId="7E467DC6" w14:textId="7D7F371D" w:rsidR="007F0A22" w:rsidRDefault="007F0A22" w:rsidP="000E0969">
      <w:pPr>
        <w:rPr>
          <w:lang w:val="es-ES"/>
        </w:rPr>
      </w:pPr>
    </w:p>
    <w:p w14:paraId="3F14ECF4" w14:textId="77777777" w:rsidR="00BE4A24" w:rsidRDefault="00BE4A24" w:rsidP="00BE4A24">
      <w:pPr>
        <w:pStyle w:val="Ttulo2"/>
        <w:rPr>
          <w:sz w:val="48"/>
          <w:szCs w:val="48"/>
        </w:rPr>
      </w:pPr>
      <w:bookmarkStart w:id="29" w:name="_Toc58226393"/>
      <w:r w:rsidRPr="00BE4A24">
        <w:t>Los latinos que han hecho funcionar Estados Unidos durante la pandemia</w:t>
      </w:r>
      <w:bookmarkEnd w:id="29"/>
    </w:p>
    <w:p w14:paraId="74F09475" w14:textId="77777777" w:rsidR="00BE4A24" w:rsidRDefault="00650961" w:rsidP="00BE4A24">
      <w:hyperlink r:id="rId82" w:history="1">
        <w:r w:rsidR="00BE4A24">
          <w:rPr>
            <w:rStyle w:val="Hipervnculo"/>
          </w:rPr>
          <w:t>https://elpais.com/sociedad/2020-06-15/los-latinos-que-han-hecho-funcionar-estados-unidos-durante-la-pandemia.html</w:t>
        </w:r>
      </w:hyperlink>
    </w:p>
    <w:p w14:paraId="20D315B3" w14:textId="0D00DB7A" w:rsidR="00BE4A24" w:rsidRPr="00BE4A24" w:rsidRDefault="00BE4A24" w:rsidP="00BE4A24">
      <w:pPr>
        <w:rPr>
          <w:b/>
          <w:sz w:val="26"/>
          <w:szCs w:val="26"/>
        </w:rPr>
      </w:pPr>
      <w:r w:rsidRPr="00BE4A24">
        <w:rPr>
          <w:b/>
          <w:sz w:val="26"/>
          <w:szCs w:val="26"/>
        </w:rPr>
        <w:t>Cajeros, limpiadores o cuidadores, los inmigrantes denostados por Trump han resultado ser los trabajadores esenciales que se la han jugado en la crisis</w:t>
      </w:r>
    </w:p>
    <w:p w14:paraId="5CF42B53" w14:textId="77777777" w:rsidR="00BE4A24" w:rsidRDefault="00650961" w:rsidP="00BE4A24">
      <w:pPr>
        <w:rPr>
          <w:rStyle w:val="aaut"/>
          <w:rFonts w:ascii="Times New Roman" w:hAnsi="Times New Roman"/>
          <w:caps/>
        </w:rPr>
      </w:pPr>
      <w:hyperlink r:id="rId83" w:tooltip="Ver todas las noticias de Pablo Guimón" w:history="1">
        <w:r w:rsidR="00BE4A24">
          <w:rPr>
            <w:rStyle w:val="Hipervnculo"/>
            <w:b/>
            <w:bCs/>
            <w:caps/>
            <w:color w:val="000000"/>
          </w:rPr>
          <w:t>PABLO GUIMÓN</w:t>
        </w:r>
      </w:hyperlink>
    </w:p>
    <w:p w14:paraId="1E2EEAF1" w14:textId="77777777" w:rsidR="00BE4A24" w:rsidRDefault="00BE4A24" w:rsidP="00BE4A24">
      <w:pPr>
        <w:rPr>
          <w:rStyle w:val="aaut"/>
          <w:b/>
          <w:bCs/>
          <w:caps/>
        </w:rPr>
      </w:pPr>
      <w:r>
        <w:rPr>
          <w:rStyle w:val="colorgraymediumlighter"/>
          <w:color w:val="9B9B9B"/>
        </w:rPr>
        <w:lastRenderedPageBreak/>
        <w:t>|</w:t>
      </w:r>
      <w:hyperlink r:id="rId84" w:tooltip="Ver todas las noticias de Pablo Ximénez de Sandoval" w:history="1">
        <w:r>
          <w:rPr>
            <w:rStyle w:val="Hipervnculo"/>
            <w:b/>
            <w:bCs/>
            <w:caps/>
            <w:color w:val="000000"/>
          </w:rPr>
          <w:t>PABLO XIMÉNEZ DE SANDOVAL</w:t>
        </w:r>
      </w:hyperlink>
    </w:p>
    <w:p w14:paraId="08F7E696" w14:textId="77777777" w:rsidR="00BE4A24" w:rsidRDefault="00BE4A24" w:rsidP="00BE4A24">
      <w:pPr>
        <w:rPr>
          <w:color w:val="999999"/>
        </w:rPr>
      </w:pPr>
      <w:r>
        <w:rPr>
          <w:rStyle w:val="apl"/>
          <w:b/>
          <w:bCs/>
          <w:caps/>
          <w:color w:val="000000"/>
        </w:rPr>
        <w:t>Washington / Los Ángeles</w:t>
      </w:r>
      <w:r>
        <w:rPr>
          <w:b/>
          <w:bCs/>
          <w:caps/>
          <w:color w:val="999999"/>
        </w:rPr>
        <w:t> - </w:t>
      </w:r>
      <w:hyperlink r:id="rId85" w:history="1">
        <w:r>
          <w:rPr>
            <w:rStyle w:val="Hipervnculo"/>
            <w:b/>
            <w:bCs/>
            <w:caps/>
          </w:rPr>
          <w:t>15 JUN 2020 - 16:30 CST</w:t>
        </w:r>
      </w:hyperlink>
    </w:p>
    <w:p w14:paraId="5A385DD5" w14:textId="77777777" w:rsidR="00BE4A24" w:rsidRPr="00BE4A24" w:rsidRDefault="00BE4A24" w:rsidP="00BE4A24">
      <w:pPr>
        <w:spacing w:before="100" w:beforeAutospacing="1" w:after="100" w:afterAutospacing="1"/>
        <w:rPr>
          <w:rFonts w:ascii="BentonSans" w:hAnsi="BentonSans"/>
          <w:color w:val="333333"/>
        </w:rPr>
      </w:pPr>
      <w:r w:rsidRPr="00BE4A24">
        <w:rPr>
          <w:rFonts w:ascii="BentonSans" w:hAnsi="BentonSans"/>
          <w:color w:val="333333"/>
        </w:rPr>
        <w:t>El día estaba marcado desde hace tiempo en su calendario. El 22 de abril de 2020 cumplía 62 años. No era un cumpleaños cualquiera: terminaba una etapa en su vida. “Había decidido que esa sería su última jornada de trabajo. Iba a jubilarse, para volver a casa a cuidar de su madre, en Michoacán, México. Llevaba años soñando con ese día”, explica su hija María, de 25 años. Pero José Andrade nunca pudo cumplir su sueño.</w:t>
      </w:r>
    </w:p>
    <w:p w14:paraId="3F7497A9" w14:textId="77777777" w:rsidR="00BE4A24" w:rsidRPr="00BE4A24" w:rsidRDefault="00BE4A24" w:rsidP="00BE4A24">
      <w:pPr>
        <w:spacing w:before="100" w:beforeAutospacing="1" w:after="100" w:afterAutospacing="1"/>
        <w:rPr>
          <w:rFonts w:ascii="BentonSans" w:hAnsi="BentonSans"/>
          <w:color w:val="333333"/>
        </w:rPr>
      </w:pPr>
      <w:r w:rsidRPr="00BE4A24">
        <w:rPr>
          <w:rFonts w:ascii="BentonSans" w:hAnsi="BentonSans"/>
          <w:color w:val="333333"/>
        </w:rPr>
        <w:t>Llevaba más de 20 años en la fábrica de procesamiento de carne de JBS en Marshaltown, Iowa, </w:t>
      </w:r>
      <w:hyperlink r:id="rId86" w:tgtFrame="_blank" w:history="1">
        <w:r w:rsidRPr="00BE4A24">
          <w:rPr>
            <w:rStyle w:val="Hipervnculo"/>
            <w:rFonts w:ascii="BentonSans" w:hAnsi="BentonSans"/>
            <w:color w:val="016CA2"/>
          </w:rPr>
          <w:t>hombro con hombro con otros trabajadores, muchos latinos</w:t>
        </w:r>
      </w:hyperlink>
      <w:r w:rsidRPr="00BE4A24">
        <w:rPr>
          <w:rFonts w:ascii="BentonSans" w:hAnsi="BentonSans"/>
          <w:color w:val="333333"/>
        </w:rPr>
        <w:t> como él, separando la carne del hueso de los cerdos, para llenar las cámaras refrigeradas de los supermercados del país. Ocho o nueve horas al día, 40 o 50 a la semana, dependiendo de si trabajaba los sábados o no. “Era ese tipo de persona, como muchos padres inmigrantes, que tenía valores sólidos y que iba a trabajar cada día, aunque estuviera resfriado, aunque nevara, lo que fuera”, recuerda su hija María. “Nunca llamaba para excusarse, trabajaba incluso en sus cumpleaños”.</w:t>
      </w:r>
    </w:p>
    <w:p w14:paraId="2FC7AD11" w14:textId="5F5B809A" w:rsidR="00BE4A24" w:rsidRPr="00BE4A24" w:rsidRDefault="00BE4A24" w:rsidP="00BE4A24">
      <w:pPr>
        <w:spacing w:before="100" w:beforeAutospacing="1" w:after="100" w:afterAutospacing="1"/>
        <w:rPr>
          <w:rFonts w:ascii="BentonSans" w:hAnsi="BentonSans"/>
          <w:color w:val="333333"/>
        </w:rPr>
      </w:pPr>
      <w:r w:rsidRPr="00BE4A24">
        <w:rPr>
          <w:rFonts w:ascii="BentonSans" w:hAnsi="BentonSans"/>
          <w:color w:val="333333"/>
        </w:rPr>
        <w:t>“Cuando mi padre empezó a mostrar síntomas, ya habíamos leído noticias sobre brotes de covid en plantas de carne de la misma compañía en otros Estados. Tuvieron tiempo para implementar más medidas de seguridad, pero no lo hicieron”, denuncia María. La noche del 17 de abril, cuando su hija le llamó al llegar de trabajar, a José Andrade le faltaba el aire. Apenas podía terminar las frases sin ahogarse. Su hija llamó al teléfono de emergencias. A las tres de la mañana, la presión arterial le había bajado drásticamente. Una ambulancia le llevó al hospital. Le pusieron un respirador. Después diálisis. Lo sedaron. En cuatro semanas, el coronavirus había terminado con su vida.</w:t>
      </w:r>
    </w:p>
    <w:p w14:paraId="1A473C52" w14:textId="77777777" w:rsidR="00BE4A24" w:rsidRPr="00BE4A24" w:rsidRDefault="00BE4A24" w:rsidP="00BE4A24">
      <w:pPr>
        <w:spacing w:before="100" w:beforeAutospacing="1" w:after="100" w:afterAutospacing="1"/>
        <w:rPr>
          <w:rFonts w:ascii="BentonSans" w:hAnsi="BentonSans"/>
          <w:color w:val="333333"/>
        </w:rPr>
      </w:pPr>
      <w:r w:rsidRPr="00BE4A24">
        <w:rPr>
          <w:rFonts w:ascii="BentonSans" w:hAnsi="BentonSans"/>
          <w:color w:val="333333"/>
        </w:rPr>
        <w:t>Más de 10.000 empleados de plantas de carne en Estados Unidos han contraído la covid en sus puestos de trabajo. Decenas, como José Andrade, han muerto. Durante más de dos meses de confinamiento, más o menos estricto en función de la incidencia de la pandemia y del criterio de los gobernadores de cada Estado, los estadounidenses han seguido comiendo carne. Han tenido verduras y frutas en sus mesas. Sus calles limpias, su basura recogida, sus ancianos atendidos. Todo gracias a una legión de trabajadores esenciales que no han podido confinarse en casa. Y los latinos, </w:t>
      </w:r>
      <w:hyperlink r:id="rId87" w:tgtFrame="_blank" w:history="1">
        <w:r w:rsidRPr="00BE4A24">
          <w:rPr>
            <w:rStyle w:val="Hipervnculo"/>
            <w:rFonts w:ascii="BentonSans" w:hAnsi="BentonSans"/>
            <w:color w:val="016CA2"/>
          </w:rPr>
          <w:t>estigmatizados durante tres años de Administración de Donald Trump</w:t>
        </w:r>
      </w:hyperlink>
      <w:r w:rsidRPr="00BE4A24">
        <w:rPr>
          <w:rFonts w:ascii="BentonSans" w:hAnsi="BentonSans"/>
          <w:color w:val="333333"/>
        </w:rPr>
        <w:t>, son una parte fundamental de ese colectivo.</w:t>
      </w:r>
    </w:p>
    <w:p w14:paraId="39E1D2C8" w14:textId="77777777" w:rsidR="00BE4A24" w:rsidRPr="00BE4A24" w:rsidRDefault="00BE4A24" w:rsidP="00BE4A24">
      <w:pPr>
        <w:spacing w:before="100" w:beforeAutospacing="1" w:after="100" w:afterAutospacing="1"/>
        <w:rPr>
          <w:rFonts w:ascii="BentonSans" w:hAnsi="BentonSans"/>
          <w:color w:val="333333"/>
        </w:rPr>
      </w:pPr>
      <w:r w:rsidRPr="00BE4A24">
        <w:rPr>
          <w:rFonts w:ascii="BentonSans" w:hAnsi="BentonSans"/>
          <w:color w:val="333333"/>
        </w:rPr>
        <w:t>El coronavirus ha golpeado con especial dureza a la comunidad latina en Estados Unidos. Constituyen, por ejemplo, un 10% de la población de Washington DC y los Estados vecinos de Maryland y Virginia, pero han sufrido uno de cada tres casos de covid en la región. Las mismas tasas alarmantes de infecciones se han visto en Nueva York, Chicago o Los Ángeles. El 26% de los adultos latinos en el país, según una encuesta de Ipsos y la cadena ABC, dijeron conocer a alguien que había fallecido por el virus o de complicaciones relacionadas con él. Con empleos desproporcionadamente altos en las industrias de comercio minorista y servicios, apenas un 16% de los 60 millones de latinos del país, según un estudio, han podido trabajar desde sus casas.</w:t>
      </w:r>
    </w:p>
    <w:p w14:paraId="276016F4" w14:textId="77777777" w:rsidR="00BE4A24" w:rsidRPr="00BE4A24" w:rsidRDefault="00BE4A24" w:rsidP="00BE4A24">
      <w:pPr>
        <w:spacing w:before="100" w:beforeAutospacing="1" w:after="100" w:afterAutospacing="1"/>
        <w:rPr>
          <w:rFonts w:ascii="BentonSans" w:hAnsi="BentonSans"/>
          <w:color w:val="333333"/>
        </w:rPr>
      </w:pPr>
      <w:r w:rsidRPr="00BE4A24">
        <w:rPr>
          <w:rFonts w:ascii="BentonSans" w:hAnsi="BentonSans"/>
          <w:color w:val="333333"/>
        </w:rPr>
        <w:t xml:space="preserve">Jonathan Magdaleno, mexicano de 29 años, sabía desde el principio que la covid-19 era algo serio. Es enfermero y trabaja en una unidad de cuidados intensivos especializada en enfermedades respiratorias. “Vimos desde el principio que los síntomas y el desarrollo de la enfermedad eran totalmente diferentes a </w:t>
      </w:r>
      <w:r w:rsidRPr="00BE4A24">
        <w:rPr>
          <w:rFonts w:ascii="BentonSans" w:hAnsi="BentonSans"/>
          <w:color w:val="333333"/>
        </w:rPr>
        <w:lastRenderedPageBreak/>
        <w:t>todo lo que habíamos visto”, cuenta. Magdaleno está viviendo la pandemia como trabajador viendo el sufrimiento en primera línea, de siete de la tarde a siete de la mañana.</w:t>
      </w:r>
    </w:p>
    <w:p w14:paraId="2C5D4F61" w14:textId="77777777" w:rsidR="00BE4A24" w:rsidRPr="00BE4A24" w:rsidRDefault="00BE4A24" w:rsidP="00BE4A24">
      <w:pPr>
        <w:spacing w:before="100" w:beforeAutospacing="1" w:after="100" w:afterAutospacing="1"/>
        <w:rPr>
          <w:rFonts w:ascii="BentonSans" w:hAnsi="BentonSans"/>
          <w:color w:val="333333"/>
        </w:rPr>
      </w:pPr>
      <w:r w:rsidRPr="00BE4A24">
        <w:rPr>
          <w:rFonts w:ascii="BentonSans" w:hAnsi="BentonSans"/>
          <w:color w:val="333333"/>
        </w:rPr>
        <w:t>Llegó a EE UU sin papeles cuando tenía 12 años. Pudo estudiar enfermería gracias a la protección del programa DACA, aprobado por el presidente Barack Obama para evitar la deportación de indocumentados que llegaron siendo menores. </w:t>
      </w:r>
      <w:hyperlink r:id="rId88" w:tgtFrame="_blank" w:history="1">
        <w:r w:rsidRPr="00BE4A24">
          <w:rPr>
            <w:rStyle w:val="Hipervnculo"/>
            <w:rFonts w:ascii="BentonSans" w:hAnsi="BentonSans"/>
            <w:color w:val="016CA2"/>
          </w:rPr>
          <w:t>Trump está intentando eliminar el programa</w:t>
        </w:r>
      </w:hyperlink>
      <w:r w:rsidRPr="00BE4A24">
        <w:rPr>
          <w:rFonts w:ascii="BentonSans" w:hAnsi="BentonSans"/>
          <w:color w:val="333333"/>
        </w:rPr>
        <w:t>, que dejaría sin protección a cientos de miles de jóvenes como Magdaleno, que está ahora en las trincheras del coronavirus salvando vidas. “Yo me metí a esto para marcar una diferencia en mi vida y esta es mi oportunidad de hacerlo”, dice. “Espero que el Gobierno se dé cuenta de que (los inmigrantes) estamos haciendo algo por el país”.</w:t>
      </w:r>
    </w:p>
    <w:p w14:paraId="12BB13AF" w14:textId="77777777" w:rsidR="00BE4A24" w:rsidRPr="00BE4A24" w:rsidRDefault="00BE4A24" w:rsidP="00BE4A24">
      <w:pPr>
        <w:spacing w:after="0"/>
        <w:rPr>
          <w:rFonts w:ascii="Majerit" w:hAnsi="Majerit"/>
          <w:b/>
          <w:bCs/>
          <w:color w:val="333333"/>
        </w:rPr>
      </w:pPr>
      <w:r w:rsidRPr="00BE4A24">
        <w:rPr>
          <w:rFonts w:ascii="Majerit" w:hAnsi="Majerit"/>
          <w:b/>
          <w:bCs/>
          <w:color w:val="333333"/>
        </w:rPr>
        <w:t>10.000 empleados de plantas de carne han contraído la covid en el trabajo</w:t>
      </w:r>
    </w:p>
    <w:p w14:paraId="2DEED314" w14:textId="77777777" w:rsidR="00BE4A24" w:rsidRPr="00BE4A24" w:rsidRDefault="00BE4A24" w:rsidP="00BE4A24">
      <w:pPr>
        <w:spacing w:before="100" w:beforeAutospacing="1" w:after="100" w:afterAutospacing="1"/>
        <w:rPr>
          <w:rFonts w:ascii="BentonSans" w:hAnsi="BentonSans"/>
          <w:color w:val="333333"/>
        </w:rPr>
      </w:pPr>
      <w:r w:rsidRPr="00BE4A24">
        <w:rPr>
          <w:rFonts w:ascii="BentonSans" w:hAnsi="BentonSans"/>
          <w:color w:val="333333"/>
        </w:rPr>
        <w:t>Ciudadanos, inmigrantes o indocumentados, el trabajador que se la está jugando en primera línea de la pandemia en Estados Unidos es latino. “Eso es especialmente así en la cadena de alimentos, desde la recogida hasta el empaquetado, el proceso y la tienda”, dice Kathy Finn, secretaria y tesorera del sindicato UFCW770 de Los Ángeles, que representa a trabajadores de supermercados. “Son personas pobres, mal pagadas, sobre todo de color e inmigrantes. Mientras muchos pueden trabajar desde casa, estas personas van a trabajar cada día para que todos podamos tener comida en la mesa, a la vez que están arriesgando su vida y la de sus familias”.</w:t>
      </w:r>
    </w:p>
    <w:p w14:paraId="3E246A13" w14:textId="77777777" w:rsidR="00BE4A24" w:rsidRPr="00BE4A24" w:rsidRDefault="00BE4A24" w:rsidP="00BE4A24">
      <w:pPr>
        <w:spacing w:before="100" w:beforeAutospacing="1" w:after="100" w:afterAutospacing="1"/>
        <w:rPr>
          <w:rFonts w:ascii="BentonSans" w:hAnsi="BentonSans"/>
          <w:color w:val="333333"/>
        </w:rPr>
      </w:pPr>
      <w:r w:rsidRPr="00BE4A24">
        <w:rPr>
          <w:rFonts w:ascii="BentonSans" w:hAnsi="BentonSans"/>
          <w:color w:val="333333"/>
        </w:rPr>
        <w:t>April Knauel-Ramírez, de 43 años, trabaja en un supermercado, pero hoy parece que lo hiciera en una planta nuclear. Cada día a las cinco de la mañana se echa de arriba abajo el desinfectante Lysol para ir al trabajo. Lo mismo de vuelta, cuando se quita toda la ropa antes de entrar en casa. La ropa del trabajo no entra en su vivienda, que comparte con su esposa. Ha dejado a su hijo de dos años con sus padres. “Estoy preocupada por ellos. Son supervivientes de cáncer”, cuenta por teléfono desde Grover Beach, California. Cobra 17.47 dólares la hora y le han subido dos más durante esta situación. “Desde luego, es una ironía. Tantos ataques a los latinos y a los inmigrantes antes de esto, y ahora resulta que somos indispensables. A mucha gente esta situación debería decirle algo”, sugiere.</w:t>
      </w:r>
    </w:p>
    <w:p w14:paraId="09587539" w14:textId="77777777" w:rsidR="00BE4A24" w:rsidRPr="00BE4A24" w:rsidRDefault="00BE4A24" w:rsidP="00BE4A24">
      <w:pPr>
        <w:spacing w:before="100" w:beforeAutospacing="1" w:after="100" w:afterAutospacing="1"/>
        <w:rPr>
          <w:rFonts w:ascii="BentonSans" w:hAnsi="BentonSans"/>
          <w:color w:val="333333"/>
        </w:rPr>
      </w:pPr>
      <w:r w:rsidRPr="00BE4A24">
        <w:rPr>
          <w:rFonts w:ascii="BentonSans" w:hAnsi="BentonSans"/>
          <w:color w:val="333333"/>
        </w:rPr>
        <w:t>En el Estado de Maryland, cerca de Washington DC, Morena Lemus toma el metro cada mañana para cuidar a una señora de 87 años. Diez horas al día, de lunes a viernes. “Cuando uno cuida a mayores, se convierten en parte de tu familia, y aún más en estos momentos tan difíciles”, dice. Pero Lemus también tiene su familia en casa. Vive con su hija y los hijos de esta. Todos sin escuela. Pero yo tengo que salir cada día de casa”, explica. Extrema las precauciones para no enfermar y contagiar a sus seres queridos. “Trato de no tocar nada con las manos, y en cuanto llego a casa lavo toda la ropa”, cuenta.</w:t>
      </w:r>
    </w:p>
    <w:p w14:paraId="2195B884" w14:textId="77777777" w:rsidR="00BE4A24" w:rsidRPr="00BE4A24" w:rsidRDefault="00BE4A24" w:rsidP="00BE4A24">
      <w:pPr>
        <w:spacing w:before="100" w:beforeAutospacing="1" w:after="100" w:afterAutospacing="1"/>
        <w:rPr>
          <w:rFonts w:ascii="BentonSans" w:hAnsi="BentonSans"/>
          <w:color w:val="333333"/>
        </w:rPr>
      </w:pPr>
      <w:r w:rsidRPr="00BE4A24">
        <w:rPr>
          <w:rFonts w:ascii="BentonSans" w:hAnsi="BentonSans"/>
          <w:color w:val="333333"/>
        </w:rPr>
        <w:t>Huyó de El Salvador hace 19 años, cuando su familia fue “extorsionada por las pandillas”. Desde entonces ha cuidado de niños, ha limpiado casas, ha hecho voluntariado. “La verdad es que se nos trató como estiércol. Realmente no nos quieren, nos insultan. Pero en esta pandemia estamos haciendo el trabajo esencial, el trabajo que los demás no quieren hacer”.</w:t>
      </w:r>
    </w:p>
    <w:p w14:paraId="07D46B43" w14:textId="77777777" w:rsidR="00BE4A24" w:rsidRPr="00BE4A24" w:rsidRDefault="00650961" w:rsidP="00BE4A24">
      <w:pPr>
        <w:spacing w:before="100" w:beforeAutospacing="1" w:after="100" w:afterAutospacing="1"/>
        <w:rPr>
          <w:rFonts w:ascii="BentonSans" w:hAnsi="BentonSans"/>
          <w:color w:val="333333"/>
        </w:rPr>
      </w:pPr>
      <w:hyperlink r:id="rId89" w:tgtFrame="_blank" w:history="1">
        <w:r w:rsidR="00BE4A24" w:rsidRPr="00BE4A24">
          <w:rPr>
            <w:rStyle w:val="Hipervnculo"/>
            <w:rFonts w:ascii="BentonSans" w:hAnsi="BentonSans"/>
            <w:color w:val="016CA2"/>
          </w:rPr>
          <w:t>Desde que empezó esta situación</w:t>
        </w:r>
      </w:hyperlink>
      <w:r w:rsidR="00BE4A24" w:rsidRPr="00BE4A24">
        <w:rPr>
          <w:rFonts w:ascii="BentonSans" w:hAnsi="BentonSans"/>
          <w:color w:val="333333"/>
        </w:rPr>
        <w:t xml:space="preserve">, en casa de Jorge Gómez solo entra su sueldo. Recoge basuras en Riverside, California. “Da miedo la situación. Uno trata de protegerse lo más que puede y dar el servicio. Pero nunca sabes qué habrá tocado la gente de las cosas que han tirado a la basura. No tocamos mucho los objetos, pero sí los contenedores”. Gómez, de 52 años y originario de Ciudad de México, vive con su esposa y dos hijos, que han perdido el trabajo. Diariamente se lava las manos y los brazos en el coche </w:t>
      </w:r>
      <w:r w:rsidR="00BE4A24" w:rsidRPr="00BE4A24">
        <w:rPr>
          <w:rFonts w:ascii="BentonSans" w:hAnsi="BentonSans"/>
          <w:color w:val="333333"/>
        </w:rPr>
        <w:lastRenderedPageBreak/>
        <w:t>antes de volver a casa. Se quita la ropa y las botas fuera de casa antes de entrar y lo rocía todo con desinfectante. “Todos los días, pantalones y camiseta nuevos”, dice.</w:t>
      </w:r>
    </w:p>
    <w:p w14:paraId="7B238B81" w14:textId="77777777" w:rsidR="00BE4A24" w:rsidRPr="00BE4A24" w:rsidRDefault="00BE4A24" w:rsidP="00BE4A24">
      <w:pPr>
        <w:spacing w:before="100" w:beforeAutospacing="1" w:after="100" w:afterAutospacing="1"/>
        <w:rPr>
          <w:rFonts w:ascii="BentonSans" w:hAnsi="BentonSans"/>
          <w:color w:val="333333"/>
        </w:rPr>
      </w:pPr>
      <w:r w:rsidRPr="00BE4A24">
        <w:rPr>
          <w:rFonts w:ascii="BentonSans" w:hAnsi="BentonSans"/>
          <w:color w:val="333333"/>
        </w:rPr>
        <w:t>“Una vez más, los latinos son los que dan la cara por el país, arriesgándose a contagiarse y a morir por esta enfermedad”, dice Javier Bonales, vicepresidente del sindicato Teamsters Local 396 del sur de California. Representan a recogedores de basura, escombros y deshechos. “Esperamos que todo el público en general tome conciencia de lo esencial de este trabajo y del riesgo que corren los trabajadores de esta industria, que no se puede parar”.</w:t>
      </w:r>
    </w:p>
    <w:p w14:paraId="1DABCD79" w14:textId="77777777" w:rsidR="00BE4A24" w:rsidRPr="00BE4A24" w:rsidRDefault="00BE4A24" w:rsidP="00BE4A24">
      <w:pPr>
        <w:spacing w:before="100" w:beforeAutospacing="1" w:after="100" w:afterAutospacing="1"/>
        <w:rPr>
          <w:rFonts w:ascii="BentonSans" w:hAnsi="BentonSans"/>
          <w:color w:val="333333"/>
        </w:rPr>
      </w:pPr>
      <w:r w:rsidRPr="00BE4A24">
        <w:rPr>
          <w:rFonts w:ascii="BentonSans" w:hAnsi="BentonSans"/>
          <w:color w:val="333333"/>
        </w:rPr>
        <w:t>Entre los trabajadores latinos en las trincheras del coronavirus hay una clase todavía más desprotegida. José Roberto Hernández, director de la organización Kiwa, que atiende a trabajadores de Koreatown, en el centro de Los Ángeles, los llama “la superclase”. Son los indocumentados. Una cifra que varía entre los 9 y los 11 millones de personas en el país y que trabajan, precisamente, en las industrias llamadas esenciales. “Son los que tienen que trabajar sin poder ponerse enfermos y sin derecho a nada, ni desempleo, ni pensión, ni atención médica, ni posibilidad de regresar a su país”, dice Hernández.</w:t>
      </w:r>
    </w:p>
    <w:p w14:paraId="62F66D4D" w14:textId="77777777" w:rsidR="00BE4A24" w:rsidRPr="00BE4A24" w:rsidRDefault="00BE4A24" w:rsidP="00BE4A24">
      <w:pPr>
        <w:spacing w:after="0"/>
        <w:rPr>
          <w:rFonts w:ascii="Majerit" w:hAnsi="Majerit"/>
          <w:b/>
          <w:bCs/>
          <w:color w:val="333333"/>
        </w:rPr>
      </w:pPr>
      <w:r w:rsidRPr="00BE4A24">
        <w:rPr>
          <w:rFonts w:ascii="Majerit" w:hAnsi="Majerit"/>
          <w:b/>
          <w:bCs/>
          <w:color w:val="333333"/>
        </w:rPr>
        <w:t>“Esta es la realidad de los que están alimentando a este país”, dice una ONG</w:t>
      </w:r>
    </w:p>
    <w:p w14:paraId="22CC14B7" w14:textId="77777777" w:rsidR="00BE4A24" w:rsidRPr="00BE4A24" w:rsidRDefault="00BE4A24" w:rsidP="00BE4A24">
      <w:pPr>
        <w:spacing w:before="100" w:beforeAutospacing="1" w:after="100" w:afterAutospacing="1"/>
        <w:rPr>
          <w:rFonts w:ascii="BentonSans" w:hAnsi="BentonSans"/>
          <w:color w:val="333333"/>
        </w:rPr>
      </w:pPr>
      <w:r w:rsidRPr="00BE4A24">
        <w:rPr>
          <w:rFonts w:ascii="BentonSans" w:hAnsi="BentonSans"/>
          <w:color w:val="333333"/>
        </w:rPr>
        <w:t>Uno de esos millones es A. C., guatemalteco de 30 años, cocinero en un restaurante de Beverly Hills por 13,25 dólares la hora. Cuando empezó la pandemia el restaurante cerró y mandó a los trabajadores a casa sin nada. A. C., indocumentado, ha sobrevivido haciendo chapuzas de mecánica hasta que le han vuelto a llamar, para trabajar solo cuatro horas, dos tardes a la semana. El único ingreso en su casa es ese, y lo que gana su madre limpiando casas. Viven con dos hermanos más en un piso de una habitación. “Esta”, explica Hernández, “es la realidad de los que están alimentando a este país en la pandemia”.</w:t>
      </w:r>
    </w:p>
    <w:p w14:paraId="0A437FFC" w14:textId="77777777" w:rsidR="00BE4A24" w:rsidRPr="00BE4A24" w:rsidRDefault="00BE4A24" w:rsidP="00BE4A24">
      <w:pPr>
        <w:spacing w:before="100" w:beforeAutospacing="1" w:after="100" w:afterAutospacing="1"/>
        <w:rPr>
          <w:rFonts w:ascii="BentonSans" w:hAnsi="BentonSans"/>
          <w:color w:val="333333"/>
        </w:rPr>
      </w:pPr>
      <w:r w:rsidRPr="00BE4A24">
        <w:rPr>
          <w:rFonts w:ascii="BentonSans" w:hAnsi="BentonSans"/>
          <w:color w:val="333333"/>
        </w:rPr>
        <w:t>Cuando José Andrade enfermó, su hija llamó a la empresa para informar de que no iría a trabajar porque había contraído la covid-19, y para asegurarse de que seguiría recibiendo su paga. Le dijeron que no se preocupara. “Pero llegó el viernes, su cheque fue depositado y no habían pagado por la semana de trabajo que faltó. Me dijeron que tenía que tramitar una solicitud de una discapacidad a corto plazo. Estaba muy decepcionada. Me sentí sola”, lamenta.</w:t>
      </w:r>
    </w:p>
    <w:p w14:paraId="5A918F4E" w14:textId="576B3B2D" w:rsidR="00BE4A24" w:rsidRDefault="00BE4A24" w:rsidP="00BE4A24">
      <w:pPr>
        <w:spacing w:before="100" w:beforeAutospacing="1" w:after="100" w:afterAutospacing="1"/>
        <w:rPr>
          <w:rFonts w:ascii="BentonSans" w:hAnsi="BentonSans"/>
          <w:color w:val="333333"/>
        </w:rPr>
      </w:pPr>
      <w:r w:rsidRPr="00BE4A24">
        <w:rPr>
          <w:rFonts w:ascii="BentonSans" w:hAnsi="BentonSans"/>
          <w:color w:val="333333"/>
        </w:rPr>
        <w:t>“Ahora ya no se oye que somos criminales, que somos violadores, están callados porque saben que los trabajadores de primera línea básicamente somos las minorías”, defiende. “A mí, ser latina y ser parte de esa clase trabajadora esencial, me enorgullece. Pero también quiero que la comunidad latina sea escuchada. Recuerdo que al principio de toda esta crisis la compañía donde trabajaba mi padre puso una foto en su página de Facebook llamando héroes a sus empleados. Recuerdo que la comenté. ‘Eso no es verdad’, dije. ‘Eso es una patraña. Les llamáis héroes pero tienen una familia de la que preocuparse. Y nunca os han importado. Borraron mi comentario y me bloquearon”.</w:t>
      </w:r>
    </w:p>
    <w:p w14:paraId="47CA0996" w14:textId="77777777" w:rsidR="003B6BF9" w:rsidRPr="00BE4A24" w:rsidRDefault="003B6BF9" w:rsidP="00BE4A24">
      <w:pPr>
        <w:spacing w:before="100" w:beforeAutospacing="1" w:after="100" w:afterAutospacing="1"/>
        <w:rPr>
          <w:rFonts w:ascii="BentonSans" w:hAnsi="BentonSans"/>
          <w:color w:val="333333"/>
        </w:rPr>
      </w:pPr>
    </w:p>
    <w:p w14:paraId="22722FDE" w14:textId="4D0EF0CC" w:rsidR="003B6BF9" w:rsidRDefault="003B6BF9" w:rsidP="003B6BF9">
      <w:pPr>
        <w:textAlignment w:val="baseline"/>
        <w:rPr>
          <w:rFonts w:ascii="inherit" w:hAnsi="inherit"/>
          <w:color w:val="FFFFFF"/>
          <w:sz w:val="17"/>
          <w:szCs w:val="17"/>
        </w:rPr>
      </w:pPr>
      <w:bookmarkStart w:id="30" w:name="_Toc58226394"/>
      <w:r w:rsidRPr="003B6BF9">
        <w:rPr>
          <w:rStyle w:val="Ttulo2Car"/>
          <w:rFonts w:eastAsiaTheme="minorHAnsi"/>
        </w:rPr>
        <w:t>Latinoamericanos en EEUU: los George Floyd olvidados</w:t>
      </w:r>
      <w:bookmarkEnd w:id="30"/>
      <w:r w:rsidRPr="003B6BF9">
        <w:rPr>
          <w:rStyle w:val="Ttulo2Car"/>
          <w:rFonts w:eastAsiaTheme="minorHAnsi"/>
        </w:rPr>
        <w:t xml:space="preserve"> </w:t>
      </w:r>
      <w:r>
        <w:rPr>
          <w:rFonts w:ascii="inherit" w:hAnsi="inherit"/>
          <w:color w:val="FFFFFF"/>
          <w:sz w:val="17"/>
          <w:szCs w:val="17"/>
          <w:bdr w:val="none" w:sz="0" w:space="0" w:color="auto" w:frame="1"/>
        </w:rPr>
        <w:t>Ruiz</w:t>
      </w:r>
    </w:p>
    <w:p w14:paraId="11A32846" w14:textId="77777777" w:rsidR="003B6BF9" w:rsidRDefault="00650961" w:rsidP="003B6BF9">
      <w:pPr>
        <w:spacing w:line="300" w:lineRule="atLeast"/>
        <w:textAlignment w:val="baseline"/>
        <w:rPr>
          <w:rFonts w:ascii="inherit" w:hAnsi="inherit"/>
          <w:color w:val="808080"/>
          <w:sz w:val="15"/>
          <w:szCs w:val="15"/>
        </w:rPr>
      </w:pPr>
      <w:hyperlink r:id="rId90" w:history="1">
        <w:r w:rsidR="003B6BF9">
          <w:rPr>
            <w:rStyle w:val="Hipervnculo"/>
            <w:rFonts w:ascii="Sputnik" w:hAnsi="Sputnik"/>
            <w:b/>
            <w:bCs/>
            <w:caps/>
            <w:color w:val="F7961D"/>
            <w:sz w:val="18"/>
            <w:szCs w:val="18"/>
            <w:bdr w:val="none" w:sz="0" w:space="0" w:color="auto" w:frame="1"/>
          </w:rPr>
          <w:t>AMÉRICA DEL NORTE</w:t>
        </w:r>
      </w:hyperlink>
    </w:p>
    <w:p w14:paraId="367DF98A" w14:textId="77777777" w:rsidR="003B6BF9" w:rsidRDefault="00650961" w:rsidP="003B6BF9">
      <w:pPr>
        <w:spacing w:line="300" w:lineRule="atLeast"/>
        <w:textAlignment w:val="baseline"/>
        <w:rPr>
          <w:rFonts w:ascii="inherit" w:hAnsi="inherit"/>
          <w:color w:val="808080"/>
          <w:sz w:val="15"/>
          <w:szCs w:val="15"/>
        </w:rPr>
      </w:pPr>
      <w:hyperlink r:id="rId91" w:history="1">
        <w:r w:rsidR="003B6BF9">
          <w:rPr>
            <w:rStyle w:val="Hipervnculo"/>
          </w:rPr>
          <w:t>https://mundo.sputniknews.com/america_del_norte/202006151091763993-latinoamericanos-en-eeuu-los-george-floyd-olvidados/</w:t>
        </w:r>
      </w:hyperlink>
      <w:r w:rsidR="003B6BF9">
        <w:rPr>
          <w:rFonts w:ascii="inherit" w:hAnsi="inherit"/>
          <w:color w:val="808080"/>
          <w:sz w:val="15"/>
          <w:szCs w:val="15"/>
        </w:rPr>
        <w:t xml:space="preserve"> </w:t>
      </w:r>
    </w:p>
    <w:p w14:paraId="3B4CC9FD" w14:textId="42C263DD" w:rsidR="003B6BF9" w:rsidRDefault="003B6BF9" w:rsidP="003B6BF9">
      <w:pPr>
        <w:spacing w:line="300" w:lineRule="atLeast"/>
        <w:textAlignment w:val="baseline"/>
        <w:rPr>
          <w:rFonts w:ascii="inherit" w:hAnsi="inherit"/>
          <w:color w:val="808080"/>
          <w:sz w:val="15"/>
          <w:szCs w:val="15"/>
        </w:rPr>
      </w:pPr>
      <w:r>
        <w:rPr>
          <w:rFonts w:ascii="inherit" w:hAnsi="inherit"/>
          <w:color w:val="808080"/>
          <w:sz w:val="15"/>
          <w:szCs w:val="15"/>
        </w:rPr>
        <w:t>22:02 GMT 15.06.2020(actualizada a las 22:03 GMT 15.06.2020)</w:t>
      </w:r>
      <w:r>
        <w:rPr>
          <w:rStyle w:val="b-articlerefs-getshorturl"/>
          <w:rFonts w:ascii="inherit" w:hAnsi="inherit"/>
          <w:b/>
          <w:bCs/>
          <w:color w:val="F7961D"/>
          <w:sz w:val="17"/>
          <w:szCs w:val="17"/>
          <w:u w:val="single"/>
          <w:bdr w:val="none" w:sz="0" w:space="0" w:color="auto" w:frame="1"/>
        </w:rPr>
        <w:t>URL corto</w:t>
      </w:r>
    </w:p>
    <w:p w14:paraId="0BEDD078" w14:textId="77777777" w:rsidR="003B6BF9" w:rsidRDefault="003B6BF9" w:rsidP="003B6BF9">
      <w:pPr>
        <w:spacing w:line="300" w:lineRule="atLeast"/>
        <w:textAlignment w:val="top"/>
        <w:rPr>
          <w:rFonts w:ascii="inherit" w:hAnsi="inherit"/>
          <w:b/>
          <w:bCs/>
          <w:color w:val="F7961D"/>
          <w:sz w:val="21"/>
          <w:szCs w:val="21"/>
        </w:rPr>
      </w:pPr>
      <w:r>
        <w:rPr>
          <w:rFonts w:ascii="inherit" w:hAnsi="inherit"/>
          <w:b/>
          <w:bCs/>
          <w:color w:val="F7961D"/>
          <w:sz w:val="21"/>
          <w:szCs w:val="21"/>
        </w:rPr>
        <w:t>Por </w:t>
      </w:r>
      <w:hyperlink r:id="rId92" w:history="1">
        <w:r>
          <w:rPr>
            <w:rStyle w:val="Hipervnculo"/>
            <w:rFonts w:ascii="inherit" w:hAnsi="inherit"/>
            <w:b/>
            <w:bCs/>
            <w:i/>
            <w:iCs/>
            <w:color w:val="F7961D"/>
            <w:sz w:val="21"/>
            <w:szCs w:val="21"/>
            <w:bdr w:val="none" w:sz="0" w:space="0" w:color="auto" w:frame="1"/>
          </w:rPr>
          <w:t>Lucía Barrios</w:t>
        </w:r>
      </w:hyperlink>
    </w:p>
    <w:p w14:paraId="209C6C3D" w14:textId="77777777" w:rsidR="003B6BF9" w:rsidRDefault="003B6BF9" w:rsidP="003B6BF9">
      <w:pPr>
        <w:pStyle w:val="NormalWeb"/>
        <w:spacing w:before="0" w:beforeAutospacing="0" w:after="0" w:afterAutospacing="0" w:line="276" w:lineRule="auto"/>
        <w:textAlignment w:val="baseline"/>
        <w:rPr>
          <w:rFonts w:ascii="inherit" w:hAnsi="inherit"/>
          <w:b/>
          <w:bCs/>
          <w:color w:val="222222"/>
          <w:sz w:val="27"/>
          <w:szCs w:val="27"/>
        </w:rPr>
      </w:pPr>
      <w:r>
        <w:rPr>
          <w:rFonts w:ascii="inherit" w:hAnsi="inherit"/>
          <w:b/>
          <w:bCs/>
          <w:color w:val="222222"/>
          <w:sz w:val="27"/>
          <w:szCs w:val="27"/>
        </w:rPr>
        <w:t>Uno de los peores ataques supremacistas en la historia reciente de EEUU ocurrió en agosto de 2019: un joven blanco de 21 años llamado Patrick Crusius, que quería disparar "contra mexicanos" y alertaba una "invasión hispana" en el estado de Texas (sur), entró en una tienda en El Paso y mató a 22 personas, además de herir a más de una veintena.</w:t>
      </w:r>
    </w:p>
    <w:p w14:paraId="08B3783D" w14:textId="4A897AA4" w:rsidR="003B6BF9" w:rsidRDefault="003B6BF9" w:rsidP="003B6BF9">
      <w:pPr>
        <w:textAlignment w:val="baseline"/>
        <w:rPr>
          <w:rFonts w:ascii="inherit" w:hAnsi="inherit"/>
          <w:b/>
          <w:bCs/>
          <w:color w:val="000000"/>
          <w:sz w:val="21"/>
          <w:szCs w:val="21"/>
        </w:rPr>
      </w:pPr>
      <w:r>
        <w:rPr>
          <w:rFonts w:ascii="inherit" w:hAnsi="inherit"/>
          <w:color w:val="333333"/>
        </w:rPr>
        <w:t>Este es el caso más próximo y terrible de xenofobia y discriminación contra latinos en EEUU, y sin duda conmovió a todo el país, pero parece haber sido solo el paroxismo de un flagelo diario al que se le presta poca atención: esta minoría sufre diariamente discriminación, racismo y abuso policial como el que </w:t>
      </w:r>
      <w:hyperlink r:id="rId93" w:tgtFrame="_blank" w:history="1">
        <w:r>
          <w:rPr>
            <w:rStyle w:val="Hipervnculo"/>
            <w:rFonts w:ascii="inherit" w:hAnsi="inherit"/>
            <w:color w:val="F7961D"/>
            <w:bdr w:val="none" w:sz="0" w:space="0" w:color="auto" w:frame="1"/>
          </w:rPr>
          <w:t>acabó con la vida del afroestadounidense George Floyd</w:t>
        </w:r>
      </w:hyperlink>
      <w:r>
        <w:rPr>
          <w:rFonts w:ascii="inherit" w:hAnsi="inherit"/>
          <w:color w:val="333333"/>
        </w:rPr>
        <w:t> el mes pasado.</w:t>
      </w:r>
      <w:r>
        <w:rPr>
          <w:rFonts w:ascii="inherit" w:hAnsi="inherit"/>
          <w:b/>
          <w:bCs/>
          <w:color w:val="000000"/>
          <w:sz w:val="21"/>
          <w:szCs w:val="21"/>
        </w:rPr>
        <w:t xml:space="preserve"> </w:t>
      </w:r>
    </w:p>
    <w:p w14:paraId="68187A59" w14:textId="77777777" w:rsidR="003B6BF9" w:rsidRDefault="003B6BF9" w:rsidP="003B6BF9">
      <w:pPr>
        <w:textAlignment w:val="baseline"/>
        <w:rPr>
          <w:rFonts w:ascii="inherit" w:hAnsi="inherit"/>
          <w:color w:val="333333"/>
          <w:sz w:val="24"/>
          <w:szCs w:val="24"/>
        </w:rPr>
      </w:pPr>
      <w:r>
        <w:rPr>
          <w:rFonts w:ascii="inherit" w:hAnsi="inherit"/>
          <w:color w:val="333333"/>
        </w:rPr>
        <w:t>Activistas señalan que muchos de estos casos de discriminación a latinos no tienen tanta repercusión como el de Floyd porque </w:t>
      </w:r>
      <w:r>
        <w:rPr>
          <w:rStyle w:val="Textoennegrita"/>
          <w:rFonts w:ascii="inherit" w:hAnsi="inherit"/>
          <w:color w:val="333333"/>
          <w:bdr w:val="none" w:sz="0" w:space="0" w:color="auto" w:frame="1"/>
        </w:rPr>
        <w:t>son ignorados por la prensa</w:t>
      </w:r>
      <w:r>
        <w:rPr>
          <w:rFonts w:ascii="inherit" w:hAnsi="inherit"/>
          <w:color w:val="333333"/>
        </w:rPr>
        <w:t>, a lo que se suma que en varias ocasiones las propias víctimas no presentan las denuncias por temor a represalias.</w:t>
      </w:r>
    </w:p>
    <w:p w14:paraId="0E1A9F65" w14:textId="77777777" w:rsidR="003B6BF9" w:rsidRDefault="003B6BF9" w:rsidP="003B6BF9">
      <w:pPr>
        <w:spacing w:after="270"/>
        <w:textAlignment w:val="baseline"/>
        <w:rPr>
          <w:rFonts w:ascii="inherit" w:hAnsi="inherit"/>
          <w:color w:val="333333"/>
        </w:rPr>
      </w:pPr>
      <w:r>
        <w:rPr>
          <w:rFonts w:ascii="inherit" w:hAnsi="inherit"/>
          <w:color w:val="333333"/>
        </w:rPr>
        <w:t>La amenazas a latinoamericanos con reportar su estatus migratorio son frecuentes, y hablar español en algunas de las ciudades de EEUU significa un riesgo de ser agredido verbalmente y a veces hasta físicamente. Mientras, miles de niños y mujeres migrantes reportan abusos cuando son detenidos.</w:t>
      </w:r>
    </w:p>
    <w:p w14:paraId="2E61B138" w14:textId="77777777" w:rsidR="003B6BF9" w:rsidRPr="003B6BF9" w:rsidRDefault="003B6BF9" w:rsidP="003B6BF9">
      <w:pPr>
        <w:rPr>
          <w:b/>
        </w:rPr>
      </w:pPr>
      <w:r w:rsidRPr="003B6BF9">
        <w:rPr>
          <w:b/>
        </w:rPr>
        <w:t>Invisibilizados</w:t>
      </w:r>
    </w:p>
    <w:p w14:paraId="74D88EC7" w14:textId="77777777" w:rsidR="003B6BF9" w:rsidRDefault="003B6BF9" w:rsidP="003B6BF9">
      <w:pPr>
        <w:textAlignment w:val="baseline"/>
        <w:rPr>
          <w:rFonts w:ascii="Open Sans" w:hAnsi="Open Sans"/>
          <w:b/>
          <w:bCs/>
          <w:i/>
          <w:iCs/>
          <w:color w:val="333333"/>
          <w:sz w:val="24"/>
          <w:szCs w:val="24"/>
        </w:rPr>
      </w:pPr>
      <w:r>
        <w:rPr>
          <w:rFonts w:ascii="Open Sans" w:hAnsi="Open Sans"/>
          <w:b/>
          <w:bCs/>
          <w:i/>
          <w:iCs/>
          <w:color w:val="333333"/>
        </w:rPr>
        <w:t>"Sufrimos el mismo racismo que los afroestadounidenses, con la única diferencia de que en los noticieros van a dar a conocer cuando ocurre algo contra un negro. La violencia contra el latinoamericano es invisibilizada. A menos que sea un crimen bastante grande, es totalmente ignorada", dijo a Sputnik el activista y exvicecónsul de Guatemala en el estado de Colorado (centro), Percy Peña Riley.</w:t>
      </w:r>
    </w:p>
    <w:p w14:paraId="25330E90" w14:textId="0A865A50" w:rsidR="003B6BF9" w:rsidRDefault="003B6BF9" w:rsidP="003B6BF9">
      <w:pPr>
        <w:spacing w:after="270"/>
        <w:textAlignment w:val="baseline"/>
        <w:rPr>
          <w:rFonts w:ascii="inherit" w:hAnsi="inherit"/>
          <w:b/>
          <w:bCs/>
          <w:color w:val="000000"/>
          <w:sz w:val="21"/>
          <w:szCs w:val="21"/>
        </w:rPr>
      </w:pPr>
      <w:r>
        <w:rPr>
          <w:rFonts w:ascii="inherit" w:hAnsi="inherit"/>
          <w:color w:val="333333"/>
        </w:rPr>
        <w:t>Por su parte, Ana María Tejada, activista en California (oeste) quien trabaja hace 28 años como traductora de español en casos judiciales, señala que, además, la comunidad hispana no tiene la misma fuerza de protesta que la afroestadounidense.</w:t>
      </w:r>
      <w:r>
        <w:rPr>
          <w:rFonts w:ascii="inherit" w:hAnsi="inherit"/>
          <w:b/>
          <w:bCs/>
          <w:color w:val="000000"/>
          <w:sz w:val="21"/>
          <w:szCs w:val="21"/>
        </w:rPr>
        <w:t xml:space="preserve"> </w:t>
      </w:r>
    </w:p>
    <w:p w14:paraId="32C27F6F" w14:textId="77777777" w:rsidR="003B6BF9" w:rsidRDefault="003B6BF9" w:rsidP="003B6BF9">
      <w:pPr>
        <w:textAlignment w:val="baseline"/>
        <w:rPr>
          <w:rFonts w:ascii="inherit" w:hAnsi="inherit"/>
          <w:color w:val="333333"/>
          <w:sz w:val="24"/>
          <w:szCs w:val="24"/>
        </w:rPr>
      </w:pPr>
      <w:r>
        <w:rPr>
          <w:rFonts w:ascii="inherit" w:hAnsi="inherit"/>
          <w:color w:val="333333"/>
        </w:rPr>
        <w:t>"Los medios invisibilizan la violencia que sufren </w:t>
      </w:r>
      <w:hyperlink r:id="rId94" w:tgtFrame="_blank" w:history="1">
        <w:r>
          <w:rPr>
            <w:rStyle w:val="Hipervnculo"/>
            <w:rFonts w:ascii="inherit" w:hAnsi="inherit"/>
            <w:color w:val="F7961D"/>
            <w:bdr w:val="none" w:sz="0" w:space="0" w:color="auto" w:frame="1"/>
          </w:rPr>
          <w:t>los hispanos</w:t>
        </w:r>
      </w:hyperlink>
      <w:r>
        <w:rPr>
          <w:rFonts w:ascii="inherit" w:hAnsi="inherit"/>
          <w:color w:val="333333"/>
        </w:rPr>
        <w:t>. Es lógico que el periodismo de EEUU se va a enfocar en la raza afroamericana, porque ellos no se quedan callados. Mientras tanto, el hispano no hace nada. Mientras que el afroamericano se une, lucha, aunque se exponga y llama a otros, el hispano no conoce sus derechos", dijo Tejada, quien también fue expresidenta de la Cámara de Comercio de Ontario, California.</w:t>
      </w:r>
    </w:p>
    <w:p w14:paraId="6A9F85FC" w14:textId="77777777" w:rsidR="003B6BF9" w:rsidRDefault="003B6BF9" w:rsidP="003B6BF9">
      <w:pPr>
        <w:pStyle w:val="NormalWeb"/>
        <w:spacing w:before="0" w:beforeAutospacing="0" w:after="0" w:afterAutospacing="0" w:line="276" w:lineRule="auto"/>
        <w:textAlignment w:val="baseline"/>
        <w:rPr>
          <w:rFonts w:ascii="inherit" w:hAnsi="inherit"/>
          <w:color w:val="333333"/>
        </w:rPr>
      </w:pPr>
      <w:r>
        <w:rPr>
          <w:rFonts w:ascii="inherit" w:hAnsi="inherit"/>
          <w:color w:val="333333"/>
        </w:rPr>
        <w:t>Tejada señaló que muchas veces las personas</w:t>
      </w:r>
      <w:r>
        <w:rPr>
          <w:rStyle w:val="Textoennegrita"/>
          <w:rFonts w:ascii="inherit" w:hAnsi="inherit"/>
          <w:color w:val="333333"/>
          <w:bdr w:val="none" w:sz="0" w:space="0" w:color="auto" w:frame="1"/>
        </w:rPr>
        <w:t> llaman a la policía y el latinoamericano se siente intimidado</w:t>
      </w:r>
      <w:r>
        <w:rPr>
          <w:rFonts w:ascii="inherit" w:hAnsi="inherit"/>
          <w:color w:val="333333"/>
        </w:rPr>
        <w:t>.</w:t>
      </w:r>
    </w:p>
    <w:p w14:paraId="04E40B63" w14:textId="77777777" w:rsidR="003B6BF9" w:rsidRDefault="003B6BF9" w:rsidP="003B6BF9">
      <w:pPr>
        <w:pStyle w:val="NormalWeb"/>
        <w:spacing w:before="0" w:beforeAutospacing="0" w:after="270" w:afterAutospacing="0" w:line="276" w:lineRule="auto"/>
        <w:textAlignment w:val="baseline"/>
        <w:rPr>
          <w:rFonts w:ascii="inherit" w:hAnsi="inherit"/>
          <w:color w:val="333333"/>
        </w:rPr>
      </w:pPr>
      <w:r>
        <w:rPr>
          <w:rFonts w:ascii="inherit" w:hAnsi="inherit"/>
          <w:color w:val="333333"/>
        </w:rPr>
        <w:lastRenderedPageBreak/>
        <w:t>"El migrante se intimida cuando lo empiezan a insultar por el temor de la policía, porque sabe que el policía va a llegar y no los va a defender a ellos, sino al que está haciendo el daño", agregó.</w:t>
      </w:r>
    </w:p>
    <w:p w14:paraId="3B958B97" w14:textId="77777777" w:rsidR="003B6BF9" w:rsidRPr="003B6BF9" w:rsidRDefault="003B6BF9" w:rsidP="003B6BF9">
      <w:pPr>
        <w:rPr>
          <w:b/>
        </w:rPr>
      </w:pPr>
      <w:r w:rsidRPr="003B6BF9">
        <w:rPr>
          <w:b/>
        </w:rPr>
        <w:t>Cifras</w:t>
      </w:r>
    </w:p>
    <w:p w14:paraId="64545F51" w14:textId="2FE122BC" w:rsidR="003B6BF9" w:rsidRDefault="003B6BF9" w:rsidP="003B6BF9">
      <w:pPr>
        <w:spacing w:after="270"/>
        <w:textAlignment w:val="baseline"/>
        <w:rPr>
          <w:rFonts w:ascii="inherit" w:hAnsi="inherit"/>
          <w:b/>
          <w:bCs/>
          <w:color w:val="000000"/>
          <w:sz w:val="21"/>
          <w:szCs w:val="21"/>
        </w:rPr>
      </w:pPr>
      <w:r>
        <w:rPr>
          <w:rFonts w:ascii="inherit" w:hAnsi="inherit"/>
          <w:color w:val="333333"/>
        </w:rPr>
        <w:t>Casi cuatro de cada 10 hispanos (38%) en EEUU dicen haber experimentado discriminación en el último año, según la Oficina del Censo (2018).</w:t>
      </w:r>
      <w:r>
        <w:rPr>
          <w:rFonts w:ascii="inherit" w:hAnsi="inherit"/>
          <w:b/>
          <w:bCs/>
          <w:color w:val="000000"/>
          <w:sz w:val="21"/>
          <w:szCs w:val="21"/>
        </w:rPr>
        <w:t xml:space="preserve"> </w:t>
      </w:r>
    </w:p>
    <w:p w14:paraId="13D9A595" w14:textId="77777777" w:rsidR="003B6BF9" w:rsidRDefault="003B6BF9" w:rsidP="003B6BF9">
      <w:pPr>
        <w:textAlignment w:val="baseline"/>
        <w:rPr>
          <w:rFonts w:ascii="inherit" w:hAnsi="inherit"/>
          <w:color w:val="333333"/>
          <w:sz w:val="24"/>
          <w:szCs w:val="24"/>
        </w:rPr>
      </w:pPr>
      <w:r>
        <w:rPr>
          <w:rFonts w:ascii="inherit" w:hAnsi="inherit"/>
          <w:color w:val="333333"/>
        </w:rPr>
        <w:t>Además, el Buró Federal de Investigaciones de EEUU (FBI, por sus siglas en inglés), señaló que en 2017 se registraron </w:t>
      </w:r>
      <w:r>
        <w:rPr>
          <w:rStyle w:val="Textoennegrita"/>
          <w:rFonts w:ascii="inherit" w:hAnsi="inherit"/>
          <w:color w:val="333333"/>
          <w:bdr w:val="none" w:sz="0" w:space="0" w:color="auto" w:frame="1"/>
        </w:rPr>
        <w:t>552 víctimas de delitos de odio antihispanos</w:t>
      </w:r>
      <w:r>
        <w:rPr>
          <w:rFonts w:ascii="inherit" w:hAnsi="inherit"/>
          <w:color w:val="333333"/>
        </w:rPr>
        <w:t>. Los incidentes considerados como antihispanos constituyen alrededor de la mitad de todos los crímenes de odio por cuestiones de etnicidad denunciados en EEUU desde 2004.</w:t>
      </w:r>
    </w:p>
    <w:p w14:paraId="1FB201F9" w14:textId="77777777" w:rsidR="003B6BF9" w:rsidRDefault="003B6BF9" w:rsidP="003B6BF9">
      <w:pPr>
        <w:spacing w:after="270"/>
        <w:textAlignment w:val="baseline"/>
        <w:rPr>
          <w:rFonts w:ascii="inherit" w:hAnsi="inherit"/>
          <w:color w:val="333333"/>
        </w:rPr>
      </w:pPr>
      <w:r>
        <w:rPr>
          <w:rFonts w:ascii="inherit" w:hAnsi="inherit"/>
          <w:color w:val="333333"/>
        </w:rPr>
        <w:t>Asimismo, la composición étnica y de origen de las personas asesinadas por la policía demuestra que las poblaciones latinas y afroamericanas son mucho más vulnerables frente a la brutalidad policial selectiva.</w:t>
      </w:r>
    </w:p>
    <w:p w14:paraId="0B0273D1" w14:textId="1FB4A8C5" w:rsidR="003B6BF9" w:rsidRDefault="003B6BF9" w:rsidP="003B6BF9">
      <w:pPr>
        <w:pStyle w:val="NormalWeb"/>
        <w:spacing w:before="0" w:beforeAutospacing="0" w:after="0" w:afterAutospacing="0" w:line="276" w:lineRule="auto"/>
        <w:textAlignment w:val="baseline"/>
        <w:rPr>
          <w:rFonts w:ascii="inherit" w:hAnsi="inherit"/>
          <w:color w:val="333333"/>
        </w:rPr>
      </w:pPr>
      <w:r>
        <w:rPr>
          <w:rFonts w:ascii="inherit" w:hAnsi="inherit"/>
          <w:color w:val="333333"/>
        </w:rPr>
        <w:t>Durante los últimos cinco años, la policía </w:t>
      </w:r>
      <w:r>
        <w:rPr>
          <w:rStyle w:val="Textoennegrita"/>
          <w:rFonts w:ascii="inherit" w:hAnsi="inherit"/>
          <w:color w:val="333333"/>
          <w:bdr w:val="none" w:sz="0" w:space="0" w:color="auto" w:frame="1"/>
        </w:rPr>
        <w:t>asesinó a 23 personas latinas por millón de habitantes</w:t>
      </w:r>
      <w:r>
        <w:rPr>
          <w:rFonts w:ascii="inherit" w:hAnsi="inherit"/>
          <w:color w:val="333333"/>
        </w:rPr>
        <w:t>, mientras que la tasa de asesinatos policiales de personas blancas no latinas es de 12 por millón de habitantes.</w:t>
      </w:r>
    </w:p>
    <w:p w14:paraId="70BB6335" w14:textId="77777777" w:rsidR="003B6BF9" w:rsidRDefault="003B6BF9" w:rsidP="003B6BF9">
      <w:pPr>
        <w:pStyle w:val="NormalWeb"/>
        <w:spacing w:before="0" w:beforeAutospacing="0" w:after="0" w:afterAutospacing="0" w:line="276" w:lineRule="auto"/>
        <w:textAlignment w:val="baseline"/>
        <w:rPr>
          <w:rFonts w:ascii="inherit" w:hAnsi="inherit"/>
          <w:color w:val="333333"/>
        </w:rPr>
      </w:pPr>
    </w:p>
    <w:p w14:paraId="7821E1E7" w14:textId="77777777" w:rsidR="003B6BF9" w:rsidRPr="003B6BF9" w:rsidRDefault="003B6BF9" w:rsidP="003B6BF9">
      <w:pPr>
        <w:rPr>
          <w:b/>
        </w:rPr>
      </w:pPr>
      <w:r w:rsidRPr="003B6BF9">
        <w:rPr>
          <w:b/>
        </w:rPr>
        <w:t>Generalización</w:t>
      </w:r>
    </w:p>
    <w:p w14:paraId="46E457F9" w14:textId="77777777" w:rsidR="003B6BF9" w:rsidRDefault="003B6BF9" w:rsidP="003B6BF9">
      <w:pPr>
        <w:pStyle w:val="NormalWeb"/>
        <w:spacing w:before="0" w:beforeAutospacing="0" w:after="0" w:afterAutospacing="0" w:line="276" w:lineRule="auto"/>
        <w:textAlignment w:val="baseline"/>
        <w:rPr>
          <w:rFonts w:ascii="inherit" w:hAnsi="inherit"/>
          <w:color w:val="333333"/>
        </w:rPr>
      </w:pPr>
      <w:r>
        <w:rPr>
          <w:rFonts w:ascii="inherit" w:hAnsi="inherit"/>
          <w:color w:val="333333"/>
        </w:rPr>
        <w:t>Por otro lado, Peña Riley y Tejada señalaron a Sputnik que </w:t>
      </w:r>
      <w:hyperlink r:id="rId95" w:tgtFrame="_blank" w:history="1">
        <w:r>
          <w:rPr>
            <w:rStyle w:val="Hipervnculo"/>
            <w:rFonts w:ascii="inherit" w:hAnsi="inherit"/>
            <w:color w:val="F7961D"/>
            <w:bdr w:val="none" w:sz="0" w:space="0" w:color="auto" w:frame="1"/>
          </w:rPr>
          <w:t>la discriminación en EEUU</w:t>
        </w:r>
      </w:hyperlink>
      <w:r>
        <w:rPr>
          <w:rFonts w:ascii="inherit" w:hAnsi="inherit"/>
          <w:color w:val="333333"/>
        </w:rPr>
        <w:t> está generalizada, ya que incluso los grupos se segregan entre sí.</w:t>
      </w:r>
    </w:p>
    <w:p w14:paraId="410FCB71" w14:textId="77777777" w:rsidR="003B6BF9" w:rsidRDefault="003B6BF9" w:rsidP="003B6BF9">
      <w:pPr>
        <w:pStyle w:val="NormalWeb"/>
        <w:spacing w:before="0" w:beforeAutospacing="0" w:after="270" w:afterAutospacing="0" w:line="276" w:lineRule="auto"/>
        <w:textAlignment w:val="baseline"/>
        <w:rPr>
          <w:rFonts w:ascii="inherit" w:hAnsi="inherit"/>
          <w:color w:val="333333"/>
        </w:rPr>
      </w:pPr>
      <w:r>
        <w:rPr>
          <w:rFonts w:ascii="inherit" w:hAnsi="inherit"/>
          <w:color w:val="333333"/>
        </w:rPr>
        <w:t>Una activista guatemalteca que tiene 46 años y vive desde hace 15 en los Ángeles (suroeste) dijo a Sputnik que "lamentablemente" los policías latinos también discriminan a los inmigrantes hispanohablantes.</w:t>
      </w:r>
    </w:p>
    <w:p w14:paraId="15FC7BAE" w14:textId="77777777" w:rsidR="003B6BF9" w:rsidRDefault="003B6BF9" w:rsidP="003B6BF9">
      <w:pPr>
        <w:textAlignment w:val="baseline"/>
        <w:rPr>
          <w:rFonts w:ascii="Open Sans" w:hAnsi="Open Sans"/>
          <w:b/>
          <w:bCs/>
          <w:i/>
          <w:iCs/>
          <w:color w:val="333333"/>
        </w:rPr>
      </w:pPr>
      <w:r>
        <w:rPr>
          <w:rFonts w:ascii="Open Sans" w:hAnsi="Open Sans"/>
          <w:b/>
          <w:bCs/>
          <w:i/>
          <w:iCs/>
          <w:color w:val="333333"/>
        </w:rPr>
        <w:t>"La discriminación está en todos, porque yo he visto latinos que discriminan a los mismos latinos. Realmente no lo entiendo. Hay mucho odio en esta sociedad", reflexionó.</w:t>
      </w:r>
    </w:p>
    <w:p w14:paraId="14725131" w14:textId="771FC6ED" w:rsidR="00BE4A24" w:rsidRDefault="00DF6C41" w:rsidP="00DF6C41">
      <w:pPr>
        <w:pStyle w:val="Ttulo2"/>
      </w:pPr>
      <w:bookmarkStart w:id="31" w:name="_Toc58226395"/>
      <w:r>
        <w:t>DACA</w:t>
      </w:r>
      <w:bookmarkEnd w:id="31"/>
    </w:p>
    <w:p w14:paraId="207DF266" w14:textId="5A254D86" w:rsidR="00DF6C41" w:rsidRDefault="00DF6C41" w:rsidP="00DF6C41">
      <w:pPr>
        <w:pStyle w:val="Ttulo2"/>
        <w:rPr>
          <w:sz w:val="48"/>
          <w:szCs w:val="48"/>
        </w:rPr>
      </w:pPr>
      <w:bookmarkStart w:id="32" w:name="_Toc58226396"/>
      <w:r>
        <w:t xml:space="preserve">Corte Suprema bloquea </w:t>
      </w:r>
      <w:r w:rsidRPr="00DF6C41">
        <w:t xml:space="preserve">intento de Trump de poner fin al programa </w:t>
      </w:r>
      <w:r>
        <w:t>DACA</w:t>
      </w:r>
      <w:bookmarkEnd w:id="32"/>
    </w:p>
    <w:p w14:paraId="36DCF6D2" w14:textId="77777777" w:rsidR="00DF6C41" w:rsidRDefault="00650961" w:rsidP="00DF6C41">
      <w:pPr>
        <w:shd w:val="clear" w:color="auto" w:fill="FFFFFF"/>
        <w:textAlignment w:val="baseline"/>
        <w:rPr>
          <w:rStyle w:val="bylinename"/>
          <w:rFonts w:ascii="inherit" w:hAnsi="inherit"/>
          <w:color w:val="404040"/>
          <w:sz w:val="21"/>
          <w:szCs w:val="21"/>
          <w:bdr w:val="none" w:sz="0" w:space="0" w:color="auto" w:frame="1"/>
        </w:rPr>
      </w:pPr>
      <w:hyperlink r:id="rId96" w:history="1">
        <w:r w:rsidR="00DF6C41">
          <w:rPr>
            <w:rStyle w:val="Hipervnculo"/>
          </w:rPr>
          <w:t>https://www.bbc.com/mundo/noticias-internacional-53097420</w:t>
        </w:r>
      </w:hyperlink>
      <w:r w:rsidR="00DF6C41">
        <w:rPr>
          <w:rStyle w:val="bylinename"/>
          <w:rFonts w:ascii="inherit" w:hAnsi="inherit"/>
          <w:color w:val="404040"/>
          <w:sz w:val="21"/>
          <w:szCs w:val="21"/>
          <w:bdr w:val="none" w:sz="0" w:space="0" w:color="auto" w:frame="1"/>
        </w:rPr>
        <w:t xml:space="preserve"> </w:t>
      </w:r>
    </w:p>
    <w:p w14:paraId="1AC8F8BE" w14:textId="64233CB6" w:rsidR="00DF6C41" w:rsidRDefault="00DF6C41" w:rsidP="00DF6C41">
      <w:pPr>
        <w:shd w:val="clear" w:color="auto" w:fill="FFFFFF"/>
        <w:textAlignment w:val="baseline"/>
        <w:rPr>
          <w:rFonts w:ascii="Helvetica" w:hAnsi="Helvetica"/>
          <w:color w:val="404040"/>
          <w:sz w:val="21"/>
          <w:szCs w:val="21"/>
        </w:rPr>
      </w:pPr>
      <w:r>
        <w:rPr>
          <w:rStyle w:val="bylinename"/>
          <w:rFonts w:ascii="inherit" w:hAnsi="inherit"/>
          <w:color w:val="404040"/>
          <w:sz w:val="21"/>
          <w:szCs w:val="21"/>
          <w:bdr w:val="none" w:sz="0" w:space="0" w:color="auto" w:frame="1"/>
        </w:rPr>
        <w:t>Redacción</w:t>
      </w:r>
      <w:r>
        <w:rPr>
          <w:rStyle w:val="bylinetitle"/>
          <w:rFonts w:ascii="inherit" w:hAnsi="inherit"/>
          <w:color w:val="5A5A5A"/>
          <w:sz w:val="21"/>
          <w:szCs w:val="21"/>
          <w:bdr w:val="none" w:sz="0" w:space="0" w:color="auto" w:frame="1"/>
        </w:rPr>
        <w:t>BBC News Mundo</w:t>
      </w:r>
    </w:p>
    <w:p w14:paraId="3C5A9A14" w14:textId="77777777" w:rsidR="00DF6C41" w:rsidRPr="00DF6C41" w:rsidRDefault="00DF6C41" w:rsidP="00DF6C41">
      <w:pPr>
        <w:shd w:val="clear" w:color="auto" w:fill="FFFFFF"/>
        <w:spacing w:before="30" w:after="30" w:line="240" w:lineRule="auto"/>
        <w:ind w:right="60"/>
        <w:textAlignment w:val="baseline"/>
        <w:rPr>
          <w:rFonts w:ascii="inherit" w:hAnsi="inherit"/>
          <w:b/>
          <w:bCs/>
          <w:color w:val="404040"/>
          <w:sz w:val="21"/>
          <w:szCs w:val="21"/>
        </w:rPr>
      </w:pPr>
      <w:r>
        <w:rPr>
          <w:rFonts w:ascii="inherit" w:hAnsi="inherit"/>
          <w:color w:val="5A5A5A"/>
          <w:sz w:val="21"/>
          <w:szCs w:val="21"/>
        </w:rPr>
        <w:t>18 junio 2020</w:t>
      </w:r>
    </w:p>
    <w:p w14:paraId="57573BBB" w14:textId="151AB33B" w:rsidR="00DF6C41" w:rsidRDefault="00DF6C41" w:rsidP="00DF6C41">
      <w:pPr>
        <w:shd w:val="clear" w:color="auto" w:fill="FFFFFF"/>
        <w:spacing w:before="30" w:after="30" w:line="240" w:lineRule="auto"/>
        <w:ind w:right="60"/>
        <w:textAlignment w:val="baseline"/>
        <w:rPr>
          <w:rFonts w:ascii="inherit" w:hAnsi="inherit"/>
          <w:b/>
          <w:bCs/>
          <w:color w:val="404040"/>
          <w:sz w:val="21"/>
          <w:szCs w:val="21"/>
        </w:rPr>
      </w:pPr>
      <w:r>
        <w:rPr>
          <w:rFonts w:ascii="inherit" w:hAnsi="inherit"/>
          <w:b/>
          <w:bCs/>
          <w:color w:val="404040"/>
          <w:sz w:val="21"/>
          <w:szCs w:val="21"/>
        </w:rPr>
        <w:t>Una medida "arbitraria y caprichosa".</w:t>
      </w:r>
    </w:p>
    <w:p w14:paraId="489B4CC0" w14:textId="77777777" w:rsidR="00DF6C41" w:rsidRDefault="00DF6C41" w:rsidP="00DF6C41">
      <w:pPr>
        <w:pStyle w:val="NormalWeb"/>
        <w:shd w:val="clear" w:color="auto" w:fill="FFFFFF"/>
        <w:spacing w:before="0" w:beforeAutospacing="0" w:after="0" w:afterAutospacing="0"/>
        <w:textAlignment w:val="baseline"/>
        <w:rPr>
          <w:rFonts w:ascii="inherit" w:hAnsi="inherit"/>
          <w:color w:val="404040"/>
          <w:sz w:val="21"/>
          <w:szCs w:val="21"/>
        </w:rPr>
      </w:pPr>
      <w:r>
        <w:rPr>
          <w:rFonts w:ascii="inherit" w:hAnsi="inherit"/>
          <w:color w:val="404040"/>
          <w:sz w:val="21"/>
          <w:szCs w:val="21"/>
        </w:rPr>
        <w:lastRenderedPageBreak/>
        <w:t>Así calificó la Corte Suprema de Estados Unidos la decisión de Donald Trump en 2017 de rescindir el programa Acción Diferida para los Llegados en la Infancia (DACA, por sus siglas en inglés) que protege de la deportación a unos 700.000 jóvenes indocumentados en EE.UU., los llamados </w:t>
      </w:r>
      <w:r>
        <w:rPr>
          <w:rFonts w:ascii="inherit" w:hAnsi="inherit"/>
          <w:i/>
          <w:iCs/>
          <w:color w:val="404040"/>
          <w:sz w:val="21"/>
          <w:szCs w:val="21"/>
          <w:bdr w:val="none" w:sz="0" w:space="0" w:color="auto" w:frame="1"/>
        </w:rPr>
        <w:t>dreamers</w:t>
      </w:r>
      <w:r>
        <w:rPr>
          <w:rFonts w:ascii="inherit" w:hAnsi="inherit"/>
          <w:color w:val="404040"/>
          <w:sz w:val="21"/>
          <w:szCs w:val="21"/>
        </w:rPr>
        <w:t> ("soñadores").</w:t>
      </w:r>
    </w:p>
    <w:p w14:paraId="08DC3719" w14:textId="77777777" w:rsidR="00DF6C41" w:rsidRDefault="00DF6C41" w:rsidP="00DF6C41">
      <w:pPr>
        <w:pStyle w:val="NormalWeb"/>
        <w:shd w:val="clear" w:color="auto" w:fill="FFFFFF"/>
        <w:spacing w:before="0" w:beforeAutospacing="0" w:after="0" w:afterAutospacing="0"/>
        <w:textAlignment w:val="baseline"/>
        <w:rPr>
          <w:rFonts w:ascii="inherit" w:hAnsi="inherit"/>
          <w:color w:val="404040"/>
          <w:sz w:val="21"/>
          <w:szCs w:val="21"/>
        </w:rPr>
      </w:pPr>
      <w:r>
        <w:rPr>
          <w:rFonts w:ascii="inherit" w:hAnsi="inherit"/>
          <w:color w:val="404040"/>
          <w:sz w:val="21"/>
          <w:szCs w:val="21"/>
        </w:rPr>
        <w:t>En una resolución con </w:t>
      </w:r>
      <w:r>
        <w:rPr>
          <w:rStyle w:val="Textoennegrita"/>
          <w:rFonts w:ascii="inherit" w:hAnsi="inherit"/>
          <w:color w:val="404040"/>
          <w:sz w:val="21"/>
          <w:szCs w:val="21"/>
          <w:bdr w:val="none" w:sz="0" w:space="0" w:color="auto" w:frame="1"/>
        </w:rPr>
        <w:t>5 votos a favor y 4 en contra</w:t>
      </w:r>
      <w:r>
        <w:rPr>
          <w:rFonts w:ascii="inherit" w:hAnsi="inherit"/>
          <w:color w:val="404040"/>
          <w:sz w:val="21"/>
          <w:szCs w:val="21"/>
        </w:rPr>
        <w:t>, los jueces del máximo tribunal estadounidense ratificaron este jueves fallos de cortes inferiores que calificaron de ilegal la decisión de Trump de poner fin al programa creado en 2012 por su predecesor Barack Obama.</w:t>
      </w:r>
    </w:p>
    <w:p w14:paraId="7B9EBFD5" w14:textId="77777777" w:rsidR="00DF6C41" w:rsidRDefault="00DF6C41" w:rsidP="00DF6C41">
      <w:pPr>
        <w:pStyle w:val="NormalWeb"/>
        <w:shd w:val="clear" w:color="auto" w:fill="FFFFFF"/>
        <w:spacing w:before="0" w:beforeAutospacing="0" w:after="0" w:afterAutospacing="0"/>
        <w:textAlignment w:val="baseline"/>
        <w:rPr>
          <w:rFonts w:ascii="inherit" w:hAnsi="inherit"/>
          <w:color w:val="404040"/>
          <w:sz w:val="21"/>
          <w:szCs w:val="21"/>
        </w:rPr>
      </w:pPr>
    </w:p>
    <w:p w14:paraId="7C9A9162" w14:textId="6B10B939" w:rsidR="00DF6C41" w:rsidRDefault="00DF6C41" w:rsidP="00DF6C41">
      <w:pPr>
        <w:pStyle w:val="NormalWeb"/>
        <w:shd w:val="clear" w:color="auto" w:fill="FFFFFF"/>
        <w:spacing w:before="0" w:beforeAutospacing="0" w:after="0" w:afterAutospacing="0"/>
        <w:textAlignment w:val="baseline"/>
        <w:rPr>
          <w:rFonts w:ascii="inherit" w:hAnsi="inherit"/>
          <w:color w:val="404040"/>
          <w:sz w:val="21"/>
          <w:szCs w:val="21"/>
        </w:rPr>
      </w:pPr>
      <w:r>
        <w:rPr>
          <w:rFonts w:ascii="inherit" w:hAnsi="inherit"/>
          <w:color w:val="404040"/>
          <w:sz w:val="21"/>
          <w:szCs w:val="21"/>
        </w:rPr>
        <w:t>El juez conservador </w:t>
      </w:r>
      <w:r>
        <w:rPr>
          <w:rStyle w:val="Textoennegrita"/>
          <w:rFonts w:ascii="inherit" w:hAnsi="inherit"/>
          <w:color w:val="404040"/>
          <w:sz w:val="21"/>
          <w:szCs w:val="21"/>
          <w:bdr w:val="none" w:sz="0" w:space="0" w:color="auto" w:frame="1"/>
        </w:rPr>
        <w:t>John Roberts se alineó con los cuatro jueces progresistas</w:t>
      </w:r>
      <w:r>
        <w:rPr>
          <w:rFonts w:ascii="inherit" w:hAnsi="inherit"/>
          <w:color w:val="404040"/>
          <w:sz w:val="21"/>
          <w:szCs w:val="21"/>
        </w:rPr>
        <w:t> para determinar que las acciones del gobierno fueron "arbitrarias y caprichosas" bajo la ley federal de Procedimiento Administrativo.</w:t>
      </w:r>
    </w:p>
    <w:p w14:paraId="736BEF07" w14:textId="77777777" w:rsidR="00DF6C41" w:rsidRDefault="00DF6C41" w:rsidP="00DF6C41">
      <w:pPr>
        <w:pStyle w:val="NormalWeb"/>
        <w:shd w:val="clear" w:color="auto" w:fill="FFFFFF"/>
        <w:spacing w:before="0" w:beforeAutospacing="0" w:after="0" w:afterAutospacing="0"/>
        <w:textAlignment w:val="baseline"/>
        <w:rPr>
          <w:rFonts w:ascii="inherit" w:hAnsi="inherit"/>
          <w:color w:val="404040"/>
          <w:sz w:val="21"/>
          <w:szCs w:val="21"/>
        </w:rPr>
      </w:pPr>
    </w:p>
    <w:p w14:paraId="3021ADA8" w14:textId="4BA0D082" w:rsidR="00DF6C41" w:rsidRDefault="00DF6C41" w:rsidP="00DF6C41">
      <w:pPr>
        <w:pStyle w:val="NormalWeb"/>
        <w:shd w:val="clear" w:color="auto" w:fill="FFFFFF"/>
        <w:spacing w:before="0" w:beforeAutospacing="0" w:after="0" w:afterAutospacing="0"/>
        <w:textAlignment w:val="baseline"/>
        <w:rPr>
          <w:rFonts w:ascii="inherit" w:hAnsi="inherit"/>
          <w:color w:val="404040"/>
          <w:sz w:val="21"/>
          <w:szCs w:val="21"/>
        </w:rPr>
      </w:pPr>
      <w:r>
        <w:rPr>
          <w:rFonts w:ascii="inherit" w:hAnsi="inherit"/>
          <w:color w:val="404040"/>
          <w:sz w:val="21"/>
          <w:szCs w:val="21"/>
        </w:rPr>
        <w:t>Este fallo significa que </w:t>
      </w:r>
      <w:r>
        <w:rPr>
          <w:rStyle w:val="Textoennegrita"/>
          <w:rFonts w:ascii="inherit" w:hAnsi="inherit"/>
          <w:color w:val="404040"/>
          <w:sz w:val="21"/>
          <w:szCs w:val="21"/>
          <w:bdr w:val="none" w:sz="0" w:space="0" w:color="auto" w:frame="1"/>
        </w:rPr>
        <w:t>casi 700.000 jóvenes indocumentados inscritos en DACA</w:t>
      </w:r>
      <w:r>
        <w:rPr>
          <w:rFonts w:ascii="inherit" w:hAnsi="inherit"/>
          <w:color w:val="404040"/>
          <w:sz w:val="21"/>
          <w:szCs w:val="21"/>
        </w:rPr>
        <w:t> que entraron en EE.UU. sin papeles cuando eran niños, la mayoría nacidos en México y otros países latinoamericanos, seguirán protegidos de la deportación y podrán aspirar a obtener permisos de trabajo renovables cada dos años.</w:t>
      </w:r>
    </w:p>
    <w:p w14:paraId="14749221" w14:textId="77777777" w:rsidR="00DF6C41" w:rsidRDefault="00DF6C41" w:rsidP="00DF6C41">
      <w:pPr>
        <w:pStyle w:val="NormalWeb"/>
        <w:shd w:val="clear" w:color="auto" w:fill="FFFFFF"/>
        <w:spacing w:before="0" w:beforeAutospacing="0" w:after="0" w:afterAutospacing="0"/>
        <w:textAlignment w:val="baseline"/>
        <w:rPr>
          <w:rFonts w:ascii="inherit" w:hAnsi="inherit"/>
          <w:color w:val="404040"/>
          <w:sz w:val="21"/>
          <w:szCs w:val="21"/>
        </w:rPr>
      </w:pPr>
    </w:p>
    <w:p w14:paraId="44430D02" w14:textId="26A49F00" w:rsidR="00DF6C41" w:rsidRDefault="00DF6C41" w:rsidP="00DF6C41">
      <w:pPr>
        <w:pStyle w:val="NormalWeb"/>
        <w:shd w:val="clear" w:color="auto" w:fill="FFFFFF"/>
        <w:spacing w:before="0" w:beforeAutospacing="0" w:after="0" w:afterAutospacing="0"/>
        <w:textAlignment w:val="baseline"/>
        <w:rPr>
          <w:rFonts w:ascii="inherit" w:hAnsi="inherit"/>
          <w:color w:val="404040"/>
          <w:sz w:val="21"/>
          <w:szCs w:val="21"/>
        </w:rPr>
      </w:pPr>
      <w:r>
        <w:rPr>
          <w:rFonts w:ascii="inherit" w:hAnsi="inherit"/>
          <w:color w:val="404040"/>
          <w:sz w:val="21"/>
          <w:szCs w:val="21"/>
        </w:rPr>
        <w:t>Si bien </w:t>
      </w:r>
      <w:r>
        <w:rPr>
          <w:rStyle w:val="Textoennegrita"/>
          <w:rFonts w:ascii="inherit" w:hAnsi="inherit"/>
          <w:color w:val="404040"/>
          <w:sz w:val="21"/>
          <w:szCs w:val="21"/>
          <w:bdr w:val="none" w:sz="0" w:space="0" w:color="auto" w:frame="1"/>
        </w:rPr>
        <w:t>el dictamen no impide que Trump persista en su intento de terminar con DACA</w:t>
      </w:r>
      <w:r>
        <w:rPr>
          <w:rFonts w:ascii="inherit" w:hAnsi="inherit"/>
          <w:color w:val="404040"/>
          <w:sz w:val="21"/>
          <w:szCs w:val="21"/>
        </w:rPr>
        <w:t xml:space="preserve">, la decisión supone un fuerte revés para su gobierno, el segundo en una semana en que la Corte también falló a favor de la protección laboral de las minorías sexuales. </w:t>
      </w:r>
    </w:p>
    <w:p w14:paraId="5B56CE7B" w14:textId="77777777" w:rsidR="00DF6C41" w:rsidRDefault="00DF6C41" w:rsidP="00DF6C41">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El presidente expresó su enojo y desacuerdo en Twitter, donde escribió:</w:t>
      </w:r>
    </w:p>
    <w:p w14:paraId="2C3C2CD6" w14:textId="77777777" w:rsidR="00DF6C41" w:rsidRDefault="00DF6C41" w:rsidP="00DF6C41">
      <w:pPr>
        <w:pStyle w:val="NormalWeb"/>
        <w:shd w:val="clear" w:color="auto" w:fill="FFFFFF"/>
        <w:spacing w:before="0" w:beforeAutospacing="0" w:after="0" w:afterAutospacing="0"/>
        <w:textAlignment w:val="baseline"/>
        <w:rPr>
          <w:rFonts w:ascii="inherit" w:hAnsi="inherit"/>
          <w:color w:val="404040"/>
          <w:sz w:val="21"/>
          <w:szCs w:val="21"/>
        </w:rPr>
      </w:pPr>
      <w:r>
        <w:rPr>
          <w:rFonts w:ascii="inherit" w:hAnsi="inherit"/>
          <w:color w:val="404040"/>
          <w:sz w:val="21"/>
          <w:szCs w:val="21"/>
        </w:rPr>
        <w:t>"</w:t>
      </w:r>
      <w:r>
        <w:rPr>
          <w:rFonts w:ascii="inherit" w:hAnsi="inherit"/>
          <w:i/>
          <w:iCs/>
          <w:color w:val="404040"/>
          <w:sz w:val="21"/>
          <w:szCs w:val="21"/>
          <w:bdr w:val="none" w:sz="0" w:space="0" w:color="auto" w:frame="1"/>
        </w:rPr>
        <w:t>Estas decisiones horribles y con una motivación política que llegan de la Corte Suprema son disparos en la cara de aquellos orgullosos de considerarse republicanos o conservadores. Necesitamos más jueces o perderemos la 2ª enmienda [que garantiza el derecho a portar armas] y todo lo demás</w:t>
      </w:r>
      <w:r>
        <w:rPr>
          <w:rFonts w:ascii="inherit" w:hAnsi="inherit"/>
          <w:color w:val="404040"/>
          <w:sz w:val="21"/>
          <w:szCs w:val="21"/>
        </w:rPr>
        <w:t>".</w:t>
      </w:r>
    </w:p>
    <w:p w14:paraId="1B90D3A7" w14:textId="77777777" w:rsidR="00DF6C41" w:rsidRDefault="00DF6C41" w:rsidP="00DF6C41">
      <w:pPr>
        <w:pStyle w:val="NormalWeb"/>
        <w:shd w:val="clear" w:color="auto" w:fill="FFFFFF"/>
        <w:spacing w:before="0" w:beforeAutospacing="0" w:after="0" w:afterAutospacing="0"/>
        <w:textAlignment w:val="baseline"/>
        <w:rPr>
          <w:rFonts w:ascii="inherit" w:hAnsi="inherit"/>
          <w:color w:val="404040"/>
          <w:sz w:val="21"/>
          <w:szCs w:val="21"/>
        </w:rPr>
      </w:pPr>
      <w:r>
        <w:rPr>
          <w:rFonts w:ascii="inherit" w:hAnsi="inherit"/>
          <w:color w:val="404040"/>
          <w:sz w:val="21"/>
          <w:szCs w:val="21"/>
        </w:rPr>
        <w:t>Para después añadir en otro tuit: "</w:t>
      </w:r>
      <w:r>
        <w:rPr>
          <w:rStyle w:val="Textoennegrita"/>
          <w:rFonts w:ascii="inherit" w:hAnsi="inherit"/>
          <w:color w:val="404040"/>
          <w:sz w:val="21"/>
          <w:szCs w:val="21"/>
          <w:bdr w:val="none" w:sz="0" w:space="0" w:color="auto" w:frame="1"/>
        </w:rPr>
        <w:t>¿Tienen la impresión de que a la Corte Suprema no le gusto?</w:t>
      </w:r>
      <w:r>
        <w:rPr>
          <w:rFonts w:ascii="inherit" w:hAnsi="inherit"/>
          <w:color w:val="404040"/>
          <w:sz w:val="21"/>
          <w:szCs w:val="21"/>
        </w:rPr>
        <w:t>".</w:t>
      </w:r>
    </w:p>
    <w:p w14:paraId="1E147334" w14:textId="77777777" w:rsidR="00DF6C41" w:rsidRDefault="00DF6C41" w:rsidP="00DF6C41">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Posteriormente, el mandatario escribió que su gobierno "tendrá que empezar el proceso de nuevo".</w:t>
      </w:r>
    </w:p>
    <w:p w14:paraId="11945AF3" w14:textId="7B35C45B" w:rsidR="00DF6C41" w:rsidRDefault="00DF6C41" w:rsidP="00DF6C41">
      <w:pPr>
        <w:shd w:val="clear" w:color="auto" w:fill="FFFFFF"/>
        <w:textAlignment w:val="baseline"/>
        <w:rPr>
          <w:rFonts w:ascii="Helvetica" w:hAnsi="Helvetica"/>
          <w:color w:val="404040"/>
          <w:sz w:val="21"/>
          <w:szCs w:val="21"/>
        </w:rPr>
      </w:pPr>
    </w:p>
    <w:p w14:paraId="0371D394" w14:textId="77777777" w:rsidR="00DF6C41" w:rsidRPr="00DF6C41" w:rsidRDefault="00DF6C41" w:rsidP="00DF6C41">
      <w:pPr>
        <w:rPr>
          <w:b/>
          <w:sz w:val="36"/>
          <w:szCs w:val="36"/>
        </w:rPr>
      </w:pPr>
      <w:r w:rsidRPr="00DF6C41">
        <w:rPr>
          <w:b/>
        </w:rPr>
        <w:t>"Creo que la pandemia ayudó a que tomasen esta decisión"</w:t>
      </w:r>
    </w:p>
    <w:p w14:paraId="40CE8A31" w14:textId="77777777" w:rsidR="00DF6C41" w:rsidRDefault="00DF6C41" w:rsidP="00DF6C41">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Un día antes de que la Corte Suprema de EE.UU. fallara a favor del programa DACA, la joven enfermera Jennifer Rubio se sentía ansiosa y no muy optimista.</w:t>
      </w:r>
    </w:p>
    <w:p w14:paraId="41FC0CB6" w14:textId="5719C3F4" w:rsidR="00DF6C41" w:rsidRDefault="00DF6C41" w:rsidP="00DF6C41">
      <w:pPr>
        <w:pStyle w:val="NormalWeb"/>
        <w:shd w:val="clear" w:color="auto" w:fill="FFFFFF"/>
        <w:spacing w:before="270" w:beforeAutospacing="0" w:after="0" w:afterAutospacing="0"/>
        <w:textAlignment w:val="baseline"/>
        <w:rPr>
          <w:rFonts w:ascii="Helvetica" w:hAnsi="Helvetica"/>
          <w:color w:val="404040"/>
          <w:sz w:val="21"/>
          <w:szCs w:val="21"/>
        </w:rPr>
      </w:pPr>
      <w:r>
        <w:rPr>
          <w:rFonts w:ascii="inherit" w:hAnsi="inherit"/>
          <w:color w:val="404040"/>
          <w:sz w:val="21"/>
          <w:szCs w:val="21"/>
        </w:rPr>
        <w:t>Recién graduada hace dos meses, le tocó lidiar con la realidad de la pandemia desde su trabajo en un hospital de la ciudad de Oklahoma y con la posibilidad de que el programa DACA pudiese llegar a su fin este mes, poniéndola en riesgo de deportación a su natal México.</w:t>
      </w:r>
    </w:p>
    <w:p w14:paraId="7D807A14" w14:textId="77777777" w:rsidR="00DF6C41" w:rsidRDefault="00DF6C41" w:rsidP="00DF6C41">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Este jueves, Rubio, de 24 años, supo de las noticias apenas se despertó. Corrió a la habitación de su hermano, quien también es beneficiario del programa, y luego le avisó a su madre, quien "se alegró mucho".</w:t>
      </w:r>
    </w:p>
    <w:p w14:paraId="44D85AE9" w14:textId="77777777" w:rsidR="00DF6C41" w:rsidRDefault="00DF6C41" w:rsidP="00DF6C41">
      <w:pPr>
        <w:pStyle w:val="NormalWeb"/>
        <w:shd w:val="clear" w:color="auto" w:fill="FFFFFF"/>
        <w:spacing w:before="0" w:beforeAutospacing="0" w:after="0" w:afterAutospacing="0"/>
        <w:textAlignment w:val="baseline"/>
        <w:rPr>
          <w:rFonts w:ascii="inherit" w:hAnsi="inherit"/>
          <w:color w:val="404040"/>
          <w:sz w:val="21"/>
          <w:szCs w:val="21"/>
        </w:rPr>
      </w:pPr>
      <w:r>
        <w:rPr>
          <w:rFonts w:ascii="inherit" w:hAnsi="inherit"/>
          <w:color w:val="404040"/>
          <w:sz w:val="21"/>
          <w:szCs w:val="21"/>
        </w:rPr>
        <w:t>"</w:t>
      </w:r>
      <w:r>
        <w:rPr>
          <w:rStyle w:val="Textoennegrita"/>
          <w:rFonts w:ascii="inherit" w:hAnsi="inherit"/>
          <w:color w:val="404040"/>
          <w:sz w:val="21"/>
          <w:szCs w:val="21"/>
          <w:bdr w:val="none" w:sz="0" w:space="0" w:color="auto" w:frame="1"/>
        </w:rPr>
        <w:t>Me siento sorprendida y aliviada al mismo tiempo</w:t>
      </w:r>
      <w:r>
        <w:rPr>
          <w:rFonts w:ascii="inherit" w:hAnsi="inherit"/>
          <w:color w:val="404040"/>
          <w:sz w:val="21"/>
          <w:szCs w:val="21"/>
        </w:rPr>
        <w:t>. Honestamente, no pensaba que iban a decidir sobre el caso hoy y no pensé que fallarían a nuestro favor", le dijo a BBC Mundo en la mañana del jueves.</w:t>
      </w:r>
    </w:p>
    <w:p w14:paraId="3B246A0C" w14:textId="77777777" w:rsidR="00DF6C41" w:rsidRDefault="00DF6C41" w:rsidP="00DF6C41">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"Siento que la pandemia ayudó… algo bueno salió de esto. Creo que les hizo darse cuenta un poco más de que no podían terminar con el programa porque hay mucha gente que trabaja en medicina", apuntó.</w:t>
      </w:r>
    </w:p>
    <w:p w14:paraId="7F051A2F" w14:textId="77777777" w:rsidR="00DF6C41" w:rsidRDefault="00DF6C41" w:rsidP="00DF6C41">
      <w:pPr>
        <w:pStyle w:val="NormalWeb"/>
        <w:shd w:val="clear" w:color="auto" w:fill="FFFFFF"/>
        <w:spacing w:before="0" w:beforeAutospacing="0" w:after="0" w:afterAutospacing="0"/>
        <w:textAlignment w:val="baseline"/>
        <w:rPr>
          <w:rFonts w:ascii="inherit" w:hAnsi="inherit"/>
          <w:color w:val="404040"/>
          <w:sz w:val="21"/>
          <w:szCs w:val="21"/>
        </w:rPr>
      </w:pPr>
      <w:r>
        <w:rPr>
          <w:rFonts w:ascii="inherit" w:hAnsi="inherit"/>
          <w:color w:val="404040"/>
          <w:sz w:val="21"/>
          <w:szCs w:val="21"/>
        </w:rPr>
        <w:t>De los casi 700.000 beneficiarios de DACA, </w:t>
      </w:r>
      <w:r>
        <w:rPr>
          <w:rStyle w:val="Textoennegrita"/>
          <w:rFonts w:ascii="inherit" w:hAnsi="inherit"/>
          <w:color w:val="404040"/>
          <w:sz w:val="21"/>
          <w:szCs w:val="21"/>
          <w:bdr w:val="none" w:sz="0" w:space="0" w:color="auto" w:frame="1"/>
        </w:rPr>
        <w:t>casi 30.000 son empleados del sector de la salud</w:t>
      </w:r>
      <w:r>
        <w:rPr>
          <w:rFonts w:ascii="inherit" w:hAnsi="inherit"/>
          <w:color w:val="404040"/>
          <w:sz w:val="21"/>
          <w:szCs w:val="21"/>
        </w:rPr>
        <w:t>.</w:t>
      </w:r>
    </w:p>
    <w:p w14:paraId="01CA7663" w14:textId="77777777" w:rsidR="00DF6C41" w:rsidRDefault="00DF6C41" w:rsidP="00DF6C41">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Rubio fue traída por sus padres a EE.UU. a los 6 años y escogió ser enfermera porque siempre le interesó la anatomía y la medicina.</w:t>
      </w:r>
    </w:p>
    <w:p w14:paraId="4F2C6A70" w14:textId="77777777" w:rsidR="00DF6C41" w:rsidRDefault="00DF6C41" w:rsidP="00DF6C41">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lastRenderedPageBreak/>
        <w:t>"Nos llegan pacientes que solo hablan español y cuando ven que soy bilingüe se ponen muy contentos (…). No solo puedo ayudar a hispanos, pero me gusta mucho esa parte de mi trabajo, que puedo ayudar a mi gente".</w:t>
      </w:r>
    </w:p>
    <w:p w14:paraId="75FC268D" w14:textId="77777777" w:rsidR="00DF6C41" w:rsidRDefault="00DF6C41" w:rsidP="00DF6C41">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Ahora que el gobierno de Trump no ha conseguido acabar inmediatamente con el programa, Rubio va a intentar conseguir una autorización para poder viajar fuera de EE.UU. por primera vez.</w:t>
      </w:r>
    </w:p>
    <w:p w14:paraId="655FD439" w14:textId="77777777" w:rsidR="00DF6C41" w:rsidRDefault="00DF6C41" w:rsidP="00DF6C41">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"Pero quizá eso lo haga cuando tengamos un nuevo presidente", precisó.</w:t>
      </w:r>
    </w:p>
    <w:p w14:paraId="285D8937" w14:textId="7A0BBF35" w:rsidR="00DF6C41" w:rsidRDefault="00DF6C41" w:rsidP="00DF6C41">
      <w:pPr>
        <w:shd w:val="clear" w:color="auto" w:fill="FFFFFF"/>
        <w:textAlignment w:val="baseline"/>
        <w:rPr>
          <w:rFonts w:ascii="Helvetica" w:hAnsi="Helvetica"/>
          <w:color w:val="404040"/>
          <w:sz w:val="21"/>
          <w:szCs w:val="21"/>
        </w:rPr>
      </w:pPr>
    </w:p>
    <w:p w14:paraId="2765DC26" w14:textId="77777777" w:rsidR="00DF6C41" w:rsidRPr="00DF6C41" w:rsidRDefault="00DF6C41" w:rsidP="00DF6C41">
      <w:pPr>
        <w:rPr>
          <w:b/>
          <w:sz w:val="36"/>
          <w:szCs w:val="36"/>
        </w:rPr>
      </w:pPr>
      <w:r w:rsidRPr="00DF6C41">
        <w:rPr>
          <w:b/>
        </w:rPr>
        <w:t>Cómo surgió DACA</w:t>
      </w:r>
    </w:p>
    <w:p w14:paraId="09BB5721" w14:textId="77777777" w:rsidR="00DF6C41" w:rsidRDefault="00DF6C41" w:rsidP="00DF6C41">
      <w:pPr>
        <w:pStyle w:val="NormalWeb"/>
        <w:shd w:val="clear" w:color="auto" w:fill="FFFFFF"/>
        <w:spacing w:before="0" w:beforeAutospacing="0" w:after="0" w:afterAutospacing="0"/>
        <w:textAlignment w:val="baseline"/>
        <w:rPr>
          <w:rFonts w:ascii="inherit" w:hAnsi="inherit"/>
          <w:color w:val="404040"/>
          <w:sz w:val="21"/>
          <w:szCs w:val="21"/>
        </w:rPr>
      </w:pPr>
      <w:r>
        <w:rPr>
          <w:rFonts w:ascii="inherit" w:hAnsi="inherit"/>
          <w:color w:val="404040"/>
          <w:sz w:val="21"/>
          <w:szCs w:val="21"/>
        </w:rPr>
        <w:t>El programa DACA les otorga a los </w:t>
      </w:r>
      <w:r>
        <w:rPr>
          <w:rFonts w:ascii="inherit" w:hAnsi="inherit"/>
          <w:i/>
          <w:iCs/>
          <w:color w:val="404040"/>
          <w:sz w:val="21"/>
          <w:szCs w:val="21"/>
          <w:bdr w:val="none" w:sz="0" w:space="0" w:color="auto" w:frame="1"/>
        </w:rPr>
        <w:t>dreamers</w:t>
      </w:r>
      <w:r>
        <w:rPr>
          <w:rFonts w:ascii="inherit" w:hAnsi="inherit"/>
          <w:color w:val="404040"/>
          <w:sz w:val="21"/>
          <w:szCs w:val="21"/>
        </w:rPr>
        <w:t> un </w:t>
      </w:r>
      <w:r>
        <w:rPr>
          <w:rStyle w:val="Textoennegrita"/>
          <w:rFonts w:ascii="inherit" w:hAnsi="inherit"/>
          <w:color w:val="404040"/>
          <w:sz w:val="21"/>
          <w:szCs w:val="21"/>
          <w:bdr w:val="none" w:sz="0" w:space="0" w:color="auto" w:frame="1"/>
        </w:rPr>
        <w:t>permiso temporal de trabajo</w:t>
      </w:r>
      <w:r>
        <w:rPr>
          <w:rFonts w:ascii="inherit" w:hAnsi="inherit"/>
          <w:color w:val="404040"/>
          <w:sz w:val="21"/>
          <w:szCs w:val="21"/>
        </w:rPr>
        <w:t> que, al igual que la protección contra la deportación, debían renovar cada dos años.</w:t>
      </w:r>
    </w:p>
    <w:p w14:paraId="730A3EBD" w14:textId="77777777" w:rsidR="00DF6C41" w:rsidRDefault="00DF6C41" w:rsidP="00DF6C41">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Los jóvenes que califican para el programa deben cumplir una serie de requisitos educativos y no tener antecedentes penales.</w:t>
      </w:r>
    </w:p>
    <w:p w14:paraId="3DEE81E6" w14:textId="5092195E" w:rsidR="00DF6C41" w:rsidRDefault="00DF6C41" w:rsidP="00DF6C41">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Son personas que crecieron, estudian y trabajan en Estados Unidos, país al que consideran su casa.</w:t>
      </w:r>
    </w:p>
    <w:p w14:paraId="0FE40417" w14:textId="77777777" w:rsidR="00DF6C41" w:rsidRDefault="00DF6C41" w:rsidP="00DF6C41">
      <w:pPr>
        <w:pStyle w:val="NormalWeb"/>
        <w:shd w:val="clear" w:color="auto" w:fill="FFFFFF"/>
        <w:spacing w:before="270" w:beforeAutospacing="0" w:after="0" w:afterAutospacing="0"/>
        <w:textAlignment w:val="baseline"/>
        <w:rPr>
          <w:rFonts w:ascii="Helvetica" w:hAnsi="Helvetica"/>
          <w:color w:val="404040"/>
          <w:sz w:val="21"/>
          <w:szCs w:val="21"/>
        </w:rPr>
      </w:pPr>
    </w:p>
    <w:p w14:paraId="01FA2136" w14:textId="77777777" w:rsidR="00DF6C41" w:rsidRDefault="00DF6C41" w:rsidP="00DF6C41">
      <w:pPr>
        <w:pStyle w:val="NormalWeb"/>
        <w:shd w:val="clear" w:color="auto" w:fill="FFFFFF"/>
        <w:spacing w:before="0" w:beforeAutospacing="0" w:after="0" w:afterAutospacing="0"/>
        <w:textAlignment w:val="baseline"/>
        <w:rPr>
          <w:rFonts w:ascii="inherit" w:hAnsi="inherit"/>
          <w:color w:val="404040"/>
          <w:sz w:val="21"/>
          <w:szCs w:val="21"/>
        </w:rPr>
      </w:pPr>
      <w:r>
        <w:rPr>
          <w:rFonts w:ascii="inherit" w:hAnsi="inherit"/>
          <w:color w:val="404040"/>
          <w:sz w:val="21"/>
          <w:szCs w:val="21"/>
        </w:rPr>
        <w:t>El programa lo gestiona el Servicio de Ciudadanía e Inmigración de Estados Unidos (USCIS, por sus siglas en inglés) dependiente del Departamento de Seguridad Nacional y Obama firmó la </w:t>
      </w:r>
      <w:r>
        <w:rPr>
          <w:rStyle w:val="Textoennegrita"/>
          <w:rFonts w:ascii="inherit" w:hAnsi="inherit"/>
          <w:color w:val="404040"/>
          <w:sz w:val="21"/>
          <w:szCs w:val="21"/>
          <w:bdr w:val="none" w:sz="0" w:space="0" w:color="auto" w:frame="1"/>
        </w:rPr>
        <w:t>orden ejecutiva</w:t>
      </w:r>
      <w:r>
        <w:rPr>
          <w:rFonts w:ascii="inherit" w:hAnsi="inherit"/>
          <w:color w:val="404040"/>
          <w:sz w:val="21"/>
          <w:szCs w:val="21"/>
        </w:rPr>
        <w:t> que lo puso en marcha en junio de 2012.</w:t>
      </w:r>
    </w:p>
    <w:p w14:paraId="73D8C11F" w14:textId="77777777" w:rsidR="00DF6C41" w:rsidRDefault="00DF6C41" w:rsidP="00DF6C41">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El expresidente fue criticado por tomar la vía ejecutiva para una decisión de tal magnitud, ante lo que él alegó que el bloqueo del Congreso -cuyas dos cámaras estaban entonces en manos de los republicanos- le impidió acometer una reforma migratoria integral.</w:t>
      </w:r>
    </w:p>
    <w:p w14:paraId="5D75BE6B" w14:textId="77777777" w:rsidR="00DF6C41" w:rsidRDefault="00DF6C41" w:rsidP="00DF6C41">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Los requisitos para acogerse al programa son:</w:t>
      </w:r>
    </w:p>
    <w:p w14:paraId="0916FEE4" w14:textId="77777777" w:rsidR="00DF6C41" w:rsidRDefault="00DF6C41" w:rsidP="005A1676">
      <w:pPr>
        <w:numPr>
          <w:ilvl w:val="0"/>
          <w:numId w:val="9"/>
        </w:numPr>
        <w:shd w:val="clear" w:color="auto" w:fill="FFFFFF"/>
        <w:spacing w:before="270" w:after="0" w:line="240" w:lineRule="auto"/>
        <w:ind w:left="300"/>
        <w:textAlignment w:val="baseline"/>
        <w:rPr>
          <w:rFonts w:ascii="inherit" w:hAnsi="inherit"/>
          <w:color w:val="404040"/>
          <w:sz w:val="21"/>
          <w:szCs w:val="21"/>
        </w:rPr>
      </w:pPr>
      <w:r>
        <w:rPr>
          <w:rFonts w:ascii="inherit" w:hAnsi="inherit"/>
          <w:color w:val="404040"/>
          <w:sz w:val="21"/>
          <w:szCs w:val="21"/>
        </w:rPr>
        <w:t>haber entrado en el país antes de cumplir los 16 años y antes de 2007,</w:t>
      </w:r>
    </w:p>
    <w:p w14:paraId="523D3982" w14:textId="77777777" w:rsidR="00DF6C41" w:rsidRDefault="00DF6C41" w:rsidP="005A1676">
      <w:pPr>
        <w:numPr>
          <w:ilvl w:val="0"/>
          <w:numId w:val="9"/>
        </w:numPr>
        <w:shd w:val="clear" w:color="auto" w:fill="FFFFFF"/>
        <w:spacing w:before="270" w:after="0" w:line="240" w:lineRule="auto"/>
        <w:ind w:left="300"/>
        <w:textAlignment w:val="baseline"/>
        <w:rPr>
          <w:rFonts w:ascii="inherit" w:hAnsi="inherit"/>
          <w:color w:val="404040"/>
          <w:sz w:val="21"/>
          <w:szCs w:val="21"/>
        </w:rPr>
      </w:pPr>
      <w:r>
        <w:rPr>
          <w:rFonts w:ascii="inherit" w:hAnsi="inherit"/>
          <w:color w:val="404040"/>
          <w:sz w:val="21"/>
          <w:szCs w:val="21"/>
        </w:rPr>
        <w:t>estar escolarizados o licenciados del ejército,</w:t>
      </w:r>
    </w:p>
    <w:p w14:paraId="11D41169" w14:textId="77777777" w:rsidR="00DF6C41" w:rsidRDefault="00DF6C41" w:rsidP="005A1676">
      <w:pPr>
        <w:numPr>
          <w:ilvl w:val="0"/>
          <w:numId w:val="9"/>
        </w:numPr>
        <w:shd w:val="clear" w:color="auto" w:fill="FFFFFF"/>
        <w:spacing w:before="270" w:after="0" w:line="240" w:lineRule="auto"/>
        <w:ind w:left="300"/>
        <w:textAlignment w:val="baseline"/>
        <w:rPr>
          <w:rFonts w:ascii="inherit" w:hAnsi="inherit"/>
          <w:color w:val="404040"/>
          <w:sz w:val="21"/>
          <w:szCs w:val="21"/>
        </w:rPr>
      </w:pPr>
      <w:r>
        <w:rPr>
          <w:rFonts w:ascii="inherit" w:hAnsi="inherit"/>
          <w:color w:val="404040"/>
          <w:sz w:val="21"/>
          <w:szCs w:val="21"/>
        </w:rPr>
        <w:t>tener menos de 31 años el 15 de junio de 2012,</w:t>
      </w:r>
    </w:p>
    <w:p w14:paraId="0FACB32D" w14:textId="77777777" w:rsidR="00DF6C41" w:rsidRDefault="00DF6C41" w:rsidP="005A1676">
      <w:pPr>
        <w:numPr>
          <w:ilvl w:val="0"/>
          <w:numId w:val="9"/>
        </w:numPr>
        <w:shd w:val="clear" w:color="auto" w:fill="FFFFFF"/>
        <w:spacing w:before="270" w:after="0" w:line="240" w:lineRule="auto"/>
        <w:ind w:left="300"/>
        <w:textAlignment w:val="baseline"/>
        <w:rPr>
          <w:rFonts w:ascii="inherit" w:hAnsi="inherit"/>
          <w:color w:val="404040"/>
          <w:sz w:val="21"/>
          <w:szCs w:val="21"/>
        </w:rPr>
      </w:pPr>
      <w:r>
        <w:rPr>
          <w:rFonts w:ascii="inherit" w:hAnsi="inherit"/>
          <w:color w:val="404040"/>
          <w:sz w:val="21"/>
          <w:szCs w:val="21"/>
        </w:rPr>
        <w:t>no haber sido condenados por algún delito ni suponer una amenaza para la seguridad nacional.</w:t>
      </w:r>
    </w:p>
    <w:p w14:paraId="326869CE" w14:textId="5661CC43" w:rsidR="00DF6C41" w:rsidRDefault="00DF6C41" w:rsidP="00DF6C41">
      <w:pPr>
        <w:pStyle w:val="NormalWeb"/>
        <w:shd w:val="clear" w:color="auto" w:fill="FFFFFF"/>
        <w:spacing w:before="0" w:beforeAutospacing="0" w:after="0" w:afterAutospacing="0"/>
        <w:textAlignment w:val="baseline"/>
        <w:rPr>
          <w:rFonts w:ascii="Helvetica" w:hAnsi="Helvetica"/>
          <w:color w:val="404040"/>
          <w:sz w:val="21"/>
          <w:szCs w:val="21"/>
        </w:rPr>
      </w:pPr>
      <w:r>
        <w:rPr>
          <w:rFonts w:ascii="inherit" w:hAnsi="inherit"/>
          <w:color w:val="404040"/>
          <w:sz w:val="21"/>
          <w:szCs w:val="21"/>
        </w:rPr>
        <w:t>DACA </w:t>
      </w:r>
      <w:r>
        <w:rPr>
          <w:rStyle w:val="Textoennegrita"/>
          <w:rFonts w:ascii="inherit" w:hAnsi="inherit"/>
          <w:color w:val="404040"/>
          <w:sz w:val="21"/>
          <w:szCs w:val="21"/>
          <w:bdr w:val="none" w:sz="0" w:space="0" w:color="auto" w:frame="1"/>
        </w:rPr>
        <w:t>no ofrece un estatus legal ni abre un camino a la ciudadanía</w:t>
      </w:r>
      <w:r>
        <w:rPr>
          <w:rFonts w:ascii="inherit" w:hAnsi="inherit"/>
          <w:color w:val="404040"/>
          <w:sz w:val="21"/>
          <w:szCs w:val="21"/>
        </w:rPr>
        <w:t>.</w:t>
      </w:r>
    </w:p>
    <w:p w14:paraId="6AAFCFE3" w14:textId="77777777" w:rsidR="00DF6C41" w:rsidRDefault="00DF6C41" w:rsidP="00DF6C41">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En noviembre de 2014, Obama anunció cambios al programa para incluir a los inmigrantes indocumentados que hubieran entrado en el país antes de 2010 en lugar de 2007 y eliminar el requisito de los 31 años de edad, pero un fallo de un tribunal federal bloqueó estas últimas medidas.</w:t>
      </w:r>
    </w:p>
    <w:p w14:paraId="75C71F50" w14:textId="77777777" w:rsidR="00DF6C41" w:rsidRDefault="00DF6C41" w:rsidP="00DF6C41">
      <w:pPr>
        <w:pStyle w:val="NormalWeb"/>
        <w:shd w:val="clear" w:color="auto" w:fill="FFFFFF"/>
        <w:spacing w:before="0" w:beforeAutospacing="0" w:after="0" w:afterAutospacing="0"/>
        <w:textAlignment w:val="baseline"/>
        <w:rPr>
          <w:rFonts w:ascii="inherit" w:hAnsi="inherit"/>
          <w:color w:val="404040"/>
          <w:sz w:val="21"/>
          <w:szCs w:val="21"/>
        </w:rPr>
      </w:pPr>
      <w:r>
        <w:rPr>
          <w:rFonts w:ascii="inherit" w:hAnsi="inherit"/>
          <w:color w:val="404040"/>
          <w:sz w:val="21"/>
          <w:szCs w:val="21"/>
        </w:rPr>
        <w:t>El presidente Trump, que ha hecho del combate a la inmigración irregular uno de sus principales pilares, </w:t>
      </w:r>
      <w:r>
        <w:rPr>
          <w:rStyle w:val="Textoennegrita"/>
          <w:rFonts w:ascii="inherit" w:hAnsi="inherit"/>
          <w:color w:val="404040"/>
          <w:sz w:val="21"/>
          <w:szCs w:val="21"/>
          <w:bdr w:val="none" w:sz="0" w:space="0" w:color="auto" w:frame="1"/>
        </w:rPr>
        <w:t>prometió que terminaría con DACA por considerarlo ilegal</w:t>
      </w:r>
      <w:r>
        <w:rPr>
          <w:rFonts w:ascii="inherit" w:hAnsi="inherit"/>
          <w:color w:val="404040"/>
          <w:sz w:val="21"/>
          <w:szCs w:val="21"/>
        </w:rPr>
        <w:t> e inconstitucional.</w:t>
      </w:r>
    </w:p>
    <w:p w14:paraId="730936D2" w14:textId="134A99A9" w:rsidR="00DF6C41" w:rsidRDefault="00DF6C41" w:rsidP="00DF6C41">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El exfiscal general Jeff Sessions anunció en septiembre de 2017 la rescisión del programa, pero la medida quedó en el aire a la espera de la resolución de la Corte Suprema que se produjo este jueves.</w:t>
      </w:r>
    </w:p>
    <w:p w14:paraId="2FF593EE" w14:textId="77777777" w:rsidR="00DF6C41" w:rsidRDefault="00DF6C41" w:rsidP="00DF6C41">
      <w:pPr>
        <w:pStyle w:val="NormalWeb"/>
        <w:shd w:val="clear" w:color="auto" w:fill="FFFFFF"/>
        <w:spacing w:before="270" w:beforeAutospacing="0" w:after="0" w:afterAutospacing="0"/>
        <w:textAlignment w:val="baseline"/>
        <w:rPr>
          <w:rFonts w:ascii="inherit" w:hAnsi="inherit"/>
          <w:color w:val="404040"/>
          <w:sz w:val="21"/>
          <w:szCs w:val="21"/>
        </w:rPr>
      </w:pPr>
    </w:p>
    <w:p w14:paraId="438912BF" w14:textId="77777777" w:rsidR="00DF6C41" w:rsidRPr="00DF6C41" w:rsidRDefault="00DF6C41" w:rsidP="00DF6C41">
      <w:pPr>
        <w:rPr>
          <w:b/>
          <w:sz w:val="36"/>
          <w:szCs w:val="36"/>
        </w:rPr>
      </w:pPr>
      <w:r w:rsidRPr="00DF6C41">
        <w:rPr>
          <w:b/>
        </w:rPr>
        <w:t>Mayoría mexicana</w:t>
      </w:r>
    </w:p>
    <w:p w14:paraId="7CA0F7FC" w14:textId="77777777" w:rsidR="00DF6C41" w:rsidRDefault="00DF6C41" w:rsidP="00DF6C41">
      <w:pPr>
        <w:pStyle w:val="NormalWeb"/>
        <w:shd w:val="clear" w:color="auto" w:fill="FFFFFF"/>
        <w:spacing w:before="0" w:beforeAutospacing="0" w:after="0" w:afterAutospacing="0"/>
        <w:textAlignment w:val="baseline"/>
        <w:rPr>
          <w:rFonts w:ascii="inherit" w:hAnsi="inherit"/>
          <w:color w:val="404040"/>
          <w:sz w:val="21"/>
          <w:szCs w:val="21"/>
        </w:rPr>
      </w:pPr>
      <w:r>
        <w:rPr>
          <w:rFonts w:ascii="inherit" w:hAnsi="inherit"/>
          <w:color w:val="404040"/>
          <w:sz w:val="21"/>
          <w:szCs w:val="21"/>
        </w:rPr>
        <w:lastRenderedPageBreak/>
        <w:t>Según cifras del USCIS, </w:t>
      </w:r>
      <w:r>
        <w:rPr>
          <w:rStyle w:val="Textoennegrita"/>
          <w:rFonts w:ascii="inherit" w:hAnsi="inherit"/>
          <w:color w:val="404040"/>
          <w:sz w:val="21"/>
          <w:szCs w:val="21"/>
          <w:bdr w:val="none" w:sz="0" w:space="0" w:color="auto" w:frame="1"/>
        </w:rPr>
        <w:t>desde 2012 unas 800.000 personas</w:t>
      </w:r>
      <w:r>
        <w:rPr>
          <w:rFonts w:ascii="inherit" w:hAnsi="inherit"/>
          <w:color w:val="404040"/>
          <w:sz w:val="21"/>
          <w:szCs w:val="21"/>
        </w:rPr>
        <w:t> han sido beneficiarias del DACA.</w:t>
      </w:r>
    </w:p>
    <w:p w14:paraId="46566D24" w14:textId="77777777" w:rsidR="00DF6C41" w:rsidRDefault="00DF6C41" w:rsidP="00DF6C41">
      <w:pPr>
        <w:pStyle w:val="NormalWeb"/>
        <w:shd w:val="clear" w:color="auto" w:fill="FFFFFF"/>
        <w:spacing w:before="0" w:beforeAutospacing="0" w:after="0" w:afterAutospacing="0"/>
        <w:textAlignment w:val="baseline"/>
        <w:rPr>
          <w:rFonts w:ascii="inherit" w:hAnsi="inherit"/>
          <w:color w:val="404040"/>
          <w:sz w:val="21"/>
          <w:szCs w:val="21"/>
        </w:rPr>
      </w:pPr>
      <w:r>
        <w:rPr>
          <w:rFonts w:ascii="inherit" w:hAnsi="inherit"/>
          <w:color w:val="404040"/>
          <w:sz w:val="21"/>
          <w:szCs w:val="21"/>
        </w:rPr>
        <w:t>De estas, unas 40.000 solicitaron y obtuvieron un permiso de residencia permanente, popularmente conocido como </w:t>
      </w:r>
      <w:r>
        <w:rPr>
          <w:rFonts w:ascii="inherit" w:hAnsi="inherit"/>
          <w:i/>
          <w:iCs/>
          <w:color w:val="404040"/>
          <w:sz w:val="21"/>
          <w:szCs w:val="21"/>
          <w:bdr w:val="none" w:sz="0" w:space="0" w:color="auto" w:frame="1"/>
        </w:rPr>
        <w:t>greencard</w:t>
      </w:r>
      <w:r>
        <w:rPr>
          <w:rFonts w:ascii="inherit" w:hAnsi="inherit"/>
          <w:color w:val="404040"/>
          <w:sz w:val="21"/>
          <w:szCs w:val="21"/>
        </w:rPr>
        <w:t>, y unas 70.000 no quisieron o no pudieron renovar el permiso cuando este venció.</w:t>
      </w:r>
    </w:p>
    <w:p w14:paraId="7CA5DBCF" w14:textId="77777777" w:rsidR="00DF6C41" w:rsidRDefault="00DF6C41" w:rsidP="00DF6C41">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Así, para septiembre de 2017, cuando Trump decidió poner fin al programa, el USCIS estimaba que había unos 690.000 beneficiarios activos.</w:t>
      </w:r>
    </w:p>
    <w:p w14:paraId="01EE9D52" w14:textId="77777777" w:rsidR="00DF6C41" w:rsidRDefault="00DF6C41" w:rsidP="00DF6C41">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Un 90% de ellos vienen de América Latina.</w:t>
      </w:r>
    </w:p>
    <w:p w14:paraId="7C511579" w14:textId="504F0268" w:rsidR="00DF6C41" w:rsidRDefault="00DF6C41" w:rsidP="00DF6C41">
      <w:pPr>
        <w:pStyle w:val="NormalWeb"/>
        <w:shd w:val="clear" w:color="auto" w:fill="FFFFFF"/>
        <w:spacing w:before="0" w:beforeAutospacing="0" w:after="0" w:afterAutospacing="0"/>
        <w:textAlignment w:val="baseline"/>
        <w:rPr>
          <w:rFonts w:ascii="Helvetica" w:hAnsi="Helvetica"/>
          <w:color w:val="404040"/>
          <w:sz w:val="21"/>
          <w:szCs w:val="21"/>
        </w:rPr>
      </w:pPr>
      <w:r>
        <w:rPr>
          <w:rFonts w:ascii="inherit" w:hAnsi="inherit"/>
          <w:color w:val="404040"/>
          <w:sz w:val="21"/>
          <w:szCs w:val="21"/>
        </w:rPr>
        <w:t>De acuerdo a los datos oficiales, </w:t>
      </w:r>
      <w:r>
        <w:rPr>
          <w:rStyle w:val="Textoennegrita"/>
          <w:rFonts w:ascii="inherit" w:hAnsi="inherit"/>
          <w:color w:val="404040"/>
          <w:sz w:val="21"/>
          <w:szCs w:val="21"/>
          <w:bdr w:val="none" w:sz="0" w:space="0" w:color="auto" w:frame="1"/>
        </w:rPr>
        <w:t>los mexicanos representan casi 80% de todos los </w:t>
      </w:r>
      <w:r>
        <w:rPr>
          <w:rStyle w:val="Textoennegrita"/>
          <w:rFonts w:ascii="inherit" w:hAnsi="inherit"/>
          <w:i/>
          <w:iCs/>
          <w:color w:val="404040"/>
          <w:sz w:val="21"/>
          <w:szCs w:val="21"/>
          <w:bdr w:val="none" w:sz="0" w:space="0" w:color="auto" w:frame="1"/>
        </w:rPr>
        <w:t>dreamers</w:t>
      </w:r>
      <w:r>
        <w:rPr>
          <w:rFonts w:ascii="inherit" w:hAnsi="inherit"/>
          <w:color w:val="404040"/>
          <w:sz w:val="21"/>
          <w:szCs w:val="21"/>
        </w:rPr>
        <w:t> con unos 548.000 beneficiarios del DACA.</w:t>
      </w:r>
    </w:p>
    <w:p w14:paraId="4DB1CC86" w14:textId="77777777" w:rsidR="00DF6C41" w:rsidRDefault="00DF6C41" w:rsidP="00DF6C41">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Los tres países siguientes también son latinoamericanos: El Salvador, Guatemala y Honduras, que cuentan con más de 10.000 nacionales bajo el amparo de este programa.</w:t>
      </w:r>
    </w:p>
    <w:p w14:paraId="39001D67" w14:textId="77777777" w:rsidR="00DF6C41" w:rsidRDefault="00DF6C41" w:rsidP="00DF6C41">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La lista, no obstante, también incluye a un número sustancial de ciudadanos asiáticos, comenzando con los llegados de Corea del Sur (7.310), Filipinas (3.880) o India (2.640).</w:t>
      </w:r>
    </w:p>
    <w:p w14:paraId="5474C166" w14:textId="77777777" w:rsidR="00DF6C41" w:rsidRDefault="00DF6C41" w:rsidP="00DF6C41">
      <w:pPr>
        <w:pStyle w:val="NormalWeb"/>
        <w:shd w:val="clear" w:color="auto" w:fill="FFFFFF"/>
        <w:spacing w:before="0" w:beforeAutospacing="0" w:after="0" w:afterAutospacing="0"/>
        <w:textAlignment w:val="baseline"/>
        <w:rPr>
          <w:rFonts w:ascii="inherit" w:hAnsi="inherit"/>
          <w:color w:val="404040"/>
          <w:sz w:val="21"/>
          <w:szCs w:val="21"/>
        </w:rPr>
      </w:pPr>
      <w:r>
        <w:rPr>
          <w:rFonts w:ascii="inherit" w:hAnsi="inherit"/>
          <w:color w:val="404040"/>
          <w:sz w:val="21"/>
          <w:szCs w:val="21"/>
        </w:rPr>
        <w:t>En total, disfrutan de los beneficios del programa jóvenes de unas </w:t>
      </w:r>
      <w:r>
        <w:rPr>
          <w:rStyle w:val="Textoennegrita"/>
          <w:rFonts w:ascii="inherit" w:hAnsi="inherit"/>
          <w:color w:val="404040"/>
          <w:sz w:val="21"/>
          <w:szCs w:val="21"/>
          <w:bdr w:val="none" w:sz="0" w:space="0" w:color="auto" w:frame="1"/>
        </w:rPr>
        <w:t>150 nacionalidades</w:t>
      </w:r>
      <w:r>
        <w:rPr>
          <w:rFonts w:ascii="inherit" w:hAnsi="inherit"/>
          <w:color w:val="404040"/>
          <w:sz w:val="21"/>
          <w:szCs w:val="21"/>
        </w:rPr>
        <w:t> distintas.</w:t>
      </w:r>
    </w:p>
    <w:p w14:paraId="191F5B73" w14:textId="77777777" w:rsidR="00DF6C41" w:rsidRPr="00DF6C41" w:rsidRDefault="00DF6C41" w:rsidP="000E0969">
      <w:pPr>
        <w:rPr>
          <w:lang w:val="es-ES"/>
        </w:rPr>
      </w:pPr>
    </w:p>
    <w:p w14:paraId="6A09DCBA" w14:textId="77777777" w:rsidR="00A011BA" w:rsidRDefault="00A011BA" w:rsidP="00A011BA">
      <w:pPr>
        <w:pStyle w:val="Ttulo2"/>
        <w:rPr>
          <w:sz w:val="48"/>
          <w:szCs w:val="48"/>
        </w:rPr>
      </w:pPr>
      <w:bookmarkStart w:id="33" w:name="_Toc58226397"/>
      <w:r w:rsidRPr="00A011BA">
        <w:t>‘Dreamers’ o cómo perder el miedo</w:t>
      </w:r>
      <w:bookmarkEnd w:id="33"/>
    </w:p>
    <w:p w14:paraId="620C21A2" w14:textId="77777777" w:rsidR="00A011BA" w:rsidRDefault="00650961" w:rsidP="00A011BA">
      <w:pPr>
        <w:pStyle w:val="css-1smgwul"/>
        <w:shd w:val="clear" w:color="auto" w:fill="FFFFFF"/>
        <w:textAlignment w:val="baseline"/>
      </w:pPr>
      <w:hyperlink r:id="rId97" w:history="1">
        <w:r w:rsidR="00A011BA">
          <w:rPr>
            <w:rStyle w:val="Hipervnculo"/>
          </w:rPr>
          <w:t>https://www.nytimes.com/es/2020/06/20/espanol/opinion/dreamers-suprema-corte-daca.html</w:t>
        </w:r>
      </w:hyperlink>
    </w:p>
    <w:p w14:paraId="7DD3BF57" w14:textId="77777777" w:rsidR="00DF6C41" w:rsidRDefault="00DF6C41" w:rsidP="00A011BA">
      <w:pPr>
        <w:pStyle w:val="css-1smgwul"/>
        <w:shd w:val="clear" w:color="auto" w:fill="FFFFFF"/>
        <w:textAlignment w:val="baseline"/>
        <w:rPr>
          <w:rFonts w:ascii="Georgia" w:hAnsi="Georgia"/>
          <w:color w:val="333333"/>
        </w:rPr>
      </w:pPr>
      <w:r>
        <w:rPr>
          <w:noProof/>
        </w:rPr>
        <w:drawing>
          <wp:inline distT="0" distB="0" distL="0" distR="0" wp14:anchorId="5D83E348" wp14:editId="55CA31AF">
            <wp:extent cx="3829050" cy="2552700"/>
            <wp:effectExtent l="0" t="0" r="0" b="0"/>
            <wp:docPr id="20" name="Imagen 20" descr="Un grupo de personas celebró el 18 de junio frente a la corte el fallo que bloqueó el plan de terminar con D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n grupo de personas celebró el 18 de junio frente a la corte el fallo que bloqueó el plan de terminar con DACA."/>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29050" cy="2552700"/>
                    </a:xfrm>
                    <a:prstGeom prst="rect">
                      <a:avLst/>
                    </a:prstGeom>
                    <a:noFill/>
                    <a:ln>
                      <a:noFill/>
                    </a:ln>
                  </pic:spPr>
                </pic:pic>
              </a:graphicData>
            </a:graphic>
          </wp:inline>
        </w:drawing>
      </w:r>
    </w:p>
    <w:p w14:paraId="02639EB1" w14:textId="77777777" w:rsidR="00DF6C41" w:rsidRPr="00DF6C41" w:rsidRDefault="00DF6C41" w:rsidP="00A011BA">
      <w:pPr>
        <w:pStyle w:val="css-1smgwul"/>
        <w:shd w:val="clear" w:color="auto" w:fill="FFFFFF"/>
        <w:textAlignment w:val="baseline"/>
        <w:rPr>
          <w:rStyle w:val="css-cnj6d5"/>
          <w:rFonts w:ascii="Georgia" w:hAnsi="Georgia"/>
          <w:color w:val="000000" w:themeColor="text1"/>
          <w:spacing w:val="2"/>
          <w:bdr w:val="none" w:sz="0" w:space="0" w:color="auto" w:frame="1"/>
          <w:shd w:val="clear" w:color="auto" w:fill="FFFFFF"/>
        </w:rPr>
      </w:pPr>
      <w:r w:rsidRPr="00DF6C41">
        <w:rPr>
          <w:rStyle w:val="css-16f3y1r"/>
          <w:rFonts w:ascii="Georgia" w:hAnsi="Georgia"/>
          <w:color w:val="000000" w:themeColor="text1"/>
          <w:bdr w:val="none" w:sz="0" w:space="0" w:color="auto" w:frame="1"/>
          <w:shd w:val="clear" w:color="auto" w:fill="FFFFFF"/>
        </w:rPr>
        <w:t xml:space="preserve">Un grupo de personas celebró el </w:t>
      </w:r>
      <w:r w:rsidRPr="00DF6C41">
        <w:rPr>
          <w:rStyle w:val="css-16f3y1r"/>
          <w:rFonts w:ascii="Georgia" w:hAnsi="Georgia"/>
          <w:color w:val="000000" w:themeColor="text1"/>
          <w:highlight w:val="yellow"/>
          <w:bdr w:val="none" w:sz="0" w:space="0" w:color="auto" w:frame="1"/>
          <w:shd w:val="clear" w:color="auto" w:fill="FFFFFF"/>
        </w:rPr>
        <w:t>18 de junio</w:t>
      </w:r>
      <w:r w:rsidRPr="00DF6C41">
        <w:rPr>
          <w:rStyle w:val="css-16f3y1r"/>
          <w:rFonts w:ascii="Georgia" w:hAnsi="Georgia"/>
          <w:color w:val="000000" w:themeColor="text1"/>
          <w:bdr w:val="none" w:sz="0" w:space="0" w:color="auto" w:frame="1"/>
          <w:shd w:val="clear" w:color="auto" w:fill="FFFFFF"/>
        </w:rPr>
        <w:t xml:space="preserve"> frente a la corte el fallo que bloqueó el plan de terminar con DACA.</w:t>
      </w:r>
      <w:r w:rsidRPr="00DF6C41">
        <w:rPr>
          <w:rStyle w:val="css-1ly73wi"/>
          <w:rFonts w:ascii="Georgia" w:hAnsi="Georgia"/>
          <w:color w:val="000000" w:themeColor="text1"/>
          <w:spacing w:val="2"/>
          <w:bdr w:val="none" w:sz="0" w:space="0" w:color="auto" w:frame="1"/>
          <w:shd w:val="clear" w:color="auto" w:fill="FFFFFF"/>
        </w:rPr>
        <w:t>Credit...</w:t>
      </w:r>
      <w:r w:rsidRPr="00DF6C41">
        <w:rPr>
          <w:rStyle w:val="css-cnj6d5"/>
          <w:rFonts w:ascii="Georgia" w:hAnsi="Georgia"/>
          <w:color w:val="000000" w:themeColor="text1"/>
          <w:spacing w:val="2"/>
          <w:bdr w:val="none" w:sz="0" w:space="0" w:color="auto" w:frame="1"/>
          <w:shd w:val="clear" w:color="auto" w:fill="FFFFFF"/>
        </w:rPr>
        <w:t>Jonathan Ernst/Reuters</w:t>
      </w:r>
    </w:p>
    <w:p w14:paraId="1765C508" w14:textId="0193139A" w:rsidR="00A011BA" w:rsidRDefault="00A011BA" w:rsidP="00A011BA">
      <w:pPr>
        <w:pStyle w:val="css-1smgwul"/>
        <w:shd w:val="clear" w:color="auto" w:fill="FFFFFF"/>
        <w:textAlignment w:val="baseline"/>
        <w:rPr>
          <w:rFonts w:ascii="Georgia" w:hAnsi="Georgia"/>
          <w:color w:val="333333"/>
        </w:rPr>
      </w:pPr>
      <w:r>
        <w:rPr>
          <w:rFonts w:ascii="Georgia" w:hAnsi="Georgia"/>
          <w:color w:val="333333"/>
        </w:rPr>
        <w:t>La Corte Suprema de Estados Unidos detuvo el plan de Donald Trump de terminar con DACA, el programa que protege de la deportación a cientos de miles jóvenes inmigrantes. La perseverancia de sus beneficiarios pasa por una lección entrañable: alzar la voz.</w:t>
      </w:r>
    </w:p>
    <w:p w14:paraId="46A09E49" w14:textId="4F0BE406" w:rsidR="00A011BA" w:rsidRDefault="00A011BA" w:rsidP="00A011BA">
      <w:pPr>
        <w:shd w:val="clear" w:color="auto" w:fill="FFFFFF"/>
        <w:textAlignment w:val="baseline"/>
        <w:rPr>
          <w:color w:val="333333"/>
        </w:rPr>
      </w:pPr>
      <w:r>
        <w:rPr>
          <w:noProof/>
          <w:color w:val="333333"/>
          <w:lang w:val="es-ES" w:eastAsia="es-ES"/>
        </w:rPr>
        <w:lastRenderedPageBreak/>
        <w:drawing>
          <wp:inline distT="0" distB="0" distL="0" distR="0" wp14:anchorId="7C160518" wp14:editId="389F7C1D">
            <wp:extent cx="647700" cy="647700"/>
            <wp:effectExtent l="0" t="0" r="0" b="0"/>
            <wp:docPr id="17" name="Imagen 17" descr="Jorge Ra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orge Ramo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1AE53D79" w14:textId="77777777" w:rsidR="00A011BA" w:rsidRDefault="00A011BA" w:rsidP="00A011BA">
      <w:pPr>
        <w:pStyle w:val="css-1nuro5j"/>
        <w:shd w:val="clear" w:color="auto" w:fill="FFFFFF"/>
        <w:spacing w:before="0" w:beforeAutospacing="0" w:after="0" w:afterAutospacing="0"/>
        <w:textAlignment w:val="baseline"/>
        <w:rPr>
          <w:rFonts w:ascii="Helvetica" w:hAnsi="Helvetica"/>
          <w:b/>
          <w:bCs/>
          <w:color w:val="333333"/>
          <w:spacing w:val="5"/>
        </w:rPr>
      </w:pPr>
      <w:r>
        <w:rPr>
          <w:rFonts w:ascii="Helvetica" w:hAnsi="Helvetica"/>
          <w:b/>
          <w:bCs/>
          <w:color w:val="333333"/>
          <w:spacing w:val="5"/>
        </w:rPr>
        <w:t>Por </w:t>
      </w:r>
      <w:r>
        <w:rPr>
          <w:rStyle w:val="css-1baulvz"/>
          <w:rFonts w:ascii="Helvetica" w:hAnsi="Helvetica"/>
          <w:b/>
          <w:bCs/>
          <w:color w:val="333333"/>
          <w:spacing w:val="5"/>
          <w:bdr w:val="none" w:sz="0" w:space="0" w:color="auto" w:frame="1"/>
        </w:rPr>
        <w:t>Jorge Ramos</w:t>
      </w:r>
    </w:p>
    <w:p w14:paraId="67741476" w14:textId="77777777" w:rsidR="00A011BA" w:rsidRDefault="00A011BA" w:rsidP="00A011BA">
      <w:pPr>
        <w:pStyle w:val="css-qckjh9"/>
        <w:shd w:val="clear" w:color="auto" w:fill="FFFFFF"/>
        <w:spacing w:before="30" w:beforeAutospacing="0" w:after="30" w:afterAutospacing="0"/>
        <w:textAlignment w:val="baseline"/>
        <w:rPr>
          <w:rFonts w:ascii="Helvetica" w:hAnsi="Helvetica"/>
          <w:color w:val="333333"/>
          <w:spacing w:val="2"/>
        </w:rPr>
      </w:pPr>
      <w:r>
        <w:rPr>
          <w:rFonts w:ascii="Helvetica" w:hAnsi="Helvetica"/>
          <w:color w:val="333333"/>
          <w:spacing w:val="2"/>
        </w:rPr>
        <w:t>El autor es periodista y colaborador regular de opinión de The New York Times.</w:t>
      </w:r>
    </w:p>
    <w:p w14:paraId="335A0CCD" w14:textId="6EE6B0D2" w:rsidR="00A011BA" w:rsidRDefault="00A011BA" w:rsidP="00A011BA">
      <w:pPr>
        <w:shd w:val="clear" w:color="auto" w:fill="FFFFFF"/>
        <w:spacing w:after="0" w:line="240" w:lineRule="auto"/>
        <w:textAlignment w:val="baseline"/>
        <w:rPr>
          <w:rFonts w:ascii="Times New Roman" w:hAnsi="Times New Roman"/>
        </w:rPr>
      </w:pPr>
      <w:r>
        <w:rPr>
          <w:color w:val="333333"/>
        </w:rPr>
        <w:t>20 de junio de 2020</w:t>
      </w:r>
    </w:p>
    <w:p w14:paraId="231A6B6A" w14:textId="77777777" w:rsidR="00A011BA" w:rsidRPr="00A011BA" w:rsidRDefault="00A011BA" w:rsidP="00A011BA">
      <w:pPr>
        <w:shd w:val="clear" w:color="auto" w:fill="FFFFFF"/>
        <w:spacing w:after="0" w:line="240" w:lineRule="auto"/>
        <w:textAlignment w:val="baseline"/>
        <w:rPr>
          <w:rFonts w:ascii="Times New Roman" w:hAnsi="Times New Roman"/>
        </w:rPr>
      </w:pPr>
    </w:p>
    <w:p w14:paraId="20A9E818" w14:textId="77777777" w:rsidR="00A011BA" w:rsidRPr="00DF6C41" w:rsidRDefault="00A011BA" w:rsidP="00A011BA">
      <w:pPr>
        <w:pStyle w:val="css-158dogj"/>
        <w:spacing w:before="0" w:after="0"/>
        <w:textAlignment w:val="baseline"/>
        <w:rPr>
          <w:rFonts w:ascii="Georgia" w:hAnsi="Georgia"/>
          <w:sz w:val="21"/>
          <w:szCs w:val="21"/>
        </w:rPr>
      </w:pPr>
      <w:r w:rsidRPr="00DF6C41">
        <w:rPr>
          <w:rFonts w:ascii="Georgia" w:hAnsi="Georgia"/>
          <w:sz w:val="21"/>
          <w:szCs w:val="21"/>
        </w:rPr>
        <w:t>La historia parece increíble: un grupo de jóvenes indocumentados le ha ganado al hombre más poderoso del mundo, Donald Trump, en la Corte Suprema de Justicia de Estados Unidos. Fue una batalla larga y que, al final, se decidió por un solo voto: el </w:t>
      </w:r>
      <w:hyperlink r:id="rId100" w:history="1">
        <w:r w:rsidRPr="00DF6C41">
          <w:rPr>
            <w:rStyle w:val="Hipervnculo"/>
            <w:rFonts w:ascii="Georgia" w:hAnsi="Georgia"/>
            <w:color w:val="326891"/>
            <w:sz w:val="21"/>
            <w:szCs w:val="21"/>
            <w:bdr w:val="none" w:sz="0" w:space="0" w:color="auto" w:frame="1"/>
          </w:rPr>
          <w:t>tribunal decidió</w:t>
        </w:r>
      </w:hyperlink>
      <w:r w:rsidRPr="00DF6C41">
        <w:rPr>
          <w:rFonts w:ascii="Georgia" w:hAnsi="Georgia"/>
          <w:sz w:val="21"/>
          <w:szCs w:val="21"/>
        </w:rPr>
        <w:t> que el plan del presidente estadounidense de ponerle fin al programa de Acción Diferida para los Llegados en la Infancia (DACA, por su sigla en inglés) no tenía sustento.</w:t>
      </w:r>
    </w:p>
    <w:p w14:paraId="3139AF78" w14:textId="77777777" w:rsidR="00A011BA" w:rsidRPr="00DF6C41" w:rsidRDefault="00A011BA" w:rsidP="00A011BA">
      <w:pPr>
        <w:pStyle w:val="css-158dogj"/>
        <w:spacing w:before="0" w:after="0"/>
        <w:textAlignment w:val="baseline"/>
        <w:rPr>
          <w:rFonts w:ascii="Georgia" w:hAnsi="Georgia"/>
          <w:sz w:val="21"/>
          <w:szCs w:val="21"/>
        </w:rPr>
      </w:pPr>
      <w:r w:rsidRPr="00DF6C41">
        <w:rPr>
          <w:rFonts w:ascii="Georgia" w:hAnsi="Georgia"/>
          <w:sz w:val="21"/>
          <w:szCs w:val="21"/>
        </w:rPr>
        <w:t>Lo he dicho varias veces, los </w:t>
      </w:r>
      <w:r w:rsidRPr="00DF6C41">
        <w:rPr>
          <w:rStyle w:val="nfasis"/>
          <w:rFonts w:ascii="inherit" w:eastAsiaTheme="majorEastAsia" w:hAnsi="inherit"/>
          <w:sz w:val="21"/>
          <w:szCs w:val="21"/>
          <w:bdr w:val="none" w:sz="0" w:space="0" w:color="auto" w:frame="1"/>
        </w:rPr>
        <w:t>dreamers</w:t>
      </w:r>
      <w:r w:rsidRPr="00DF6C41">
        <w:rPr>
          <w:rFonts w:ascii="Georgia" w:hAnsi="Georgia"/>
          <w:sz w:val="21"/>
          <w:szCs w:val="21"/>
        </w:rPr>
        <w:t> son mis héroes. Como periodista he seguido muy de cerca su lucha de más de una década en Estados Unidos y no deja de sorprenderme todos los retos que han superado. En el fondo de su estrategia hay una idea central: perder el miedo. Como indocumentados en este país siempre han estado en peligro de deportación. Pero eso no ha evitado que hagan denuncias, participen en protestas y se enfrenten valientemente a los políticos más poderosos de la nación. Y nada como lo que acaban de lograr.</w:t>
      </w:r>
    </w:p>
    <w:p w14:paraId="0D0D64C4" w14:textId="77777777" w:rsidR="00A011BA" w:rsidRPr="00DF6C41" w:rsidRDefault="00A011BA" w:rsidP="00A011BA">
      <w:pPr>
        <w:pStyle w:val="css-158dogj"/>
        <w:spacing w:before="0" w:after="0"/>
        <w:textAlignment w:val="baseline"/>
        <w:rPr>
          <w:rFonts w:ascii="Georgia" w:hAnsi="Georgia"/>
          <w:sz w:val="21"/>
          <w:szCs w:val="21"/>
        </w:rPr>
      </w:pPr>
      <w:r w:rsidRPr="00DF6C41">
        <w:rPr>
          <w:rFonts w:ascii="Georgia" w:hAnsi="Georgia"/>
          <w:sz w:val="21"/>
          <w:szCs w:val="21"/>
        </w:rPr>
        <w:t>El fallo de la Corte Suprema es una enorme victoria para los </w:t>
      </w:r>
      <w:r w:rsidRPr="00DF6C41">
        <w:rPr>
          <w:rStyle w:val="nfasis"/>
          <w:rFonts w:ascii="inherit" w:eastAsiaTheme="majorEastAsia" w:hAnsi="inherit"/>
          <w:sz w:val="21"/>
          <w:szCs w:val="21"/>
          <w:bdr w:val="none" w:sz="0" w:space="0" w:color="auto" w:frame="1"/>
        </w:rPr>
        <w:t>dreamers</w:t>
      </w:r>
      <w:r w:rsidRPr="00DF6C41">
        <w:rPr>
          <w:rFonts w:ascii="Georgia" w:hAnsi="Georgia"/>
          <w:sz w:val="21"/>
          <w:szCs w:val="21"/>
        </w:rPr>
        <w:t> y un revés para Trump, quien en su campaña presidencial en 2016 prometió terminar con el programa. Esta es la manera en que lo lograron.</w:t>
      </w:r>
    </w:p>
    <w:p w14:paraId="36E8A3D5" w14:textId="39072C54" w:rsidR="00A011BA" w:rsidRPr="00DF6C41" w:rsidRDefault="00A011BA" w:rsidP="00A011BA">
      <w:pPr>
        <w:pStyle w:val="css-158dogj"/>
        <w:spacing w:before="0" w:beforeAutospacing="0" w:after="0" w:afterAutospacing="0"/>
        <w:textAlignment w:val="baseline"/>
        <w:rPr>
          <w:sz w:val="21"/>
          <w:szCs w:val="21"/>
        </w:rPr>
      </w:pPr>
      <w:r w:rsidRPr="00DF6C41">
        <w:rPr>
          <w:rFonts w:ascii="Georgia" w:hAnsi="Georgia"/>
          <w:sz w:val="21"/>
          <w:szCs w:val="21"/>
        </w:rPr>
        <w:t>Sus padres los trajeron desde niños a Estados Unidos y, en algún momento de su adolescencia, se enteraron de que eran indocumentados. Lejos de quedarse callados, abrazaron su identidad y salieron a luchar. Querían que los reconocieron como lo que son: estadounidenses. El problema es que necesitaban un papel para probarlo.</w:t>
      </w:r>
      <w:r w:rsidRPr="00DF6C41">
        <w:rPr>
          <w:sz w:val="21"/>
          <w:szCs w:val="21"/>
        </w:rPr>
        <w:t xml:space="preserve"> </w:t>
      </w:r>
    </w:p>
    <w:p w14:paraId="15E20151" w14:textId="77777777" w:rsidR="00A011BA" w:rsidRPr="00DF6C41" w:rsidRDefault="00A011BA" w:rsidP="00A011BA">
      <w:pPr>
        <w:pStyle w:val="css-158dogj"/>
        <w:textAlignment w:val="baseline"/>
        <w:rPr>
          <w:rFonts w:ascii="Georgia" w:hAnsi="Georgia"/>
          <w:sz w:val="21"/>
          <w:szCs w:val="21"/>
        </w:rPr>
      </w:pPr>
      <w:r w:rsidRPr="00DF6C41">
        <w:rPr>
          <w:rFonts w:ascii="Georgia" w:hAnsi="Georgia"/>
          <w:sz w:val="21"/>
          <w:szCs w:val="21"/>
        </w:rPr>
        <w:t>Llegaron, en su mayoría, de países pobres y violentos. Aprendieron inglés y corrían el riesgo de ser regresados a naciones que desconocen por completo. Pero también aprendieron ese mantra de la cultura estadounidense: si te esfuerzas mucho, puedes lograr cualquier cosa.</w:t>
      </w:r>
    </w:p>
    <w:p w14:paraId="3310367C" w14:textId="61C9072C" w:rsidR="00A011BA" w:rsidRPr="00DF6C41" w:rsidRDefault="00A011BA" w:rsidP="00A011BA">
      <w:pPr>
        <w:pStyle w:val="css-158dogj"/>
        <w:spacing w:before="0" w:after="0"/>
        <w:textAlignment w:val="baseline"/>
        <w:rPr>
          <w:rFonts w:ascii="Helvetica" w:hAnsi="Helvetica"/>
          <w:b/>
          <w:bCs/>
          <w:sz w:val="21"/>
          <w:szCs w:val="21"/>
        </w:rPr>
      </w:pPr>
      <w:r w:rsidRPr="00DF6C41">
        <w:rPr>
          <w:rFonts w:ascii="Georgia" w:hAnsi="Georgia"/>
          <w:sz w:val="21"/>
          <w:szCs w:val="21"/>
        </w:rPr>
        <w:t xml:space="preserve">Estaban, como sus padres, ante un constante peligro de deportación. Desde los ataques terroristas de 2001, Estados Unidos se ha convertido en un país cada vez más hostil para los extranjeros. Los mayores habían aprendido a quedarse en silencio, a ser casi invisibles, para sobrevivir. </w:t>
      </w:r>
      <w:r w:rsidRPr="00DF6C41">
        <w:rPr>
          <w:rFonts w:ascii="Georgia" w:hAnsi="Georgia"/>
          <w:sz w:val="21"/>
          <w:szCs w:val="21"/>
          <w:highlight w:val="yellow"/>
        </w:rPr>
        <w:t>Pero los </w:t>
      </w:r>
      <w:r w:rsidRPr="00DF6C41">
        <w:rPr>
          <w:rStyle w:val="nfasis"/>
          <w:rFonts w:ascii="inherit" w:eastAsiaTheme="majorEastAsia" w:hAnsi="inherit"/>
          <w:sz w:val="21"/>
          <w:szCs w:val="21"/>
          <w:highlight w:val="yellow"/>
          <w:bdr w:val="none" w:sz="0" w:space="0" w:color="auto" w:frame="1"/>
        </w:rPr>
        <w:t>dreamers</w:t>
      </w:r>
      <w:r w:rsidRPr="00DF6C41">
        <w:rPr>
          <w:rFonts w:ascii="Georgia" w:hAnsi="Georgia"/>
          <w:sz w:val="21"/>
          <w:szCs w:val="21"/>
          <w:highlight w:val="yellow"/>
        </w:rPr>
        <w:t> rápidamente rechazaron esa cultura del silencio y la reemplazaron por una de activismo, vocal y rebelde (lo que en inglés llaman </w:t>
      </w:r>
      <w:r w:rsidRPr="00DF6C41">
        <w:rPr>
          <w:rStyle w:val="nfasis"/>
          <w:rFonts w:ascii="inherit" w:eastAsiaTheme="majorEastAsia" w:hAnsi="inherit"/>
          <w:sz w:val="21"/>
          <w:szCs w:val="21"/>
          <w:highlight w:val="yellow"/>
          <w:bdr w:val="none" w:sz="0" w:space="0" w:color="auto" w:frame="1"/>
        </w:rPr>
        <w:t>in your face</w:t>
      </w:r>
      <w:r w:rsidRPr="00DF6C41">
        <w:rPr>
          <w:rFonts w:ascii="Georgia" w:hAnsi="Georgia"/>
          <w:sz w:val="21"/>
          <w:szCs w:val="21"/>
          <w:highlight w:val="yellow"/>
        </w:rPr>
        <w:t>)</w:t>
      </w:r>
      <w:r w:rsidRPr="00DF6C41">
        <w:rPr>
          <w:rFonts w:ascii="Georgia" w:hAnsi="Georgia"/>
          <w:sz w:val="21"/>
          <w:szCs w:val="21"/>
        </w:rPr>
        <w:t>. La mexicana Erika Andiola, por ejemplo, una vez </w:t>
      </w:r>
      <w:hyperlink r:id="rId101" w:tgtFrame="_blank" w:history="1">
        <w:r w:rsidRPr="00DF6C41">
          <w:rPr>
            <w:rStyle w:val="Hipervnculo"/>
            <w:rFonts w:ascii="Georgia" w:hAnsi="Georgia"/>
            <w:color w:val="326891"/>
            <w:sz w:val="21"/>
            <w:szCs w:val="21"/>
            <w:bdr w:val="none" w:sz="0" w:space="0" w:color="auto" w:frame="1"/>
          </w:rPr>
          <w:t>enfrentó al entonces líder</w:t>
        </w:r>
      </w:hyperlink>
      <w:r w:rsidRPr="00DF6C41">
        <w:rPr>
          <w:rFonts w:ascii="Georgia" w:hAnsi="Georgia"/>
          <w:sz w:val="21"/>
          <w:szCs w:val="21"/>
        </w:rPr>
        <w:t> de la Cámara de Representantes, John Boehner, mientras desayunaba en una cafetería de Washington. “El primer paso siempre es perder el miedo”, reflexionaría Erika tiempo después.</w:t>
      </w:r>
      <w:r w:rsidRPr="00DF6C41">
        <w:rPr>
          <w:rFonts w:ascii="Helvetica" w:hAnsi="Helvetica"/>
          <w:b/>
          <w:bCs/>
          <w:sz w:val="21"/>
          <w:szCs w:val="21"/>
        </w:rPr>
        <w:t xml:space="preserve"> </w:t>
      </w:r>
    </w:p>
    <w:p w14:paraId="1006F583" w14:textId="77777777" w:rsidR="00A011BA" w:rsidRPr="00DF6C41" w:rsidRDefault="00A011BA" w:rsidP="00A011BA">
      <w:pPr>
        <w:pStyle w:val="css-158dogj"/>
        <w:textAlignment w:val="baseline"/>
        <w:rPr>
          <w:rFonts w:ascii="Georgia" w:hAnsi="Georgia"/>
          <w:sz w:val="21"/>
          <w:szCs w:val="21"/>
        </w:rPr>
      </w:pPr>
      <w:r w:rsidRPr="00DF6C41">
        <w:rPr>
          <w:rFonts w:ascii="Georgia" w:hAnsi="Georgia"/>
          <w:sz w:val="21"/>
          <w:szCs w:val="21"/>
          <w:highlight w:val="yellow"/>
        </w:rPr>
        <w:t>Un grupo de cuatro estudiantes salió caminando desde Miami hasta Washington el primero de enero de 2010 para denunciar la situación en que vivían. El riesgo era enorme. “Era la primera vez que hacíamos algo así”, me dijo años después Gaby Pacheco, nacida en Ecuador. “Pero ya no íbamos a tener más miedo”.</w:t>
      </w:r>
    </w:p>
    <w:p w14:paraId="76055A7C" w14:textId="77777777" w:rsidR="00A011BA" w:rsidRPr="00DF6C41" w:rsidRDefault="00A011BA" w:rsidP="00A011BA">
      <w:pPr>
        <w:pStyle w:val="css-158dogj"/>
        <w:spacing w:before="0" w:after="0"/>
        <w:textAlignment w:val="baseline"/>
        <w:rPr>
          <w:rFonts w:ascii="Georgia" w:hAnsi="Georgia"/>
          <w:sz w:val="21"/>
          <w:szCs w:val="21"/>
        </w:rPr>
      </w:pPr>
      <w:r w:rsidRPr="00DF6C41">
        <w:rPr>
          <w:rFonts w:ascii="Georgia" w:hAnsi="Georgia"/>
          <w:sz w:val="21"/>
          <w:szCs w:val="21"/>
        </w:rPr>
        <w:t xml:space="preserve">Ese mismo 2010, ante el fracaso en el Senado del llamado Dream Act, que no consiguió lo votos necesarios, la única alternativa era convencer al presidente Barack Obama de darles algún tipo de protección migratoria. En ese esfuerzo participó Lorella Praeli, quien nació en Perú y perdió una </w:t>
      </w:r>
      <w:r w:rsidRPr="00DF6C41">
        <w:rPr>
          <w:rFonts w:ascii="Georgia" w:hAnsi="Georgia"/>
          <w:sz w:val="21"/>
          <w:szCs w:val="21"/>
        </w:rPr>
        <w:lastRenderedPageBreak/>
        <w:t xml:space="preserve">pierna en un accidente. “Cuando yo me caía”, me contó para un libro, “mi papá no me levantaba ni dejaba que nadie me levantara”. Esa perseverancia, y el esfuerzo de muchos más, </w:t>
      </w:r>
      <w:r w:rsidRPr="00DF6C41">
        <w:rPr>
          <w:rFonts w:ascii="Georgia" w:hAnsi="Georgia"/>
          <w:sz w:val="21"/>
          <w:szCs w:val="21"/>
          <w:highlight w:val="yellow"/>
        </w:rPr>
        <w:t>ayudó a que Obama autorizara DACA en 2012</w:t>
      </w:r>
      <w:r w:rsidRPr="00DF6C41">
        <w:rPr>
          <w:rFonts w:ascii="Georgia" w:hAnsi="Georgia"/>
          <w:sz w:val="21"/>
          <w:szCs w:val="21"/>
        </w:rPr>
        <w:t>. La idea era que esa orden ejecutiva beneficiaría potencialmente a más de un millón de </w:t>
      </w:r>
      <w:r w:rsidRPr="00DF6C41">
        <w:rPr>
          <w:rStyle w:val="nfasis"/>
          <w:rFonts w:ascii="inherit" w:eastAsiaTheme="majorEastAsia" w:hAnsi="inherit"/>
          <w:sz w:val="21"/>
          <w:szCs w:val="21"/>
          <w:bdr w:val="none" w:sz="0" w:space="0" w:color="auto" w:frame="1"/>
        </w:rPr>
        <w:t>dreamers</w:t>
      </w:r>
      <w:r w:rsidRPr="00DF6C41">
        <w:rPr>
          <w:rFonts w:ascii="Georgia" w:hAnsi="Georgia"/>
          <w:sz w:val="21"/>
          <w:szCs w:val="21"/>
        </w:rPr>
        <w:t>.</w:t>
      </w:r>
    </w:p>
    <w:p w14:paraId="466D3438" w14:textId="77777777" w:rsidR="00A011BA" w:rsidRPr="00DF6C41" w:rsidRDefault="00A011BA" w:rsidP="00A011BA">
      <w:pPr>
        <w:pStyle w:val="css-158dogj"/>
        <w:spacing w:before="0" w:beforeAutospacing="0" w:after="0" w:afterAutospacing="0"/>
        <w:textAlignment w:val="baseline"/>
        <w:rPr>
          <w:rFonts w:ascii="Georgia" w:hAnsi="Georgia"/>
          <w:sz w:val="21"/>
          <w:szCs w:val="21"/>
        </w:rPr>
      </w:pPr>
      <w:r w:rsidRPr="00DF6C41">
        <w:rPr>
          <w:rFonts w:ascii="Georgia" w:hAnsi="Georgia"/>
          <w:sz w:val="21"/>
          <w:szCs w:val="21"/>
          <w:highlight w:val="yellow"/>
        </w:rPr>
        <w:t>“Cuando yo empecé éramos un grupo de cinco, nunca pensé que fuéramos miles”, me dijo en una vieja entrevista Cristina Jimenez, cofundadora de United We Dream, la organización de </w:t>
      </w:r>
      <w:r w:rsidRPr="00DF6C41">
        <w:rPr>
          <w:rStyle w:val="nfasis"/>
          <w:rFonts w:ascii="inherit" w:eastAsiaTheme="majorEastAsia" w:hAnsi="inherit"/>
          <w:sz w:val="21"/>
          <w:szCs w:val="21"/>
          <w:highlight w:val="yellow"/>
          <w:bdr w:val="none" w:sz="0" w:space="0" w:color="auto" w:frame="1"/>
        </w:rPr>
        <w:t>dreamers</w:t>
      </w:r>
      <w:r w:rsidRPr="00DF6C41">
        <w:rPr>
          <w:rFonts w:ascii="Georgia" w:hAnsi="Georgia"/>
          <w:sz w:val="21"/>
          <w:szCs w:val="21"/>
          <w:highlight w:val="yellow"/>
        </w:rPr>
        <w:t> más grande de Estados Unidos</w:t>
      </w:r>
      <w:r w:rsidRPr="00DF6C41">
        <w:rPr>
          <w:rFonts w:ascii="Georgia" w:hAnsi="Georgia"/>
          <w:sz w:val="21"/>
          <w:szCs w:val="21"/>
        </w:rPr>
        <w:t>. Cristina, nacida en Ecuador, formó parte del primer grupo de estudiantes indocumentados que entró en la Casa Blanca y que le pidió al presidente Obama que detuviera las deportaciones.</w:t>
      </w:r>
    </w:p>
    <w:p w14:paraId="011ED2AA" w14:textId="77777777" w:rsidR="00A011BA" w:rsidRPr="00DF6C41" w:rsidRDefault="00A011BA" w:rsidP="00A011BA">
      <w:pPr>
        <w:pStyle w:val="css-158dogj"/>
        <w:spacing w:before="0" w:after="0"/>
        <w:textAlignment w:val="baseline"/>
        <w:rPr>
          <w:rFonts w:ascii="Georgia" w:hAnsi="Georgia"/>
          <w:sz w:val="21"/>
          <w:szCs w:val="21"/>
        </w:rPr>
      </w:pPr>
      <w:r w:rsidRPr="00DF6C41">
        <w:rPr>
          <w:rFonts w:ascii="Georgia" w:hAnsi="Georgia"/>
          <w:sz w:val="21"/>
          <w:szCs w:val="21"/>
        </w:rPr>
        <w:t>Sí, estaban agradecidos con Obama por DACA, pero sus padres y hermanos corrían el riesgo de ser deportados. Ese espíritu de solidaridad —de que estamos en esto juntos— es el que ha caracterizado a los </w:t>
      </w:r>
      <w:r w:rsidRPr="00DF6C41">
        <w:rPr>
          <w:rStyle w:val="nfasis"/>
          <w:rFonts w:ascii="inherit" w:eastAsiaTheme="majorEastAsia" w:hAnsi="inherit"/>
          <w:sz w:val="21"/>
          <w:szCs w:val="21"/>
          <w:bdr w:val="none" w:sz="0" w:space="0" w:color="auto" w:frame="1"/>
        </w:rPr>
        <w:t>dreamers</w:t>
      </w:r>
      <w:r w:rsidRPr="00DF6C41">
        <w:rPr>
          <w:rFonts w:ascii="Georgia" w:hAnsi="Georgia"/>
          <w:sz w:val="21"/>
          <w:szCs w:val="21"/>
        </w:rPr>
        <w:t> desde antes de esa primera caminata de Miami a Washington.</w:t>
      </w:r>
    </w:p>
    <w:p w14:paraId="168465B4" w14:textId="77777777" w:rsidR="00A011BA" w:rsidRPr="00DF6C41" w:rsidRDefault="00A011BA" w:rsidP="00A011BA">
      <w:pPr>
        <w:pStyle w:val="css-158dogj"/>
        <w:spacing w:before="0" w:after="0"/>
        <w:textAlignment w:val="baseline"/>
        <w:rPr>
          <w:rFonts w:ascii="Georgia" w:hAnsi="Georgia"/>
          <w:sz w:val="21"/>
          <w:szCs w:val="21"/>
        </w:rPr>
      </w:pPr>
      <w:r w:rsidRPr="00DF6C41">
        <w:rPr>
          <w:rFonts w:ascii="Georgia" w:hAnsi="Georgia"/>
          <w:sz w:val="21"/>
          <w:szCs w:val="21"/>
        </w:rPr>
        <w:t>Es injusto solo mencionar en esta columna a Erika, Gaby, Lorella y Cristina porque han sido literalmente miles de </w:t>
      </w:r>
      <w:r w:rsidRPr="00DF6C41">
        <w:rPr>
          <w:rStyle w:val="nfasis"/>
          <w:rFonts w:ascii="inherit" w:eastAsiaTheme="majorEastAsia" w:hAnsi="inherit"/>
          <w:sz w:val="21"/>
          <w:szCs w:val="21"/>
          <w:bdr w:val="none" w:sz="0" w:space="0" w:color="auto" w:frame="1"/>
        </w:rPr>
        <w:t>dreamers</w:t>
      </w:r>
      <w:r w:rsidRPr="00DF6C41">
        <w:rPr>
          <w:rFonts w:ascii="Georgia" w:hAnsi="Georgia"/>
          <w:sz w:val="21"/>
          <w:szCs w:val="21"/>
        </w:rPr>
        <w:t> los que lograron la histórica decisión de la Corte Suprema de Justicia que les permite, por ahora, quedarse en Estados Unidos protegidos por DACA. Pero la lucha no ha terminado.</w:t>
      </w:r>
    </w:p>
    <w:p w14:paraId="703E68BB" w14:textId="77777777" w:rsidR="00A011BA" w:rsidRPr="00DF6C41" w:rsidRDefault="00A011BA" w:rsidP="00A011BA">
      <w:pPr>
        <w:pStyle w:val="css-158dogj"/>
        <w:spacing w:before="0" w:after="0"/>
        <w:textAlignment w:val="baseline"/>
        <w:rPr>
          <w:rFonts w:ascii="Georgia" w:hAnsi="Georgia"/>
          <w:sz w:val="21"/>
          <w:szCs w:val="21"/>
        </w:rPr>
      </w:pPr>
      <w:r w:rsidRPr="00DF6C41">
        <w:rPr>
          <w:rFonts w:ascii="Georgia" w:hAnsi="Georgia"/>
          <w:sz w:val="21"/>
          <w:szCs w:val="21"/>
          <w:highlight w:val="yellow"/>
        </w:rPr>
        <w:t>El presidente Trump, en un </w:t>
      </w:r>
      <w:hyperlink r:id="rId102" w:tgtFrame="_blank" w:history="1">
        <w:r w:rsidRPr="00DF6C41">
          <w:rPr>
            <w:rStyle w:val="Hipervnculo"/>
            <w:rFonts w:ascii="Georgia" w:hAnsi="Georgia"/>
            <w:color w:val="326891"/>
            <w:sz w:val="21"/>
            <w:szCs w:val="21"/>
            <w:highlight w:val="yellow"/>
            <w:bdr w:val="none" w:sz="0" w:space="0" w:color="auto" w:frame="1"/>
          </w:rPr>
          <w:t>tuit lleno de rencor</w:t>
        </w:r>
      </w:hyperlink>
      <w:r w:rsidRPr="00DF6C41">
        <w:rPr>
          <w:rFonts w:ascii="Georgia" w:hAnsi="Georgia"/>
          <w:sz w:val="21"/>
          <w:szCs w:val="21"/>
          <w:highlight w:val="yellow"/>
        </w:rPr>
        <w:t>, dijo: “Estas horribles decisiones, políticamente cargadas, de la Corte Suprema son como un tiro de escopeta a la cara de la gente que orgullosamente se llama republicano o conservador”</w:t>
      </w:r>
      <w:r w:rsidRPr="00DF6C41">
        <w:rPr>
          <w:rFonts w:ascii="Georgia" w:hAnsi="Georgia"/>
          <w:sz w:val="21"/>
          <w:szCs w:val="21"/>
        </w:rPr>
        <w:t>. Si Trump hubiera ganado, hoy habría unas 700.000 personas más en peligro de deportación. En cambio, Joe Biden, el candidato de facto del Partido Demócrata a la presidencia, ha dicho que enviaría una propuesta al Congreso su </w:t>
      </w:r>
      <w:hyperlink r:id="rId103" w:tgtFrame="_blank" w:history="1">
        <w:r w:rsidRPr="00DF6C41">
          <w:rPr>
            <w:rStyle w:val="Hipervnculo"/>
            <w:rFonts w:ascii="Georgia" w:hAnsi="Georgia"/>
            <w:color w:val="326891"/>
            <w:sz w:val="21"/>
            <w:szCs w:val="21"/>
            <w:bdr w:val="none" w:sz="0" w:space="0" w:color="auto" w:frame="1"/>
          </w:rPr>
          <w:t>primer día en la Casa Blanca</w:t>
        </w:r>
      </w:hyperlink>
      <w:r w:rsidRPr="00DF6C41">
        <w:rPr>
          <w:rFonts w:ascii="Georgia" w:hAnsi="Georgia"/>
          <w:sz w:val="21"/>
          <w:szCs w:val="21"/>
        </w:rPr>
        <w:t> para legalizar permanentemente a los </w:t>
      </w:r>
      <w:r w:rsidRPr="00DF6C41">
        <w:rPr>
          <w:rStyle w:val="nfasis"/>
          <w:rFonts w:ascii="inherit" w:eastAsiaTheme="majorEastAsia" w:hAnsi="inherit"/>
          <w:sz w:val="21"/>
          <w:szCs w:val="21"/>
          <w:bdr w:val="none" w:sz="0" w:space="0" w:color="auto" w:frame="1"/>
        </w:rPr>
        <w:t>dreamers</w:t>
      </w:r>
      <w:r w:rsidRPr="00DF6C41">
        <w:rPr>
          <w:rFonts w:ascii="Georgia" w:hAnsi="Georgia"/>
          <w:sz w:val="21"/>
          <w:szCs w:val="21"/>
        </w:rPr>
        <w:t>. La elección es el 3 de noviembre.</w:t>
      </w:r>
    </w:p>
    <w:p w14:paraId="2544B812" w14:textId="77777777" w:rsidR="00A011BA" w:rsidRPr="00DF6C41" w:rsidRDefault="00A011BA" w:rsidP="00A011BA">
      <w:pPr>
        <w:pStyle w:val="css-158dogj"/>
        <w:textAlignment w:val="baseline"/>
        <w:rPr>
          <w:rFonts w:ascii="Georgia" w:hAnsi="Georgia"/>
          <w:sz w:val="21"/>
          <w:szCs w:val="21"/>
        </w:rPr>
      </w:pPr>
      <w:r w:rsidRPr="00DF6C41">
        <w:rPr>
          <w:rFonts w:ascii="Georgia" w:hAnsi="Georgia"/>
          <w:sz w:val="21"/>
          <w:szCs w:val="21"/>
        </w:rPr>
        <w:t>Mientras tanto, la mayor lección de esta decisión histórica en la Corte Suprema es que el primer paso siempre es reconocer el miedo para luego vencerlo. Cuando el silencio no es una opción, pueden pasar cosas maravillosas.</w:t>
      </w:r>
    </w:p>
    <w:p w14:paraId="58565C96" w14:textId="77777777" w:rsidR="00A011BA" w:rsidRPr="00A011BA" w:rsidRDefault="00A011BA" w:rsidP="00A011BA">
      <w:pPr>
        <w:pStyle w:val="css-pncxxs"/>
        <w:spacing w:before="0" w:beforeAutospacing="0" w:after="0" w:afterAutospacing="0"/>
        <w:textAlignment w:val="baseline"/>
        <w:rPr>
          <w:rFonts w:ascii="Helvetica" w:hAnsi="Helvetica"/>
          <w:color w:val="333333"/>
          <w:sz w:val="20"/>
          <w:szCs w:val="20"/>
        </w:rPr>
      </w:pPr>
      <w:r w:rsidRPr="00A011BA">
        <w:rPr>
          <w:rFonts w:ascii="Helvetica" w:hAnsi="Helvetica"/>
          <w:color w:val="333333"/>
          <w:sz w:val="20"/>
          <w:szCs w:val="20"/>
        </w:rPr>
        <w:t>Jorge Ramos (</w:t>
      </w:r>
      <w:hyperlink r:id="rId104" w:tgtFrame="_blank" w:history="1">
        <w:r w:rsidRPr="00A011BA">
          <w:rPr>
            <w:rStyle w:val="Hipervnculo"/>
            <w:rFonts w:ascii="Helvetica" w:hAnsi="Helvetica"/>
            <w:color w:val="326891"/>
            <w:sz w:val="20"/>
            <w:szCs w:val="20"/>
            <w:bdr w:val="none" w:sz="0" w:space="0" w:color="auto" w:frame="1"/>
          </w:rPr>
          <w:t>@jorgeramosnews</w:t>
        </w:r>
      </w:hyperlink>
      <w:r w:rsidRPr="00A011BA">
        <w:rPr>
          <w:rFonts w:ascii="Helvetica" w:hAnsi="Helvetica"/>
          <w:color w:val="333333"/>
          <w:sz w:val="20"/>
          <w:szCs w:val="20"/>
        </w:rPr>
        <w:t>) es periodista, conductor de los programas </w:t>
      </w:r>
      <w:r w:rsidRPr="00A011BA">
        <w:rPr>
          <w:rStyle w:val="nfasis"/>
          <w:rFonts w:ascii="inherit" w:eastAsiaTheme="majorEastAsia" w:hAnsi="inherit"/>
          <w:color w:val="333333"/>
          <w:sz w:val="20"/>
          <w:szCs w:val="20"/>
          <w:bdr w:val="none" w:sz="0" w:space="0" w:color="auto" w:frame="1"/>
        </w:rPr>
        <w:t>Noticiero Univisión</w:t>
      </w:r>
      <w:r w:rsidRPr="00A011BA">
        <w:rPr>
          <w:rFonts w:ascii="Helvetica" w:hAnsi="Helvetica"/>
          <w:color w:val="333333"/>
          <w:sz w:val="20"/>
          <w:szCs w:val="20"/>
        </w:rPr>
        <w:t> y </w:t>
      </w:r>
      <w:r w:rsidRPr="00A011BA">
        <w:rPr>
          <w:rStyle w:val="nfasis"/>
          <w:rFonts w:ascii="inherit" w:eastAsiaTheme="majorEastAsia" w:hAnsi="inherit"/>
          <w:color w:val="333333"/>
          <w:sz w:val="20"/>
          <w:szCs w:val="20"/>
          <w:bdr w:val="none" w:sz="0" w:space="0" w:color="auto" w:frame="1"/>
        </w:rPr>
        <w:t>Al punto,</w:t>
      </w:r>
      <w:r w:rsidRPr="00A011BA">
        <w:rPr>
          <w:rFonts w:ascii="Helvetica" w:hAnsi="Helvetica"/>
          <w:color w:val="333333"/>
          <w:sz w:val="20"/>
          <w:szCs w:val="20"/>
        </w:rPr>
        <w:t> y autor del libro </w:t>
      </w:r>
      <w:r w:rsidRPr="00A011BA">
        <w:rPr>
          <w:rStyle w:val="nfasis"/>
          <w:rFonts w:ascii="inherit" w:eastAsiaTheme="majorEastAsia" w:hAnsi="inherit"/>
          <w:color w:val="333333"/>
          <w:sz w:val="20"/>
          <w:szCs w:val="20"/>
          <w:bdr w:val="none" w:sz="0" w:space="0" w:color="auto" w:frame="1"/>
        </w:rPr>
        <w:t>Stranger: El desafío de un inmigrante latino en la era de Trump</w:t>
      </w:r>
      <w:r w:rsidRPr="00A011BA">
        <w:rPr>
          <w:rFonts w:ascii="Helvetica" w:hAnsi="Helvetica"/>
          <w:color w:val="333333"/>
          <w:sz w:val="20"/>
          <w:szCs w:val="20"/>
        </w:rPr>
        <w:t>.</w:t>
      </w:r>
    </w:p>
    <w:p w14:paraId="0432AEAC" w14:textId="77777777" w:rsidR="00A011BA" w:rsidRPr="00A011BA" w:rsidRDefault="00A011BA" w:rsidP="000E0969">
      <w:pPr>
        <w:rPr>
          <w:lang w:val="es-ES"/>
        </w:rPr>
      </w:pPr>
    </w:p>
    <w:p w14:paraId="39FE32B1" w14:textId="49FE158D" w:rsidR="00085877" w:rsidRPr="00085877" w:rsidRDefault="00085877" w:rsidP="00085877">
      <w:pPr>
        <w:pStyle w:val="Ttulo2"/>
      </w:pPr>
      <w:bookmarkStart w:id="34" w:name="_Toc58226398"/>
      <w:r w:rsidRPr="00085877">
        <w:rPr>
          <w:iCs/>
        </w:rPr>
        <w:t>Jorge Durand</w:t>
      </w:r>
      <w:r>
        <w:rPr>
          <w:i/>
          <w:iCs/>
        </w:rPr>
        <w:t xml:space="preserve">. </w:t>
      </w:r>
      <w:r w:rsidRPr="00085877">
        <w:rPr>
          <w:i/>
          <w:iCs/>
        </w:rPr>
        <w:t>Dreamers:</w:t>
      </w:r>
      <w:r w:rsidRPr="00085877">
        <w:t> sueño o pesadilla</w:t>
      </w:r>
      <w:bookmarkEnd w:id="34"/>
    </w:p>
    <w:p w14:paraId="7DFDE30F" w14:textId="77777777" w:rsidR="00085877" w:rsidRDefault="00650961" w:rsidP="00085877">
      <w:pPr>
        <w:shd w:val="clear" w:color="auto" w:fill="FFFFFF"/>
        <w:spacing w:after="240" w:line="240" w:lineRule="auto"/>
        <w:jc w:val="both"/>
      </w:pPr>
      <w:hyperlink r:id="rId105" w:history="1">
        <w:r w:rsidR="00085877">
          <w:rPr>
            <w:rStyle w:val="Hipervnculo"/>
          </w:rPr>
          <w:t>https://www.jornada.com.mx/2020/06/21/opinion/018a2pol</w:t>
        </w:r>
      </w:hyperlink>
    </w:p>
    <w:p w14:paraId="76244BD1" w14:textId="77777777" w:rsidR="00085877" w:rsidRDefault="00085877" w:rsidP="00085877">
      <w:pPr>
        <w:shd w:val="clear" w:color="auto" w:fill="FFFFFF"/>
        <w:spacing w:after="240" w:line="240" w:lineRule="auto"/>
        <w:jc w:val="both"/>
      </w:pPr>
      <w:r>
        <w:t>Jorge Durand</w:t>
      </w:r>
    </w:p>
    <w:p w14:paraId="318807CE" w14:textId="77777777" w:rsidR="00085877" w:rsidRDefault="00085877" w:rsidP="00085877">
      <w:pPr>
        <w:shd w:val="clear" w:color="auto" w:fill="FFFFFF"/>
        <w:spacing w:after="240" w:line="240" w:lineRule="auto"/>
        <w:jc w:val="both"/>
      </w:pPr>
      <w:r>
        <w:t>La Jornada, 21 de junio de 2020</w:t>
      </w:r>
    </w:p>
    <w:p w14:paraId="4A851E15" w14:textId="082FEC47" w:rsidR="00085877" w:rsidRPr="00085877" w:rsidRDefault="00085877" w:rsidP="00085877">
      <w:pPr>
        <w:shd w:val="clear" w:color="auto" w:fill="FFFFFF"/>
        <w:spacing w:after="240" w:line="240" w:lineRule="auto"/>
        <w:jc w:val="both"/>
        <w:rPr>
          <w:rFonts w:ascii="Times" w:eastAsia="Times New Roman" w:hAnsi="Times" w:cs="Times"/>
          <w:color w:val="000000"/>
          <w:sz w:val="24"/>
          <w:szCs w:val="24"/>
          <w:lang w:val="es-ES" w:eastAsia="es-ES"/>
        </w:rPr>
      </w:pPr>
      <w:r w:rsidRPr="00A011BA">
        <w:rPr>
          <w:rFonts w:ascii="Times" w:eastAsia="Times New Roman" w:hAnsi="Times" w:cs="Times"/>
          <w:color w:val="000000"/>
          <w:sz w:val="24"/>
          <w:szCs w:val="24"/>
          <w:highlight w:val="yellow"/>
          <w:lang w:val="es-ES" w:eastAsia="es-ES"/>
        </w:rPr>
        <w:t>Hace 14 años, en septiembre de 2006, los senadores Orrin Hatch de Utah y Richard Durbin de Illinois propusieron una ley, llamada por su acrónimo DREAM Act, en español sería la Ley de fomento para el progreso, alivio y educación para menores extranjeros. Y a sus posibles beneficiarios les llamaron </w:t>
      </w:r>
      <w:r w:rsidRPr="00A011BA">
        <w:rPr>
          <w:rFonts w:ascii="Times" w:eastAsia="Times New Roman" w:hAnsi="Times" w:cs="Times"/>
          <w:i/>
          <w:iCs/>
          <w:color w:val="000000"/>
          <w:sz w:val="24"/>
          <w:szCs w:val="24"/>
          <w:highlight w:val="yellow"/>
          <w:lang w:val="es-ES" w:eastAsia="es-ES"/>
        </w:rPr>
        <w:t>dreamers</w:t>
      </w:r>
      <w:r w:rsidRPr="00A011BA">
        <w:rPr>
          <w:rFonts w:ascii="Times" w:eastAsia="Times New Roman" w:hAnsi="Times" w:cs="Times"/>
          <w:color w:val="000000"/>
          <w:sz w:val="24"/>
          <w:szCs w:val="24"/>
          <w:highlight w:val="yellow"/>
          <w:lang w:val="es-ES" w:eastAsia="es-ES"/>
        </w:rPr>
        <w:t>.</w:t>
      </w:r>
    </w:p>
    <w:p w14:paraId="6FDFEDEF" w14:textId="77777777" w:rsidR="00085877" w:rsidRPr="00085877" w:rsidRDefault="00085877" w:rsidP="00085877">
      <w:pPr>
        <w:shd w:val="clear" w:color="auto" w:fill="FFFFFF"/>
        <w:spacing w:after="240" w:line="240" w:lineRule="auto"/>
        <w:ind w:firstLine="360"/>
        <w:jc w:val="both"/>
        <w:rPr>
          <w:rFonts w:ascii="Times" w:eastAsia="Times New Roman" w:hAnsi="Times" w:cs="Times"/>
          <w:color w:val="000000"/>
          <w:sz w:val="24"/>
          <w:szCs w:val="24"/>
          <w:lang w:val="es-ES" w:eastAsia="es-ES"/>
        </w:rPr>
      </w:pPr>
      <w:r w:rsidRPr="00085877">
        <w:rPr>
          <w:rFonts w:ascii="Times" w:eastAsia="Times New Roman" w:hAnsi="Times" w:cs="Times"/>
          <w:color w:val="000000"/>
          <w:sz w:val="24"/>
          <w:szCs w:val="24"/>
          <w:lang w:val="es-ES" w:eastAsia="es-ES"/>
        </w:rPr>
        <w:t xml:space="preserve">Se trataba de dar alivio y cierta seguridad legal a los jóvenes que habían llegado siendo pequeños con sus padres y se habían educado y socializado en Estados Unidos. El argumento principal de la ley era que se trataba de personas que habían cruzado ilegalmente la frontera, pero </w:t>
      </w:r>
      <w:r w:rsidRPr="00085877">
        <w:rPr>
          <w:rFonts w:ascii="Times" w:eastAsia="Times New Roman" w:hAnsi="Times" w:cs="Times"/>
          <w:color w:val="000000"/>
          <w:sz w:val="24"/>
          <w:szCs w:val="24"/>
          <w:lang w:val="es-ES" w:eastAsia="es-ES"/>
        </w:rPr>
        <w:lastRenderedPageBreak/>
        <w:t>que legalmente no eran responsables por ser menores de edad cuando eso ocurrió. En todo caso, sus padres eran los culpables.</w:t>
      </w:r>
    </w:p>
    <w:p w14:paraId="7CB7CFA6" w14:textId="77777777" w:rsidR="00085877" w:rsidRPr="00085877" w:rsidRDefault="00085877" w:rsidP="00085877">
      <w:pPr>
        <w:shd w:val="clear" w:color="auto" w:fill="FFFFFF"/>
        <w:spacing w:after="240" w:line="240" w:lineRule="auto"/>
        <w:ind w:firstLine="360"/>
        <w:jc w:val="both"/>
        <w:rPr>
          <w:rFonts w:ascii="Times" w:eastAsia="Times New Roman" w:hAnsi="Times" w:cs="Times"/>
          <w:color w:val="000000"/>
          <w:sz w:val="24"/>
          <w:szCs w:val="24"/>
          <w:lang w:val="es-ES" w:eastAsia="es-ES"/>
        </w:rPr>
      </w:pPr>
      <w:r w:rsidRPr="00085877">
        <w:rPr>
          <w:rFonts w:ascii="Times" w:eastAsia="Times New Roman" w:hAnsi="Times" w:cs="Times"/>
          <w:color w:val="000000"/>
          <w:sz w:val="24"/>
          <w:szCs w:val="24"/>
          <w:lang w:val="es-ES" w:eastAsia="es-ES"/>
        </w:rPr>
        <w:t>Muchos de estos niños llegaron como parte de un proceso de reunificación familiar que era consecuencia de otra ley, llamada IRCA, que legalizó a 3.2 millones de migrantes indocumentados. En muchos casos, se trataba de migrantes solos que tenían a sus familias en sus países de origen y que al ser ellos legales, optaron por traer al resto de su familia por la vía irregular.</w:t>
      </w:r>
    </w:p>
    <w:p w14:paraId="32A60DD0" w14:textId="77777777" w:rsidR="00085877" w:rsidRPr="00085877" w:rsidRDefault="00085877" w:rsidP="00085877">
      <w:pPr>
        <w:shd w:val="clear" w:color="auto" w:fill="FFFFFF"/>
        <w:spacing w:after="240" w:line="240" w:lineRule="auto"/>
        <w:ind w:firstLine="360"/>
        <w:jc w:val="both"/>
        <w:rPr>
          <w:rFonts w:ascii="Times" w:eastAsia="Times New Roman" w:hAnsi="Times" w:cs="Times"/>
          <w:color w:val="000000"/>
          <w:sz w:val="24"/>
          <w:szCs w:val="24"/>
          <w:lang w:val="es-ES" w:eastAsia="es-ES"/>
        </w:rPr>
      </w:pPr>
      <w:r w:rsidRPr="00085877">
        <w:rPr>
          <w:rFonts w:ascii="Times" w:eastAsia="Times New Roman" w:hAnsi="Times" w:cs="Times"/>
          <w:color w:val="000000"/>
          <w:sz w:val="24"/>
          <w:szCs w:val="24"/>
          <w:lang w:val="es-ES" w:eastAsia="es-ES"/>
        </w:rPr>
        <w:t>Así se formaron las llamadas familias con estatus migratorio mixto, donde el padre o la madre son legales, los hijos mayores son indocumentados y los menores ciudadanos. Otros casos, fueron migrantes que llegaron con sus hijos menores a Estados Unidos y todos estaban en calidad de indocumentados.</w:t>
      </w:r>
    </w:p>
    <w:p w14:paraId="276CBDCE" w14:textId="77777777" w:rsidR="00085877" w:rsidRPr="00085877" w:rsidRDefault="00085877" w:rsidP="00085877">
      <w:pPr>
        <w:shd w:val="clear" w:color="auto" w:fill="FFFFFF"/>
        <w:spacing w:after="240" w:line="240" w:lineRule="auto"/>
        <w:ind w:firstLine="360"/>
        <w:jc w:val="both"/>
        <w:rPr>
          <w:rFonts w:ascii="Times" w:eastAsia="Times New Roman" w:hAnsi="Times" w:cs="Times"/>
          <w:color w:val="000000"/>
          <w:sz w:val="24"/>
          <w:szCs w:val="24"/>
          <w:lang w:val="es-ES" w:eastAsia="es-ES"/>
        </w:rPr>
      </w:pPr>
      <w:r w:rsidRPr="00085877">
        <w:rPr>
          <w:rFonts w:ascii="Times" w:eastAsia="Times New Roman" w:hAnsi="Times" w:cs="Times"/>
          <w:color w:val="000000"/>
          <w:sz w:val="24"/>
          <w:szCs w:val="24"/>
          <w:lang w:val="es-ES" w:eastAsia="es-ES"/>
        </w:rPr>
        <w:t>Se han hecho varios intentos para introducir la ley DREAM, que es una propuesta de ley sensata, con gran apoyo popular y bipartidista, pero nunca ha sido debatida. Se trataba de facilitar la educación de estos jóvenes que sólo podían terminar la preparatoria y luego se les negaba el acceso a la universidad al no poder acceder a fondos estatales que fueron prohibidos por otra ley: IIRAIRA de 1996. La ley DREAM preveía darles una visa de residencia temporal y exigía ciertos requisitos y condicionantes. No todos los jóvenes podían acceder a este beneficio, pero favorecía a quienes habían concluido sus estudios básicos. Era una forma de reconocer a un capital humano formado y socializado en Estados Unidos y que aportaba múltiples beneficios a la sociedad y a la economía.</w:t>
      </w:r>
    </w:p>
    <w:p w14:paraId="11BA4821" w14:textId="77777777" w:rsidR="00085877" w:rsidRPr="00085877" w:rsidRDefault="00085877" w:rsidP="00085877">
      <w:pPr>
        <w:shd w:val="clear" w:color="auto" w:fill="FFFFFF"/>
        <w:spacing w:after="240" w:line="240" w:lineRule="auto"/>
        <w:ind w:firstLine="360"/>
        <w:jc w:val="both"/>
        <w:rPr>
          <w:rFonts w:ascii="Times" w:eastAsia="Times New Roman" w:hAnsi="Times" w:cs="Times"/>
          <w:color w:val="000000"/>
          <w:sz w:val="24"/>
          <w:szCs w:val="24"/>
          <w:lang w:val="es-ES" w:eastAsia="es-ES"/>
        </w:rPr>
      </w:pPr>
      <w:r w:rsidRPr="00085877">
        <w:rPr>
          <w:rFonts w:ascii="Times" w:eastAsia="Times New Roman" w:hAnsi="Times" w:cs="Times"/>
          <w:color w:val="000000"/>
          <w:sz w:val="24"/>
          <w:szCs w:val="24"/>
          <w:lang w:val="es-ES" w:eastAsia="es-ES"/>
        </w:rPr>
        <w:t>Sin embargo, esta propuesta de ley, como cualquier otra iniciativa de reforma migratoria, fue sistemáticamente bloqueada por los republicanos y pone en evidencia la profunda división de opiniones y sentimientos que existen en la sociedad estadunidense en torno al tema migratorio. División y parcialidad que es más ostensible entre la clase política.</w:t>
      </w:r>
    </w:p>
    <w:p w14:paraId="326DC79F" w14:textId="77777777" w:rsidR="00085877" w:rsidRPr="00085877" w:rsidRDefault="00085877" w:rsidP="00085877">
      <w:pPr>
        <w:shd w:val="clear" w:color="auto" w:fill="FFFFFF"/>
        <w:spacing w:after="240" w:line="240" w:lineRule="auto"/>
        <w:ind w:firstLine="360"/>
        <w:jc w:val="both"/>
        <w:rPr>
          <w:rFonts w:ascii="Times" w:eastAsia="Times New Roman" w:hAnsi="Times" w:cs="Times"/>
          <w:color w:val="000000"/>
          <w:sz w:val="24"/>
          <w:szCs w:val="24"/>
          <w:lang w:val="es-ES" w:eastAsia="es-ES"/>
        </w:rPr>
      </w:pPr>
      <w:r w:rsidRPr="00A011BA">
        <w:rPr>
          <w:rFonts w:ascii="Times" w:eastAsia="Times New Roman" w:hAnsi="Times" w:cs="Times"/>
          <w:color w:val="000000"/>
          <w:sz w:val="24"/>
          <w:szCs w:val="24"/>
          <w:highlight w:val="yellow"/>
          <w:lang w:val="es-ES" w:eastAsia="es-ES"/>
        </w:rPr>
        <w:t>Para subsanar en algo el fracaso de Barak Obama en cuanto a la reforma migratoria durante su administración, en junio de 2012 promulgó una orden ejecutiva: el programa Acción diferida para los llegados en la infancia (DACA, por sus siglas en inglés), que retomaba lo esencial del DREAM Act y que dio alivio temporal a unos 700 mil jóvenes, de los cuales 80 por ciento son mexicanos.</w:t>
      </w:r>
    </w:p>
    <w:p w14:paraId="388FE9FE" w14:textId="77777777" w:rsidR="00085877" w:rsidRPr="00085877" w:rsidRDefault="00085877" w:rsidP="00085877">
      <w:pPr>
        <w:shd w:val="clear" w:color="auto" w:fill="FFFFFF"/>
        <w:spacing w:after="240" w:line="240" w:lineRule="auto"/>
        <w:ind w:firstLine="360"/>
        <w:jc w:val="both"/>
        <w:rPr>
          <w:rFonts w:ascii="Times" w:eastAsia="Times New Roman" w:hAnsi="Times" w:cs="Times"/>
          <w:color w:val="000000"/>
          <w:sz w:val="24"/>
          <w:szCs w:val="24"/>
          <w:lang w:val="es-ES" w:eastAsia="es-ES"/>
        </w:rPr>
      </w:pPr>
      <w:r w:rsidRPr="00085877">
        <w:rPr>
          <w:rFonts w:ascii="Times" w:eastAsia="Times New Roman" w:hAnsi="Times" w:cs="Times"/>
          <w:color w:val="000000"/>
          <w:sz w:val="24"/>
          <w:szCs w:val="24"/>
          <w:lang w:val="es-ES" w:eastAsia="es-ES"/>
        </w:rPr>
        <w:t>Pero esa orden ejecutiva inmediatamente fue impugnada por varios estados y empezó la batalla legal. Otra orden ejecutiva que otorgaba beneficios a los padres de los </w:t>
      </w:r>
      <w:r w:rsidRPr="00085877">
        <w:rPr>
          <w:rFonts w:ascii="Times" w:eastAsia="Times New Roman" w:hAnsi="Times" w:cs="Times"/>
          <w:i/>
          <w:iCs/>
          <w:color w:val="000000"/>
          <w:sz w:val="24"/>
          <w:szCs w:val="24"/>
          <w:lang w:val="es-ES" w:eastAsia="es-ES"/>
        </w:rPr>
        <w:t>dreamers</w:t>
      </w:r>
      <w:r w:rsidRPr="00085877">
        <w:rPr>
          <w:rFonts w:ascii="Times" w:eastAsia="Times New Roman" w:hAnsi="Times" w:cs="Times"/>
          <w:color w:val="000000"/>
          <w:sz w:val="24"/>
          <w:szCs w:val="24"/>
          <w:lang w:val="es-ES" w:eastAsia="es-ES"/>
        </w:rPr>
        <w:t> (DAPA) tuvo peor suerte.</w:t>
      </w:r>
    </w:p>
    <w:p w14:paraId="041076D7" w14:textId="77777777" w:rsidR="00085877" w:rsidRPr="00085877" w:rsidRDefault="00085877" w:rsidP="00085877">
      <w:pPr>
        <w:shd w:val="clear" w:color="auto" w:fill="FFFFFF"/>
        <w:spacing w:after="240" w:line="240" w:lineRule="auto"/>
        <w:ind w:firstLine="360"/>
        <w:jc w:val="both"/>
        <w:rPr>
          <w:rFonts w:ascii="Times" w:eastAsia="Times New Roman" w:hAnsi="Times" w:cs="Times"/>
          <w:color w:val="000000"/>
          <w:sz w:val="24"/>
          <w:szCs w:val="24"/>
          <w:lang w:val="es-ES" w:eastAsia="es-ES"/>
        </w:rPr>
      </w:pPr>
      <w:r w:rsidRPr="00085877">
        <w:rPr>
          <w:rFonts w:ascii="Times" w:eastAsia="Times New Roman" w:hAnsi="Times" w:cs="Times"/>
          <w:color w:val="000000"/>
          <w:sz w:val="24"/>
          <w:szCs w:val="24"/>
          <w:lang w:val="es-ES" w:eastAsia="es-ES"/>
        </w:rPr>
        <w:t>Como quiera, DACA otorgaba alivio temporal a los jóvenes, quienes tenían que renovar su expediente cada dos años con una incertidumbre bianual que los mantenía con la espada de Damocles en la cabeza de manera permanente, lo que generó uno de los movimientos sociales de migrantes más consistentes y originales. Muchos </w:t>
      </w:r>
      <w:r w:rsidRPr="00085877">
        <w:rPr>
          <w:rFonts w:ascii="Times" w:eastAsia="Times New Roman" w:hAnsi="Times" w:cs="Times"/>
          <w:i/>
          <w:iCs/>
          <w:color w:val="000000"/>
          <w:sz w:val="24"/>
          <w:szCs w:val="24"/>
          <w:lang w:val="es-ES" w:eastAsia="es-ES"/>
        </w:rPr>
        <w:t>dreamers</w:t>
      </w:r>
      <w:r w:rsidRPr="00085877">
        <w:rPr>
          <w:rFonts w:ascii="Times" w:eastAsia="Times New Roman" w:hAnsi="Times" w:cs="Times"/>
          <w:color w:val="000000"/>
          <w:sz w:val="24"/>
          <w:szCs w:val="24"/>
          <w:lang w:val="es-ES" w:eastAsia="es-ES"/>
        </w:rPr>
        <w:t> salieron de las sombras, tomaron las calles y se hicieron militantes. Es quizá el rescoldo que quedó de las grandes marchas de 2006 por la legalización que se ha venido apagando con la represión y persecución permanentes. Los </w:t>
      </w:r>
      <w:r w:rsidRPr="00085877">
        <w:rPr>
          <w:rFonts w:ascii="Times" w:eastAsia="Times New Roman" w:hAnsi="Times" w:cs="Times"/>
          <w:i/>
          <w:iCs/>
          <w:color w:val="000000"/>
          <w:sz w:val="24"/>
          <w:szCs w:val="24"/>
          <w:lang w:val="es-ES" w:eastAsia="es-ES"/>
        </w:rPr>
        <w:t>dreamers</w:t>
      </w:r>
      <w:r w:rsidRPr="00085877">
        <w:rPr>
          <w:rFonts w:ascii="Times" w:eastAsia="Times New Roman" w:hAnsi="Times" w:cs="Times"/>
          <w:color w:val="000000"/>
          <w:sz w:val="24"/>
          <w:szCs w:val="24"/>
          <w:lang w:val="es-ES" w:eastAsia="es-ES"/>
        </w:rPr>
        <w:t>, sin embargo, han persistido, se han organizado y poco a poco van ganando tiempo y credibilidad.</w:t>
      </w:r>
    </w:p>
    <w:p w14:paraId="06ABC71D" w14:textId="77777777" w:rsidR="00085877" w:rsidRPr="00085877" w:rsidRDefault="00085877" w:rsidP="00085877">
      <w:pPr>
        <w:shd w:val="clear" w:color="auto" w:fill="FFFFFF"/>
        <w:spacing w:after="240" w:line="240" w:lineRule="auto"/>
        <w:ind w:firstLine="360"/>
        <w:jc w:val="both"/>
        <w:rPr>
          <w:rFonts w:ascii="Times" w:eastAsia="Times New Roman" w:hAnsi="Times" w:cs="Times"/>
          <w:color w:val="000000"/>
          <w:sz w:val="24"/>
          <w:szCs w:val="24"/>
          <w:lang w:val="es-ES" w:eastAsia="es-ES"/>
        </w:rPr>
      </w:pPr>
      <w:r w:rsidRPr="00085877">
        <w:rPr>
          <w:rFonts w:ascii="Times" w:eastAsia="Times New Roman" w:hAnsi="Times" w:cs="Times"/>
          <w:color w:val="000000"/>
          <w:sz w:val="24"/>
          <w:szCs w:val="24"/>
          <w:lang w:val="es-ES" w:eastAsia="es-ES"/>
        </w:rPr>
        <w:t xml:space="preserve">DACA les otorga alivio temporal, permiso para estudiar y trabajar, pero no es residencia legal, menos aún un camino a la ciudadanía. Es algo similar a los programas de protección temporal que se otorga a migrantes por razones humanitarias (TPS), que siempre tienen que ser renovados y </w:t>
      </w:r>
      <w:r w:rsidRPr="00085877">
        <w:rPr>
          <w:rFonts w:ascii="Times" w:eastAsia="Times New Roman" w:hAnsi="Times" w:cs="Times"/>
          <w:color w:val="000000"/>
          <w:sz w:val="24"/>
          <w:szCs w:val="24"/>
          <w:lang w:val="es-ES" w:eastAsia="es-ES"/>
        </w:rPr>
        <w:lastRenderedPageBreak/>
        <w:t>siempre pende la amenaza de que se les vaya a suprimir. La diferencia es que los </w:t>
      </w:r>
      <w:r w:rsidRPr="00085877">
        <w:rPr>
          <w:rFonts w:ascii="Times" w:eastAsia="Times New Roman" w:hAnsi="Times" w:cs="Times"/>
          <w:i/>
          <w:iCs/>
          <w:color w:val="000000"/>
          <w:sz w:val="24"/>
          <w:szCs w:val="24"/>
          <w:lang w:val="es-ES" w:eastAsia="es-ES"/>
        </w:rPr>
        <w:t>dreamers</w:t>
      </w:r>
      <w:r w:rsidRPr="00085877">
        <w:rPr>
          <w:rFonts w:ascii="Times" w:eastAsia="Times New Roman" w:hAnsi="Times" w:cs="Times"/>
          <w:color w:val="000000"/>
          <w:sz w:val="24"/>
          <w:szCs w:val="24"/>
          <w:lang w:val="es-ES" w:eastAsia="es-ES"/>
        </w:rPr>
        <w:t> están organizados y tienen amplio respaldo popular.</w:t>
      </w:r>
    </w:p>
    <w:p w14:paraId="07024F13" w14:textId="77777777" w:rsidR="00085877" w:rsidRPr="00085877" w:rsidRDefault="00085877" w:rsidP="00085877">
      <w:pPr>
        <w:shd w:val="clear" w:color="auto" w:fill="FFFFFF"/>
        <w:spacing w:after="240" w:line="240" w:lineRule="auto"/>
        <w:ind w:firstLine="360"/>
        <w:jc w:val="both"/>
        <w:rPr>
          <w:rFonts w:ascii="Times" w:eastAsia="Times New Roman" w:hAnsi="Times" w:cs="Times"/>
          <w:color w:val="000000"/>
          <w:sz w:val="24"/>
          <w:szCs w:val="24"/>
          <w:lang w:val="es-ES" w:eastAsia="es-ES"/>
        </w:rPr>
      </w:pPr>
      <w:r w:rsidRPr="00085877">
        <w:rPr>
          <w:rFonts w:ascii="Times" w:eastAsia="Times New Roman" w:hAnsi="Times" w:cs="Times"/>
          <w:color w:val="000000"/>
          <w:sz w:val="24"/>
          <w:szCs w:val="24"/>
          <w:lang w:val="es-ES" w:eastAsia="es-ES"/>
        </w:rPr>
        <w:t>La ley DACA fue una salida por la tangente que salvó en parte la credibilidad de Obama y de los demócratas con la población hispano-latina. Y ahí radica el interés de Trump en impugnarla, en derribar todos aquellos pequeños logros del primer presidente negro de Estados Unidos. Es un arreglo de cuentas porque la impugnación de Trump tiene que ver con el argumento principal de si Obama tenía o no potestad para promulgar una ley ejecutiva como DACA; muchos opinaban que se había extralimitado.</w:t>
      </w:r>
    </w:p>
    <w:p w14:paraId="7EA02D77" w14:textId="77777777" w:rsidR="00085877" w:rsidRPr="00085877" w:rsidRDefault="00085877" w:rsidP="00085877">
      <w:pPr>
        <w:shd w:val="clear" w:color="auto" w:fill="FFFFFF"/>
        <w:spacing w:after="240" w:line="240" w:lineRule="auto"/>
        <w:ind w:firstLine="360"/>
        <w:jc w:val="both"/>
        <w:rPr>
          <w:rFonts w:ascii="Times" w:eastAsia="Times New Roman" w:hAnsi="Times" w:cs="Times"/>
          <w:color w:val="000000"/>
          <w:sz w:val="24"/>
          <w:szCs w:val="24"/>
          <w:lang w:val="es-ES" w:eastAsia="es-ES"/>
        </w:rPr>
      </w:pPr>
      <w:r w:rsidRPr="00085877">
        <w:rPr>
          <w:rFonts w:ascii="Times" w:eastAsia="Times New Roman" w:hAnsi="Times" w:cs="Times"/>
          <w:color w:val="000000"/>
          <w:sz w:val="24"/>
          <w:szCs w:val="24"/>
          <w:lang w:val="es-ES" w:eastAsia="es-ES"/>
        </w:rPr>
        <w:t>Pero no le salió la jugada, en realidad la cancelación del programa por parte de Trump no cumple con los requerimientos legales estipulados. Fue un </w:t>
      </w:r>
      <w:r w:rsidRPr="00085877">
        <w:rPr>
          <w:rFonts w:ascii="Times" w:eastAsia="Times New Roman" w:hAnsi="Times" w:cs="Times"/>
          <w:i/>
          <w:iCs/>
          <w:color w:val="000000"/>
          <w:sz w:val="24"/>
          <w:szCs w:val="24"/>
          <w:lang w:val="es-ES" w:eastAsia="es-ES"/>
        </w:rPr>
        <w:t>improntus</w:t>
      </w:r>
      <w:r w:rsidRPr="00085877">
        <w:rPr>
          <w:rFonts w:ascii="Times" w:eastAsia="Times New Roman" w:hAnsi="Times" w:cs="Times"/>
          <w:color w:val="000000"/>
          <w:sz w:val="24"/>
          <w:szCs w:val="24"/>
          <w:lang w:val="es-ES" w:eastAsia="es-ES"/>
        </w:rPr>
        <w:t>, con fallas en su argumentación y de procedimiento.</w:t>
      </w:r>
    </w:p>
    <w:p w14:paraId="61FD3CD1" w14:textId="77777777" w:rsidR="00085877" w:rsidRPr="00085877" w:rsidRDefault="00085877" w:rsidP="00085877">
      <w:pPr>
        <w:shd w:val="clear" w:color="auto" w:fill="FFFFFF"/>
        <w:spacing w:after="240" w:line="240" w:lineRule="auto"/>
        <w:ind w:firstLine="360"/>
        <w:jc w:val="both"/>
        <w:rPr>
          <w:rFonts w:ascii="Times" w:eastAsia="Times New Roman" w:hAnsi="Times" w:cs="Times"/>
          <w:color w:val="000000"/>
          <w:sz w:val="24"/>
          <w:szCs w:val="24"/>
          <w:lang w:val="es-ES" w:eastAsia="es-ES"/>
        </w:rPr>
      </w:pPr>
      <w:r w:rsidRPr="00085877">
        <w:rPr>
          <w:rFonts w:ascii="Times" w:eastAsia="Times New Roman" w:hAnsi="Times" w:cs="Times"/>
          <w:color w:val="000000"/>
          <w:sz w:val="24"/>
          <w:szCs w:val="24"/>
          <w:lang w:val="es-ES" w:eastAsia="es-ES"/>
        </w:rPr>
        <w:t>Cada día que pasa los </w:t>
      </w:r>
      <w:r w:rsidRPr="00085877">
        <w:rPr>
          <w:rFonts w:ascii="Times" w:eastAsia="Times New Roman" w:hAnsi="Times" w:cs="Times"/>
          <w:i/>
          <w:iCs/>
          <w:color w:val="000000"/>
          <w:sz w:val="24"/>
          <w:szCs w:val="24"/>
          <w:lang w:val="es-ES" w:eastAsia="es-ES"/>
        </w:rPr>
        <w:t>dreamers</w:t>
      </w:r>
      <w:r w:rsidRPr="00085877">
        <w:rPr>
          <w:rFonts w:ascii="Times" w:eastAsia="Times New Roman" w:hAnsi="Times" w:cs="Times"/>
          <w:color w:val="000000"/>
          <w:sz w:val="24"/>
          <w:szCs w:val="24"/>
          <w:lang w:val="es-ES" w:eastAsia="es-ES"/>
        </w:rPr>
        <w:t> ganan tiempo y será más difícil deportarlos o cancelar el programa. Pero todo depende de otra pesadilla, que Trump se relija en noviembre.</w:t>
      </w:r>
    </w:p>
    <w:p w14:paraId="03098B11" w14:textId="153553BE" w:rsidR="00085877" w:rsidRDefault="00085877" w:rsidP="000E0969">
      <w:pPr>
        <w:rPr>
          <w:lang w:val="es-ES"/>
        </w:rPr>
      </w:pPr>
    </w:p>
    <w:p w14:paraId="3131DF28" w14:textId="37CBE5EF" w:rsidR="0009014E" w:rsidRDefault="0009014E" w:rsidP="0009014E">
      <w:pPr>
        <w:pStyle w:val="Ttulo2"/>
        <w:rPr>
          <w:sz w:val="48"/>
          <w:szCs w:val="48"/>
        </w:rPr>
      </w:pPr>
      <w:bookmarkStart w:id="35" w:name="_Toc58226399"/>
      <w:r>
        <w:t>D</w:t>
      </w:r>
      <w:r w:rsidRPr="0009014E">
        <w:t xml:space="preserve">e qué países de América Latina procede </w:t>
      </w:r>
      <w:r>
        <w:t>la mayor parte de los jóvenes protegidos por DACA</w:t>
      </w:r>
      <w:bookmarkEnd w:id="35"/>
    </w:p>
    <w:p w14:paraId="4C3EB481" w14:textId="77777777" w:rsidR="0009014E" w:rsidRDefault="00650961" w:rsidP="0009014E">
      <w:pPr>
        <w:shd w:val="clear" w:color="auto" w:fill="FFFFFF"/>
        <w:textAlignment w:val="baseline"/>
      </w:pPr>
      <w:hyperlink r:id="rId106" w:history="1">
        <w:r w:rsidR="0009014E">
          <w:rPr>
            <w:rStyle w:val="Hipervnculo"/>
          </w:rPr>
          <w:t>https://www.bbc.com/mundo/noticias-internacional-43236879</w:t>
        </w:r>
      </w:hyperlink>
    </w:p>
    <w:p w14:paraId="614AD839" w14:textId="37BC420D" w:rsidR="0009014E" w:rsidRDefault="0009014E" w:rsidP="0009014E">
      <w:pPr>
        <w:shd w:val="clear" w:color="auto" w:fill="FFFFFF"/>
        <w:textAlignment w:val="baseline"/>
        <w:rPr>
          <w:rFonts w:ascii="Helvetica" w:hAnsi="Helvetica"/>
          <w:color w:val="404040"/>
          <w:sz w:val="21"/>
          <w:szCs w:val="21"/>
        </w:rPr>
      </w:pPr>
      <w:r>
        <w:rPr>
          <w:rStyle w:val="bylinename"/>
          <w:rFonts w:ascii="inherit" w:hAnsi="inherit"/>
          <w:color w:val="404040"/>
          <w:sz w:val="21"/>
          <w:szCs w:val="21"/>
          <w:bdr w:val="none" w:sz="0" w:space="0" w:color="auto" w:frame="1"/>
        </w:rPr>
        <w:t>Ángel Bermúdez (@angelbermudez)*</w:t>
      </w:r>
      <w:r>
        <w:rPr>
          <w:rStyle w:val="bylinetitle"/>
          <w:rFonts w:ascii="inherit" w:hAnsi="inherit"/>
          <w:color w:val="5A5A5A"/>
          <w:sz w:val="21"/>
          <w:szCs w:val="21"/>
          <w:bdr w:val="none" w:sz="0" w:space="0" w:color="auto" w:frame="1"/>
        </w:rPr>
        <w:t>BBC News Mundo</w:t>
      </w:r>
    </w:p>
    <w:p w14:paraId="4AD0360A" w14:textId="77777777" w:rsidR="0009014E" w:rsidRPr="0009014E" w:rsidRDefault="0009014E" w:rsidP="0009014E">
      <w:pPr>
        <w:shd w:val="clear" w:color="auto" w:fill="FFFFFF"/>
        <w:spacing w:before="30" w:after="30" w:line="240" w:lineRule="auto"/>
        <w:ind w:right="60"/>
        <w:textAlignment w:val="baseline"/>
        <w:rPr>
          <w:rFonts w:ascii="inherit" w:hAnsi="inherit"/>
          <w:b/>
          <w:bCs/>
          <w:color w:val="404040"/>
          <w:sz w:val="21"/>
          <w:szCs w:val="21"/>
        </w:rPr>
      </w:pPr>
      <w:r>
        <w:rPr>
          <w:rFonts w:ascii="inherit" w:hAnsi="inherit"/>
          <w:color w:val="5A5A5A"/>
          <w:sz w:val="21"/>
          <w:szCs w:val="21"/>
        </w:rPr>
        <w:t>18 junio 2020</w:t>
      </w:r>
    </w:p>
    <w:p w14:paraId="37BB8A8B" w14:textId="7C650726" w:rsidR="0009014E" w:rsidRDefault="0009014E" w:rsidP="0009014E">
      <w:pPr>
        <w:shd w:val="clear" w:color="auto" w:fill="FFFFFF"/>
        <w:spacing w:before="30" w:after="30" w:line="240" w:lineRule="auto"/>
        <w:ind w:right="60"/>
        <w:textAlignment w:val="baseline"/>
        <w:rPr>
          <w:rFonts w:ascii="inherit" w:hAnsi="inherit"/>
          <w:b/>
          <w:bCs/>
          <w:color w:val="404040"/>
          <w:sz w:val="21"/>
          <w:szCs w:val="21"/>
        </w:rPr>
      </w:pPr>
      <w:r>
        <w:rPr>
          <w:rFonts w:ascii="inherit" w:hAnsi="inherit"/>
          <w:b/>
          <w:bCs/>
          <w:color w:val="404040"/>
          <w:sz w:val="21"/>
          <w:szCs w:val="21"/>
        </w:rPr>
        <w:t>Han pasado gran parte de su vida a la sombra y ahora su futuro está sumido en un limbo jurídico. En Estados Unidos los llaman "dreamers" (soñadores).</w:t>
      </w:r>
    </w:p>
    <w:p w14:paraId="30BED97A" w14:textId="77777777" w:rsidR="0009014E" w:rsidRDefault="0009014E" w:rsidP="0009014E">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Son los beneficiarios del programa Acción Diferida para los Llegados en la Infancia (DACA, por sus siglas en inglés), creado en 2012 por el gobierno del entonces presidente Barack Obama para evitar la deportación de los jóvenes que entraron en ese país siendo niños sin disponer de documentación legal para quedarse.</w:t>
      </w:r>
    </w:p>
    <w:p w14:paraId="24A9F523" w14:textId="77777777" w:rsidR="0009014E" w:rsidRDefault="0009014E" w:rsidP="0009014E">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Desde septiembre de 2017 su vida quedó en suspenso. Fue entonces cuando el presidente Donald Trump ordenó poner fin al programa y dio hasta el 5 de marzo de 2018 para que el Congreso aprobara una ley que sustituyera al programa.</w:t>
      </w:r>
    </w:p>
    <w:p w14:paraId="272E150F" w14:textId="77777777" w:rsidR="0009014E" w:rsidRDefault="0009014E" w:rsidP="0009014E">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Pero los legisladores no se pusieron de acuerdo en qué hacer con los "soñadores".</w:t>
      </w:r>
    </w:p>
    <w:p w14:paraId="2DEAB605" w14:textId="77777777" w:rsidR="0009014E" w:rsidRDefault="0009014E" w:rsidP="0009014E">
      <w:pPr>
        <w:pStyle w:val="NormalWeb"/>
        <w:shd w:val="clear" w:color="auto" w:fill="FFFFFF"/>
        <w:spacing w:before="0" w:beforeAutospacing="0" w:after="0" w:afterAutospacing="0"/>
        <w:textAlignment w:val="baseline"/>
        <w:rPr>
          <w:rFonts w:ascii="inherit" w:hAnsi="inherit"/>
          <w:color w:val="404040"/>
          <w:sz w:val="21"/>
          <w:szCs w:val="21"/>
        </w:rPr>
      </w:pPr>
      <w:r>
        <w:rPr>
          <w:rFonts w:ascii="inherit" w:hAnsi="inherit"/>
          <w:color w:val="404040"/>
          <w:sz w:val="21"/>
          <w:szCs w:val="21"/>
        </w:rPr>
        <w:t>La medida de Trump fue objetada ante varios tribunales y finalmente </w:t>
      </w:r>
      <w:r>
        <w:rPr>
          <w:rStyle w:val="Textoennegrita"/>
          <w:rFonts w:ascii="inherit" w:hAnsi="inherit"/>
          <w:color w:val="404040"/>
          <w:sz w:val="21"/>
          <w:szCs w:val="21"/>
          <w:bdr w:val="none" w:sz="0" w:space="0" w:color="auto" w:frame="1"/>
        </w:rPr>
        <w:t>la Corte Suprema ratificó este jueves que la decisión del gobierno de poner fin al programa fue ilegal</w:t>
      </w:r>
      <w:r>
        <w:rPr>
          <w:rFonts w:ascii="inherit" w:hAnsi="inherit"/>
          <w:color w:val="404040"/>
          <w:sz w:val="21"/>
          <w:szCs w:val="21"/>
        </w:rPr>
        <w:t>.</w:t>
      </w:r>
    </w:p>
    <w:p w14:paraId="696D6BEB" w14:textId="77777777" w:rsidR="0009014E" w:rsidRDefault="0009014E" w:rsidP="0009014E">
      <w:pPr>
        <w:pStyle w:val="NormalWeb"/>
        <w:shd w:val="clear" w:color="auto" w:fill="FFFFFF"/>
        <w:spacing w:before="0" w:beforeAutospacing="0" w:after="0" w:afterAutospacing="0"/>
        <w:textAlignment w:val="baseline"/>
        <w:rPr>
          <w:rFonts w:ascii="inherit" w:hAnsi="inherit"/>
          <w:color w:val="404040"/>
          <w:sz w:val="21"/>
          <w:szCs w:val="21"/>
        </w:rPr>
      </w:pPr>
    </w:p>
    <w:p w14:paraId="1CA7DEA9" w14:textId="252A78EA" w:rsidR="0009014E" w:rsidRDefault="0009014E" w:rsidP="0009014E">
      <w:pPr>
        <w:pStyle w:val="NormalWeb"/>
        <w:shd w:val="clear" w:color="auto" w:fill="FFFFFF"/>
        <w:spacing w:before="0" w:beforeAutospacing="0" w:after="0" w:afterAutospacing="0"/>
        <w:textAlignment w:val="baseline"/>
        <w:rPr>
          <w:rFonts w:ascii="inherit" w:hAnsi="inherit"/>
          <w:color w:val="404040"/>
          <w:sz w:val="21"/>
          <w:szCs w:val="21"/>
        </w:rPr>
      </w:pPr>
      <w:r>
        <w:rPr>
          <w:rFonts w:ascii="inherit" w:hAnsi="inherit"/>
          <w:color w:val="404040"/>
          <w:sz w:val="21"/>
          <w:szCs w:val="21"/>
        </w:rPr>
        <w:t>Los </w:t>
      </w:r>
      <w:r>
        <w:rPr>
          <w:rFonts w:ascii="inherit" w:hAnsi="inherit"/>
          <w:i/>
          <w:iCs/>
          <w:color w:val="404040"/>
          <w:sz w:val="21"/>
          <w:szCs w:val="21"/>
          <w:bdr w:val="none" w:sz="0" w:space="0" w:color="auto" w:frame="1"/>
        </w:rPr>
        <w:t>dreamers</w:t>
      </w:r>
      <w:r>
        <w:rPr>
          <w:rFonts w:ascii="inherit" w:hAnsi="inherit"/>
          <w:color w:val="404040"/>
          <w:sz w:val="21"/>
          <w:szCs w:val="21"/>
        </w:rPr>
        <w:t> celebran este fallo como una victoria, aunque la decisión no les ofrece un estatus legal permanente ni supone </w:t>
      </w:r>
      <w:r>
        <w:rPr>
          <w:rStyle w:val="Textoennegrita"/>
          <w:rFonts w:ascii="inherit" w:hAnsi="inherit"/>
          <w:color w:val="404040"/>
          <w:sz w:val="21"/>
          <w:szCs w:val="21"/>
          <w:bdr w:val="none" w:sz="0" w:space="0" w:color="auto" w:frame="1"/>
        </w:rPr>
        <w:t>ningún paso para obtener la ciudadanía estadounidense.</w:t>
      </w:r>
    </w:p>
    <w:p w14:paraId="35FBD8C3" w14:textId="4BC62D02" w:rsidR="0009014E" w:rsidRDefault="0009014E" w:rsidP="0009014E">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Además, Trump dejó entrever que su gobierno reanudará el proceso contra DACA, por lo que sus beneficiarios no tendrán certezas a largo plazo hasta que se produzca un acuerdo en el Congreso para aprobar una ley que los proteja.</w:t>
      </w:r>
    </w:p>
    <w:p w14:paraId="0CB97993" w14:textId="77777777" w:rsidR="0009014E" w:rsidRPr="0009014E" w:rsidRDefault="0009014E" w:rsidP="0009014E">
      <w:pPr>
        <w:pStyle w:val="NormalWeb"/>
        <w:shd w:val="clear" w:color="auto" w:fill="FFFFFF"/>
        <w:spacing w:before="270" w:beforeAutospacing="0" w:after="0" w:afterAutospacing="0"/>
        <w:textAlignment w:val="baseline"/>
        <w:rPr>
          <w:rFonts w:ascii="inherit" w:hAnsi="inherit"/>
          <w:color w:val="404040"/>
          <w:sz w:val="21"/>
          <w:szCs w:val="21"/>
        </w:rPr>
      </w:pPr>
    </w:p>
    <w:p w14:paraId="42C8E200" w14:textId="439E9661" w:rsidR="0009014E" w:rsidRPr="0009014E" w:rsidRDefault="0009014E" w:rsidP="0009014E">
      <w:pPr>
        <w:rPr>
          <w:b/>
          <w:sz w:val="36"/>
          <w:szCs w:val="36"/>
        </w:rPr>
      </w:pPr>
      <w:r w:rsidRPr="0009014E">
        <w:rPr>
          <w:b/>
        </w:rPr>
        <w:t>De México a Namibia</w:t>
      </w:r>
    </w:p>
    <w:p w14:paraId="2F930154" w14:textId="77777777" w:rsidR="0009014E" w:rsidRDefault="0009014E" w:rsidP="0009014E">
      <w:pPr>
        <w:pStyle w:val="NormalWeb"/>
        <w:shd w:val="clear" w:color="auto" w:fill="FFFFFF"/>
        <w:spacing w:before="0" w:beforeAutospacing="0" w:after="0" w:afterAutospacing="0"/>
        <w:textAlignment w:val="baseline"/>
        <w:rPr>
          <w:rFonts w:ascii="inherit" w:hAnsi="inherit"/>
          <w:color w:val="404040"/>
          <w:sz w:val="21"/>
          <w:szCs w:val="21"/>
        </w:rPr>
      </w:pPr>
      <w:r>
        <w:rPr>
          <w:rFonts w:ascii="inherit" w:hAnsi="inherit"/>
          <w:color w:val="404040"/>
          <w:sz w:val="21"/>
          <w:szCs w:val="21"/>
        </w:rPr>
        <w:t>El DACA les otorga a los </w:t>
      </w:r>
      <w:r>
        <w:rPr>
          <w:rFonts w:ascii="inherit" w:hAnsi="inherit"/>
          <w:i/>
          <w:iCs/>
          <w:color w:val="404040"/>
          <w:sz w:val="21"/>
          <w:szCs w:val="21"/>
          <w:bdr w:val="none" w:sz="0" w:space="0" w:color="auto" w:frame="1"/>
        </w:rPr>
        <w:t>dreamers</w:t>
      </w:r>
      <w:r>
        <w:rPr>
          <w:rFonts w:ascii="inherit" w:hAnsi="inherit"/>
          <w:color w:val="404040"/>
          <w:sz w:val="21"/>
          <w:szCs w:val="21"/>
        </w:rPr>
        <w:t> un permiso temporal de trabajo que, al igual que la protección contra la deportación, debían renovar cada dos años.</w:t>
      </w:r>
    </w:p>
    <w:p w14:paraId="35A6B980" w14:textId="3C86DB4E" w:rsidR="0009014E" w:rsidRDefault="0009014E" w:rsidP="0009014E">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De acuerdo con cifras del Servicio de Ciudadanía e Inmigración de Estados Unidos (USCIS, por sus siglas en inglés) unas 800.000 personas han sido beneficiarias del DACA.</w:t>
      </w:r>
    </w:p>
    <w:p w14:paraId="1C98198D" w14:textId="77777777" w:rsidR="0009014E" w:rsidRDefault="0009014E" w:rsidP="0009014E">
      <w:pPr>
        <w:pStyle w:val="NormalWeb"/>
        <w:shd w:val="clear" w:color="auto" w:fill="FFFFFF"/>
        <w:spacing w:before="270" w:beforeAutospacing="0" w:after="0" w:afterAutospacing="0"/>
        <w:textAlignment w:val="baseline"/>
        <w:rPr>
          <w:rFonts w:ascii="inherit" w:hAnsi="inherit"/>
          <w:color w:val="404040"/>
          <w:sz w:val="21"/>
          <w:szCs w:val="21"/>
        </w:rPr>
      </w:pPr>
    </w:p>
    <w:p w14:paraId="58273000" w14:textId="77777777" w:rsidR="0009014E" w:rsidRPr="0009014E" w:rsidRDefault="0009014E" w:rsidP="0009014E">
      <w:pPr>
        <w:ind w:left="1416"/>
        <w:rPr>
          <w:b/>
          <w:sz w:val="32"/>
          <w:szCs w:val="32"/>
        </w:rPr>
      </w:pPr>
      <w:r w:rsidRPr="0009014E">
        <w:rPr>
          <w:b/>
          <w:sz w:val="32"/>
          <w:szCs w:val="32"/>
        </w:rPr>
        <w:t>Los números de los dreamers</w:t>
      </w:r>
    </w:p>
    <w:p w14:paraId="72695B4B" w14:textId="77777777" w:rsidR="0009014E" w:rsidRDefault="0009014E" w:rsidP="0009014E">
      <w:pPr>
        <w:pStyle w:val="nssuperimpactfig"/>
        <w:shd w:val="clear" w:color="auto" w:fill="FFFFFF"/>
        <w:spacing w:before="0" w:beforeAutospacing="0" w:after="0" w:afterAutospacing="0"/>
        <w:ind w:left="1416"/>
        <w:textAlignment w:val="baseline"/>
        <w:rPr>
          <w:rFonts w:ascii="inherit" w:hAnsi="inherit" w:cs="Arial"/>
          <w:b/>
          <w:bCs/>
          <w:color w:val="007F7F"/>
          <w:sz w:val="72"/>
          <w:szCs w:val="72"/>
        </w:rPr>
      </w:pPr>
      <w:r>
        <w:rPr>
          <w:rFonts w:ascii="inherit" w:hAnsi="inherit" w:cs="Arial"/>
          <w:b/>
          <w:bCs/>
          <w:color w:val="007F7F"/>
          <w:sz w:val="72"/>
          <w:szCs w:val="72"/>
        </w:rPr>
        <w:t>690.000</w:t>
      </w:r>
    </w:p>
    <w:p w14:paraId="4EE050A5" w14:textId="77777777" w:rsidR="0009014E" w:rsidRDefault="0009014E" w:rsidP="0009014E">
      <w:pPr>
        <w:pStyle w:val="NormalWeb"/>
        <w:shd w:val="clear" w:color="auto" w:fill="FFFFFF"/>
        <w:spacing w:before="0" w:beforeAutospacing="0" w:after="0" w:afterAutospacing="0"/>
        <w:ind w:left="1416"/>
        <w:textAlignment w:val="baseline"/>
        <w:rPr>
          <w:rFonts w:ascii="inherit" w:hAnsi="inherit" w:cs="Arial"/>
          <w:color w:val="404040"/>
        </w:rPr>
      </w:pPr>
      <w:r>
        <w:rPr>
          <w:rFonts w:ascii="inherit" w:hAnsi="inherit" w:cs="Arial"/>
          <w:color w:val="404040"/>
        </w:rPr>
        <w:t>jóvenes inmigrantes indocumentados</w:t>
      </w:r>
    </w:p>
    <w:p w14:paraId="0E82A249" w14:textId="77777777" w:rsidR="0009014E" w:rsidRDefault="0009014E" w:rsidP="005A1676">
      <w:pPr>
        <w:pStyle w:val="NormalWeb"/>
        <w:numPr>
          <w:ilvl w:val="0"/>
          <w:numId w:val="10"/>
        </w:numPr>
        <w:shd w:val="clear" w:color="auto" w:fill="FFFFFF"/>
        <w:tabs>
          <w:tab w:val="clear" w:pos="720"/>
          <w:tab w:val="num" w:pos="2136"/>
        </w:tabs>
        <w:spacing w:before="0" w:beforeAutospacing="0" w:after="0" w:afterAutospacing="0"/>
        <w:ind w:left="1416"/>
        <w:textAlignment w:val="baseline"/>
        <w:rPr>
          <w:rFonts w:ascii="inherit" w:hAnsi="inherit" w:cs="Arial"/>
          <w:color w:val="404040"/>
        </w:rPr>
      </w:pPr>
      <w:r>
        <w:rPr>
          <w:rStyle w:val="nsimpactfig"/>
          <w:rFonts w:ascii="inherit" w:hAnsi="inherit" w:cs="Arial"/>
          <w:b/>
          <w:bCs/>
          <w:color w:val="E06A00"/>
          <w:sz w:val="39"/>
          <w:szCs w:val="39"/>
          <w:bdr w:val="none" w:sz="0" w:space="0" w:color="auto" w:frame="1"/>
        </w:rPr>
        <w:t>45%</w:t>
      </w:r>
      <w:r>
        <w:rPr>
          <w:rFonts w:ascii="inherit" w:hAnsi="inherit" w:cs="Arial"/>
          <w:color w:val="404040"/>
        </w:rPr>
        <w:t> vive en dos estados: California (29%) y Texas (16%)</w:t>
      </w:r>
    </w:p>
    <w:p w14:paraId="449883EA" w14:textId="77777777" w:rsidR="0009014E" w:rsidRDefault="0009014E" w:rsidP="005A1676">
      <w:pPr>
        <w:pStyle w:val="NormalWeb"/>
        <w:numPr>
          <w:ilvl w:val="0"/>
          <w:numId w:val="10"/>
        </w:numPr>
        <w:shd w:val="clear" w:color="auto" w:fill="FFFFFF"/>
        <w:tabs>
          <w:tab w:val="clear" w:pos="720"/>
          <w:tab w:val="num" w:pos="2136"/>
        </w:tabs>
        <w:spacing w:before="0" w:beforeAutospacing="0" w:after="0" w:afterAutospacing="0"/>
        <w:ind w:left="1416"/>
        <w:textAlignment w:val="baseline"/>
        <w:rPr>
          <w:rFonts w:ascii="inherit" w:hAnsi="inherit" w:cs="Arial"/>
          <w:color w:val="404040"/>
        </w:rPr>
      </w:pPr>
      <w:r>
        <w:rPr>
          <w:rStyle w:val="nsimpactfig"/>
          <w:rFonts w:ascii="inherit" w:hAnsi="inherit" w:cs="Arial"/>
          <w:b/>
          <w:bCs/>
          <w:color w:val="E06A00"/>
          <w:sz w:val="39"/>
          <w:szCs w:val="39"/>
          <w:bdr w:val="none" w:sz="0" w:space="0" w:color="auto" w:frame="1"/>
        </w:rPr>
        <w:t>24 años</w:t>
      </w:r>
      <w:r>
        <w:rPr>
          <w:rFonts w:ascii="inherit" w:hAnsi="inherit" w:cs="Arial"/>
          <w:color w:val="404040"/>
        </w:rPr>
        <w:t> es su edad actual promedio</w:t>
      </w:r>
    </w:p>
    <w:p w14:paraId="2A098718" w14:textId="77777777" w:rsidR="0009014E" w:rsidRDefault="0009014E" w:rsidP="005A1676">
      <w:pPr>
        <w:pStyle w:val="NormalWeb"/>
        <w:numPr>
          <w:ilvl w:val="0"/>
          <w:numId w:val="10"/>
        </w:numPr>
        <w:shd w:val="clear" w:color="auto" w:fill="FFFFFF"/>
        <w:tabs>
          <w:tab w:val="clear" w:pos="720"/>
          <w:tab w:val="num" w:pos="2136"/>
        </w:tabs>
        <w:spacing w:before="0" w:beforeAutospacing="0" w:after="0" w:afterAutospacing="0"/>
        <w:ind w:left="1416"/>
        <w:textAlignment w:val="baseline"/>
        <w:rPr>
          <w:rFonts w:ascii="inherit" w:hAnsi="inherit" w:cs="Arial"/>
          <w:color w:val="404040"/>
        </w:rPr>
      </w:pPr>
      <w:r>
        <w:rPr>
          <w:rStyle w:val="nsimpactfig"/>
          <w:rFonts w:ascii="inherit" w:hAnsi="inherit" w:cs="Arial"/>
          <w:b/>
          <w:bCs/>
          <w:color w:val="E06A00"/>
          <w:sz w:val="39"/>
          <w:szCs w:val="39"/>
          <w:bdr w:val="none" w:sz="0" w:space="0" w:color="auto" w:frame="1"/>
        </w:rPr>
        <w:t>6 años</w:t>
      </w:r>
      <w:r>
        <w:rPr>
          <w:rFonts w:ascii="inherit" w:hAnsi="inherit" w:cs="Arial"/>
          <w:color w:val="404040"/>
        </w:rPr>
        <w:t> es la edad promedio a la que llegaron a Estados Unidos</w:t>
      </w:r>
    </w:p>
    <w:p w14:paraId="4A906A73" w14:textId="77777777" w:rsidR="0009014E" w:rsidRDefault="0009014E" w:rsidP="005A1676">
      <w:pPr>
        <w:pStyle w:val="NormalWeb"/>
        <w:numPr>
          <w:ilvl w:val="0"/>
          <w:numId w:val="10"/>
        </w:numPr>
        <w:shd w:val="clear" w:color="auto" w:fill="FFFFFF"/>
        <w:tabs>
          <w:tab w:val="clear" w:pos="720"/>
          <w:tab w:val="num" w:pos="2136"/>
        </w:tabs>
        <w:spacing w:before="0" w:beforeAutospacing="0" w:after="0" w:afterAutospacing="0"/>
        <w:ind w:left="1416"/>
        <w:textAlignment w:val="baseline"/>
        <w:rPr>
          <w:rFonts w:ascii="inherit" w:hAnsi="inherit" w:cs="Arial"/>
          <w:color w:val="404040"/>
        </w:rPr>
      </w:pPr>
      <w:r>
        <w:rPr>
          <w:rStyle w:val="nsimpactfig"/>
          <w:rFonts w:ascii="inherit" w:hAnsi="inherit" w:cs="Arial"/>
          <w:b/>
          <w:bCs/>
          <w:color w:val="E06A00"/>
          <w:sz w:val="39"/>
          <w:szCs w:val="39"/>
          <w:bdr w:val="none" w:sz="0" w:space="0" w:color="auto" w:frame="1"/>
        </w:rPr>
        <w:t>53%</w:t>
      </w:r>
      <w:r>
        <w:rPr>
          <w:rFonts w:ascii="inherit" w:hAnsi="inherit" w:cs="Arial"/>
          <w:color w:val="404040"/>
        </w:rPr>
        <w:t> son mujeres y 47% son hombres</w:t>
      </w:r>
    </w:p>
    <w:p w14:paraId="2150A99A" w14:textId="77777777" w:rsidR="0009014E" w:rsidRDefault="0009014E" w:rsidP="0009014E">
      <w:pPr>
        <w:shd w:val="clear" w:color="auto" w:fill="FFFFFF"/>
        <w:ind w:left="1416"/>
        <w:textAlignment w:val="baseline"/>
        <w:rPr>
          <w:rFonts w:ascii="inherit" w:hAnsi="inherit" w:cs="Arial"/>
          <w:color w:val="404040"/>
          <w:sz w:val="21"/>
          <w:szCs w:val="21"/>
        </w:rPr>
      </w:pPr>
      <w:r>
        <w:rPr>
          <w:rFonts w:ascii="inherit" w:hAnsi="inherit" w:cs="Arial"/>
          <w:color w:val="404040"/>
          <w:sz w:val="21"/>
          <w:szCs w:val="21"/>
        </w:rPr>
        <w:t>Fuente USCIS</w:t>
      </w:r>
    </w:p>
    <w:p w14:paraId="2E873B09" w14:textId="77777777" w:rsidR="0009014E" w:rsidRDefault="0009014E" w:rsidP="0009014E">
      <w:pPr>
        <w:pStyle w:val="NormalWeb"/>
        <w:shd w:val="clear" w:color="auto" w:fill="FFFFFF"/>
        <w:spacing w:before="0" w:beforeAutospacing="0" w:after="0" w:afterAutospacing="0"/>
        <w:textAlignment w:val="baseline"/>
        <w:rPr>
          <w:rFonts w:ascii="inherit" w:hAnsi="inherit"/>
          <w:color w:val="404040"/>
          <w:sz w:val="21"/>
          <w:szCs w:val="21"/>
        </w:rPr>
      </w:pPr>
      <w:r>
        <w:rPr>
          <w:rFonts w:ascii="inherit" w:hAnsi="inherit"/>
          <w:color w:val="404040"/>
          <w:sz w:val="21"/>
          <w:szCs w:val="21"/>
        </w:rPr>
        <w:t>De estas, unas 40.000 solicitaron y obtuvieron un permiso de residencia permanente, popularmente conocido como </w:t>
      </w:r>
      <w:r>
        <w:rPr>
          <w:rFonts w:ascii="inherit" w:hAnsi="inherit"/>
          <w:i/>
          <w:iCs/>
          <w:color w:val="404040"/>
          <w:sz w:val="21"/>
          <w:szCs w:val="21"/>
          <w:bdr w:val="none" w:sz="0" w:space="0" w:color="auto" w:frame="1"/>
        </w:rPr>
        <w:t>greencard</w:t>
      </w:r>
      <w:r>
        <w:rPr>
          <w:rFonts w:ascii="inherit" w:hAnsi="inherit"/>
          <w:color w:val="404040"/>
          <w:sz w:val="21"/>
          <w:szCs w:val="21"/>
        </w:rPr>
        <w:t>, y unas 70.000 no quisieron o no pudieron renovar el permiso cuando este venció.</w:t>
      </w:r>
    </w:p>
    <w:p w14:paraId="14F083B1" w14:textId="77777777" w:rsidR="0009014E" w:rsidRDefault="0009014E" w:rsidP="0009014E">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Así, para septiembre de 2017, cuando Trump decidió poner fin al programa, el USCIS estimaba que había unos 690.000 beneficiarios activos.</w:t>
      </w:r>
    </w:p>
    <w:p w14:paraId="69F8D259" w14:textId="77777777" w:rsidR="0009014E" w:rsidRDefault="0009014E" w:rsidP="0009014E">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Un 90% de ellos vienen de América Latina.</w:t>
      </w:r>
    </w:p>
    <w:p w14:paraId="09AA9141" w14:textId="77777777" w:rsidR="0009014E" w:rsidRDefault="0009014E" w:rsidP="0009014E">
      <w:pPr>
        <w:pStyle w:val="NormalWeb"/>
        <w:shd w:val="clear" w:color="auto" w:fill="FFFFFF"/>
        <w:spacing w:before="0" w:beforeAutospacing="0" w:after="0" w:afterAutospacing="0"/>
        <w:textAlignment w:val="baseline"/>
        <w:rPr>
          <w:rFonts w:ascii="inherit" w:hAnsi="inherit"/>
          <w:color w:val="404040"/>
          <w:sz w:val="21"/>
          <w:szCs w:val="21"/>
        </w:rPr>
      </w:pPr>
      <w:r>
        <w:rPr>
          <w:rFonts w:ascii="inherit" w:hAnsi="inherit"/>
          <w:color w:val="404040"/>
          <w:sz w:val="21"/>
          <w:szCs w:val="21"/>
        </w:rPr>
        <w:t>Según cifras oficiales, </w:t>
      </w:r>
      <w:r>
        <w:rPr>
          <w:rStyle w:val="Textoennegrita"/>
          <w:rFonts w:ascii="inherit" w:hAnsi="inherit"/>
          <w:color w:val="404040"/>
          <w:sz w:val="21"/>
          <w:szCs w:val="21"/>
          <w:bdr w:val="none" w:sz="0" w:space="0" w:color="auto" w:frame="1"/>
        </w:rPr>
        <w:t>los mexicanos representan casi 80% de todos los </w:t>
      </w:r>
      <w:r>
        <w:rPr>
          <w:rStyle w:val="Textoennegrita"/>
          <w:rFonts w:ascii="inherit" w:hAnsi="inherit"/>
          <w:i/>
          <w:iCs/>
          <w:color w:val="404040"/>
          <w:sz w:val="21"/>
          <w:szCs w:val="21"/>
          <w:bdr w:val="none" w:sz="0" w:space="0" w:color="auto" w:frame="1"/>
        </w:rPr>
        <w:t>dreamers</w:t>
      </w:r>
      <w:r>
        <w:rPr>
          <w:rFonts w:ascii="inherit" w:hAnsi="inherit"/>
          <w:color w:val="404040"/>
          <w:sz w:val="21"/>
          <w:szCs w:val="21"/>
        </w:rPr>
        <w:t> con unos 548.000 beneficiarios del DACA.</w:t>
      </w:r>
    </w:p>
    <w:p w14:paraId="6F9313D2" w14:textId="77777777" w:rsidR="0009014E" w:rsidRDefault="0009014E" w:rsidP="0009014E">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Los tres países siguientes también son latinoamericanos: El Salvador, Guatemala y Honduras, que cuentan con más de 10.000 nacionales bajo el amparo de este programa.</w:t>
      </w:r>
    </w:p>
    <w:p w14:paraId="786C5BBE" w14:textId="77777777" w:rsidR="0009014E" w:rsidRDefault="0009014E" w:rsidP="0009014E">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La lista, no obstante, también incluye a un número sustancial de ciudadanos asiáticos, comenzando con los llegados de Corea del Sur (7.310), Filipinas (3.880) o India (2.640).</w:t>
      </w:r>
    </w:p>
    <w:p w14:paraId="70087CFC" w14:textId="61C7B6A9" w:rsidR="0009014E" w:rsidRDefault="0009014E" w:rsidP="0009014E">
      <w:pPr>
        <w:pStyle w:val="NormalWeb"/>
        <w:shd w:val="clear" w:color="auto" w:fill="FFFFFF"/>
        <w:spacing w:before="0" w:beforeAutospacing="0" w:after="0" w:afterAutospacing="0"/>
        <w:textAlignment w:val="baseline"/>
        <w:rPr>
          <w:rFonts w:ascii="inherit" w:hAnsi="inherit"/>
          <w:color w:val="404040"/>
          <w:sz w:val="21"/>
          <w:szCs w:val="21"/>
        </w:rPr>
      </w:pPr>
      <w:r>
        <w:rPr>
          <w:rFonts w:ascii="inherit" w:hAnsi="inherit"/>
          <w:color w:val="404040"/>
          <w:sz w:val="21"/>
          <w:szCs w:val="21"/>
        </w:rPr>
        <w:t>En total, </w:t>
      </w:r>
      <w:r>
        <w:rPr>
          <w:rStyle w:val="Textoennegrita"/>
          <w:rFonts w:ascii="inherit" w:hAnsi="inherit"/>
          <w:color w:val="404040"/>
          <w:sz w:val="21"/>
          <w:szCs w:val="21"/>
          <w:bdr w:val="none" w:sz="0" w:space="0" w:color="auto" w:frame="1"/>
        </w:rPr>
        <w:t>disfrutan de los beneficios del programa jóvenes de unas 150 nacionalidades</w:t>
      </w:r>
      <w:r>
        <w:rPr>
          <w:rFonts w:ascii="inherit" w:hAnsi="inherit"/>
          <w:color w:val="404040"/>
          <w:sz w:val="21"/>
          <w:szCs w:val="21"/>
        </w:rPr>
        <w:t> distintas, desde Polonia (1.390) hasta Namibia (10), pasando por Pakistán (1.340), China (740), Reino Unido (500) e incluso Canadá (750).</w:t>
      </w:r>
    </w:p>
    <w:p w14:paraId="45B75DD1" w14:textId="77777777" w:rsidR="0009014E" w:rsidRDefault="0009014E" w:rsidP="0009014E">
      <w:pPr>
        <w:pStyle w:val="NormalWeb"/>
        <w:shd w:val="clear" w:color="auto" w:fill="FFFFFF"/>
        <w:spacing w:before="0" w:beforeAutospacing="0" w:after="0" w:afterAutospacing="0"/>
        <w:textAlignment w:val="baseline"/>
        <w:rPr>
          <w:rFonts w:ascii="inherit" w:hAnsi="inherit"/>
          <w:color w:val="404040"/>
          <w:sz w:val="21"/>
          <w:szCs w:val="21"/>
        </w:rPr>
      </w:pPr>
    </w:p>
    <w:p w14:paraId="10AFBE38" w14:textId="77777777" w:rsidR="0009014E" w:rsidRPr="0009014E" w:rsidRDefault="0009014E" w:rsidP="0009014E">
      <w:pPr>
        <w:rPr>
          <w:b/>
          <w:sz w:val="36"/>
          <w:szCs w:val="36"/>
        </w:rPr>
      </w:pPr>
      <w:r w:rsidRPr="0009014E">
        <w:rPr>
          <w:b/>
        </w:rPr>
        <w:t>Mejores trabajos</w:t>
      </w:r>
    </w:p>
    <w:p w14:paraId="412128C2" w14:textId="77777777" w:rsidR="0009014E" w:rsidRDefault="0009014E" w:rsidP="0009014E">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Un estudio dirigido por el profesor Tom K. Wong, de la Universidad de California en San Diego, realizado en 2017 entre más de 3.000 beneficiarios de DACA, distribuidos en 46 estados de Estados Unidos, reveló que más allá de protegerles de la deportación, el programa se ha traducido en otras ventajas concretas para los jóvenes.</w:t>
      </w:r>
    </w:p>
    <w:tbl>
      <w:tblPr>
        <w:tblW w:w="7723" w:type="dxa"/>
        <w:tblCellMar>
          <w:left w:w="0" w:type="dxa"/>
          <w:right w:w="0" w:type="dxa"/>
        </w:tblCellMar>
        <w:tblLook w:val="04A0" w:firstRow="1" w:lastRow="0" w:firstColumn="1" w:lastColumn="0" w:noHBand="0" w:noVBand="1"/>
      </w:tblPr>
      <w:tblGrid>
        <w:gridCol w:w="5719"/>
        <w:gridCol w:w="2004"/>
      </w:tblGrid>
      <w:tr w:rsidR="0009014E" w14:paraId="29AF64CC" w14:textId="77777777" w:rsidTr="0009014E">
        <w:trPr>
          <w:trHeight w:val="458"/>
        </w:trPr>
        <w:tc>
          <w:tcPr>
            <w:tcW w:w="0" w:type="auto"/>
            <w:gridSpan w:val="2"/>
            <w:tcBorders>
              <w:top w:val="nil"/>
              <w:left w:val="nil"/>
              <w:bottom w:val="nil"/>
              <w:right w:val="nil"/>
            </w:tcBorders>
            <w:shd w:val="clear" w:color="auto" w:fill="505050"/>
            <w:tcMar>
              <w:top w:w="120" w:type="dxa"/>
              <w:left w:w="120" w:type="dxa"/>
              <w:bottom w:w="120" w:type="dxa"/>
              <w:right w:w="120" w:type="dxa"/>
            </w:tcMar>
            <w:vAlign w:val="bottom"/>
            <w:hideMark/>
          </w:tcPr>
          <w:p w14:paraId="30258015" w14:textId="77777777" w:rsidR="0009014E" w:rsidRDefault="0009014E" w:rsidP="0009014E">
            <w:pPr>
              <w:spacing w:after="0" w:line="240" w:lineRule="auto"/>
              <w:rPr>
                <w:rFonts w:ascii="inherit" w:hAnsi="inherit"/>
                <w:b/>
                <w:bCs/>
                <w:color w:val="FFFFFF"/>
                <w:spacing w:val="-10"/>
                <w:sz w:val="21"/>
                <w:szCs w:val="21"/>
              </w:rPr>
            </w:pPr>
            <w:r>
              <w:rPr>
                <w:rFonts w:ascii="inherit" w:hAnsi="inherit"/>
                <w:b/>
                <w:bCs/>
                <w:color w:val="FFFFFF"/>
                <w:spacing w:val="-10"/>
                <w:sz w:val="21"/>
                <w:szCs w:val="21"/>
              </w:rPr>
              <w:lastRenderedPageBreak/>
              <w:t>Beneficiarios latinoamericanos de DACA</w:t>
            </w:r>
          </w:p>
        </w:tc>
      </w:tr>
      <w:tr w:rsidR="0009014E" w14:paraId="5BF8F0C2" w14:textId="77777777" w:rsidTr="0009014E">
        <w:trPr>
          <w:trHeight w:val="458"/>
        </w:trPr>
        <w:tc>
          <w:tcPr>
            <w:tcW w:w="0" w:type="auto"/>
            <w:tcBorders>
              <w:top w:val="nil"/>
              <w:left w:val="nil"/>
              <w:bottom w:val="nil"/>
              <w:right w:val="nil"/>
            </w:tcBorders>
            <w:shd w:val="clear" w:color="auto" w:fill="EDEDED"/>
            <w:tcMar>
              <w:top w:w="120" w:type="dxa"/>
              <w:left w:w="120" w:type="dxa"/>
              <w:bottom w:w="120" w:type="dxa"/>
              <w:right w:w="120" w:type="dxa"/>
            </w:tcMar>
            <w:vAlign w:val="bottom"/>
            <w:hideMark/>
          </w:tcPr>
          <w:p w14:paraId="48BA9E4E" w14:textId="77777777" w:rsidR="0009014E" w:rsidRDefault="0009014E" w:rsidP="0009014E">
            <w:pPr>
              <w:spacing w:after="0" w:line="240" w:lineRule="auto"/>
              <w:rPr>
                <w:rFonts w:ascii="inherit" w:hAnsi="inherit"/>
                <w:sz w:val="21"/>
                <w:szCs w:val="21"/>
              </w:rPr>
            </w:pPr>
            <w:r>
              <w:rPr>
                <w:rFonts w:ascii="inherit" w:hAnsi="inherit"/>
                <w:sz w:val="21"/>
                <w:szCs w:val="21"/>
              </w:rPr>
              <w:t>País</w:t>
            </w:r>
          </w:p>
        </w:tc>
        <w:tc>
          <w:tcPr>
            <w:tcW w:w="0" w:type="auto"/>
            <w:tcBorders>
              <w:top w:val="nil"/>
              <w:left w:val="nil"/>
              <w:bottom w:val="nil"/>
              <w:right w:val="nil"/>
            </w:tcBorders>
            <w:shd w:val="clear" w:color="auto" w:fill="EDEDED"/>
            <w:tcMar>
              <w:top w:w="120" w:type="dxa"/>
              <w:left w:w="120" w:type="dxa"/>
              <w:bottom w:w="120" w:type="dxa"/>
              <w:right w:w="120" w:type="dxa"/>
            </w:tcMar>
            <w:vAlign w:val="bottom"/>
            <w:hideMark/>
          </w:tcPr>
          <w:p w14:paraId="3A57F904" w14:textId="77777777" w:rsidR="0009014E" w:rsidRDefault="0009014E" w:rsidP="0009014E">
            <w:pPr>
              <w:spacing w:after="0" w:line="240" w:lineRule="auto"/>
              <w:rPr>
                <w:rFonts w:ascii="inherit" w:hAnsi="inherit"/>
                <w:sz w:val="21"/>
                <w:szCs w:val="21"/>
              </w:rPr>
            </w:pPr>
            <w:r>
              <w:rPr>
                <w:rFonts w:ascii="inherit" w:hAnsi="inherit"/>
                <w:sz w:val="21"/>
                <w:szCs w:val="21"/>
              </w:rPr>
              <w:t>Número de inscritos</w:t>
            </w:r>
          </w:p>
        </w:tc>
      </w:tr>
      <w:tr w:rsidR="0009014E" w14:paraId="0604C422" w14:textId="77777777" w:rsidTr="0009014E">
        <w:trPr>
          <w:trHeight w:val="458"/>
        </w:trPr>
        <w:tc>
          <w:tcPr>
            <w:tcW w:w="0" w:type="auto"/>
            <w:tcBorders>
              <w:top w:val="nil"/>
              <w:left w:val="nil"/>
              <w:bottom w:val="nil"/>
              <w:right w:val="nil"/>
            </w:tcBorders>
            <w:tcMar>
              <w:top w:w="120" w:type="dxa"/>
              <w:left w:w="120" w:type="dxa"/>
              <w:bottom w:w="120" w:type="dxa"/>
              <w:right w:w="120" w:type="dxa"/>
            </w:tcMar>
            <w:vAlign w:val="bottom"/>
            <w:hideMark/>
          </w:tcPr>
          <w:p w14:paraId="7839284D" w14:textId="77777777" w:rsidR="0009014E" w:rsidRDefault="0009014E" w:rsidP="0009014E">
            <w:pPr>
              <w:spacing w:after="0" w:line="240" w:lineRule="auto"/>
              <w:rPr>
                <w:rFonts w:ascii="inherit" w:hAnsi="inherit"/>
                <w:sz w:val="21"/>
                <w:szCs w:val="21"/>
              </w:rPr>
            </w:pPr>
            <w:r>
              <w:rPr>
                <w:rFonts w:ascii="inherit" w:hAnsi="inherit"/>
                <w:sz w:val="21"/>
                <w:szCs w:val="21"/>
              </w:rPr>
              <w:t>México</w:t>
            </w:r>
          </w:p>
        </w:tc>
        <w:tc>
          <w:tcPr>
            <w:tcW w:w="0" w:type="auto"/>
            <w:tcBorders>
              <w:top w:val="nil"/>
              <w:left w:val="nil"/>
              <w:bottom w:val="nil"/>
              <w:right w:val="nil"/>
            </w:tcBorders>
            <w:tcMar>
              <w:top w:w="120" w:type="dxa"/>
              <w:left w:w="120" w:type="dxa"/>
              <w:bottom w:w="120" w:type="dxa"/>
              <w:right w:w="120" w:type="dxa"/>
            </w:tcMar>
            <w:vAlign w:val="bottom"/>
            <w:hideMark/>
          </w:tcPr>
          <w:p w14:paraId="43CC0C68" w14:textId="77777777" w:rsidR="0009014E" w:rsidRDefault="0009014E" w:rsidP="0009014E">
            <w:pPr>
              <w:spacing w:after="0" w:line="240" w:lineRule="auto"/>
              <w:rPr>
                <w:rFonts w:ascii="inherit" w:hAnsi="inherit"/>
                <w:sz w:val="21"/>
                <w:szCs w:val="21"/>
              </w:rPr>
            </w:pPr>
            <w:r>
              <w:rPr>
                <w:rFonts w:ascii="inherit" w:hAnsi="inherit"/>
                <w:sz w:val="21"/>
                <w:szCs w:val="21"/>
              </w:rPr>
              <w:t>548.000</w:t>
            </w:r>
          </w:p>
        </w:tc>
      </w:tr>
      <w:tr w:rsidR="0009014E" w14:paraId="31971981" w14:textId="77777777" w:rsidTr="0009014E">
        <w:trPr>
          <w:trHeight w:val="444"/>
        </w:trPr>
        <w:tc>
          <w:tcPr>
            <w:tcW w:w="0" w:type="auto"/>
            <w:tcBorders>
              <w:top w:val="nil"/>
              <w:left w:val="nil"/>
              <w:bottom w:val="nil"/>
              <w:right w:val="nil"/>
            </w:tcBorders>
            <w:shd w:val="clear" w:color="auto" w:fill="EDEDED"/>
            <w:tcMar>
              <w:top w:w="120" w:type="dxa"/>
              <w:left w:w="120" w:type="dxa"/>
              <w:bottom w:w="120" w:type="dxa"/>
              <w:right w:w="120" w:type="dxa"/>
            </w:tcMar>
            <w:vAlign w:val="bottom"/>
            <w:hideMark/>
          </w:tcPr>
          <w:p w14:paraId="7FE4F15D" w14:textId="77777777" w:rsidR="0009014E" w:rsidRDefault="0009014E" w:rsidP="0009014E">
            <w:pPr>
              <w:spacing w:after="0" w:line="240" w:lineRule="auto"/>
              <w:rPr>
                <w:rFonts w:ascii="inherit" w:hAnsi="inherit"/>
                <w:sz w:val="21"/>
                <w:szCs w:val="21"/>
              </w:rPr>
            </w:pPr>
            <w:r>
              <w:rPr>
                <w:rFonts w:ascii="inherit" w:hAnsi="inherit"/>
                <w:sz w:val="21"/>
                <w:szCs w:val="21"/>
              </w:rPr>
              <w:t>El Salvador</w:t>
            </w:r>
          </w:p>
        </w:tc>
        <w:tc>
          <w:tcPr>
            <w:tcW w:w="0" w:type="auto"/>
            <w:tcBorders>
              <w:top w:val="nil"/>
              <w:left w:val="nil"/>
              <w:bottom w:val="nil"/>
              <w:right w:val="nil"/>
            </w:tcBorders>
            <w:shd w:val="clear" w:color="auto" w:fill="EDEDED"/>
            <w:tcMar>
              <w:top w:w="120" w:type="dxa"/>
              <w:left w:w="120" w:type="dxa"/>
              <w:bottom w:w="120" w:type="dxa"/>
              <w:right w:w="120" w:type="dxa"/>
            </w:tcMar>
            <w:vAlign w:val="bottom"/>
            <w:hideMark/>
          </w:tcPr>
          <w:p w14:paraId="0D0C72A7" w14:textId="77777777" w:rsidR="0009014E" w:rsidRDefault="0009014E" w:rsidP="0009014E">
            <w:pPr>
              <w:spacing w:after="0" w:line="240" w:lineRule="auto"/>
              <w:rPr>
                <w:rFonts w:ascii="inherit" w:hAnsi="inherit"/>
                <w:sz w:val="21"/>
                <w:szCs w:val="21"/>
              </w:rPr>
            </w:pPr>
            <w:r>
              <w:rPr>
                <w:rFonts w:ascii="inherit" w:hAnsi="inherit"/>
                <w:sz w:val="21"/>
                <w:szCs w:val="21"/>
              </w:rPr>
              <w:t>25.900</w:t>
            </w:r>
          </w:p>
        </w:tc>
      </w:tr>
      <w:tr w:rsidR="0009014E" w14:paraId="14885B88" w14:textId="77777777" w:rsidTr="0009014E">
        <w:trPr>
          <w:trHeight w:val="458"/>
        </w:trPr>
        <w:tc>
          <w:tcPr>
            <w:tcW w:w="0" w:type="auto"/>
            <w:tcBorders>
              <w:top w:val="nil"/>
              <w:left w:val="nil"/>
              <w:bottom w:val="nil"/>
              <w:right w:val="nil"/>
            </w:tcBorders>
            <w:tcMar>
              <w:top w:w="120" w:type="dxa"/>
              <w:left w:w="120" w:type="dxa"/>
              <w:bottom w:w="120" w:type="dxa"/>
              <w:right w:w="120" w:type="dxa"/>
            </w:tcMar>
            <w:vAlign w:val="bottom"/>
            <w:hideMark/>
          </w:tcPr>
          <w:p w14:paraId="0CBA437B" w14:textId="77777777" w:rsidR="0009014E" w:rsidRDefault="0009014E" w:rsidP="0009014E">
            <w:pPr>
              <w:spacing w:after="0" w:line="240" w:lineRule="auto"/>
              <w:rPr>
                <w:rFonts w:ascii="inherit" w:hAnsi="inherit"/>
                <w:sz w:val="21"/>
                <w:szCs w:val="21"/>
              </w:rPr>
            </w:pPr>
            <w:r>
              <w:rPr>
                <w:rFonts w:ascii="inherit" w:hAnsi="inherit"/>
                <w:sz w:val="21"/>
                <w:szCs w:val="21"/>
              </w:rPr>
              <w:t>Guatemala</w:t>
            </w:r>
          </w:p>
        </w:tc>
        <w:tc>
          <w:tcPr>
            <w:tcW w:w="0" w:type="auto"/>
            <w:tcBorders>
              <w:top w:val="nil"/>
              <w:left w:val="nil"/>
              <w:bottom w:val="nil"/>
              <w:right w:val="nil"/>
            </w:tcBorders>
            <w:tcMar>
              <w:top w:w="120" w:type="dxa"/>
              <w:left w:w="120" w:type="dxa"/>
              <w:bottom w:w="120" w:type="dxa"/>
              <w:right w:w="120" w:type="dxa"/>
            </w:tcMar>
            <w:vAlign w:val="bottom"/>
            <w:hideMark/>
          </w:tcPr>
          <w:p w14:paraId="60BB8273" w14:textId="77777777" w:rsidR="0009014E" w:rsidRDefault="0009014E" w:rsidP="0009014E">
            <w:pPr>
              <w:spacing w:after="0" w:line="240" w:lineRule="auto"/>
              <w:rPr>
                <w:rFonts w:ascii="inherit" w:hAnsi="inherit"/>
                <w:sz w:val="21"/>
                <w:szCs w:val="21"/>
              </w:rPr>
            </w:pPr>
            <w:r>
              <w:rPr>
                <w:rFonts w:ascii="inherit" w:hAnsi="inherit"/>
                <w:sz w:val="21"/>
                <w:szCs w:val="21"/>
              </w:rPr>
              <w:t>17.700</w:t>
            </w:r>
          </w:p>
        </w:tc>
      </w:tr>
      <w:tr w:rsidR="0009014E" w14:paraId="4EAA09ED" w14:textId="77777777" w:rsidTr="0009014E">
        <w:trPr>
          <w:trHeight w:val="458"/>
        </w:trPr>
        <w:tc>
          <w:tcPr>
            <w:tcW w:w="0" w:type="auto"/>
            <w:tcBorders>
              <w:top w:val="nil"/>
              <w:left w:val="nil"/>
              <w:bottom w:val="nil"/>
              <w:right w:val="nil"/>
            </w:tcBorders>
            <w:shd w:val="clear" w:color="auto" w:fill="EDEDED"/>
            <w:tcMar>
              <w:top w:w="120" w:type="dxa"/>
              <w:left w:w="120" w:type="dxa"/>
              <w:bottom w:w="120" w:type="dxa"/>
              <w:right w:w="120" w:type="dxa"/>
            </w:tcMar>
            <w:vAlign w:val="bottom"/>
            <w:hideMark/>
          </w:tcPr>
          <w:p w14:paraId="4E2C3D82" w14:textId="77777777" w:rsidR="0009014E" w:rsidRDefault="0009014E" w:rsidP="0009014E">
            <w:pPr>
              <w:spacing w:after="0" w:line="240" w:lineRule="auto"/>
              <w:rPr>
                <w:rFonts w:ascii="inherit" w:hAnsi="inherit"/>
                <w:sz w:val="21"/>
                <w:szCs w:val="21"/>
              </w:rPr>
            </w:pPr>
            <w:r>
              <w:rPr>
                <w:rFonts w:ascii="inherit" w:hAnsi="inherit"/>
                <w:sz w:val="21"/>
                <w:szCs w:val="21"/>
              </w:rPr>
              <w:t>Honduras</w:t>
            </w:r>
          </w:p>
        </w:tc>
        <w:tc>
          <w:tcPr>
            <w:tcW w:w="0" w:type="auto"/>
            <w:tcBorders>
              <w:top w:val="nil"/>
              <w:left w:val="nil"/>
              <w:bottom w:val="nil"/>
              <w:right w:val="nil"/>
            </w:tcBorders>
            <w:shd w:val="clear" w:color="auto" w:fill="EDEDED"/>
            <w:tcMar>
              <w:top w:w="120" w:type="dxa"/>
              <w:left w:w="120" w:type="dxa"/>
              <w:bottom w:w="120" w:type="dxa"/>
              <w:right w:w="120" w:type="dxa"/>
            </w:tcMar>
            <w:vAlign w:val="bottom"/>
            <w:hideMark/>
          </w:tcPr>
          <w:p w14:paraId="12407A8C" w14:textId="77777777" w:rsidR="0009014E" w:rsidRDefault="0009014E" w:rsidP="0009014E">
            <w:pPr>
              <w:spacing w:after="0" w:line="240" w:lineRule="auto"/>
              <w:rPr>
                <w:rFonts w:ascii="inherit" w:hAnsi="inherit"/>
                <w:sz w:val="21"/>
                <w:szCs w:val="21"/>
              </w:rPr>
            </w:pPr>
            <w:r>
              <w:rPr>
                <w:rFonts w:ascii="inherit" w:hAnsi="inherit"/>
                <w:sz w:val="21"/>
                <w:szCs w:val="21"/>
              </w:rPr>
              <w:t>16.100</w:t>
            </w:r>
          </w:p>
        </w:tc>
      </w:tr>
      <w:tr w:rsidR="0009014E" w14:paraId="24CC8750" w14:textId="77777777" w:rsidTr="0009014E">
        <w:trPr>
          <w:trHeight w:val="458"/>
        </w:trPr>
        <w:tc>
          <w:tcPr>
            <w:tcW w:w="0" w:type="auto"/>
            <w:tcBorders>
              <w:top w:val="nil"/>
              <w:left w:val="nil"/>
              <w:bottom w:val="nil"/>
              <w:right w:val="nil"/>
            </w:tcBorders>
            <w:tcMar>
              <w:top w:w="120" w:type="dxa"/>
              <w:left w:w="120" w:type="dxa"/>
              <w:bottom w:w="120" w:type="dxa"/>
              <w:right w:w="120" w:type="dxa"/>
            </w:tcMar>
            <w:vAlign w:val="bottom"/>
            <w:hideMark/>
          </w:tcPr>
          <w:p w14:paraId="6C4BA45C" w14:textId="77777777" w:rsidR="0009014E" w:rsidRDefault="0009014E" w:rsidP="0009014E">
            <w:pPr>
              <w:spacing w:after="0" w:line="240" w:lineRule="auto"/>
              <w:rPr>
                <w:rFonts w:ascii="inherit" w:hAnsi="inherit"/>
                <w:sz w:val="21"/>
                <w:szCs w:val="21"/>
              </w:rPr>
            </w:pPr>
            <w:r>
              <w:rPr>
                <w:rFonts w:ascii="inherit" w:hAnsi="inherit"/>
                <w:sz w:val="21"/>
                <w:szCs w:val="21"/>
              </w:rPr>
              <w:t>Perú</w:t>
            </w:r>
          </w:p>
        </w:tc>
        <w:tc>
          <w:tcPr>
            <w:tcW w:w="0" w:type="auto"/>
            <w:tcBorders>
              <w:top w:val="nil"/>
              <w:left w:val="nil"/>
              <w:bottom w:val="nil"/>
              <w:right w:val="nil"/>
            </w:tcBorders>
            <w:tcMar>
              <w:top w:w="120" w:type="dxa"/>
              <w:left w:w="120" w:type="dxa"/>
              <w:bottom w:w="120" w:type="dxa"/>
              <w:right w:w="120" w:type="dxa"/>
            </w:tcMar>
            <w:vAlign w:val="bottom"/>
            <w:hideMark/>
          </w:tcPr>
          <w:p w14:paraId="2CED4067" w14:textId="77777777" w:rsidR="0009014E" w:rsidRDefault="0009014E" w:rsidP="0009014E">
            <w:pPr>
              <w:spacing w:after="0" w:line="240" w:lineRule="auto"/>
              <w:rPr>
                <w:rFonts w:ascii="inherit" w:hAnsi="inherit"/>
                <w:sz w:val="21"/>
                <w:szCs w:val="21"/>
              </w:rPr>
            </w:pPr>
            <w:r>
              <w:rPr>
                <w:rFonts w:ascii="inherit" w:hAnsi="inherit"/>
                <w:sz w:val="21"/>
                <w:szCs w:val="21"/>
              </w:rPr>
              <w:t>7.420</w:t>
            </w:r>
          </w:p>
        </w:tc>
      </w:tr>
      <w:tr w:rsidR="0009014E" w14:paraId="3D0D549E" w14:textId="77777777" w:rsidTr="0009014E">
        <w:trPr>
          <w:trHeight w:val="458"/>
        </w:trPr>
        <w:tc>
          <w:tcPr>
            <w:tcW w:w="0" w:type="auto"/>
            <w:tcBorders>
              <w:top w:val="nil"/>
              <w:left w:val="nil"/>
              <w:bottom w:val="nil"/>
              <w:right w:val="nil"/>
            </w:tcBorders>
            <w:shd w:val="clear" w:color="auto" w:fill="EDEDED"/>
            <w:tcMar>
              <w:top w:w="120" w:type="dxa"/>
              <w:left w:w="120" w:type="dxa"/>
              <w:bottom w:w="120" w:type="dxa"/>
              <w:right w:w="120" w:type="dxa"/>
            </w:tcMar>
            <w:vAlign w:val="bottom"/>
            <w:hideMark/>
          </w:tcPr>
          <w:p w14:paraId="556FBE03" w14:textId="77777777" w:rsidR="0009014E" w:rsidRDefault="0009014E" w:rsidP="0009014E">
            <w:pPr>
              <w:spacing w:after="0" w:line="240" w:lineRule="auto"/>
              <w:rPr>
                <w:rFonts w:ascii="inherit" w:hAnsi="inherit"/>
                <w:sz w:val="21"/>
                <w:szCs w:val="21"/>
              </w:rPr>
            </w:pPr>
            <w:r>
              <w:rPr>
                <w:rFonts w:ascii="inherit" w:hAnsi="inherit"/>
                <w:sz w:val="21"/>
                <w:szCs w:val="21"/>
              </w:rPr>
              <w:t>Brasil</w:t>
            </w:r>
          </w:p>
        </w:tc>
        <w:tc>
          <w:tcPr>
            <w:tcW w:w="0" w:type="auto"/>
            <w:tcBorders>
              <w:top w:val="nil"/>
              <w:left w:val="nil"/>
              <w:bottom w:val="nil"/>
              <w:right w:val="nil"/>
            </w:tcBorders>
            <w:shd w:val="clear" w:color="auto" w:fill="EDEDED"/>
            <w:tcMar>
              <w:top w:w="120" w:type="dxa"/>
              <w:left w:w="120" w:type="dxa"/>
              <w:bottom w:w="120" w:type="dxa"/>
              <w:right w:w="120" w:type="dxa"/>
            </w:tcMar>
            <w:vAlign w:val="bottom"/>
            <w:hideMark/>
          </w:tcPr>
          <w:p w14:paraId="3AD94A8A" w14:textId="77777777" w:rsidR="0009014E" w:rsidRDefault="0009014E" w:rsidP="0009014E">
            <w:pPr>
              <w:spacing w:after="0" w:line="240" w:lineRule="auto"/>
              <w:rPr>
                <w:rFonts w:ascii="inherit" w:hAnsi="inherit"/>
                <w:sz w:val="21"/>
                <w:szCs w:val="21"/>
              </w:rPr>
            </w:pPr>
            <w:r>
              <w:rPr>
                <w:rFonts w:ascii="inherit" w:hAnsi="inherit"/>
                <w:sz w:val="21"/>
                <w:szCs w:val="21"/>
              </w:rPr>
              <w:t>5.780</w:t>
            </w:r>
          </w:p>
        </w:tc>
      </w:tr>
      <w:tr w:rsidR="0009014E" w14:paraId="5A808BAC" w14:textId="77777777" w:rsidTr="0009014E">
        <w:trPr>
          <w:trHeight w:val="458"/>
        </w:trPr>
        <w:tc>
          <w:tcPr>
            <w:tcW w:w="0" w:type="auto"/>
            <w:tcBorders>
              <w:top w:val="nil"/>
              <w:left w:val="nil"/>
              <w:bottom w:val="nil"/>
              <w:right w:val="nil"/>
            </w:tcBorders>
            <w:tcMar>
              <w:top w:w="120" w:type="dxa"/>
              <w:left w:w="120" w:type="dxa"/>
              <w:bottom w:w="120" w:type="dxa"/>
              <w:right w:w="120" w:type="dxa"/>
            </w:tcMar>
            <w:vAlign w:val="bottom"/>
            <w:hideMark/>
          </w:tcPr>
          <w:p w14:paraId="43740BFD" w14:textId="77777777" w:rsidR="0009014E" w:rsidRDefault="0009014E" w:rsidP="0009014E">
            <w:pPr>
              <w:spacing w:after="0" w:line="240" w:lineRule="auto"/>
              <w:rPr>
                <w:rFonts w:ascii="inherit" w:hAnsi="inherit"/>
                <w:sz w:val="21"/>
                <w:szCs w:val="21"/>
              </w:rPr>
            </w:pPr>
            <w:r>
              <w:rPr>
                <w:rFonts w:ascii="inherit" w:hAnsi="inherit"/>
                <w:sz w:val="21"/>
                <w:szCs w:val="21"/>
              </w:rPr>
              <w:t>Ecuador</w:t>
            </w:r>
          </w:p>
        </w:tc>
        <w:tc>
          <w:tcPr>
            <w:tcW w:w="0" w:type="auto"/>
            <w:tcBorders>
              <w:top w:val="nil"/>
              <w:left w:val="nil"/>
              <w:bottom w:val="nil"/>
              <w:right w:val="nil"/>
            </w:tcBorders>
            <w:tcMar>
              <w:top w:w="120" w:type="dxa"/>
              <w:left w:w="120" w:type="dxa"/>
              <w:bottom w:w="120" w:type="dxa"/>
              <w:right w:w="120" w:type="dxa"/>
            </w:tcMar>
            <w:vAlign w:val="bottom"/>
            <w:hideMark/>
          </w:tcPr>
          <w:p w14:paraId="55FCB38A" w14:textId="77777777" w:rsidR="0009014E" w:rsidRDefault="0009014E" w:rsidP="0009014E">
            <w:pPr>
              <w:spacing w:after="0" w:line="240" w:lineRule="auto"/>
              <w:rPr>
                <w:rFonts w:ascii="inherit" w:hAnsi="inherit"/>
                <w:sz w:val="21"/>
                <w:szCs w:val="21"/>
              </w:rPr>
            </w:pPr>
            <w:r>
              <w:rPr>
                <w:rFonts w:ascii="inherit" w:hAnsi="inherit"/>
                <w:sz w:val="21"/>
                <w:szCs w:val="21"/>
              </w:rPr>
              <w:t>5.460</w:t>
            </w:r>
          </w:p>
        </w:tc>
      </w:tr>
      <w:tr w:rsidR="0009014E" w14:paraId="7C7FC58A" w14:textId="77777777" w:rsidTr="0009014E">
        <w:trPr>
          <w:trHeight w:val="444"/>
        </w:trPr>
        <w:tc>
          <w:tcPr>
            <w:tcW w:w="0" w:type="auto"/>
            <w:tcBorders>
              <w:top w:val="nil"/>
              <w:left w:val="nil"/>
              <w:bottom w:val="nil"/>
              <w:right w:val="nil"/>
            </w:tcBorders>
            <w:shd w:val="clear" w:color="auto" w:fill="EDEDED"/>
            <w:tcMar>
              <w:top w:w="120" w:type="dxa"/>
              <w:left w:w="120" w:type="dxa"/>
              <w:bottom w:w="120" w:type="dxa"/>
              <w:right w:w="120" w:type="dxa"/>
            </w:tcMar>
            <w:vAlign w:val="bottom"/>
            <w:hideMark/>
          </w:tcPr>
          <w:p w14:paraId="107B3DD3" w14:textId="77777777" w:rsidR="0009014E" w:rsidRDefault="0009014E" w:rsidP="0009014E">
            <w:pPr>
              <w:spacing w:after="0" w:line="240" w:lineRule="auto"/>
              <w:rPr>
                <w:rFonts w:ascii="inherit" w:hAnsi="inherit"/>
                <w:sz w:val="21"/>
                <w:szCs w:val="21"/>
              </w:rPr>
            </w:pPr>
            <w:r>
              <w:rPr>
                <w:rFonts w:ascii="inherit" w:hAnsi="inherit"/>
                <w:sz w:val="21"/>
                <w:szCs w:val="21"/>
              </w:rPr>
              <w:t>Colombia</w:t>
            </w:r>
          </w:p>
        </w:tc>
        <w:tc>
          <w:tcPr>
            <w:tcW w:w="0" w:type="auto"/>
            <w:tcBorders>
              <w:top w:val="nil"/>
              <w:left w:val="nil"/>
              <w:bottom w:val="nil"/>
              <w:right w:val="nil"/>
            </w:tcBorders>
            <w:shd w:val="clear" w:color="auto" w:fill="EDEDED"/>
            <w:tcMar>
              <w:top w:w="120" w:type="dxa"/>
              <w:left w:w="120" w:type="dxa"/>
              <w:bottom w:w="120" w:type="dxa"/>
              <w:right w:w="120" w:type="dxa"/>
            </w:tcMar>
            <w:vAlign w:val="bottom"/>
            <w:hideMark/>
          </w:tcPr>
          <w:p w14:paraId="62FF7030" w14:textId="77777777" w:rsidR="0009014E" w:rsidRDefault="0009014E" w:rsidP="0009014E">
            <w:pPr>
              <w:spacing w:after="0" w:line="240" w:lineRule="auto"/>
              <w:rPr>
                <w:rFonts w:ascii="inherit" w:hAnsi="inherit"/>
                <w:sz w:val="21"/>
                <w:szCs w:val="21"/>
              </w:rPr>
            </w:pPr>
            <w:r>
              <w:rPr>
                <w:rFonts w:ascii="inherit" w:hAnsi="inherit"/>
                <w:sz w:val="21"/>
                <w:szCs w:val="21"/>
              </w:rPr>
              <w:t>5.020</w:t>
            </w:r>
          </w:p>
        </w:tc>
      </w:tr>
      <w:tr w:rsidR="0009014E" w14:paraId="025A27A4" w14:textId="77777777" w:rsidTr="0009014E">
        <w:trPr>
          <w:trHeight w:val="458"/>
        </w:trPr>
        <w:tc>
          <w:tcPr>
            <w:tcW w:w="0" w:type="auto"/>
            <w:tcBorders>
              <w:top w:val="nil"/>
              <w:left w:val="nil"/>
              <w:bottom w:val="nil"/>
              <w:right w:val="nil"/>
            </w:tcBorders>
            <w:tcMar>
              <w:top w:w="120" w:type="dxa"/>
              <w:left w:w="120" w:type="dxa"/>
              <w:bottom w:w="120" w:type="dxa"/>
              <w:right w:w="120" w:type="dxa"/>
            </w:tcMar>
            <w:vAlign w:val="bottom"/>
            <w:hideMark/>
          </w:tcPr>
          <w:p w14:paraId="4CCA32BF" w14:textId="77777777" w:rsidR="0009014E" w:rsidRDefault="0009014E" w:rsidP="0009014E">
            <w:pPr>
              <w:spacing w:after="0" w:line="240" w:lineRule="auto"/>
              <w:rPr>
                <w:rFonts w:ascii="inherit" w:hAnsi="inherit"/>
                <w:sz w:val="21"/>
                <w:szCs w:val="21"/>
              </w:rPr>
            </w:pPr>
            <w:r>
              <w:rPr>
                <w:rFonts w:ascii="inherit" w:hAnsi="inherit"/>
                <w:sz w:val="21"/>
                <w:szCs w:val="21"/>
              </w:rPr>
              <w:t>Argentina</w:t>
            </w:r>
          </w:p>
        </w:tc>
        <w:tc>
          <w:tcPr>
            <w:tcW w:w="0" w:type="auto"/>
            <w:tcBorders>
              <w:top w:val="nil"/>
              <w:left w:val="nil"/>
              <w:bottom w:val="nil"/>
              <w:right w:val="nil"/>
            </w:tcBorders>
            <w:tcMar>
              <w:top w:w="120" w:type="dxa"/>
              <w:left w:w="120" w:type="dxa"/>
              <w:bottom w:w="120" w:type="dxa"/>
              <w:right w:w="120" w:type="dxa"/>
            </w:tcMar>
            <w:vAlign w:val="bottom"/>
            <w:hideMark/>
          </w:tcPr>
          <w:p w14:paraId="0409ADB8" w14:textId="77777777" w:rsidR="0009014E" w:rsidRDefault="0009014E" w:rsidP="0009014E">
            <w:pPr>
              <w:spacing w:after="0" w:line="240" w:lineRule="auto"/>
              <w:rPr>
                <w:rFonts w:ascii="inherit" w:hAnsi="inherit"/>
                <w:sz w:val="21"/>
                <w:szCs w:val="21"/>
              </w:rPr>
            </w:pPr>
            <w:r>
              <w:rPr>
                <w:rFonts w:ascii="inherit" w:hAnsi="inherit"/>
                <w:sz w:val="21"/>
                <w:szCs w:val="21"/>
              </w:rPr>
              <w:t>3.970</w:t>
            </w:r>
          </w:p>
        </w:tc>
      </w:tr>
      <w:tr w:rsidR="0009014E" w14:paraId="6114C5B6" w14:textId="77777777" w:rsidTr="0009014E">
        <w:trPr>
          <w:trHeight w:val="458"/>
        </w:trPr>
        <w:tc>
          <w:tcPr>
            <w:tcW w:w="0" w:type="auto"/>
            <w:tcBorders>
              <w:top w:val="nil"/>
              <w:left w:val="nil"/>
              <w:bottom w:val="nil"/>
              <w:right w:val="nil"/>
            </w:tcBorders>
            <w:shd w:val="clear" w:color="auto" w:fill="EDEDED"/>
            <w:tcMar>
              <w:top w:w="120" w:type="dxa"/>
              <w:left w:w="120" w:type="dxa"/>
              <w:bottom w:w="120" w:type="dxa"/>
              <w:right w:w="120" w:type="dxa"/>
            </w:tcMar>
            <w:vAlign w:val="bottom"/>
            <w:hideMark/>
          </w:tcPr>
          <w:p w14:paraId="57AF701B" w14:textId="77777777" w:rsidR="0009014E" w:rsidRDefault="0009014E" w:rsidP="0009014E">
            <w:pPr>
              <w:spacing w:after="0" w:line="240" w:lineRule="auto"/>
              <w:rPr>
                <w:rFonts w:ascii="inherit" w:hAnsi="inherit"/>
                <w:sz w:val="21"/>
                <w:szCs w:val="21"/>
              </w:rPr>
            </w:pPr>
            <w:r>
              <w:rPr>
                <w:rFonts w:ascii="inherit" w:hAnsi="inherit"/>
                <w:sz w:val="21"/>
                <w:szCs w:val="21"/>
              </w:rPr>
              <w:t>Venezuela</w:t>
            </w:r>
          </w:p>
        </w:tc>
        <w:tc>
          <w:tcPr>
            <w:tcW w:w="0" w:type="auto"/>
            <w:tcBorders>
              <w:top w:val="nil"/>
              <w:left w:val="nil"/>
              <w:bottom w:val="nil"/>
              <w:right w:val="nil"/>
            </w:tcBorders>
            <w:shd w:val="clear" w:color="auto" w:fill="EDEDED"/>
            <w:tcMar>
              <w:top w:w="120" w:type="dxa"/>
              <w:left w:w="120" w:type="dxa"/>
              <w:bottom w:w="120" w:type="dxa"/>
              <w:right w:w="120" w:type="dxa"/>
            </w:tcMar>
            <w:vAlign w:val="bottom"/>
            <w:hideMark/>
          </w:tcPr>
          <w:p w14:paraId="006C9820" w14:textId="77777777" w:rsidR="0009014E" w:rsidRDefault="0009014E" w:rsidP="0009014E">
            <w:pPr>
              <w:spacing w:after="0" w:line="240" w:lineRule="auto"/>
              <w:rPr>
                <w:rFonts w:ascii="inherit" w:hAnsi="inherit"/>
                <w:sz w:val="21"/>
                <w:szCs w:val="21"/>
              </w:rPr>
            </w:pPr>
            <w:r>
              <w:rPr>
                <w:rFonts w:ascii="inherit" w:hAnsi="inherit"/>
                <w:sz w:val="21"/>
                <w:szCs w:val="21"/>
              </w:rPr>
              <w:t>2.480</w:t>
            </w:r>
          </w:p>
        </w:tc>
      </w:tr>
      <w:tr w:rsidR="0009014E" w14:paraId="11E802F0" w14:textId="77777777" w:rsidTr="0009014E">
        <w:trPr>
          <w:trHeight w:val="458"/>
        </w:trPr>
        <w:tc>
          <w:tcPr>
            <w:tcW w:w="0" w:type="auto"/>
            <w:tcBorders>
              <w:top w:val="nil"/>
              <w:left w:val="nil"/>
              <w:bottom w:val="nil"/>
              <w:right w:val="nil"/>
            </w:tcBorders>
            <w:tcMar>
              <w:top w:w="120" w:type="dxa"/>
              <w:left w:w="120" w:type="dxa"/>
              <w:bottom w:w="120" w:type="dxa"/>
              <w:right w:w="120" w:type="dxa"/>
            </w:tcMar>
            <w:vAlign w:val="bottom"/>
            <w:hideMark/>
          </w:tcPr>
          <w:p w14:paraId="74F1B8E6" w14:textId="77777777" w:rsidR="0009014E" w:rsidRDefault="0009014E" w:rsidP="0009014E">
            <w:pPr>
              <w:spacing w:after="0" w:line="240" w:lineRule="auto"/>
              <w:rPr>
                <w:rFonts w:ascii="inherit" w:hAnsi="inherit"/>
                <w:sz w:val="21"/>
                <w:szCs w:val="21"/>
              </w:rPr>
            </w:pPr>
            <w:r>
              <w:rPr>
                <w:rFonts w:ascii="inherit" w:hAnsi="inherit"/>
                <w:sz w:val="21"/>
                <w:szCs w:val="21"/>
              </w:rPr>
              <w:t>República Dominicana</w:t>
            </w:r>
          </w:p>
        </w:tc>
        <w:tc>
          <w:tcPr>
            <w:tcW w:w="0" w:type="auto"/>
            <w:tcBorders>
              <w:top w:val="nil"/>
              <w:left w:val="nil"/>
              <w:bottom w:val="nil"/>
              <w:right w:val="nil"/>
            </w:tcBorders>
            <w:tcMar>
              <w:top w:w="120" w:type="dxa"/>
              <w:left w:w="120" w:type="dxa"/>
              <w:bottom w:w="120" w:type="dxa"/>
              <w:right w:w="120" w:type="dxa"/>
            </w:tcMar>
            <w:vAlign w:val="bottom"/>
            <w:hideMark/>
          </w:tcPr>
          <w:p w14:paraId="784F366E" w14:textId="77777777" w:rsidR="0009014E" w:rsidRDefault="0009014E" w:rsidP="0009014E">
            <w:pPr>
              <w:spacing w:after="0" w:line="240" w:lineRule="auto"/>
              <w:rPr>
                <w:rFonts w:ascii="inherit" w:hAnsi="inherit"/>
                <w:sz w:val="21"/>
                <w:szCs w:val="21"/>
              </w:rPr>
            </w:pPr>
            <w:r>
              <w:rPr>
                <w:rFonts w:ascii="inherit" w:hAnsi="inherit"/>
                <w:sz w:val="21"/>
                <w:szCs w:val="21"/>
              </w:rPr>
              <w:t>2.430</w:t>
            </w:r>
          </w:p>
        </w:tc>
      </w:tr>
      <w:tr w:rsidR="0009014E" w14:paraId="7CA1D973" w14:textId="77777777" w:rsidTr="0009014E">
        <w:trPr>
          <w:trHeight w:val="444"/>
        </w:trPr>
        <w:tc>
          <w:tcPr>
            <w:tcW w:w="0" w:type="auto"/>
            <w:tcBorders>
              <w:top w:val="nil"/>
              <w:left w:val="nil"/>
              <w:bottom w:val="nil"/>
              <w:right w:val="nil"/>
            </w:tcBorders>
            <w:shd w:val="clear" w:color="auto" w:fill="EDEDED"/>
            <w:tcMar>
              <w:top w:w="120" w:type="dxa"/>
              <w:left w:w="120" w:type="dxa"/>
              <w:bottom w:w="120" w:type="dxa"/>
              <w:right w:w="120" w:type="dxa"/>
            </w:tcMar>
            <w:vAlign w:val="bottom"/>
            <w:hideMark/>
          </w:tcPr>
          <w:p w14:paraId="0CC57719" w14:textId="77777777" w:rsidR="0009014E" w:rsidRDefault="0009014E" w:rsidP="0009014E">
            <w:pPr>
              <w:spacing w:after="0" w:line="240" w:lineRule="auto"/>
              <w:rPr>
                <w:rFonts w:ascii="inherit" w:hAnsi="inherit"/>
                <w:sz w:val="21"/>
                <w:szCs w:val="21"/>
              </w:rPr>
            </w:pPr>
            <w:r>
              <w:rPr>
                <w:rFonts w:ascii="inherit" w:hAnsi="inherit"/>
                <w:sz w:val="21"/>
                <w:szCs w:val="21"/>
              </w:rPr>
              <w:t>Uruguay</w:t>
            </w:r>
          </w:p>
        </w:tc>
        <w:tc>
          <w:tcPr>
            <w:tcW w:w="0" w:type="auto"/>
            <w:tcBorders>
              <w:top w:val="nil"/>
              <w:left w:val="nil"/>
              <w:bottom w:val="nil"/>
              <w:right w:val="nil"/>
            </w:tcBorders>
            <w:shd w:val="clear" w:color="auto" w:fill="EDEDED"/>
            <w:tcMar>
              <w:top w:w="120" w:type="dxa"/>
              <w:left w:w="120" w:type="dxa"/>
              <w:bottom w:w="120" w:type="dxa"/>
              <w:right w:w="120" w:type="dxa"/>
            </w:tcMar>
            <w:vAlign w:val="bottom"/>
            <w:hideMark/>
          </w:tcPr>
          <w:p w14:paraId="0E76BF9E" w14:textId="77777777" w:rsidR="0009014E" w:rsidRDefault="0009014E" w:rsidP="0009014E">
            <w:pPr>
              <w:spacing w:after="0" w:line="240" w:lineRule="auto"/>
              <w:rPr>
                <w:rFonts w:ascii="inherit" w:hAnsi="inherit"/>
                <w:sz w:val="21"/>
                <w:szCs w:val="21"/>
              </w:rPr>
            </w:pPr>
            <w:r>
              <w:rPr>
                <w:rFonts w:ascii="inherit" w:hAnsi="inherit"/>
                <w:sz w:val="21"/>
                <w:szCs w:val="21"/>
              </w:rPr>
              <w:t>1.930</w:t>
            </w:r>
          </w:p>
        </w:tc>
      </w:tr>
      <w:tr w:rsidR="0009014E" w14:paraId="4DDD091D" w14:textId="77777777" w:rsidTr="0009014E">
        <w:trPr>
          <w:trHeight w:val="458"/>
        </w:trPr>
        <w:tc>
          <w:tcPr>
            <w:tcW w:w="0" w:type="auto"/>
            <w:tcBorders>
              <w:top w:val="nil"/>
              <w:left w:val="nil"/>
              <w:bottom w:val="nil"/>
              <w:right w:val="nil"/>
            </w:tcBorders>
            <w:tcMar>
              <w:top w:w="120" w:type="dxa"/>
              <w:left w:w="120" w:type="dxa"/>
              <w:bottom w:w="120" w:type="dxa"/>
              <w:right w:w="120" w:type="dxa"/>
            </w:tcMar>
            <w:vAlign w:val="bottom"/>
            <w:hideMark/>
          </w:tcPr>
          <w:p w14:paraId="682014CD" w14:textId="77777777" w:rsidR="0009014E" w:rsidRDefault="0009014E" w:rsidP="0009014E">
            <w:pPr>
              <w:spacing w:after="0" w:line="240" w:lineRule="auto"/>
              <w:rPr>
                <w:rFonts w:ascii="inherit" w:hAnsi="inherit"/>
                <w:sz w:val="21"/>
                <w:szCs w:val="21"/>
              </w:rPr>
            </w:pPr>
            <w:r>
              <w:rPr>
                <w:rFonts w:ascii="inherit" w:hAnsi="inherit"/>
                <w:sz w:val="21"/>
                <w:szCs w:val="21"/>
              </w:rPr>
              <w:t>Bolivia</w:t>
            </w:r>
          </w:p>
        </w:tc>
        <w:tc>
          <w:tcPr>
            <w:tcW w:w="0" w:type="auto"/>
            <w:tcBorders>
              <w:top w:val="nil"/>
              <w:left w:val="nil"/>
              <w:bottom w:val="nil"/>
              <w:right w:val="nil"/>
            </w:tcBorders>
            <w:tcMar>
              <w:top w:w="120" w:type="dxa"/>
              <w:left w:w="120" w:type="dxa"/>
              <w:bottom w:w="120" w:type="dxa"/>
              <w:right w:w="120" w:type="dxa"/>
            </w:tcMar>
            <w:vAlign w:val="bottom"/>
            <w:hideMark/>
          </w:tcPr>
          <w:p w14:paraId="31CAD869" w14:textId="77777777" w:rsidR="0009014E" w:rsidRDefault="0009014E" w:rsidP="0009014E">
            <w:pPr>
              <w:spacing w:after="0" w:line="240" w:lineRule="auto"/>
              <w:rPr>
                <w:rFonts w:ascii="inherit" w:hAnsi="inherit"/>
                <w:sz w:val="21"/>
                <w:szCs w:val="21"/>
              </w:rPr>
            </w:pPr>
            <w:r>
              <w:rPr>
                <w:rFonts w:ascii="inherit" w:hAnsi="inherit"/>
                <w:sz w:val="21"/>
                <w:szCs w:val="21"/>
              </w:rPr>
              <w:t>1.700</w:t>
            </w:r>
          </w:p>
        </w:tc>
      </w:tr>
      <w:tr w:rsidR="0009014E" w14:paraId="0EBF0458" w14:textId="77777777" w:rsidTr="0009014E">
        <w:trPr>
          <w:trHeight w:val="458"/>
        </w:trPr>
        <w:tc>
          <w:tcPr>
            <w:tcW w:w="0" w:type="auto"/>
            <w:tcBorders>
              <w:top w:val="nil"/>
              <w:left w:val="nil"/>
              <w:bottom w:val="nil"/>
              <w:right w:val="nil"/>
            </w:tcBorders>
            <w:shd w:val="clear" w:color="auto" w:fill="EDEDED"/>
            <w:tcMar>
              <w:top w:w="120" w:type="dxa"/>
              <w:left w:w="120" w:type="dxa"/>
              <w:bottom w:w="120" w:type="dxa"/>
              <w:right w:w="120" w:type="dxa"/>
            </w:tcMar>
            <w:vAlign w:val="bottom"/>
            <w:hideMark/>
          </w:tcPr>
          <w:p w14:paraId="33B376A0" w14:textId="77777777" w:rsidR="0009014E" w:rsidRDefault="0009014E" w:rsidP="0009014E">
            <w:pPr>
              <w:spacing w:after="0" w:line="240" w:lineRule="auto"/>
              <w:rPr>
                <w:rFonts w:ascii="inherit" w:hAnsi="inherit"/>
                <w:sz w:val="21"/>
                <w:szCs w:val="21"/>
              </w:rPr>
            </w:pPr>
            <w:r>
              <w:rPr>
                <w:rFonts w:ascii="inherit" w:hAnsi="inherit"/>
                <w:sz w:val="21"/>
                <w:szCs w:val="21"/>
              </w:rPr>
              <w:t>Costa Rica</w:t>
            </w:r>
          </w:p>
        </w:tc>
        <w:tc>
          <w:tcPr>
            <w:tcW w:w="0" w:type="auto"/>
            <w:tcBorders>
              <w:top w:val="nil"/>
              <w:left w:val="nil"/>
              <w:bottom w:val="nil"/>
              <w:right w:val="nil"/>
            </w:tcBorders>
            <w:shd w:val="clear" w:color="auto" w:fill="EDEDED"/>
            <w:tcMar>
              <w:top w:w="120" w:type="dxa"/>
              <w:left w:w="120" w:type="dxa"/>
              <w:bottom w:w="120" w:type="dxa"/>
              <w:right w:w="120" w:type="dxa"/>
            </w:tcMar>
            <w:vAlign w:val="bottom"/>
            <w:hideMark/>
          </w:tcPr>
          <w:p w14:paraId="06DAB0D8" w14:textId="77777777" w:rsidR="0009014E" w:rsidRDefault="0009014E" w:rsidP="0009014E">
            <w:pPr>
              <w:spacing w:after="0" w:line="240" w:lineRule="auto"/>
              <w:rPr>
                <w:rFonts w:ascii="inherit" w:hAnsi="inherit"/>
                <w:sz w:val="21"/>
                <w:szCs w:val="21"/>
              </w:rPr>
            </w:pPr>
            <w:r>
              <w:rPr>
                <w:rFonts w:ascii="inherit" w:hAnsi="inherit"/>
                <w:sz w:val="21"/>
                <w:szCs w:val="21"/>
              </w:rPr>
              <w:t>1.620</w:t>
            </w:r>
          </w:p>
        </w:tc>
      </w:tr>
      <w:tr w:rsidR="0009014E" w14:paraId="356D5BD1" w14:textId="77777777" w:rsidTr="0009014E">
        <w:trPr>
          <w:trHeight w:val="458"/>
        </w:trPr>
        <w:tc>
          <w:tcPr>
            <w:tcW w:w="0" w:type="auto"/>
            <w:tcBorders>
              <w:top w:val="nil"/>
              <w:left w:val="nil"/>
              <w:bottom w:val="nil"/>
              <w:right w:val="nil"/>
            </w:tcBorders>
            <w:tcMar>
              <w:top w:w="120" w:type="dxa"/>
              <w:left w:w="120" w:type="dxa"/>
              <w:bottom w:w="120" w:type="dxa"/>
              <w:right w:w="120" w:type="dxa"/>
            </w:tcMar>
            <w:vAlign w:val="bottom"/>
            <w:hideMark/>
          </w:tcPr>
          <w:p w14:paraId="51166E72" w14:textId="77777777" w:rsidR="0009014E" w:rsidRDefault="0009014E" w:rsidP="0009014E">
            <w:pPr>
              <w:spacing w:after="0" w:line="240" w:lineRule="auto"/>
              <w:rPr>
                <w:rFonts w:ascii="inherit" w:hAnsi="inherit"/>
                <w:sz w:val="21"/>
                <w:szCs w:val="21"/>
              </w:rPr>
            </w:pPr>
            <w:r>
              <w:rPr>
                <w:rFonts w:ascii="inherit" w:hAnsi="inherit"/>
                <w:sz w:val="21"/>
                <w:szCs w:val="21"/>
              </w:rPr>
              <w:t>Chile</w:t>
            </w:r>
          </w:p>
        </w:tc>
        <w:tc>
          <w:tcPr>
            <w:tcW w:w="0" w:type="auto"/>
            <w:tcBorders>
              <w:top w:val="nil"/>
              <w:left w:val="nil"/>
              <w:bottom w:val="nil"/>
              <w:right w:val="nil"/>
            </w:tcBorders>
            <w:tcMar>
              <w:top w:w="120" w:type="dxa"/>
              <w:left w:w="120" w:type="dxa"/>
              <w:bottom w:w="120" w:type="dxa"/>
              <w:right w:w="120" w:type="dxa"/>
            </w:tcMar>
            <w:vAlign w:val="bottom"/>
            <w:hideMark/>
          </w:tcPr>
          <w:p w14:paraId="6497FA62" w14:textId="77777777" w:rsidR="0009014E" w:rsidRDefault="0009014E" w:rsidP="0009014E">
            <w:pPr>
              <w:spacing w:after="0" w:line="240" w:lineRule="auto"/>
              <w:rPr>
                <w:rFonts w:ascii="inherit" w:hAnsi="inherit"/>
                <w:sz w:val="21"/>
                <w:szCs w:val="21"/>
              </w:rPr>
            </w:pPr>
            <w:r>
              <w:rPr>
                <w:rFonts w:ascii="inherit" w:hAnsi="inherit"/>
                <w:sz w:val="21"/>
                <w:szCs w:val="21"/>
              </w:rPr>
              <w:t>1.410</w:t>
            </w:r>
          </w:p>
        </w:tc>
      </w:tr>
      <w:tr w:rsidR="0009014E" w14:paraId="0B60DDD3" w14:textId="77777777" w:rsidTr="0009014E">
        <w:trPr>
          <w:trHeight w:val="458"/>
        </w:trPr>
        <w:tc>
          <w:tcPr>
            <w:tcW w:w="0" w:type="auto"/>
            <w:tcBorders>
              <w:top w:val="nil"/>
              <w:left w:val="nil"/>
              <w:bottom w:val="nil"/>
              <w:right w:val="nil"/>
            </w:tcBorders>
            <w:shd w:val="clear" w:color="auto" w:fill="EDEDED"/>
            <w:tcMar>
              <w:top w:w="120" w:type="dxa"/>
              <w:left w:w="120" w:type="dxa"/>
              <w:bottom w:w="120" w:type="dxa"/>
              <w:right w:w="120" w:type="dxa"/>
            </w:tcMar>
            <w:vAlign w:val="bottom"/>
            <w:hideMark/>
          </w:tcPr>
          <w:p w14:paraId="3F682F14" w14:textId="77777777" w:rsidR="0009014E" w:rsidRDefault="0009014E" w:rsidP="0009014E">
            <w:pPr>
              <w:spacing w:after="0" w:line="240" w:lineRule="auto"/>
              <w:rPr>
                <w:rFonts w:ascii="inherit" w:hAnsi="inherit"/>
                <w:sz w:val="21"/>
                <w:szCs w:val="21"/>
              </w:rPr>
            </w:pPr>
            <w:r>
              <w:rPr>
                <w:rFonts w:ascii="inherit" w:hAnsi="inherit"/>
                <w:sz w:val="21"/>
                <w:szCs w:val="21"/>
              </w:rPr>
              <w:t>Nicaragua</w:t>
            </w:r>
          </w:p>
        </w:tc>
        <w:tc>
          <w:tcPr>
            <w:tcW w:w="0" w:type="auto"/>
            <w:tcBorders>
              <w:top w:val="nil"/>
              <w:left w:val="nil"/>
              <w:bottom w:val="nil"/>
              <w:right w:val="nil"/>
            </w:tcBorders>
            <w:shd w:val="clear" w:color="auto" w:fill="EDEDED"/>
            <w:tcMar>
              <w:top w:w="120" w:type="dxa"/>
              <w:left w:w="120" w:type="dxa"/>
              <w:bottom w:w="120" w:type="dxa"/>
              <w:right w:w="120" w:type="dxa"/>
            </w:tcMar>
            <w:vAlign w:val="bottom"/>
            <w:hideMark/>
          </w:tcPr>
          <w:p w14:paraId="1AE2D70D" w14:textId="77777777" w:rsidR="0009014E" w:rsidRDefault="0009014E" w:rsidP="0009014E">
            <w:pPr>
              <w:spacing w:after="0" w:line="240" w:lineRule="auto"/>
              <w:rPr>
                <w:rFonts w:ascii="inherit" w:hAnsi="inherit"/>
                <w:sz w:val="21"/>
                <w:szCs w:val="21"/>
              </w:rPr>
            </w:pPr>
            <w:r>
              <w:rPr>
                <w:rFonts w:ascii="inherit" w:hAnsi="inherit"/>
                <w:sz w:val="21"/>
                <w:szCs w:val="21"/>
              </w:rPr>
              <w:t>1.370</w:t>
            </w:r>
          </w:p>
        </w:tc>
      </w:tr>
      <w:tr w:rsidR="0009014E" w14:paraId="32E9870E" w14:textId="77777777" w:rsidTr="0009014E">
        <w:trPr>
          <w:trHeight w:val="458"/>
        </w:trPr>
        <w:tc>
          <w:tcPr>
            <w:tcW w:w="0" w:type="auto"/>
            <w:tcBorders>
              <w:top w:val="nil"/>
              <w:left w:val="nil"/>
              <w:bottom w:val="nil"/>
              <w:right w:val="nil"/>
            </w:tcBorders>
            <w:tcMar>
              <w:top w:w="120" w:type="dxa"/>
              <w:left w:w="120" w:type="dxa"/>
              <w:bottom w:w="120" w:type="dxa"/>
              <w:right w:w="120" w:type="dxa"/>
            </w:tcMar>
            <w:vAlign w:val="bottom"/>
            <w:hideMark/>
          </w:tcPr>
          <w:p w14:paraId="1E2AA1CD" w14:textId="77777777" w:rsidR="0009014E" w:rsidRDefault="0009014E" w:rsidP="0009014E">
            <w:pPr>
              <w:spacing w:after="0" w:line="240" w:lineRule="auto"/>
              <w:rPr>
                <w:rFonts w:ascii="inherit" w:hAnsi="inherit"/>
                <w:sz w:val="21"/>
                <w:szCs w:val="21"/>
              </w:rPr>
            </w:pPr>
            <w:r>
              <w:rPr>
                <w:rFonts w:ascii="inherit" w:hAnsi="inherit"/>
                <w:sz w:val="21"/>
                <w:szCs w:val="21"/>
              </w:rPr>
              <w:t>Panamá</w:t>
            </w:r>
          </w:p>
        </w:tc>
        <w:tc>
          <w:tcPr>
            <w:tcW w:w="0" w:type="auto"/>
            <w:tcBorders>
              <w:top w:val="nil"/>
              <w:left w:val="nil"/>
              <w:bottom w:val="nil"/>
              <w:right w:val="nil"/>
            </w:tcBorders>
            <w:tcMar>
              <w:top w:w="120" w:type="dxa"/>
              <w:left w:w="120" w:type="dxa"/>
              <w:bottom w:w="120" w:type="dxa"/>
              <w:right w:w="120" w:type="dxa"/>
            </w:tcMar>
            <w:vAlign w:val="bottom"/>
            <w:hideMark/>
          </w:tcPr>
          <w:p w14:paraId="648DE726" w14:textId="77777777" w:rsidR="0009014E" w:rsidRDefault="0009014E" w:rsidP="0009014E">
            <w:pPr>
              <w:spacing w:after="0" w:line="240" w:lineRule="auto"/>
              <w:rPr>
                <w:rFonts w:ascii="inherit" w:hAnsi="inherit"/>
                <w:sz w:val="21"/>
                <w:szCs w:val="21"/>
              </w:rPr>
            </w:pPr>
            <w:r>
              <w:rPr>
                <w:rFonts w:ascii="inherit" w:hAnsi="inherit"/>
                <w:sz w:val="21"/>
                <w:szCs w:val="21"/>
              </w:rPr>
              <w:t>440</w:t>
            </w:r>
          </w:p>
        </w:tc>
      </w:tr>
      <w:tr w:rsidR="0009014E" w14:paraId="11B5113B" w14:textId="77777777" w:rsidTr="0009014E">
        <w:trPr>
          <w:trHeight w:val="444"/>
        </w:trPr>
        <w:tc>
          <w:tcPr>
            <w:tcW w:w="0" w:type="auto"/>
            <w:tcBorders>
              <w:top w:val="nil"/>
              <w:left w:val="nil"/>
              <w:bottom w:val="nil"/>
              <w:right w:val="nil"/>
            </w:tcBorders>
            <w:shd w:val="clear" w:color="auto" w:fill="EDEDED"/>
            <w:tcMar>
              <w:top w:w="120" w:type="dxa"/>
              <w:left w:w="120" w:type="dxa"/>
              <w:bottom w:w="120" w:type="dxa"/>
              <w:right w:w="120" w:type="dxa"/>
            </w:tcMar>
            <w:vAlign w:val="bottom"/>
            <w:hideMark/>
          </w:tcPr>
          <w:p w14:paraId="43EEED4A" w14:textId="77777777" w:rsidR="0009014E" w:rsidRDefault="0009014E" w:rsidP="0009014E">
            <w:pPr>
              <w:spacing w:after="0" w:line="240" w:lineRule="auto"/>
              <w:rPr>
                <w:rFonts w:ascii="inherit" w:hAnsi="inherit"/>
                <w:sz w:val="21"/>
                <w:szCs w:val="21"/>
              </w:rPr>
            </w:pPr>
            <w:r>
              <w:rPr>
                <w:rFonts w:ascii="inherit" w:hAnsi="inherit"/>
                <w:sz w:val="21"/>
                <w:szCs w:val="21"/>
              </w:rPr>
              <w:lastRenderedPageBreak/>
              <w:t>Paraguay</w:t>
            </w:r>
          </w:p>
        </w:tc>
        <w:tc>
          <w:tcPr>
            <w:tcW w:w="0" w:type="auto"/>
            <w:tcBorders>
              <w:top w:val="nil"/>
              <w:left w:val="nil"/>
              <w:bottom w:val="nil"/>
              <w:right w:val="nil"/>
            </w:tcBorders>
            <w:shd w:val="clear" w:color="auto" w:fill="EDEDED"/>
            <w:tcMar>
              <w:top w:w="120" w:type="dxa"/>
              <w:left w:w="120" w:type="dxa"/>
              <w:bottom w:w="120" w:type="dxa"/>
              <w:right w:w="120" w:type="dxa"/>
            </w:tcMar>
            <w:vAlign w:val="bottom"/>
            <w:hideMark/>
          </w:tcPr>
          <w:p w14:paraId="40121B7B" w14:textId="77777777" w:rsidR="0009014E" w:rsidRDefault="0009014E" w:rsidP="0009014E">
            <w:pPr>
              <w:spacing w:after="0" w:line="240" w:lineRule="auto"/>
              <w:rPr>
                <w:rFonts w:ascii="inherit" w:hAnsi="inherit"/>
                <w:sz w:val="21"/>
                <w:szCs w:val="21"/>
              </w:rPr>
            </w:pPr>
            <w:r>
              <w:rPr>
                <w:rFonts w:ascii="inherit" w:hAnsi="inherit"/>
                <w:sz w:val="21"/>
                <w:szCs w:val="21"/>
              </w:rPr>
              <w:t>210</w:t>
            </w:r>
          </w:p>
        </w:tc>
      </w:tr>
      <w:tr w:rsidR="0009014E" w14:paraId="3F7F102F" w14:textId="77777777" w:rsidTr="0009014E">
        <w:trPr>
          <w:trHeight w:val="458"/>
        </w:trPr>
        <w:tc>
          <w:tcPr>
            <w:tcW w:w="0" w:type="auto"/>
            <w:tcBorders>
              <w:top w:val="nil"/>
              <w:left w:val="nil"/>
              <w:bottom w:val="nil"/>
              <w:right w:val="nil"/>
            </w:tcBorders>
            <w:tcMar>
              <w:top w:w="120" w:type="dxa"/>
              <w:left w:w="120" w:type="dxa"/>
              <w:bottom w:w="120" w:type="dxa"/>
              <w:right w:w="120" w:type="dxa"/>
            </w:tcMar>
            <w:vAlign w:val="bottom"/>
            <w:hideMark/>
          </w:tcPr>
          <w:p w14:paraId="6A62CC36" w14:textId="77777777" w:rsidR="0009014E" w:rsidRDefault="0009014E" w:rsidP="0009014E">
            <w:pPr>
              <w:spacing w:after="0" w:line="240" w:lineRule="auto"/>
              <w:rPr>
                <w:rFonts w:ascii="inherit" w:hAnsi="inherit"/>
                <w:sz w:val="21"/>
                <w:szCs w:val="21"/>
              </w:rPr>
            </w:pPr>
            <w:r>
              <w:rPr>
                <w:rFonts w:ascii="inherit" w:hAnsi="inherit"/>
                <w:sz w:val="21"/>
                <w:szCs w:val="21"/>
              </w:rPr>
              <w:t>Fuente: Servicio de Ciudadanía e Inmigración de Estados Unidos</w:t>
            </w:r>
          </w:p>
        </w:tc>
        <w:tc>
          <w:tcPr>
            <w:tcW w:w="0" w:type="auto"/>
            <w:tcBorders>
              <w:top w:val="nil"/>
              <w:left w:val="nil"/>
              <w:bottom w:val="nil"/>
              <w:right w:val="nil"/>
            </w:tcBorders>
            <w:tcMar>
              <w:top w:w="120" w:type="dxa"/>
              <w:left w:w="120" w:type="dxa"/>
              <w:bottom w:w="120" w:type="dxa"/>
              <w:right w:w="120" w:type="dxa"/>
            </w:tcMar>
            <w:vAlign w:val="bottom"/>
            <w:hideMark/>
          </w:tcPr>
          <w:p w14:paraId="6B413444" w14:textId="77777777" w:rsidR="0009014E" w:rsidRDefault="0009014E" w:rsidP="0009014E">
            <w:pPr>
              <w:spacing w:after="0" w:line="240" w:lineRule="auto"/>
              <w:rPr>
                <w:rFonts w:ascii="inherit" w:hAnsi="inherit"/>
                <w:sz w:val="21"/>
                <w:szCs w:val="21"/>
              </w:rPr>
            </w:pPr>
          </w:p>
        </w:tc>
      </w:tr>
    </w:tbl>
    <w:p w14:paraId="089CC21B" w14:textId="77777777" w:rsidR="0009014E" w:rsidRDefault="0009014E" w:rsidP="0009014E">
      <w:pPr>
        <w:pStyle w:val="NormalWeb"/>
        <w:shd w:val="clear" w:color="auto" w:fill="FFFFFF"/>
        <w:spacing w:before="0" w:beforeAutospacing="0" w:after="0" w:afterAutospacing="0"/>
        <w:textAlignment w:val="baseline"/>
        <w:rPr>
          <w:rFonts w:ascii="inherit" w:hAnsi="inherit"/>
          <w:color w:val="404040"/>
          <w:sz w:val="21"/>
          <w:szCs w:val="21"/>
        </w:rPr>
      </w:pPr>
      <w:r>
        <w:rPr>
          <w:rFonts w:ascii="inherit" w:hAnsi="inherit"/>
          <w:color w:val="404040"/>
          <w:sz w:val="21"/>
          <w:szCs w:val="21"/>
        </w:rPr>
        <w:t>En términos laborales, por ejemplo, 91% de los encuestados dijeron estar empleados y </w:t>
      </w:r>
      <w:r>
        <w:rPr>
          <w:rStyle w:val="Textoennegrita"/>
          <w:rFonts w:ascii="inherit" w:hAnsi="inherit"/>
          <w:color w:val="404040"/>
          <w:sz w:val="21"/>
          <w:szCs w:val="21"/>
          <w:bdr w:val="none" w:sz="0" w:space="0" w:color="auto" w:frame="1"/>
        </w:rPr>
        <w:t>69% indicaron que tras la aprobación de esta iniciativa pudieron obtener trabajos mejor pagados</w:t>
      </w:r>
      <w:r>
        <w:rPr>
          <w:rFonts w:ascii="inherit" w:hAnsi="inherit"/>
          <w:color w:val="404040"/>
          <w:sz w:val="21"/>
          <w:szCs w:val="21"/>
        </w:rPr>
        <w:t>.</w:t>
      </w:r>
    </w:p>
    <w:p w14:paraId="00CF2FEC" w14:textId="77777777" w:rsidR="0009014E" w:rsidRDefault="0009014E" w:rsidP="0009014E">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Esa mejoría coincide con los hallazgos de otra investigación realizada por el Migration Policy Institute (MPI), un centro de estudios con sede en Washington, utilizando datos del USCIS.</w:t>
      </w:r>
    </w:p>
    <w:p w14:paraId="276E275C" w14:textId="77777777" w:rsidR="0009014E" w:rsidRDefault="0009014E" w:rsidP="0009014E">
      <w:pPr>
        <w:pStyle w:val="NormalWeb"/>
        <w:shd w:val="clear" w:color="auto" w:fill="FFFFFF"/>
        <w:spacing w:before="0" w:beforeAutospacing="0" w:after="0" w:afterAutospacing="0"/>
        <w:textAlignment w:val="baseline"/>
        <w:rPr>
          <w:rFonts w:ascii="inherit" w:hAnsi="inherit"/>
          <w:color w:val="404040"/>
          <w:sz w:val="21"/>
          <w:szCs w:val="21"/>
        </w:rPr>
      </w:pPr>
      <w:r>
        <w:rPr>
          <w:rFonts w:ascii="inherit" w:hAnsi="inherit"/>
          <w:color w:val="404040"/>
          <w:sz w:val="21"/>
          <w:szCs w:val="21"/>
        </w:rPr>
        <w:t>"En nuestro estudio vimos que los beneficiados por DACA </w:t>
      </w:r>
      <w:r>
        <w:rPr>
          <w:rStyle w:val="Textoennegrita"/>
          <w:rFonts w:ascii="inherit" w:hAnsi="inherit"/>
          <w:color w:val="404040"/>
          <w:sz w:val="21"/>
          <w:szCs w:val="21"/>
          <w:bdr w:val="none" w:sz="0" w:space="0" w:color="auto" w:frame="1"/>
        </w:rPr>
        <w:t>tienen más probabilidades de tener empleos de oficina como vendedores, asistentes administrativos</w:t>
      </w:r>
      <w:r>
        <w:rPr>
          <w:rFonts w:ascii="inherit" w:hAnsi="inherit"/>
          <w:color w:val="404040"/>
          <w:sz w:val="21"/>
          <w:szCs w:val="21"/>
        </w:rPr>
        <w:t>, etc.", le dice Julia Gelatt, analista sobre políticas migratorias del MPI, a BBC Mundo.</w:t>
      </w:r>
    </w:p>
    <w:p w14:paraId="47E8B7DC" w14:textId="509863FE" w:rsidR="0009014E" w:rsidRDefault="0009014E" w:rsidP="0009014E">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"En contraste, quienes no podían solicitar los beneficios del programa tenían más trabajos al aire libre como la construcción. El DACA ayuda a los jóvenes a conseguir oportunidades laborales más apropiadas para su formación y capacidad", agrega.</w:t>
      </w:r>
    </w:p>
    <w:p w14:paraId="0140D9EC" w14:textId="77777777" w:rsidR="0009014E" w:rsidRDefault="0009014E" w:rsidP="0009014E">
      <w:pPr>
        <w:pStyle w:val="NormalWeb"/>
        <w:shd w:val="clear" w:color="auto" w:fill="FFFFFF"/>
        <w:spacing w:before="270" w:beforeAutospacing="0" w:after="0" w:afterAutospacing="0"/>
        <w:textAlignment w:val="baseline"/>
        <w:rPr>
          <w:rFonts w:ascii="inherit" w:hAnsi="inherit"/>
          <w:color w:val="404040"/>
          <w:sz w:val="21"/>
          <w:szCs w:val="21"/>
        </w:rPr>
      </w:pPr>
    </w:p>
    <w:p w14:paraId="45E2442E" w14:textId="77777777" w:rsidR="0009014E" w:rsidRPr="0009014E" w:rsidRDefault="0009014E" w:rsidP="0009014E">
      <w:pPr>
        <w:rPr>
          <w:b/>
          <w:sz w:val="36"/>
          <w:szCs w:val="36"/>
        </w:rPr>
      </w:pPr>
      <w:r w:rsidRPr="0009014E">
        <w:rPr>
          <w:b/>
        </w:rPr>
        <w:t>Oportunidades perdidas</w:t>
      </w:r>
    </w:p>
    <w:p w14:paraId="145E855C" w14:textId="77777777" w:rsidR="0009014E" w:rsidRDefault="0009014E" w:rsidP="0009014E">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Pese a estos beneficios, paradójicamente hay centenares de miles de jóvenes que pudiendo haberse acogido a este programa optaron por no hacerlo.</w:t>
      </w:r>
    </w:p>
    <w:p w14:paraId="65CB6923" w14:textId="77777777" w:rsidR="0009014E" w:rsidRDefault="0009014E" w:rsidP="0009014E">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Según datos del MPI, hay unos 400.000 jóvenes que cumplían con algunos requisitos, pero que para ser beneficiados tenían que inscribirse en un centro educativo y no lo hicieron.</w:t>
      </w:r>
    </w:p>
    <w:p w14:paraId="478D4340" w14:textId="77777777" w:rsidR="0009014E" w:rsidRDefault="0009014E" w:rsidP="0009014E">
      <w:pPr>
        <w:pStyle w:val="NormalWeb"/>
        <w:shd w:val="clear" w:color="auto" w:fill="FFFFFF"/>
        <w:spacing w:before="0" w:beforeAutospacing="0" w:after="0" w:afterAutospacing="0"/>
        <w:textAlignment w:val="baseline"/>
        <w:rPr>
          <w:rFonts w:ascii="inherit" w:hAnsi="inherit"/>
          <w:color w:val="404040"/>
          <w:sz w:val="21"/>
          <w:szCs w:val="21"/>
        </w:rPr>
      </w:pPr>
      <w:r>
        <w:rPr>
          <w:rFonts w:ascii="inherit" w:hAnsi="inherit"/>
          <w:color w:val="404040"/>
          <w:sz w:val="21"/>
          <w:szCs w:val="21"/>
        </w:rPr>
        <w:t>En este aspecto </w:t>
      </w:r>
      <w:r>
        <w:rPr>
          <w:rStyle w:val="Textoennegrita"/>
          <w:rFonts w:ascii="inherit" w:hAnsi="inherit"/>
          <w:color w:val="404040"/>
          <w:sz w:val="21"/>
          <w:szCs w:val="21"/>
          <w:bdr w:val="none" w:sz="0" w:space="0" w:color="auto" w:frame="1"/>
        </w:rPr>
        <w:t>los latinoamericanos también destacan por ser los que proporcionalmente más aprovecharon la oportunidad</w:t>
      </w:r>
      <w:r>
        <w:rPr>
          <w:rFonts w:ascii="inherit" w:hAnsi="inherit"/>
          <w:color w:val="404040"/>
          <w:sz w:val="21"/>
          <w:szCs w:val="21"/>
        </w:rPr>
        <w:t> de registrarse en el programa.</w:t>
      </w:r>
    </w:p>
    <w:p w14:paraId="1159B86F" w14:textId="77777777" w:rsidR="0009014E" w:rsidRDefault="0009014E" w:rsidP="0009014E">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Así, mientras 65% de los mexicanos y 62% de los salvadoreños elegibles se inscribieron en el DACA, solo 21% de los filipinos y 15% de los coreanos lo hicieron.</w:t>
      </w:r>
    </w:p>
    <w:p w14:paraId="3A05270F" w14:textId="77777777" w:rsidR="0009014E" w:rsidRDefault="0009014E" w:rsidP="0009014E">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De acuerdo con Gelatt las razones para no haber participado pueden ser múltiples: desde el costo de la solicitud (US$495), hasta el miedo a entregar información personal que permita ubicar a los jóvenes y a sus padres (quienes usualmente también se encuentran en situación irregular).</w:t>
      </w:r>
    </w:p>
    <w:p w14:paraId="72B82EC8" w14:textId="77777777" w:rsidR="0009014E" w:rsidRDefault="0009014E" w:rsidP="0009014E">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También existía la posibilidad de que tuvieran miedo de no resultar elegibles por contar en su historial con algún tipo de falta o delito, dado que para inscribirse tenían que tener sus antecedentes limpios, o que simplemente no tuvieran interés por contar con otras vías para regularizar su situación.</w:t>
      </w:r>
    </w:p>
    <w:p w14:paraId="3732166E" w14:textId="77777777" w:rsidR="0009014E" w:rsidRDefault="0009014E" w:rsidP="0009014E">
      <w:pPr>
        <w:pStyle w:val="NormalWeb"/>
        <w:shd w:val="clear" w:color="auto" w:fill="FFFFFF"/>
        <w:spacing w:before="270" w:beforeAutospacing="0" w:after="0" w:afterAutospacing="0"/>
        <w:textAlignment w:val="baseline"/>
        <w:rPr>
          <w:rFonts w:ascii="inherit" w:hAnsi="inherit"/>
          <w:color w:val="404040"/>
          <w:sz w:val="21"/>
          <w:szCs w:val="21"/>
        </w:rPr>
      </w:pPr>
      <w:r>
        <w:rPr>
          <w:rFonts w:ascii="inherit" w:hAnsi="inherit"/>
          <w:color w:val="404040"/>
          <w:sz w:val="21"/>
          <w:szCs w:val="21"/>
        </w:rPr>
        <w:t>En ese sentido, Gelatt advierte que los procedentes de Asia pueden contar con alguna ventaja sobre los latinoamericanos.</w:t>
      </w:r>
    </w:p>
    <w:p w14:paraId="179356BA" w14:textId="77777777" w:rsidR="0009014E" w:rsidRDefault="0009014E" w:rsidP="0009014E">
      <w:pPr>
        <w:pStyle w:val="NormalWeb"/>
        <w:shd w:val="clear" w:color="auto" w:fill="FFFFFF"/>
        <w:spacing w:before="0" w:beforeAutospacing="0" w:after="0" w:afterAutospacing="0"/>
        <w:textAlignment w:val="baseline"/>
        <w:rPr>
          <w:rFonts w:ascii="inherit" w:hAnsi="inherit"/>
          <w:color w:val="404040"/>
          <w:sz w:val="21"/>
          <w:szCs w:val="21"/>
        </w:rPr>
      </w:pPr>
      <w:r>
        <w:rPr>
          <w:rFonts w:ascii="inherit" w:hAnsi="inherit"/>
          <w:color w:val="404040"/>
          <w:sz w:val="21"/>
          <w:szCs w:val="21"/>
        </w:rPr>
        <w:t>"Los inmigrantes asiáticos tienen más probabilidades de haber llegado a Estados Unidos con una visa y haberse quedado más tiempo del permitido, por lo que tienen una oportunidad mayor de poder conseguir un permiso de residencia permanente (</w:t>
      </w:r>
      <w:r>
        <w:rPr>
          <w:rFonts w:ascii="inherit" w:hAnsi="inherit"/>
          <w:i/>
          <w:iCs/>
          <w:color w:val="404040"/>
          <w:sz w:val="21"/>
          <w:szCs w:val="21"/>
          <w:bdr w:val="none" w:sz="0" w:space="0" w:color="auto" w:frame="1"/>
        </w:rPr>
        <w:t>greencard</w:t>
      </w:r>
      <w:r>
        <w:rPr>
          <w:rFonts w:ascii="inherit" w:hAnsi="inherit"/>
          <w:color w:val="404040"/>
          <w:sz w:val="21"/>
          <w:szCs w:val="21"/>
        </w:rPr>
        <w:t>) si se casan con un estadounidense", señala.</w:t>
      </w:r>
    </w:p>
    <w:p w14:paraId="0A72CC1B" w14:textId="77777777" w:rsidR="0009014E" w:rsidRDefault="0009014E" w:rsidP="0009014E">
      <w:pPr>
        <w:pStyle w:val="NormalWeb"/>
        <w:shd w:val="clear" w:color="auto" w:fill="FFFFFF"/>
        <w:spacing w:before="0" w:beforeAutospacing="0" w:after="0" w:afterAutospacing="0"/>
        <w:textAlignment w:val="baseline"/>
        <w:rPr>
          <w:rFonts w:ascii="inherit" w:hAnsi="inherit"/>
          <w:color w:val="404040"/>
          <w:sz w:val="21"/>
          <w:szCs w:val="21"/>
        </w:rPr>
      </w:pPr>
      <w:r>
        <w:rPr>
          <w:rFonts w:ascii="inherit" w:hAnsi="inherit"/>
          <w:color w:val="404040"/>
          <w:sz w:val="21"/>
          <w:szCs w:val="21"/>
        </w:rPr>
        <w:t>"En cambio, </w:t>
      </w:r>
      <w:r>
        <w:rPr>
          <w:rStyle w:val="Textoennegrita"/>
          <w:rFonts w:ascii="inherit" w:hAnsi="inherit"/>
          <w:color w:val="404040"/>
          <w:sz w:val="21"/>
          <w:szCs w:val="21"/>
          <w:bdr w:val="none" w:sz="0" w:space="0" w:color="auto" w:frame="1"/>
        </w:rPr>
        <w:t>los mexicanos y latinoamericanos que entraron cruzando la frontera terrestre sin tener visa no pueden conseguir esa autorización </w:t>
      </w:r>
      <w:r>
        <w:rPr>
          <w:rFonts w:ascii="inherit" w:hAnsi="inherit"/>
          <w:color w:val="404040"/>
          <w:sz w:val="21"/>
          <w:szCs w:val="21"/>
        </w:rPr>
        <w:t>ni siquiera de esa manera", advierte.</w:t>
      </w:r>
    </w:p>
    <w:p w14:paraId="710CD390" w14:textId="77777777" w:rsidR="0009014E" w:rsidRDefault="0009014E" w:rsidP="0009014E">
      <w:pPr>
        <w:pStyle w:val="NormalWeb"/>
        <w:shd w:val="clear" w:color="auto" w:fill="FFFFFF"/>
        <w:spacing w:before="0" w:beforeAutospacing="0" w:after="0" w:afterAutospacing="0"/>
        <w:textAlignment w:val="baseline"/>
        <w:rPr>
          <w:rFonts w:ascii="inherit" w:hAnsi="inherit"/>
          <w:color w:val="404040"/>
          <w:sz w:val="21"/>
          <w:szCs w:val="21"/>
        </w:rPr>
      </w:pPr>
      <w:r>
        <w:rPr>
          <w:rFonts w:ascii="inherit" w:hAnsi="inherit"/>
          <w:color w:val="404040"/>
          <w:sz w:val="21"/>
          <w:szCs w:val="21"/>
        </w:rPr>
        <w:t>En cualquier caso, es probable que haya que esperar hasta que la situación de los </w:t>
      </w:r>
      <w:r>
        <w:rPr>
          <w:rFonts w:ascii="inherit" w:hAnsi="inherit"/>
          <w:i/>
          <w:iCs/>
          <w:color w:val="404040"/>
          <w:sz w:val="21"/>
          <w:szCs w:val="21"/>
          <w:bdr w:val="none" w:sz="0" w:space="0" w:color="auto" w:frame="1"/>
        </w:rPr>
        <w:t>dreamers</w:t>
      </w:r>
      <w:r>
        <w:rPr>
          <w:rFonts w:ascii="inherit" w:hAnsi="inherit"/>
          <w:color w:val="404040"/>
          <w:sz w:val="21"/>
          <w:szCs w:val="21"/>
        </w:rPr>
        <w:t> quede definitivamente zanjada por los tribunales o el Congreso para valorar plenamente si acertaron o se equivocaron al inscribirse en ese programa.</w:t>
      </w:r>
    </w:p>
    <w:p w14:paraId="141D3E84" w14:textId="77777777" w:rsidR="0009014E" w:rsidRDefault="0009014E" w:rsidP="0009014E">
      <w:pPr>
        <w:pStyle w:val="NormalWeb"/>
        <w:shd w:val="clear" w:color="auto" w:fill="FFFFFF"/>
        <w:spacing w:before="0" w:beforeAutospacing="0" w:after="0" w:afterAutospacing="0"/>
        <w:textAlignment w:val="baseline"/>
        <w:rPr>
          <w:rFonts w:ascii="inherit" w:hAnsi="inherit"/>
          <w:color w:val="404040"/>
          <w:sz w:val="21"/>
          <w:szCs w:val="21"/>
        </w:rPr>
      </w:pPr>
      <w:r>
        <w:rPr>
          <w:rFonts w:ascii="inherit" w:hAnsi="inherit"/>
          <w:color w:val="404040"/>
          <w:sz w:val="21"/>
          <w:szCs w:val="21"/>
        </w:rPr>
        <w:t>*</w:t>
      </w:r>
      <w:r>
        <w:rPr>
          <w:rFonts w:ascii="inherit" w:hAnsi="inherit"/>
          <w:i/>
          <w:iCs/>
          <w:color w:val="404040"/>
          <w:sz w:val="21"/>
          <w:szCs w:val="21"/>
          <w:bdr w:val="none" w:sz="0" w:space="0" w:color="auto" w:frame="1"/>
        </w:rPr>
        <w:t>Esta nota fue publicada originalmente en marzo de 2018 y fue actualizada con la decisión de la Corte Suprema de EE.UU. de bloquear el intento de Trump de rescindir DACA</w:t>
      </w:r>
      <w:r>
        <w:rPr>
          <w:rFonts w:ascii="inherit" w:hAnsi="inherit"/>
          <w:color w:val="404040"/>
          <w:sz w:val="21"/>
          <w:szCs w:val="21"/>
        </w:rPr>
        <w:t>.</w:t>
      </w:r>
    </w:p>
    <w:p w14:paraId="39DA6482" w14:textId="600C5C8F" w:rsidR="0009014E" w:rsidRDefault="0009014E" w:rsidP="000E0969">
      <w:pPr>
        <w:rPr>
          <w:lang w:val="es-ES"/>
        </w:rPr>
      </w:pPr>
    </w:p>
    <w:p w14:paraId="5547B297" w14:textId="7F954647" w:rsidR="0009014E" w:rsidRDefault="0009014E" w:rsidP="0009014E">
      <w:pPr>
        <w:pStyle w:val="Ttulo2"/>
      </w:pPr>
      <w:bookmarkStart w:id="36" w:name="_Toc58226400"/>
      <w:r>
        <w:t>SOLICITANTES DE ASILO</w:t>
      </w:r>
      <w:bookmarkEnd w:id="36"/>
    </w:p>
    <w:p w14:paraId="6857E9D6" w14:textId="347E9901" w:rsidR="00C70BC2" w:rsidRDefault="00C70BC2" w:rsidP="00C70BC2">
      <w:pPr>
        <w:pStyle w:val="Ttulo2"/>
        <w:rPr>
          <w:sz w:val="48"/>
          <w:szCs w:val="48"/>
        </w:rPr>
      </w:pPr>
      <w:bookmarkStart w:id="37" w:name="_Toc58226401"/>
      <w:r w:rsidRPr="00C70BC2">
        <w:t>Corte Suprema da luz verde a deportaciones rápidas de solicitantes de asilo</w:t>
      </w:r>
      <w:bookmarkEnd w:id="37"/>
    </w:p>
    <w:p w14:paraId="0FB2A15E" w14:textId="77777777" w:rsidR="00C70BC2" w:rsidRDefault="00C70BC2" w:rsidP="00C70BC2">
      <w:pPr>
        <w:rPr>
          <w:rFonts w:ascii="Montserrat" w:hAnsi="Montserrat"/>
          <w:color w:val="55687B"/>
          <w:sz w:val="27"/>
          <w:szCs w:val="27"/>
        </w:rPr>
      </w:pPr>
      <w:r>
        <w:rPr>
          <w:rFonts w:ascii="Montserrat" w:hAnsi="Montserrat"/>
          <w:color w:val="55687B"/>
          <w:sz w:val="27"/>
          <w:szCs w:val="27"/>
        </w:rPr>
        <w:t>Por Voz de América - Redacción</w:t>
      </w:r>
    </w:p>
    <w:p w14:paraId="1ABB33AE" w14:textId="77777777" w:rsidR="00C70BC2" w:rsidRDefault="00650961" w:rsidP="00C70BC2">
      <w:hyperlink r:id="rId107" w:history="1">
        <w:r w:rsidR="00C70BC2">
          <w:rPr>
            <w:rStyle w:val="Hipervnculo"/>
          </w:rPr>
          <w:t>https://www.voanoticias.com/inmigracion/corte-suprema-da-luz-verde-deportaciones-rapidas-de-solicitantes-de-asilo</w:t>
        </w:r>
      </w:hyperlink>
    </w:p>
    <w:p w14:paraId="52E558D5" w14:textId="10795B96" w:rsidR="00C70BC2" w:rsidRDefault="00C70BC2" w:rsidP="00C70BC2">
      <w:pPr>
        <w:rPr>
          <w:rFonts w:ascii="Montserrat" w:hAnsi="Montserrat"/>
          <w:color w:val="55687B"/>
          <w:sz w:val="27"/>
          <w:szCs w:val="27"/>
        </w:rPr>
      </w:pPr>
      <w:r>
        <w:rPr>
          <w:rFonts w:ascii="Montserrat" w:hAnsi="Montserrat"/>
          <w:color w:val="55687B"/>
          <w:sz w:val="27"/>
          <w:szCs w:val="27"/>
        </w:rPr>
        <w:t>25 Junio 2020 11:12 AM</w:t>
      </w:r>
    </w:p>
    <w:p w14:paraId="7B99C5FC" w14:textId="77777777" w:rsidR="00C70BC2" w:rsidRPr="00C70BC2" w:rsidRDefault="00C70BC2" w:rsidP="00C70BC2">
      <w:pPr>
        <w:pStyle w:val="NormalWeb"/>
        <w:rPr>
          <w:rFonts w:ascii="Lora" w:hAnsi="Lora"/>
          <w:color w:val="222F3A"/>
          <w:sz w:val="22"/>
          <w:szCs w:val="22"/>
        </w:rPr>
      </w:pPr>
      <w:r w:rsidRPr="00C70BC2">
        <w:rPr>
          <w:rFonts w:ascii="Lora" w:hAnsi="Lora"/>
          <w:color w:val="222F3A"/>
          <w:sz w:val="22"/>
          <w:szCs w:val="22"/>
        </w:rPr>
        <w:t>La Corte Suprema de Estados Unidos aprobó este jueves los esfuerzos de la administración del presidente Donald Trump de remover del país con rapidez a los solicitantes de asilo.</w:t>
      </w:r>
    </w:p>
    <w:p w14:paraId="554D598B" w14:textId="77777777" w:rsidR="00C70BC2" w:rsidRPr="00C70BC2" w:rsidRDefault="00C70BC2" w:rsidP="00C70BC2">
      <w:pPr>
        <w:pStyle w:val="NormalWeb"/>
        <w:rPr>
          <w:rFonts w:ascii="Lora" w:hAnsi="Lora"/>
          <w:color w:val="222F3A"/>
          <w:sz w:val="22"/>
          <w:szCs w:val="22"/>
        </w:rPr>
      </w:pPr>
      <w:r w:rsidRPr="00C70BC2">
        <w:rPr>
          <w:rFonts w:ascii="Lora" w:hAnsi="Lora"/>
          <w:color w:val="222F3A"/>
          <w:sz w:val="22"/>
          <w:szCs w:val="22"/>
        </w:rPr>
        <w:t>El fallo se centró en el caso de un agricultor de Sri Lanka que perdió su solicitud de asilo y trató de llevar su caso a las cortes federales.</w:t>
      </w:r>
    </w:p>
    <w:p w14:paraId="13711339" w14:textId="77777777" w:rsidR="00C70BC2" w:rsidRPr="00C70BC2" w:rsidRDefault="00C70BC2" w:rsidP="00C70BC2">
      <w:pPr>
        <w:pStyle w:val="NormalWeb"/>
        <w:rPr>
          <w:rFonts w:ascii="Lora" w:hAnsi="Lora"/>
          <w:color w:val="222F3A"/>
          <w:sz w:val="22"/>
          <w:szCs w:val="22"/>
        </w:rPr>
      </w:pPr>
      <w:r w:rsidRPr="00C70BC2">
        <w:rPr>
          <w:rFonts w:ascii="Lora" w:hAnsi="Lora"/>
          <w:color w:val="222F3A"/>
          <w:sz w:val="22"/>
          <w:szCs w:val="22"/>
        </w:rPr>
        <w:t>Los magistrados determinaron que después de que los funcionarios de inmigración desestimaron su caso, el solicitante no podía disputar la decisión en cortes federales.</w:t>
      </w:r>
    </w:p>
    <w:p w14:paraId="73FB307E" w14:textId="77777777" w:rsidR="00C70BC2" w:rsidRPr="00C70BC2" w:rsidRDefault="00C70BC2" w:rsidP="00C70BC2">
      <w:pPr>
        <w:pStyle w:val="NormalWeb"/>
        <w:rPr>
          <w:rFonts w:ascii="Lora" w:hAnsi="Lora"/>
          <w:color w:val="222F3A"/>
          <w:sz w:val="22"/>
          <w:szCs w:val="22"/>
        </w:rPr>
      </w:pPr>
      <w:r w:rsidRPr="00C70BC2">
        <w:rPr>
          <w:rFonts w:ascii="Lora" w:hAnsi="Lora"/>
          <w:color w:val="222F3A"/>
          <w:sz w:val="22"/>
          <w:szCs w:val="22"/>
        </w:rPr>
        <w:t>La decisión implica que los solicitantes de asilo que plantean temores de persecución en el extranjero no tendrán a su disposición una audiencia en una corte federal antes de su deportación.</w:t>
      </w:r>
    </w:p>
    <w:p w14:paraId="06805A39" w14:textId="77777777" w:rsidR="00C70BC2" w:rsidRPr="00C70BC2" w:rsidRDefault="00C70BC2" w:rsidP="00C70BC2">
      <w:pPr>
        <w:pStyle w:val="NormalWeb"/>
        <w:rPr>
          <w:rFonts w:ascii="Lora" w:hAnsi="Lora"/>
          <w:color w:val="222F3A"/>
          <w:sz w:val="22"/>
          <w:szCs w:val="22"/>
        </w:rPr>
      </w:pPr>
      <w:r w:rsidRPr="00C70BC2">
        <w:rPr>
          <w:rFonts w:ascii="Lora" w:hAnsi="Lora"/>
          <w:color w:val="222F3A"/>
          <w:sz w:val="22"/>
          <w:szCs w:val="22"/>
        </w:rPr>
        <w:t>El fallo fue un triunfo para los esfuerzos del presidente Trump de deportar con rapidez a los solicitantes de asilo con revisión limitada de las cortes.</w:t>
      </w:r>
    </w:p>
    <w:p w14:paraId="0511E758" w14:textId="77777777" w:rsidR="00C70BC2" w:rsidRPr="00C70BC2" w:rsidRDefault="00C70BC2" w:rsidP="00C70BC2">
      <w:pPr>
        <w:pStyle w:val="NormalWeb"/>
        <w:rPr>
          <w:rFonts w:ascii="Lora" w:hAnsi="Lora"/>
          <w:color w:val="222F3A"/>
          <w:sz w:val="22"/>
          <w:szCs w:val="22"/>
        </w:rPr>
      </w:pPr>
      <w:r w:rsidRPr="00C70BC2">
        <w:rPr>
          <w:rFonts w:ascii="Lora" w:hAnsi="Lora"/>
          <w:color w:val="222F3A"/>
          <w:sz w:val="22"/>
          <w:szCs w:val="22"/>
        </w:rPr>
        <w:t>Los magistrados emitieron su decisión con un margen de 7-2.  Dos de los jueces liberales de la corte, Stephen Breyer y Ruth Bader Ginsburg votaron a favor.</w:t>
      </w:r>
    </w:p>
    <w:p w14:paraId="1AE4DC02" w14:textId="77777777" w:rsidR="00C70BC2" w:rsidRPr="00C70BC2" w:rsidRDefault="00C70BC2" w:rsidP="00C70BC2">
      <w:pPr>
        <w:pStyle w:val="NormalWeb"/>
        <w:rPr>
          <w:rFonts w:ascii="Lora" w:hAnsi="Lora"/>
          <w:color w:val="222F3A"/>
          <w:sz w:val="22"/>
          <w:szCs w:val="22"/>
        </w:rPr>
      </w:pPr>
      <w:r w:rsidRPr="00C70BC2">
        <w:rPr>
          <w:rFonts w:ascii="Lora" w:hAnsi="Lora"/>
          <w:color w:val="222F3A"/>
          <w:sz w:val="22"/>
          <w:szCs w:val="22"/>
        </w:rPr>
        <w:t>En el comunicado sobre el fallo, el magistrado Samuel Alito dijo que limitar el escrutinio judicial del caso de deportación no viola las protecciones de las libertades individuales en la constitución.</w:t>
      </w:r>
    </w:p>
    <w:p w14:paraId="58D905AD" w14:textId="77777777" w:rsidR="00C70BC2" w:rsidRPr="00C70BC2" w:rsidRDefault="00C70BC2" w:rsidP="00C70BC2">
      <w:pPr>
        <w:pStyle w:val="NormalWeb"/>
        <w:rPr>
          <w:rFonts w:ascii="Lora" w:hAnsi="Lora"/>
          <w:color w:val="222F3A"/>
          <w:sz w:val="22"/>
          <w:szCs w:val="22"/>
        </w:rPr>
      </w:pPr>
      <w:r w:rsidRPr="00C70BC2">
        <w:rPr>
          <w:rFonts w:ascii="Lora" w:hAnsi="Lora"/>
          <w:color w:val="222F3A"/>
          <w:sz w:val="22"/>
          <w:szCs w:val="22"/>
        </w:rPr>
        <w:t>Las autoridades de inmigración determinaron que el caso del inmigrante de Sri Lanka no tenía una credibilidad de temor de persecución, aunque pertenece a la minoría étnica Tamil, que ha sufrido torturas y otras represiones por parte del gobierno.</w:t>
      </w:r>
    </w:p>
    <w:p w14:paraId="18BBAC98" w14:textId="77777777" w:rsidR="00C70BC2" w:rsidRPr="00C70BC2" w:rsidRDefault="00C70BC2" w:rsidP="00C70BC2">
      <w:pPr>
        <w:pStyle w:val="NormalWeb"/>
        <w:rPr>
          <w:rFonts w:ascii="Lora" w:hAnsi="Lora"/>
          <w:color w:val="222F3A"/>
          <w:sz w:val="22"/>
          <w:szCs w:val="22"/>
        </w:rPr>
      </w:pPr>
      <w:r w:rsidRPr="00C70BC2">
        <w:rPr>
          <w:rFonts w:ascii="Lora" w:hAnsi="Lora"/>
          <w:color w:val="222F3A"/>
          <w:sz w:val="22"/>
          <w:szCs w:val="22"/>
        </w:rPr>
        <w:t>El presidente de la Corte, John Roberts, dijo también que una audiencia llevaría a una expansión significativa de nuevos casos.</w:t>
      </w:r>
    </w:p>
    <w:p w14:paraId="72D90886" w14:textId="77777777" w:rsidR="00C70BC2" w:rsidRPr="00C70BC2" w:rsidRDefault="00C70BC2" w:rsidP="00C70BC2">
      <w:pPr>
        <w:pStyle w:val="NormalWeb"/>
        <w:rPr>
          <w:rFonts w:ascii="Lora" w:hAnsi="Lora"/>
          <w:color w:val="222F3A"/>
          <w:sz w:val="22"/>
          <w:szCs w:val="22"/>
        </w:rPr>
      </w:pPr>
      <w:r w:rsidRPr="00C70BC2">
        <w:rPr>
          <w:rFonts w:ascii="Lora" w:hAnsi="Lora"/>
          <w:color w:val="222F3A"/>
          <w:sz w:val="22"/>
          <w:szCs w:val="22"/>
        </w:rPr>
        <w:t>El gobierno Trump afirma que los solicitantes de asilo no tienen derechos constitucionales y que la Carta Magna nunca históricamente ha requerido acceso al tipo de revisión judicial que pedía el inmigrante tamil.</w:t>
      </w:r>
    </w:p>
    <w:p w14:paraId="26B6B0D9" w14:textId="77777777" w:rsidR="0009014E" w:rsidRDefault="0009014E" w:rsidP="0009014E">
      <w:pPr>
        <w:pStyle w:val="Ttulo2"/>
      </w:pPr>
      <w:bookmarkStart w:id="38" w:name="_Toc58226402"/>
      <w:r>
        <w:lastRenderedPageBreak/>
        <w:t>N</w:t>
      </w:r>
      <w:r w:rsidRPr="00615CC9">
        <w:t>ueva regla de asilo propuesta por el gobierno</w:t>
      </w:r>
      <w:r>
        <w:t xml:space="preserve"> acelerará juicios y reducirá</w:t>
      </w:r>
      <w:r w:rsidRPr="00615CC9">
        <w:t xml:space="preserve"> poder de los jueces</w:t>
      </w:r>
      <w:bookmarkEnd w:id="38"/>
    </w:p>
    <w:p w14:paraId="49AB4933" w14:textId="77777777" w:rsidR="0009014E" w:rsidRDefault="0009014E" w:rsidP="0009014E">
      <w:pPr>
        <w:pStyle w:val="Ttulo6"/>
        <w:spacing w:before="75" w:line="330" w:lineRule="atLeast"/>
        <w:rPr>
          <w:rFonts w:ascii="Montserrat" w:hAnsi="Montserrat" w:hint="eastAsia"/>
          <w:b/>
          <w:bCs/>
          <w:caps/>
          <w:color w:val="2C2C2C"/>
          <w:spacing w:val="7"/>
          <w:lang w:val="es-ES"/>
        </w:rPr>
      </w:pPr>
      <w:r w:rsidRPr="00615CC9">
        <w:rPr>
          <w:rFonts w:ascii="Montserrat" w:hAnsi="Montserrat"/>
          <w:b/>
          <w:bCs/>
          <w:caps/>
          <w:color w:val="2C2C2C"/>
          <w:spacing w:val="7"/>
          <w:lang w:val="es-ES"/>
        </w:rPr>
        <w:t>PUBLICADO EL 11 DE JUNIO DE 2020</w:t>
      </w:r>
      <w:r w:rsidRPr="00615CC9">
        <w:rPr>
          <w:rFonts w:ascii="Montserrat" w:hAnsi="Montserrat"/>
          <w:b/>
          <w:bCs/>
          <w:caps/>
          <w:color w:val="2C2C2C"/>
          <w:spacing w:val="7"/>
          <w:lang w:val="es-ES"/>
        </w:rPr>
        <w:br w:type="textWrapping" w:clear="all"/>
      </w:r>
    </w:p>
    <w:p w14:paraId="4B241799" w14:textId="77777777" w:rsidR="0009014E" w:rsidRDefault="0009014E" w:rsidP="0009014E">
      <w:pPr>
        <w:pStyle w:val="Ttulo6"/>
        <w:spacing w:before="75" w:line="330" w:lineRule="atLeast"/>
        <w:rPr>
          <w:rFonts w:ascii="Montserrat" w:hAnsi="Montserrat" w:hint="eastAsia"/>
          <w:b/>
          <w:bCs/>
          <w:caps/>
          <w:color w:val="2C2C2C"/>
          <w:spacing w:val="7"/>
          <w:lang w:val="es-ES"/>
        </w:rPr>
      </w:pPr>
      <w:r w:rsidRPr="00615CC9">
        <w:rPr>
          <w:rFonts w:ascii="Montserrat" w:hAnsi="Montserrat"/>
          <w:b/>
          <w:bCs/>
          <w:caps/>
          <w:color w:val="2C2C2C"/>
          <w:spacing w:val="7"/>
          <w:lang w:val="es-ES"/>
        </w:rPr>
        <w:t xml:space="preserve">POR JORGE CANCINO EN UNIVISIÓN | </w:t>
      </w:r>
    </w:p>
    <w:p w14:paraId="42AA1BE7" w14:textId="77777777" w:rsidR="0009014E" w:rsidRPr="00615CC9" w:rsidRDefault="0009014E" w:rsidP="0009014E">
      <w:pPr>
        <w:rPr>
          <w:lang w:val="es-ES"/>
        </w:rPr>
      </w:pPr>
    </w:p>
    <w:p w14:paraId="12FD4629" w14:textId="77777777" w:rsidR="0009014E" w:rsidRPr="00615CC9" w:rsidRDefault="00650961" w:rsidP="0009014E">
      <w:pPr>
        <w:pStyle w:val="NormalWeb"/>
        <w:spacing w:before="0" w:beforeAutospacing="0" w:after="150" w:afterAutospacing="0"/>
        <w:jc w:val="both"/>
        <w:rPr>
          <w:sz w:val="20"/>
          <w:szCs w:val="20"/>
        </w:rPr>
      </w:pPr>
      <w:hyperlink r:id="rId108" w:history="1">
        <w:r w:rsidR="0009014E" w:rsidRPr="00615CC9">
          <w:rPr>
            <w:rStyle w:val="Hipervnculo"/>
            <w:sz w:val="20"/>
            <w:szCs w:val="20"/>
          </w:rPr>
          <w:t>https://observatoriocolef.org/noticias/la-nueva-regla-de-asilo-propuesta-por-el-gobierno-acelerara-juicios-y-reducira-el-poder-de-los-jueces/?fbclid=IwAR3Qthy-24tAVl_fwdKHj4qqqsz2Jil0zAAEECEzkmknybHE97NqwvEA48Q</w:t>
        </w:r>
      </w:hyperlink>
    </w:p>
    <w:p w14:paraId="19795330" w14:textId="77777777" w:rsidR="0009014E" w:rsidRDefault="0009014E" w:rsidP="0009014E">
      <w:pPr>
        <w:pStyle w:val="NormalWeb"/>
        <w:spacing w:before="0" w:beforeAutospacing="0" w:after="150" w:afterAutospacing="0"/>
        <w:jc w:val="both"/>
        <w:rPr>
          <w:spacing w:val="2"/>
        </w:rPr>
      </w:pPr>
      <w:r>
        <w:rPr>
          <w:spacing w:val="2"/>
        </w:rPr>
        <w:t>Los departamentos de Justicia y Seguridad Nacional buscan cambiar la interpretación de las causas de asilo, limitar y escrutar el poder de los jueces, acelerar los procesos y las deportaciones y limitar el acceso de los inmigrantes a los tribunales.</w:t>
      </w:r>
    </w:p>
    <w:p w14:paraId="5E790611" w14:textId="77777777" w:rsidR="0009014E" w:rsidRDefault="0009014E" w:rsidP="0009014E">
      <w:pPr>
        <w:pStyle w:val="NormalWeb"/>
        <w:spacing w:before="0" w:beforeAutospacing="0" w:after="150" w:afterAutospacing="0"/>
        <w:jc w:val="both"/>
        <w:rPr>
          <w:spacing w:val="2"/>
        </w:rPr>
      </w:pPr>
      <w:r>
        <w:rPr>
          <w:spacing w:val="2"/>
        </w:rPr>
        <w:t>La nueva regla de asilo que el gobierno de Donald Trump anunció el miércoles, modificará radicalmente un sistema que rige desde 1980 y que, en los últimos años, ha sido cambiado por medio de órdenes ejecutivas y memorandos presidenciales.</w:t>
      </w:r>
    </w:p>
    <w:p w14:paraId="63EAABC4" w14:textId="77777777" w:rsidR="0009014E" w:rsidRDefault="0009014E" w:rsidP="0009014E">
      <w:pPr>
        <w:pStyle w:val="NormalWeb"/>
        <w:spacing w:before="0" w:beforeAutospacing="0" w:after="150" w:afterAutospacing="0"/>
        <w:jc w:val="both"/>
        <w:rPr>
          <w:spacing w:val="2"/>
        </w:rPr>
      </w:pPr>
      <w:r>
        <w:rPr>
          <w:spacing w:val="2"/>
        </w:rPr>
        <w:t>La norma desarma una estructura que en casi medio siglo se ha ido construyendo para proteger los derechos humanos de personas que huyen de sus países y hace fe en la palabra o el testimonio de los inmigrantes que solicitan este recurso legal disponible.</w:t>
      </w:r>
    </w:p>
    <w:p w14:paraId="3CCC6621" w14:textId="77777777" w:rsidR="0009014E" w:rsidRDefault="0009014E" w:rsidP="0009014E">
      <w:pPr>
        <w:pStyle w:val="NormalWeb"/>
        <w:spacing w:before="0" w:beforeAutospacing="0" w:after="150" w:afterAutospacing="0"/>
        <w:jc w:val="both"/>
        <w:rPr>
          <w:spacing w:val="2"/>
        </w:rPr>
      </w:pPr>
      <w:r>
        <w:rPr>
          <w:spacing w:val="2"/>
        </w:rPr>
        <w:t>Pero con los cambios anunciados por los secretarios de Justicia y Seguridad Nacional por medio de un </w:t>
      </w:r>
      <w:hyperlink r:id="rId109" w:tgtFrame="_blank" w:history="1">
        <w:r>
          <w:rPr>
            <w:rStyle w:val="Hipervnculo"/>
            <w:b/>
            <w:bCs/>
            <w:color w:val="000000"/>
            <w:spacing w:val="2"/>
          </w:rPr>
          <w:t>comunicado de prensa</w:t>
        </w:r>
      </w:hyperlink>
      <w:r>
        <w:rPr>
          <w:spacing w:val="2"/>
        </w:rPr>
        <w:t> a través de la red social Twitter, el nuevo sistema limitará, entre otros procedimientos, el uso de la discrecionalidad de los jueces, acelerará los procesos y en algunos casos los solicitantes de asilo ni siquiera pondrán un pie en la corte.</w:t>
      </w:r>
    </w:p>
    <w:p w14:paraId="0876D75C" w14:textId="77777777" w:rsidR="0009014E" w:rsidRDefault="0009014E" w:rsidP="0009014E">
      <w:pPr>
        <w:pStyle w:val="NormalWeb"/>
        <w:spacing w:before="0" w:beforeAutospacing="0" w:after="150" w:afterAutospacing="0"/>
        <w:jc w:val="both"/>
        <w:rPr>
          <w:spacing w:val="2"/>
        </w:rPr>
      </w:pPr>
      <w:r>
        <w:rPr>
          <w:spacing w:val="2"/>
        </w:rPr>
        <w:t>“El plan viene disfrazado de apego a la Constitución”, advierte Ezequiel Hernández, un abogado de inmigración que ejerce en Phoenix (Arizona) y colabora frecuentemente con la redacción de Univision Noticias. “Pero cuando entre en vigor, no dará suficiente tiempo a las personas para que argumenten sus casos y con ello el gobierno pueda entonces terminar cuanto antes los procesos”.</w:t>
      </w:r>
    </w:p>
    <w:p w14:paraId="52308FF4" w14:textId="77777777" w:rsidR="0009014E" w:rsidRDefault="0009014E" w:rsidP="0009014E">
      <w:pPr>
        <w:pStyle w:val="NormalWeb"/>
        <w:spacing w:before="0" w:beforeAutospacing="0" w:after="150" w:afterAutospacing="0"/>
        <w:jc w:val="both"/>
        <w:rPr>
          <w:spacing w:val="2"/>
        </w:rPr>
      </w:pPr>
      <w:r>
        <w:rPr>
          <w:spacing w:val="2"/>
        </w:rPr>
        <w:t>Un borrador de la regla señala que está por determinarse el número de días para el comentario público, que puede ser entre 30 a 60 días. El documento será publicado el 15 de junio en el Registro Federal (diario oficial estadounidense).</w:t>
      </w:r>
    </w:p>
    <w:p w14:paraId="2C0F71F0" w14:textId="77777777" w:rsidR="0009014E" w:rsidRPr="00615CC9" w:rsidRDefault="0009014E" w:rsidP="0009014E">
      <w:pPr>
        <w:rPr>
          <w:b/>
        </w:rPr>
      </w:pPr>
      <w:r w:rsidRPr="00615CC9">
        <w:rPr>
          <w:b/>
        </w:rPr>
        <w:t>Las enmiendas</w:t>
      </w:r>
    </w:p>
    <w:p w14:paraId="6792C60C" w14:textId="77777777" w:rsidR="0009014E" w:rsidRDefault="0009014E" w:rsidP="0009014E">
      <w:pPr>
        <w:pStyle w:val="NormalWeb"/>
        <w:spacing w:before="0" w:beforeAutospacing="0" w:after="150" w:afterAutospacing="0"/>
        <w:jc w:val="both"/>
        <w:rPr>
          <w:spacing w:val="2"/>
        </w:rPr>
      </w:pPr>
      <w:r>
        <w:rPr>
          <w:spacing w:val="2"/>
        </w:rPr>
        <w:t>De acuerdo con el anuncio, el nuevo reglamento enmienda “múltiples” disposiciones de regulaciones que norman los procedimientos de los departamentos que participan en el proceso de asilo.</w:t>
      </w:r>
    </w:p>
    <w:p w14:paraId="04C4AD9A" w14:textId="77777777" w:rsidR="0009014E" w:rsidRDefault="0009014E" w:rsidP="0009014E">
      <w:pPr>
        <w:pStyle w:val="NormalWeb"/>
        <w:spacing w:before="0" w:beforeAutospacing="0" w:after="150" w:afterAutospacing="0"/>
        <w:jc w:val="both"/>
        <w:rPr>
          <w:spacing w:val="2"/>
        </w:rPr>
      </w:pPr>
      <w:r>
        <w:rPr>
          <w:spacing w:val="2"/>
        </w:rPr>
        <w:t>“Para crear procedimientos más eficientes en la adjudicación de solicitudes de asilo, retención de deportación y protección bajo los reglamentos de la Convención contra la Tortura (CAT)”, dice la declaración.</w:t>
      </w:r>
    </w:p>
    <w:p w14:paraId="0844AE5D" w14:textId="77777777" w:rsidR="0009014E" w:rsidRDefault="0009014E" w:rsidP="0009014E">
      <w:pPr>
        <w:pStyle w:val="NormalWeb"/>
        <w:spacing w:before="0" w:beforeAutospacing="0" w:after="150" w:afterAutospacing="0"/>
        <w:jc w:val="both"/>
        <w:rPr>
          <w:spacing w:val="2"/>
        </w:rPr>
      </w:pPr>
      <w:r>
        <w:rPr>
          <w:spacing w:val="2"/>
        </w:rPr>
        <w:t>El gobierno añade que la nueva regla propone realizar una serie de cambios a regulaciones vigentes en los departamentos de Justicia y Seguridad Nacional con el propósito de hacer más “efectivo” el proceso, pero abogados consultados por Univision Noticias opinan lo contrario.</w:t>
      </w:r>
    </w:p>
    <w:p w14:paraId="4DE1C8DA" w14:textId="77777777" w:rsidR="0009014E" w:rsidRDefault="0009014E" w:rsidP="0009014E">
      <w:pPr>
        <w:pStyle w:val="NormalWeb"/>
        <w:spacing w:before="0" w:beforeAutospacing="0" w:after="150" w:afterAutospacing="0"/>
        <w:jc w:val="both"/>
        <w:rPr>
          <w:spacing w:val="2"/>
        </w:rPr>
      </w:pPr>
      <w:r>
        <w:rPr>
          <w:spacing w:val="2"/>
        </w:rPr>
        <w:lastRenderedPageBreak/>
        <w:t>“La propuesta es negativa, la recibimos como un balde de agua fría”, dice Alex Gálvez, un abogado de inmigración que ejerce en Los Ángeles (California). “El presidente quiere obviar leyes que solo puede cambiar el Congreso y propone hacerlo de manera extrema”.</w:t>
      </w:r>
    </w:p>
    <w:p w14:paraId="69E32D55" w14:textId="77777777" w:rsidR="0009014E" w:rsidRDefault="0009014E" w:rsidP="0009014E">
      <w:pPr>
        <w:pStyle w:val="NormalWeb"/>
        <w:spacing w:before="0" w:beforeAutospacing="0" w:after="150" w:afterAutospacing="0"/>
        <w:jc w:val="both"/>
        <w:rPr>
          <w:spacing w:val="2"/>
        </w:rPr>
      </w:pPr>
      <w:r>
        <w:rPr>
          <w:spacing w:val="2"/>
        </w:rPr>
        <w:t>“Esto será debatido en las cortes. No puede arrebatar el poder del Congreso y usar la pandemia como excusa. Y al exigir que las personas primero tengan que pedir asilo en otro país antes de hacerlo en Estados Unidos, no piensa que, quizás, esos otros países sean más peligrosos que su propia nación. Eso es una contradicción”, apuntó.</w:t>
      </w:r>
    </w:p>
    <w:p w14:paraId="4B4F036C" w14:textId="77777777" w:rsidR="0009014E" w:rsidRDefault="0009014E" w:rsidP="0009014E">
      <w:pPr>
        <w:pStyle w:val="NormalWeb"/>
        <w:spacing w:before="0" w:beforeAutospacing="0" w:after="150" w:afterAutospacing="0"/>
        <w:jc w:val="both"/>
        <w:rPr>
          <w:spacing w:val="2"/>
        </w:rPr>
      </w:pPr>
      <w:r>
        <w:rPr>
          <w:spacing w:val="2"/>
        </w:rPr>
        <w:t>Gálvez dijo además que “Estados Unidos no puede darle la espalda a los mas vulnerables, eso es una traición a la historia de asilo de nuestro país”.</w:t>
      </w:r>
    </w:p>
    <w:p w14:paraId="31433581" w14:textId="77777777" w:rsidR="0009014E" w:rsidRPr="00615CC9" w:rsidRDefault="0009014E" w:rsidP="0009014E">
      <w:pPr>
        <w:rPr>
          <w:b/>
        </w:rPr>
      </w:pPr>
      <w:r w:rsidRPr="00615CC9">
        <w:rPr>
          <w:b/>
        </w:rPr>
        <w:t>Otros cambios</w:t>
      </w:r>
    </w:p>
    <w:p w14:paraId="7A686595" w14:textId="77777777" w:rsidR="0009014E" w:rsidRDefault="0009014E" w:rsidP="0009014E">
      <w:pPr>
        <w:pStyle w:val="NormalWeb"/>
        <w:spacing w:before="0" w:beforeAutospacing="0" w:after="150" w:afterAutospacing="0" w:line="375" w:lineRule="atLeast"/>
        <w:jc w:val="both"/>
        <w:rPr>
          <w:spacing w:val="2"/>
        </w:rPr>
      </w:pPr>
      <w:r>
        <w:rPr>
          <w:spacing w:val="2"/>
        </w:rPr>
        <w:t>La propuesta también recomienda:</w:t>
      </w:r>
    </w:p>
    <w:p w14:paraId="120E0F86" w14:textId="77777777" w:rsidR="0009014E" w:rsidRDefault="0009014E" w:rsidP="005A1676">
      <w:pPr>
        <w:numPr>
          <w:ilvl w:val="0"/>
          <w:numId w:val="1"/>
        </w:numPr>
        <w:spacing w:before="100" w:beforeAutospacing="1" w:after="100" w:afterAutospacing="1" w:line="240" w:lineRule="auto"/>
        <w:jc w:val="both"/>
      </w:pPr>
      <w:r>
        <w:t>Que los jueces de inmigración predeterminen solicitudes de asilo sin una audiencia si la petición no demuestra la elegibilidad ‘prima facie’ (a primera vista) para otorgar el beneficio;</w:t>
      </w:r>
    </w:p>
    <w:p w14:paraId="40764E0A" w14:textId="77777777" w:rsidR="0009014E" w:rsidRDefault="0009014E" w:rsidP="005A1676">
      <w:pPr>
        <w:numPr>
          <w:ilvl w:val="0"/>
          <w:numId w:val="1"/>
        </w:numPr>
        <w:spacing w:before="100" w:beforeAutospacing="1" w:after="100" w:afterAutospacing="1" w:line="240" w:lineRule="auto"/>
        <w:jc w:val="both"/>
      </w:pPr>
      <w:r>
        <w:t>Explicar las solicitudes de asilo ‘frívolas’</w:t>
      </w:r>
    </w:p>
    <w:p w14:paraId="159C9E9E" w14:textId="77777777" w:rsidR="0009014E" w:rsidRDefault="0009014E" w:rsidP="005A1676">
      <w:pPr>
        <w:numPr>
          <w:ilvl w:val="0"/>
          <w:numId w:val="1"/>
        </w:numPr>
        <w:spacing w:before="100" w:beforeAutospacing="1" w:after="100" w:afterAutospacing="1" w:line="240" w:lineRule="auto"/>
        <w:jc w:val="both"/>
      </w:pPr>
      <w:r>
        <w:t>Redefinir los términos “grupo social particular”, “opinión política”, “persecución”, tres de las 5 causas de asilo vigentes;</w:t>
      </w:r>
    </w:p>
    <w:p w14:paraId="347DC3BA" w14:textId="77777777" w:rsidR="0009014E" w:rsidRDefault="0009014E" w:rsidP="005A1676">
      <w:pPr>
        <w:numPr>
          <w:ilvl w:val="0"/>
          <w:numId w:val="1"/>
        </w:numPr>
        <w:spacing w:before="100" w:beforeAutospacing="1" w:after="100" w:afterAutospacing="1" w:line="240" w:lineRule="auto"/>
        <w:jc w:val="both"/>
      </w:pPr>
      <w:r>
        <w:t>Aclarar los estándares para determinar la aquiescencia de un funcionario público u otra persona que actúe en calidad oficial bajo las regulaciones de CAT;</w:t>
      </w:r>
    </w:p>
    <w:p w14:paraId="57CA967A" w14:textId="77777777" w:rsidR="0009014E" w:rsidRDefault="0009014E" w:rsidP="005A1676">
      <w:pPr>
        <w:numPr>
          <w:ilvl w:val="0"/>
          <w:numId w:val="1"/>
        </w:numPr>
        <w:spacing w:before="100" w:beforeAutospacing="1" w:after="100" w:afterAutospacing="1" w:line="240" w:lineRule="auto"/>
        <w:jc w:val="both"/>
      </w:pPr>
      <w:r>
        <w:t>Aumentar la carga de la prueba para la detección de umbral de retenciones y reclamos de protección CAT de “posibilidad significativa” a un estándar de “posibilidad razonable”;</w:t>
      </w:r>
    </w:p>
    <w:p w14:paraId="11FBB358" w14:textId="77777777" w:rsidR="0009014E" w:rsidRDefault="0009014E" w:rsidP="005A1676">
      <w:pPr>
        <w:numPr>
          <w:ilvl w:val="0"/>
          <w:numId w:val="1"/>
        </w:numPr>
        <w:spacing w:before="100" w:beforeAutospacing="1" w:after="100" w:afterAutospacing="1" w:line="240" w:lineRule="auto"/>
        <w:jc w:val="both"/>
      </w:pPr>
      <w:r>
        <w:t>Aplicar restricciones al asilo y retención al hacer determinaciones de miedo creíbles;</w:t>
      </w:r>
    </w:p>
    <w:p w14:paraId="001BF577" w14:textId="77777777" w:rsidR="0009014E" w:rsidRDefault="0009014E" w:rsidP="005A1676">
      <w:pPr>
        <w:numPr>
          <w:ilvl w:val="0"/>
          <w:numId w:val="1"/>
        </w:numPr>
        <w:spacing w:before="100" w:beforeAutospacing="1" w:after="100" w:afterAutospacing="1" w:line="240" w:lineRule="auto"/>
        <w:jc w:val="both"/>
      </w:pPr>
      <w:r>
        <w:t>Aclarar el requisito de proteger cierta información contenida en las solicitudes de asilo.</w:t>
      </w:r>
    </w:p>
    <w:p w14:paraId="4BA47613" w14:textId="77777777" w:rsidR="0009014E" w:rsidRPr="00615CC9" w:rsidRDefault="0009014E" w:rsidP="0009014E">
      <w:pPr>
        <w:rPr>
          <w:b/>
        </w:rPr>
      </w:pPr>
      <w:r w:rsidRPr="00615CC9">
        <w:rPr>
          <w:b/>
        </w:rPr>
        <w:t>“Molestia indigna”</w:t>
      </w:r>
    </w:p>
    <w:p w14:paraId="7F52984F" w14:textId="77777777" w:rsidR="0009014E" w:rsidRDefault="0009014E" w:rsidP="0009014E">
      <w:pPr>
        <w:pStyle w:val="NormalWeb"/>
        <w:spacing w:before="0" w:beforeAutospacing="0" w:after="150" w:afterAutospacing="0"/>
        <w:jc w:val="both"/>
        <w:rPr>
          <w:spacing w:val="2"/>
        </w:rPr>
      </w:pPr>
      <w:r>
        <w:rPr>
          <w:spacing w:val="2"/>
        </w:rPr>
        <w:t>Organizaciones que defienden los derechos de los inmigrantes condenaron la propuesta. “Las nuevas regulaciones apuntan a terminar con el asilo, pero el daño no termina ahí”, dijo Archi Pyati, Jefe de Política y Comunicaciones del Centro de Justicia Tahirih. “Esto es parte de un ataque dirigido contra comunidades inmigrantes y una culminación de políticas racistas y xenófobas que han construido un muro invisible en nuestras fronteras y sembraron divisiones entre nosotros”.</w:t>
      </w:r>
    </w:p>
    <w:p w14:paraId="1EA9FC06" w14:textId="77777777" w:rsidR="0009014E" w:rsidRDefault="0009014E" w:rsidP="0009014E">
      <w:pPr>
        <w:pStyle w:val="NormalWeb"/>
        <w:spacing w:before="0" w:beforeAutospacing="0" w:after="150" w:afterAutospacing="0"/>
        <w:jc w:val="both"/>
        <w:rPr>
          <w:spacing w:val="2"/>
        </w:rPr>
      </w:pPr>
      <w:r>
        <w:rPr>
          <w:spacing w:val="2"/>
        </w:rPr>
        <w:t>Pyati agregó que el gobierno “ha socavado los valores de nuestra nación y nos han despojado de la unidad de nuestra humanidad” y calificó los cambios propuestos como “un asalto al derecho fundamental a solicitar asilo”.</w:t>
      </w:r>
    </w:p>
    <w:p w14:paraId="7A362640" w14:textId="77777777" w:rsidR="0009014E" w:rsidRDefault="0009014E" w:rsidP="0009014E">
      <w:pPr>
        <w:pStyle w:val="NormalWeb"/>
        <w:spacing w:before="0" w:beforeAutospacing="0" w:after="150" w:afterAutospacing="0"/>
        <w:jc w:val="both"/>
        <w:rPr>
          <w:spacing w:val="2"/>
        </w:rPr>
      </w:pPr>
      <w:r>
        <w:rPr>
          <w:spacing w:val="2"/>
        </w:rPr>
        <w:t>El Centro dijo además que si se implementa este nuevo reglamento “destripará años de progreso para crear puentes hacia la seguridad de personas cuyos gobiernos no pueden y no los protegen de daños graves e incluso la muerte. Además, estas reglamentaciones ponen en peligro y atacan específicamente a los sobrevivientes de la violencia de género y harán que sea casi imposible para ellos lograr la justicia”.</w:t>
      </w:r>
    </w:p>
    <w:p w14:paraId="0A666EAC" w14:textId="77777777" w:rsidR="0009014E" w:rsidRDefault="0009014E" w:rsidP="0009014E">
      <w:pPr>
        <w:pStyle w:val="NormalWeb"/>
        <w:spacing w:before="0" w:beforeAutospacing="0" w:after="150" w:afterAutospacing="0"/>
        <w:jc w:val="both"/>
        <w:rPr>
          <w:spacing w:val="2"/>
        </w:rPr>
      </w:pPr>
      <w:r>
        <w:rPr>
          <w:spacing w:val="2"/>
        </w:rPr>
        <w:t xml:space="preserve">“Estas regulaciones son el último clavo en el ataúd de las barreras cada vez mayores para acceder al asilo. Si se promulga, la norma trataría a los solicitantes de asilo como nada más que una molestia indigna de consideración o cuidado”, dijo Richard Caldarone, abogado litigante de Tahirih. “Completaría la transformación de los tribunales de inmigración en cintas </w:t>
      </w:r>
      <w:r>
        <w:rPr>
          <w:spacing w:val="2"/>
        </w:rPr>
        <w:lastRenderedPageBreak/>
        <w:t>transportadoras de una máquina de deportación que rápidamente devuelve a las personas a la violencia, la tortura y la muerte sin el más mínimo respeto por su humanidad”.</w:t>
      </w:r>
    </w:p>
    <w:p w14:paraId="16B0750F" w14:textId="77777777" w:rsidR="0009014E" w:rsidRPr="00615CC9" w:rsidRDefault="0009014E" w:rsidP="0009014E">
      <w:pPr>
        <w:rPr>
          <w:b/>
        </w:rPr>
      </w:pPr>
      <w:r w:rsidRPr="00615CC9">
        <w:rPr>
          <w:b/>
        </w:rPr>
        <w:t>Se quedarán “sin nada”</w:t>
      </w:r>
    </w:p>
    <w:p w14:paraId="0A877940" w14:textId="77777777" w:rsidR="0009014E" w:rsidRDefault="0009014E" w:rsidP="0009014E">
      <w:pPr>
        <w:pStyle w:val="NormalWeb"/>
        <w:spacing w:before="0" w:beforeAutospacing="0" w:after="150" w:afterAutospacing="0"/>
        <w:jc w:val="both"/>
        <w:rPr>
          <w:spacing w:val="2"/>
        </w:rPr>
      </w:pPr>
      <w:r>
        <w:rPr>
          <w:spacing w:val="2"/>
        </w:rPr>
        <w:t>Los cambios también amenazan “con borrar nuestra historia”, dice Lilia Velásquez, profesora adjunta de la facultad de leyes de la Universidad de California, en San Diego. “La nueva regla de asilo rechaza normas que por años nos han regido. Si lo hacen los inmigrantes se quedarán sin nada”, indicó.</w:t>
      </w:r>
    </w:p>
    <w:p w14:paraId="0A433397" w14:textId="77777777" w:rsidR="0009014E" w:rsidRDefault="0009014E" w:rsidP="0009014E">
      <w:pPr>
        <w:pStyle w:val="NormalWeb"/>
        <w:spacing w:before="0" w:beforeAutospacing="0" w:after="150" w:afterAutospacing="0"/>
        <w:jc w:val="both"/>
        <w:rPr>
          <w:spacing w:val="2"/>
        </w:rPr>
      </w:pPr>
      <w:r>
        <w:rPr>
          <w:spacing w:val="2"/>
        </w:rPr>
        <w:t>“Pagarán justos por pecadores”, agregó. “Van a sufrir personas que en realidad tienen casos basados en méritos, pero con las nuevas regulaciones no tendrán nada que pelear porque todo estará limitado”.</w:t>
      </w:r>
    </w:p>
    <w:p w14:paraId="4F1EE931" w14:textId="77777777" w:rsidR="0009014E" w:rsidRDefault="0009014E" w:rsidP="0009014E">
      <w:pPr>
        <w:pStyle w:val="NormalWeb"/>
        <w:spacing w:before="0" w:beforeAutospacing="0" w:after="150" w:afterAutospacing="0"/>
        <w:jc w:val="both"/>
        <w:rPr>
          <w:spacing w:val="2"/>
        </w:rPr>
      </w:pPr>
      <w:r>
        <w:rPr>
          <w:spacing w:val="2"/>
        </w:rPr>
        <w:t>Velásquez dijo además que “están erosionando las protecciones y al final dejarán algo irrisorio, una ley que después de tantos años y con tanto orgullo hemos protegido para los refugiados”.</w:t>
      </w:r>
    </w:p>
    <w:p w14:paraId="6FE4E59F" w14:textId="77777777" w:rsidR="0009014E" w:rsidRDefault="0009014E" w:rsidP="0009014E">
      <w:pPr>
        <w:pStyle w:val="NormalWeb"/>
        <w:spacing w:before="0" w:beforeAutospacing="0" w:after="150" w:afterAutospacing="0"/>
        <w:jc w:val="both"/>
        <w:rPr>
          <w:spacing w:val="2"/>
        </w:rPr>
      </w:pPr>
      <w:r>
        <w:rPr>
          <w:spacing w:val="2"/>
        </w:rPr>
        <w:t>En cuanto la eliminación de solicitudes de asilo ‘frívolas’, Velásquez fijo que “esta regulación ya la tenemos, no es nada nuevo”. Advirtió además que uno de los puntos críticos del cambio es “que el gobierno no está considerando al Congreso”.</w:t>
      </w:r>
    </w:p>
    <w:p w14:paraId="3B4A0963" w14:textId="77777777" w:rsidR="0009014E" w:rsidRDefault="0009014E" w:rsidP="0009014E">
      <w:pPr>
        <w:pStyle w:val="NormalWeb"/>
        <w:spacing w:before="0" w:beforeAutospacing="0" w:after="150" w:afterAutospacing="0"/>
        <w:jc w:val="both"/>
        <w:rPr>
          <w:spacing w:val="2"/>
        </w:rPr>
      </w:pPr>
      <w:r>
        <w:rPr>
          <w:spacing w:val="2"/>
        </w:rPr>
        <w:t>Para hacerlo, desde que llegó a la Casa Blanca en enero de 2017 Trump desempolvó la Sección 212 (f) de la Ley de Inmigración (INA) que faculta al mandatario suspender la entrada de extranjeros. Para ello ha cambiado y/o modificado reglamentos para reinterpretar leyes aprobadas por el legislativo.</w:t>
      </w:r>
    </w:p>
    <w:p w14:paraId="2256E1ED" w14:textId="77777777" w:rsidR="0009014E" w:rsidRDefault="0009014E" w:rsidP="0009014E">
      <w:pPr>
        <w:pStyle w:val="NormalWeb"/>
        <w:spacing w:before="0" w:beforeAutospacing="0" w:after="150" w:afterAutospacing="0"/>
        <w:jc w:val="both"/>
        <w:rPr>
          <w:spacing w:val="2"/>
        </w:rPr>
      </w:pPr>
      <w:r>
        <w:rPr>
          <w:spacing w:val="2"/>
        </w:rPr>
        <w:t>Los abogados consultados dijeron desconocer, por ahora, si la nueva regla afectará a los cientos de miles de casos de asilo que aguardan audiencias en la Corte de Inmigración (EOIR), que a finales de mayo acumulaba casi 1.2 millones de expedientes.</w:t>
      </w:r>
    </w:p>
    <w:p w14:paraId="72B6A8EC" w14:textId="71A2410B" w:rsidR="00C70BC2" w:rsidRDefault="00C70BC2" w:rsidP="000E0969">
      <w:pPr>
        <w:rPr>
          <w:lang w:val="es-ES"/>
        </w:rPr>
      </w:pPr>
    </w:p>
    <w:p w14:paraId="36A08D17" w14:textId="0FDAA0F0" w:rsidR="00CD39CC" w:rsidRDefault="00CD39CC" w:rsidP="00CD39CC">
      <w:pPr>
        <w:pStyle w:val="Ttulo2"/>
        <w:rPr>
          <w:sz w:val="48"/>
          <w:szCs w:val="48"/>
        </w:rPr>
      </w:pPr>
      <w:bookmarkStart w:id="39" w:name="_Toc58226403"/>
      <w:r w:rsidRPr="00CD39CC">
        <w:t>Nuevas disposiciones de asilo ponen en vilo a más de 262 mil solic</w:t>
      </w:r>
      <w:r>
        <w:t>itantes guatemaltecos</w:t>
      </w:r>
      <w:bookmarkEnd w:id="39"/>
    </w:p>
    <w:p w14:paraId="48516979" w14:textId="77777777" w:rsidR="00CD39CC" w:rsidRDefault="00CD39CC" w:rsidP="00CD39CC">
      <w:pPr>
        <w:pStyle w:val="NormalWeb"/>
        <w:spacing w:before="0" w:beforeAutospacing="0" w:after="0" w:afterAutospacing="0"/>
        <w:textAlignment w:val="baseline"/>
        <w:rPr>
          <w:color w:val="757575"/>
          <w:spacing w:val="-8"/>
          <w:sz w:val="30"/>
          <w:szCs w:val="30"/>
        </w:rPr>
      </w:pPr>
      <w:r>
        <w:rPr>
          <w:color w:val="757575"/>
          <w:spacing w:val="-8"/>
          <w:sz w:val="30"/>
          <w:szCs w:val="30"/>
        </w:rPr>
        <w:t>El Gobierno de EE. UU. está por implementar cambios legales a su ley de asilo para hacer aún más difícil la obtención de este alivio migratorio.</w:t>
      </w:r>
    </w:p>
    <w:p w14:paraId="2BE8B619" w14:textId="5362D9FE" w:rsidR="00CD39CC" w:rsidRDefault="00CD39CC" w:rsidP="00CD39CC">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Sergio Morales Rodas</w:t>
      </w:r>
    </w:p>
    <w:p w14:paraId="1251BC91" w14:textId="68340C7D" w:rsidR="00CD39CC" w:rsidRPr="00CD39CC" w:rsidRDefault="00CD39CC" w:rsidP="00CD39CC">
      <w:pPr>
        <w:pStyle w:val="sart-author"/>
        <w:spacing w:before="0" w:beforeAutospacing="0" w:after="0" w:afterAutospacing="0"/>
        <w:textAlignment w:val="baseline"/>
      </w:pPr>
      <w:r w:rsidRPr="00CD39CC">
        <w:rPr>
          <w:bCs/>
          <w:spacing w:val="-8"/>
          <w:sz w:val="27"/>
          <w:szCs w:val="27"/>
          <w:bdr w:val="none" w:sz="0" w:space="0" w:color="auto" w:frame="1"/>
        </w:rPr>
        <w:t>25 de junio de 2020</w:t>
      </w:r>
    </w:p>
    <w:p w14:paraId="199EB7F9" w14:textId="2B0B2887" w:rsidR="00CD39CC" w:rsidRDefault="00CD39CC" w:rsidP="00CD39CC">
      <w:r>
        <w:rPr>
          <w:rFonts w:ascii="Palatino Linotype" w:hAnsi="Palatino Linotype"/>
          <w:color w:val="111113"/>
          <w:shd w:val="clear" w:color="auto" w:fill="FFFFFF"/>
        </w:rPr>
        <w:t> </w:t>
      </w:r>
      <w:hyperlink r:id="rId110" w:history="1">
        <w:r>
          <w:rPr>
            <w:rStyle w:val="Hipervnculo"/>
          </w:rPr>
          <w:t>https://www.prensalibre.com/guatemala/migrantes/nuevas-disposiciones-de-asilo-ponen-en-vilo-a-mas-de-262-mil-solicitantes-guatemaltecos-en-ee-uu/</w:t>
        </w:r>
      </w:hyperlink>
    </w:p>
    <w:p w14:paraId="47E6B012" w14:textId="0BF5A3C2" w:rsidR="00CD39CC" w:rsidRPr="00CD39CC" w:rsidRDefault="00CD39CC" w:rsidP="00CD39CC">
      <w:pPr>
        <w:pStyle w:val="NormalWeb"/>
        <w:shd w:val="clear" w:color="auto" w:fill="FFFFFF"/>
        <w:spacing w:before="0" w:beforeAutospacing="0" w:after="360" w:afterAutospacing="0"/>
        <w:textAlignment w:val="baseline"/>
        <w:rPr>
          <w:color w:val="111113"/>
          <w:sz w:val="22"/>
          <w:szCs w:val="22"/>
        </w:rPr>
      </w:pPr>
      <w:r w:rsidRPr="00CD39CC">
        <w:rPr>
          <w:color w:val="111113"/>
          <w:sz w:val="22"/>
          <w:szCs w:val="22"/>
        </w:rPr>
        <w:t xml:space="preserve">Elmer Oliva es un guatemalteco de 44 años que radica en Worcester, Massachussets, está ahí desde mediados del 2016 cuando migró porque en su natal Jutiapa tiene amenazas de muerte. Su familia lo hizo dos años después. </w:t>
      </w:r>
    </w:p>
    <w:p w14:paraId="77FD77A8" w14:textId="77777777" w:rsidR="00CD39CC" w:rsidRPr="00CD39CC" w:rsidRDefault="00CD39CC" w:rsidP="00CD39CC">
      <w:pPr>
        <w:pStyle w:val="NormalWeb"/>
        <w:shd w:val="clear" w:color="auto" w:fill="FFFFFF"/>
        <w:spacing w:before="0" w:beforeAutospacing="0" w:after="360" w:afterAutospacing="0"/>
        <w:textAlignment w:val="baseline"/>
        <w:rPr>
          <w:color w:val="111113"/>
          <w:sz w:val="22"/>
          <w:szCs w:val="22"/>
        </w:rPr>
      </w:pPr>
      <w:r w:rsidRPr="00CD39CC">
        <w:rPr>
          <w:color w:val="111113"/>
          <w:sz w:val="22"/>
          <w:szCs w:val="22"/>
        </w:rPr>
        <w:t xml:space="preserve">Desde la semana pasada lo invade la incertidumbre al saber que el Gobierno de EE. UU. está por implementar nuevas restricciones a los solicitantes de asilo, según una regla que fue publicada en el </w:t>
      </w:r>
      <w:r w:rsidRPr="00CD39CC">
        <w:rPr>
          <w:color w:val="111113"/>
          <w:sz w:val="22"/>
          <w:szCs w:val="22"/>
        </w:rPr>
        <w:lastRenderedPageBreak/>
        <w:t>Registro Federal el 15 de junio y que cobrará vigencia pasados 30 días, después de que finalice el periodo de recepción de comentarios.</w:t>
      </w:r>
    </w:p>
    <w:p w14:paraId="51E44F0F" w14:textId="77777777" w:rsidR="00CD39CC" w:rsidRPr="00CD39CC" w:rsidRDefault="00CD39CC" w:rsidP="00CD39CC">
      <w:pPr>
        <w:pStyle w:val="NormalWeb"/>
        <w:shd w:val="clear" w:color="auto" w:fill="FFFFFF"/>
        <w:spacing w:before="0" w:beforeAutospacing="0" w:after="360" w:afterAutospacing="0"/>
        <w:textAlignment w:val="baseline"/>
        <w:rPr>
          <w:color w:val="111113"/>
          <w:sz w:val="22"/>
          <w:szCs w:val="22"/>
        </w:rPr>
      </w:pPr>
      <w:r w:rsidRPr="00CD39CC">
        <w:rPr>
          <w:color w:val="111113"/>
          <w:sz w:val="22"/>
          <w:szCs w:val="22"/>
        </w:rPr>
        <w:t>Entre las nuevas barreras que tendrían que enfrentar aquellos que quieran optar a asilo se cuentan, por ejemplo, que los jueces podrán denegar una solicitud sin dar oportunidad a los migrantes de testificar; es decir, no tendrían derecho a un proceso judicial completo.</w:t>
      </w:r>
    </w:p>
    <w:p w14:paraId="3EB9C2FF" w14:textId="77777777" w:rsidR="00CD39CC" w:rsidRPr="00CD39CC" w:rsidRDefault="00CD39CC" w:rsidP="00CD39CC">
      <w:pPr>
        <w:pStyle w:val="NormalWeb"/>
        <w:shd w:val="clear" w:color="auto" w:fill="FFFFFF"/>
        <w:spacing w:before="0" w:beforeAutospacing="0" w:after="360" w:afterAutospacing="0"/>
        <w:textAlignment w:val="baseline"/>
        <w:rPr>
          <w:color w:val="111113"/>
          <w:sz w:val="22"/>
          <w:szCs w:val="22"/>
        </w:rPr>
      </w:pPr>
      <w:r w:rsidRPr="00CD39CC">
        <w:rPr>
          <w:color w:val="111113"/>
          <w:sz w:val="22"/>
          <w:szCs w:val="22"/>
        </w:rPr>
        <w:t>Además, las persecuciones que cubriría el derecho a asilo solo serían para evitar daños “extremos” a las personas, y para optar al alivio migratorio será requisito pertenecer a un grupo social en particular, lo que dejaría fuera a quienes huyen de las pandillas o por violencia doméstica.</w:t>
      </w:r>
    </w:p>
    <w:p w14:paraId="777A9497" w14:textId="77777777" w:rsidR="00CD39CC" w:rsidRPr="00CD39CC" w:rsidRDefault="00CD39CC" w:rsidP="00CD39CC">
      <w:pPr>
        <w:pStyle w:val="NormalWeb"/>
        <w:shd w:val="clear" w:color="auto" w:fill="FFFFFF"/>
        <w:spacing w:before="0" w:beforeAutospacing="0" w:after="360" w:afterAutospacing="0"/>
        <w:textAlignment w:val="baseline"/>
        <w:rPr>
          <w:color w:val="111113"/>
          <w:sz w:val="22"/>
          <w:szCs w:val="22"/>
        </w:rPr>
      </w:pPr>
      <w:r w:rsidRPr="00CD39CC">
        <w:rPr>
          <w:color w:val="111113"/>
          <w:sz w:val="22"/>
          <w:szCs w:val="22"/>
        </w:rPr>
        <w:t>Abogados creen que también restringe las solicitudes de asilo por motivos de género, nacionalidad, raza, religión u opinión política.</w:t>
      </w:r>
    </w:p>
    <w:p w14:paraId="34A34A89" w14:textId="76533731" w:rsidR="00CD39CC" w:rsidRPr="00CD39CC" w:rsidRDefault="00CD39CC" w:rsidP="00CD39CC">
      <w:pPr>
        <w:rPr>
          <w:rFonts w:ascii="Times New Roman" w:hAnsi="Times New Roman" w:cs="Times New Roman"/>
          <w:b/>
        </w:rPr>
      </w:pPr>
      <w:r w:rsidRPr="00CD39CC">
        <w:rPr>
          <w:rFonts w:ascii="Times New Roman" w:hAnsi="Times New Roman" w:cs="Times New Roman"/>
          <w:b/>
        </w:rPr>
        <w:t>Cuantos guatemaltecos hay</w:t>
      </w:r>
    </w:p>
    <w:p w14:paraId="776F2FF9" w14:textId="77777777" w:rsidR="00CD39CC" w:rsidRPr="00CD39CC" w:rsidRDefault="00CD39CC" w:rsidP="00CD39CC">
      <w:pPr>
        <w:pStyle w:val="NormalWeb"/>
        <w:shd w:val="clear" w:color="auto" w:fill="FFFFFF"/>
        <w:spacing w:before="0" w:beforeAutospacing="0" w:after="360" w:afterAutospacing="0"/>
        <w:textAlignment w:val="baseline"/>
        <w:rPr>
          <w:color w:val="111113"/>
          <w:sz w:val="22"/>
          <w:szCs w:val="22"/>
        </w:rPr>
      </w:pPr>
      <w:r w:rsidRPr="00CD39CC">
        <w:rPr>
          <w:color w:val="111113"/>
          <w:sz w:val="22"/>
          <w:szCs w:val="22"/>
        </w:rPr>
        <w:t>Aunque no se sabe con claridad si la norma afectará a aquellos que ya tienen iniciado un proceso, como es el caso del Elmer, es imposible que los migrantes dejen de sentir temor, sobre todo cuando a la par de reformas a las leyes de asilo, el Gobierno también limita la migración regular de trabajadores extranjeros con el argumento de que la pandemia del coronavirus ha hecho que se pierdan millones de empleos que los estadounidenses necesitan.</w:t>
      </w:r>
    </w:p>
    <w:p w14:paraId="626E6F01" w14:textId="77777777" w:rsidR="00CD39CC" w:rsidRPr="00CD39CC" w:rsidRDefault="00CD39CC" w:rsidP="00CD39CC">
      <w:pPr>
        <w:pStyle w:val="NormalWeb"/>
        <w:shd w:val="clear" w:color="auto" w:fill="FFFFFF"/>
        <w:spacing w:before="0" w:beforeAutospacing="0" w:after="360" w:afterAutospacing="0"/>
        <w:textAlignment w:val="baseline"/>
        <w:rPr>
          <w:color w:val="111113"/>
          <w:sz w:val="22"/>
          <w:szCs w:val="22"/>
        </w:rPr>
      </w:pPr>
      <w:r w:rsidRPr="00CD39CC">
        <w:rPr>
          <w:color w:val="111113"/>
          <w:sz w:val="22"/>
          <w:szCs w:val="22"/>
        </w:rPr>
        <w:t>Los solicitantes de asilo que en la mayoría de los casos deben esperar más dos años para una resolución final de su caso temen que el Gobierno también les limite el acceso a empleo.</w:t>
      </w:r>
    </w:p>
    <w:p w14:paraId="41A55899" w14:textId="77777777" w:rsidR="00CD39CC" w:rsidRPr="00CD39CC" w:rsidRDefault="00CD39CC" w:rsidP="00CD39CC">
      <w:pPr>
        <w:pStyle w:val="NormalWeb"/>
        <w:shd w:val="clear" w:color="auto" w:fill="FFFFFF"/>
        <w:spacing w:before="0" w:beforeAutospacing="0" w:after="360" w:afterAutospacing="0"/>
        <w:textAlignment w:val="baseline"/>
        <w:rPr>
          <w:color w:val="111113"/>
          <w:sz w:val="22"/>
          <w:szCs w:val="22"/>
        </w:rPr>
      </w:pPr>
      <w:r w:rsidRPr="00CD39CC">
        <w:rPr>
          <w:color w:val="111113"/>
          <w:sz w:val="22"/>
          <w:szCs w:val="22"/>
        </w:rPr>
        <w:t>Aunque no se sabe con claridad si la norma publicada el pasado 15 de junio afectará a aquellos que ya tienen un proceso iniciado, hoy en día de los 1.2 millones de casos pendientes de resolución, 262 mil 548 son guatemaltecos, según datos que compila la Universidad de Syracuse, Nueva York.</w:t>
      </w:r>
    </w:p>
    <w:p w14:paraId="7F44BA3F" w14:textId="77777777" w:rsidR="00CD39CC" w:rsidRPr="00CD39CC" w:rsidRDefault="00CD39CC" w:rsidP="00CD39CC">
      <w:pPr>
        <w:spacing w:line="240" w:lineRule="auto"/>
        <w:ind w:left="1416"/>
      </w:pPr>
      <w:r w:rsidRPr="00CD39CC">
        <w:t>Sabemos que algunos jueces niegan más del 90% de las solicitudes de asilo donde el demandado se encuentra ante ellos, testificando su persecución. Esta regla dará como resultado que a más personas que huyen de sus vidas se les niegue la protección.</w:t>
      </w:r>
    </w:p>
    <w:p w14:paraId="0AAA0CD5" w14:textId="77777777" w:rsidR="00CD39CC" w:rsidRPr="00CD39CC" w:rsidRDefault="00CD39CC" w:rsidP="00CD39CC">
      <w:pPr>
        <w:spacing w:line="240" w:lineRule="auto"/>
        <w:ind w:left="1416"/>
        <w:rPr>
          <w:i/>
          <w:iCs/>
          <w:color w:val="757575"/>
        </w:rPr>
      </w:pPr>
      <w:r w:rsidRPr="00CD39CC">
        <w:rPr>
          <w:i/>
          <w:iCs/>
          <w:color w:val="757575"/>
          <w:bdr w:val="none" w:sz="0" w:space="0" w:color="auto" w:frame="1"/>
        </w:rPr>
        <w:t>Marketa Lindt, presidenta de Aila</w:t>
      </w:r>
    </w:p>
    <w:p w14:paraId="38BB0A4A" w14:textId="77777777" w:rsidR="00CD39CC" w:rsidRPr="00CD39CC" w:rsidRDefault="00CD39CC" w:rsidP="00CD39CC">
      <w:pPr>
        <w:pStyle w:val="NormalWeb"/>
        <w:shd w:val="clear" w:color="auto" w:fill="FFFFFF"/>
        <w:spacing w:before="0" w:beforeAutospacing="0" w:after="360" w:afterAutospacing="0"/>
        <w:textAlignment w:val="baseline"/>
        <w:rPr>
          <w:color w:val="111113"/>
          <w:sz w:val="22"/>
          <w:szCs w:val="22"/>
        </w:rPr>
      </w:pPr>
      <w:r w:rsidRPr="00CD39CC">
        <w:rPr>
          <w:color w:val="111113"/>
          <w:sz w:val="22"/>
          <w:szCs w:val="22"/>
        </w:rPr>
        <w:t>De acuerdo con estos datos, incluso, hay casos que esperan desde 1998. Guatemala es el país con más procesos pendientes, incluso encima de países como México y Honduras.</w:t>
      </w:r>
    </w:p>
    <w:p w14:paraId="7A869A96" w14:textId="77777777" w:rsidR="00CD39CC" w:rsidRPr="00CD39CC" w:rsidRDefault="00CD39CC" w:rsidP="00CD39CC">
      <w:pPr>
        <w:pStyle w:val="NormalWeb"/>
        <w:shd w:val="clear" w:color="auto" w:fill="FFFFFF"/>
        <w:spacing w:before="0" w:beforeAutospacing="0" w:after="360" w:afterAutospacing="0"/>
        <w:textAlignment w:val="baseline"/>
        <w:rPr>
          <w:color w:val="111113"/>
          <w:sz w:val="22"/>
          <w:szCs w:val="22"/>
        </w:rPr>
      </w:pPr>
      <w:r w:rsidRPr="00CD39CC">
        <w:rPr>
          <w:color w:val="111113"/>
          <w:sz w:val="22"/>
          <w:szCs w:val="22"/>
        </w:rPr>
        <w:t>“Esta situación nos preocupa a todos”, dice Elmer, al mismo tiempo en que enfatiza que para su familia, perder el caso y terminar con un orden de deportación “sería catastrófico”.</w:t>
      </w:r>
    </w:p>
    <w:p w14:paraId="18E5674D" w14:textId="77777777" w:rsidR="00CD39CC" w:rsidRPr="00CD39CC" w:rsidRDefault="00CD39CC" w:rsidP="00CD39CC">
      <w:pPr>
        <w:pStyle w:val="NormalWeb"/>
        <w:shd w:val="clear" w:color="auto" w:fill="FFFFFF"/>
        <w:spacing w:before="0" w:beforeAutospacing="0" w:after="360" w:afterAutospacing="0"/>
        <w:textAlignment w:val="baseline"/>
        <w:rPr>
          <w:color w:val="111113"/>
          <w:sz w:val="22"/>
          <w:szCs w:val="22"/>
        </w:rPr>
      </w:pPr>
      <w:r w:rsidRPr="00CD39CC">
        <w:rPr>
          <w:color w:val="111113"/>
          <w:sz w:val="22"/>
          <w:szCs w:val="22"/>
        </w:rPr>
        <w:t>“Imagínese, con tres asesinatos en mi familia, mi padre y dos hermanos, y yo amenazado de muerte ¿Cómo voy a tener la certeza de que voy a estar seguro si regreso a Guatemala? ¡Me matan!”, asegura este migrante de 49 años.</w:t>
      </w:r>
    </w:p>
    <w:p w14:paraId="33B8C3B9" w14:textId="77777777" w:rsidR="00CD39CC" w:rsidRPr="00CD39CC" w:rsidRDefault="00CD39CC" w:rsidP="00CD39CC">
      <w:pPr>
        <w:pStyle w:val="NormalWeb"/>
        <w:shd w:val="clear" w:color="auto" w:fill="FFFFFF"/>
        <w:spacing w:before="0" w:beforeAutospacing="0" w:after="360" w:afterAutospacing="0"/>
        <w:textAlignment w:val="baseline"/>
        <w:rPr>
          <w:color w:val="111113"/>
          <w:sz w:val="22"/>
          <w:szCs w:val="22"/>
        </w:rPr>
      </w:pPr>
      <w:r w:rsidRPr="00CD39CC">
        <w:rPr>
          <w:color w:val="111113"/>
          <w:sz w:val="22"/>
          <w:szCs w:val="22"/>
        </w:rPr>
        <w:t xml:space="preserve">Elmer sabe que la pandemia del covid-19 ha causado la pérdida de muchos puestos de trabajo. En ese sentido comenta que hace poco él y su esposa recibieron permisos para laborar y ya cuentan con un </w:t>
      </w:r>
      <w:r w:rsidRPr="00CD39CC">
        <w:rPr>
          <w:color w:val="111113"/>
          <w:sz w:val="22"/>
          <w:szCs w:val="22"/>
        </w:rPr>
        <w:lastRenderedPageBreak/>
        <w:t>empleo, lo cual es un verdadero alivio para su desgastada economía que en los últimos dos años, se ha visto golpeada por los gastos para resolver su situación migratoria, pago de abogados, y la educación y alimentación de sus dos hijos.</w:t>
      </w:r>
    </w:p>
    <w:p w14:paraId="58C2A10D" w14:textId="77777777" w:rsidR="00CD39CC" w:rsidRPr="00CD39CC" w:rsidRDefault="00CD39CC" w:rsidP="00CD39CC">
      <w:pPr>
        <w:pStyle w:val="NormalWeb"/>
        <w:shd w:val="clear" w:color="auto" w:fill="FFFFFF"/>
        <w:spacing w:before="0" w:beforeAutospacing="0" w:after="360" w:afterAutospacing="0"/>
        <w:textAlignment w:val="baseline"/>
        <w:rPr>
          <w:b/>
          <w:color w:val="111113"/>
          <w:sz w:val="22"/>
          <w:szCs w:val="22"/>
        </w:rPr>
      </w:pPr>
      <w:r w:rsidRPr="00CD39CC">
        <w:rPr>
          <w:b/>
          <w:color w:val="111113"/>
          <w:sz w:val="22"/>
          <w:szCs w:val="22"/>
        </w:rPr>
        <w:t>Más difícil</w:t>
      </w:r>
    </w:p>
    <w:p w14:paraId="07AD67A8" w14:textId="0CE56E3C" w:rsidR="00CD39CC" w:rsidRPr="00CD39CC" w:rsidRDefault="00CD39CC" w:rsidP="00CD39CC">
      <w:pPr>
        <w:pStyle w:val="NormalWeb"/>
        <w:shd w:val="clear" w:color="auto" w:fill="FFFFFF"/>
        <w:spacing w:before="0" w:beforeAutospacing="0" w:after="360" w:afterAutospacing="0"/>
        <w:textAlignment w:val="baseline"/>
        <w:rPr>
          <w:color w:val="111113"/>
          <w:sz w:val="22"/>
          <w:szCs w:val="22"/>
        </w:rPr>
      </w:pPr>
      <w:r w:rsidRPr="00CD39CC">
        <w:rPr>
          <w:color w:val="111113"/>
          <w:sz w:val="22"/>
          <w:szCs w:val="22"/>
        </w:rPr>
        <w:t>Ya de por sí acceder a asilo con las actuales restricciones es difícil. Hasta este año, del total de solicitudes de asilo de guatemaltecos se han resuelto 51 mil 27, de estas solo el 17% fueron concedidas, el equivalente a ocho mil 528; a 853 les concedieron otro alivio migratorio y a los restantes 41 mil 646 les denegaron la petición.</w:t>
      </w:r>
    </w:p>
    <w:p w14:paraId="226E53E7" w14:textId="77777777" w:rsidR="00CD39CC" w:rsidRPr="00CD39CC" w:rsidRDefault="00CD39CC" w:rsidP="00CD39CC">
      <w:pPr>
        <w:pStyle w:val="NormalWeb"/>
        <w:shd w:val="clear" w:color="auto" w:fill="FFFFFF"/>
        <w:spacing w:before="0" w:beforeAutospacing="0" w:after="360" w:afterAutospacing="0"/>
        <w:textAlignment w:val="baseline"/>
        <w:rPr>
          <w:color w:val="111113"/>
          <w:sz w:val="22"/>
          <w:szCs w:val="22"/>
        </w:rPr>
      </w:pPr>
      <w:r w:rsidRPr="00CD39CC">
        <w:rPr>
          <w:color w:val="111113"/>
          <w:sz w:val="22"/>
          <w:szCs w:val="22"/>
        </w:rPr>
        <w:t>El Consejo Americano de Inmigración (AIC, en inglés) aseveró en un comunicado que la nueva disposición haría “casi imposible para la mayoría de los solicitantes reclamar con éxito protección humanitaria en EE. UU.”.</w:t>
      </w:r>
    </w:p>
    <w:p w14:paraId="7D957D69" w14:textId="77777777" w:rsidR="00CD39CC" w:rsidRPr="00CD39CC" w:rsidRDefault="00CD39CC" w:rsidP="00CD39CC">
      <w:pPr>
        <w:spacing w:line="240" w:lineRule="auto"/>
        <w:ind w:left="1416"/>
      </w:pPr>
      <w:r w:rsidRPr="00CD39CC">
        <w:t>La regla “representaría el fin del sistema de asilo tal como lo conocemos. Está en conflicto directo con el estatuto de inmigración, altera años de jurisprudencia y eleva intencionalmente las normas de asilo a alturas inalcanzables.</w:t>
      </w:r>
    </w:p>
    <w:p w14:paraId="6AF923B2" w14:textId="77777777" w:rsidR="00CD39CC" w:rsidRPr="00CD39CC" w:rsidRDefault="00CD39CC" w:rsidP="00CD39CC">
      <w:pPr>
        <w:spacing w:line="240" w:lineRule="auto"/>
        <w:ind w:left="1416"/>
        <w:rPr>
          <w:i/>
          <w:iCs/>
          <w:color w:val="757575"/>
        </w:rPr>
      </w:pPr>
      <w:r w:rsidRPr="00CD39CC">
        <w:rPr>
          <w:i/>
          <w:iCs/>
          <w:color w:val="757575"/>
          <w:bdr w:val="none" w:sz="0" w:space="0" w:color="auto" w:frame="1"/>
        </w:rPr>
        <w:t>Berth Werlin, directora ejecutiva de AIC.</w:t>
      </w:r>
    </w:p>
    <w:p w14:paraId="72DB5BEC" w14:textId="77777777" w:rsidR="00CD39CC" w:rsidRPr="00CD39CC" w:rsidRDefault="00CD39CC" w:rsidP="00CD39CC">
      <w:pPr>
        <w:pStyle w:val="NormalWeb"/>
        <w:shd w:val="clear" w:color="auto" w:fill="FFFFFF"/>
        <w:spacing w:before="0" w:beforeAutospacing="0" w:after="360" w:afterAutospacing="0"/>
        <w:textAlignment w:val="baseline"/>
        <w:rPr>
          <w:color w:val="111113"/>
          <w:sz w:val="22"/>
          <w:szCs w:val="22"/>
        </w:rPr>
      </w:pPr>
      <w:r w:rsidRPr="00CD39CC">
        <w:rPr>
          <w:color w:val="111113"/>
          <w:sz w:val="22"/>
          <w:szCs w:val="22"/>
        </w:rPr>
        <w:t>La regla “representaría el fin del sistema de asilo tal como lo conocemos. Está en conflicto directo con el estatuto de inmigración, altera años de jurisprudencia y eleva intencionalmente las normas de asilo a alturas inalcanzables”, subrayó Berth Werlin, directora ejecutiva de AIC.</w:t>
      </w:r>
    </w:p>
    <w:p w14:paraId="64625B1A" w14:textId="77777777" w:rsidR="00CD39CC" w:rsidRPr="00CD39CC" w:rsidRDefault="00CD39CC" w:rsidP="00CD39CC">
      <w:pPr>
        <w:pStyle w:val="NormalWeb"/>
        <w:shd w:val="clear" w:color="auto" w:fill="FFFFFF"/>
        <w:spacing w:before="0" w:beforeAutospacing="0" w:after="360" w:afterAutospacing="0"/>
        <w:textAlignment w:val="baseline"/>
        <w:rPr>
          <w:color w:val="111113"/>
          <w:sz w:val="22"/>
          <w:szCs w:val="22"/>
        </w:rPr>
      </w:pPr>
      <w:r w:rsidRPr="00CD39CC">
        <w:rPr>
          <w:color w:val="111113"/>
          <w:sz w:val="22"/>
          <w:szCs w:val="22"/>
        </w:rPr>
        <w:t>Añadió que el objetivo de los cambios no es mejorar el programa de asilo, sino hacer imposible su obtención, por lo cual, de concretarse “sería el golpe final” a ese sistema, considerado un “orgullo” en la historia de EE. UU.</w:t>
      </w:r>
    </w:p>
    <w:p w14:paraId="2C4DE3B7" w14:textId="77777777" w:rsidR="00CD39CC" w:rsidRPr="00CD39CC" w:rsidRDefault="00CD39CC" w:rsidP="00CD39CC">
      <w:pPr>
        <w:pStyle w:val="NormalWeb"/>
        <w:shd w:val="clear" w:color="auto" w:fill="FFFFFF"/>
        <w:spacing w:before="0" w:beforeAutospacing="0" w:after="360" w:afterAutospacing="0"/>
        <w:textAlignment w:val="baseline"/>
        <w:rPr>
          <w:color w:val="111113"/>
          <w:sz w:val="22"/>
          <w:szCs w:val="22"/>
        </w:rPr>
      </w:pPr>
      <w:r w:rsidRPr="00CD39CC">
        <w:rPr>
          <w:color w:val="111113"/>
          <w:sz w:val="22"/>
          <w:szCs w:val="22"/>
        </w:rPr>
        <w:t>Para la Asociación de Abogados Estadounidenses de Inmigración (Aila, en inglés), es de especial preocupación el que los jueces de inmigración puedan negar más solicitudes de asilo, si es que finalmente la norma entra en vigor.</w:t>
      </w:r>
    </w:p>
    <w:p w14:paraId="4325B334" w14:textId="77777777" w:rsidR="00CD39CC" w:rsidRPr="00CD39CC" w:rsidRDefault="00CD39CC" w:rsidP="00CD39CC">
      <w:pPr>
        <w:pStyle w:val="NormalWeb"/>
        <w:shd w:val="clear" w:color="auto" w:fill="FFFFFF"/>
        <w:spacing w:before="0" w:beforeAutospacing="0" w:after="360" w:afterAutospacing="0"/>
        <w:textAlignment w:val="baseline"/>
        <w:rPr>
          <w:color w:val="111113"/>
          <w:sz w:val="22"/>
          <w:szCs w:val="22"/>
        </w:rPr>
      </w:pPr>
      <w:r w:rsidRPr="00CD39CC">
        <w:rPr>
          <w:color w:val="111113"/>
          <w:sz w:val="22"/>
          <w:szCs w:val="22"/>
        </w:rPr>
        <w:t>“Sabemos que algunos jueces niegan más del 90% de las solicitudes de asilo donde el demandado se encuentra ante ellos, testificando su persecución. Esta regla dará como resultado que a más personas que huyen de sus vidas se les niegue la protección”, puntualizó Marketa Lindt, presidenta de Aila.</w:t>
      </w:r>
    </w:p>
    <w:p w14:paraId="1E47E505" w14:textId="77777777" w:rsidR="00CD39CC" w:rsidRPr="00CD39CC" w:rsidRDefault="00CD39CC" w:rsidP="00CD39CC">
      <w:pPr>
        <w:pStyle w:val="NormalWeb"/>
        <w:shd w:val="clear" w:color="auto" w:fill="FFFFFF"/>
        <w:spacing w:before="0" w:beforeAutospacing="0" w:after="360" w:afterAutospacing="0"/>
        <w:textAlignment w:val="baseline"/>
        <w:rPr>
          <w:color w:val="111113"/>
          <w:sz w:val="22"/>
          <w:szCs w:val="22"/>
        </w:rPr>
      </w:pPr>
      <w:r w:rsidRPr="00CD39CC">
        <w:rPr>
          <w:color w:val="111113"/>
          <w:sz w:val="22"/>
          <w:szCs w:val="22"/>
        </w:rPr>
        <w:t>Por su parte, Benjamin Johnson, director ejecutivo de esta Asociación, lamentó que con estos cambios,  aquellos que reclaman protección legítima por cuestiones de raza, religión, género o política serán devueltos “por la fuerza para enfrentar asaltos, torturas y muerte”.</w:t>
      </w:r>
    </w:p>
    <w:p w14:paraId="545C3A01" w14:textId="77777777" w:rsidR="00CD39CC" w:rsidRPr="00CD39CC" w:rsidRDefault="00CD39CC" w:rsidP="00CD39CC">
      <w:pPr>
        <w:pStyle w:val="NormalWeb"/>
        <w:shd w:val="clear" w:color="auto" w:fill="FFFFFF"/>
        <w:spacing w:before="0" w:beforeAutospacing="0" w:after="360" w:afterAutospacing="0"/>
        <w:textAlignment w:val="baseline"/>
        <w:rPr>
          <w:b/>
          <w:color w:val="111113"/>
          <w:sz w:val="22"/>
          <w:szCs w:val="22"/>
        </w:rPr>
      </w:pPr>
      <w:r w:rsidRPr="00CD39CC">
        <w:rPr>
          <w:b/>
          <w:color w:val="111113"/>
          <w:sz w:val="22"/>
          <w:szCs w:val="22"/>
        </w:rPr>
        <w:t>Pretende acabar con la migración</w:t>
      </w:r>
    </w:p>
    <w:p w14:paraId="25BE49D5" w14:textId="497CD09F" w:rsidR="00CD39CC" w:rsidRPr="00CD39CC" w:rsidRDefault="00CD39CC" w:rsidP="00CD39CC">
      <w:pPr>
        <w:pStyle w:val="NormalWeb"/>
        <w:shd w:val="clear" w:color="auto" w:fill="FFFFFF"/>
        <w:spacing w:before="0" w:beforeAutospacing="0" w:after="360" w:afterAutospacing="0"/>
        <w:textAlignment w:val="baseline"/>
        <w:rPr>
          <w:color w:val="111113"/>
          <w:sz w:val="22"/>
          <w:szCs w:val="22"/>
        </w:rPr>
      </w:pPr>
      <w:r w:rsidRPr="00CD39CC">
        <w:rPr>
          <w:color w:val="111113"/>
          <w:sz w:val="22"/>
          <w:szCs w:val="22"/>
        </w:rPr>
        <w:t>Las restricciones al asilo se suman a una serie de medidas que el Gobierno de EE. UU. ha implementado, en principio con el argumento de evitar la entrada del coronavirus, sin embargo, con una nueva orden ejecutiva extendió esas reglas hasta el 31 de diciembre de este año.</w:t>
      </w:r>
    </w:p>
    <w:p w14:paraId="1023298D" w14:textId="77777777" w:rsidR="00CD39CC" w:rsidRPr="00CD39CC" w:rsidRDefault="00CD39CC" w:rsidP="00CD39CC">
      <w:pPr>
        <w:pStyle w:val="NormalWeb"/>
        <w:shd w:val="clear" w:color="auto" w:fill="FFFFFF"/>
        <w:spacing w:before="0" w:beforeAutospacing="0" w:after="360" w:afterAutospacing="0"/>
        <w:textAlignment w:val="baseline"/>
        <w:rPr>
          <w:color w:val="111113"/>
          <w:sz w:val="22"/>
          <w:szCs w:val="22"/>
        </w:rPr>
      </w:pPr>
      <w:r w:rsidRPr="00CD39CC">
        <w:rPr>
          <w:color w:val="111113"/>
          <w:sz w:val="22"/>
          <w:szCs w:val="22"/>
        </w:rPr>
        <w:lastRenderedPageBreak/>
        <w:t>Con la ampliación de esta normativa también llegó la prohibición de emisión de visas para ciertas categorías de trabajadores extranjeros hasta el 2021, supuestamente para proteger a los trabajadores estadounidenses tras la pérdida de empleos a consecuencia de la pandemia.</w:t>
      </w:r>
    </w:p>
    <w:p w14:paraId="2FFDD067" w14:textId="77777777" w:rsidR="00CD39CC" w:rsidRPr="00CD39CC" w:rsidRDefault="00CD39CC" w:rsidP="00CD39CC">
      <w:pPr>
        <w:pStyle w:val="NormalWeb"/>
        <w:shd w:val="clear" w:color="auto" w:fill="FFFFFF"/>
        <w:spacing w:before="0" w:beforeAutospacing="0" w:after="360" w:afterAutospacing="0"/>
        <w:textAlignment w:val="baseline"/>
        <w:rPr>
          <w:color w:val="111113"/>
          <w:sz w:val="22"/>
          <w:szCs w:val="22"/>
        </w:rPr>
      </w:pPr>
      <w:r w:rsidRPr="00CD39CC">
        <w:rPr>
          <w:color w:val="111113"/>
          <w:sz w:val="22"/>
          <w:szCs w:val="22"/>
        </w:rPr>
        <w:t>Dentro de la prohibición no se incluye las visas H-2A para trabajadores agrícolas ya que este sector es considerado vital para garantizar el funcionamiento de la cadena alimenticia y el acceso a comida de los estadounidenses. Cada año miles de agricultores, especialmente de México y Centroamérica viajan a EE. UU. para trabajar en fincas agrícolas.</w:t>
      </w:r>
    </w:p>
    <w:p w14:paraId="3730D284" w14:textId="77777777" w:rsidR="00CD39CC" w:rsidRPr="00CD39CC" w:rsidRDefault="00CD39CC" w:rsidP="00CD39CC">
      <w:pPr>
        <w:pStyle w:val="NormalWeb"/>
        <w:shd w:val="clear" w:color="auto" w:fill="FFFFFF"/>
        <w:spacing w:before="0" w:beforeAutospacing="0" w:after="360" w:afterAutospacing="0"/>
        <w:textAlignment w:val="baseline"/>
        <w:rPr>
          <w:color w:val="111113"/>
          <w:sz w:val="22"/>
          <w:szCs w:val="22"/>
        </w:rPr>
      </w:pPr>
      <w:r w:rsidRPr="00CD39CC">
        <w:rPr>
          <w:color w:val="111113"/>
          <w:sz w:val="22"/>
          <w:szCs w:val="22"/>
        </w:rPr>
        <w:t>Guatemala tiene altas expectativas por obtener una buena cantidad de estos visados, puesto que un acuerdo entre ambos gobiernos para facilitarlas es parte de las condiciones que se establecieron desde el año pasado cuando el país aceptó recibir solicitantes de asilo de Honduras y El Salvador que fueran devueltos por EE. UU. en una especie de acuerdo de tercer país seguro, que se firmó el 26 de julio.</w:t>
      </w:r>
    </w:p>
    <w:p w14:paraId="6708D649" w14:textId="77777777" w:rsidR="00CD39CC" w:rsidRPr="00CD39CC" w:rsidRDefault="00CD39CC" w:rsidP="00CD39CC">
      <w:pPr>
        <w:rPr>
          <w:rFonts w:ascii="Times New Roman" w:hAnsi="Times New Roman" w:cs="Times New Roman"/>
          <w:b/>
        </w:rPr>
      </w:pPr>
      <w:r w:rsidRPr="00CD39CC">
        <w:rPr>
          <w:rFonts w:ascii="Times New Roman" w:hAnsi="Times New Roman" w:cs="Times New Roman"/>
          <w:b/>
        </w:rPr>
        <w:t>Cuestión política</w:t>
      </w:r>
    </w:p>
    <w:p w14:paraId="5911A189" w14:textId="77777777" w:rsidR="00CD39CC" w:rsidRPr="00CD39CC" w:rsidRDefault="00CD39CC" w:rsidP="00CD39CC">
      <w:pPr>
        <w:pStyle w:val="NormalWeb"/>
        <w:shd w:val="clear" w:color="auto" w:fill="FFFFFF"/>
        <w:spacing w:before="0" w:beforeAutospacing="0" w:after="360" w:afterAutospacing="0"/>
        <w:textAlignment w:val="baseline"/>
        <w:rPr>
          <w:color w:val="111113"/>
          <w:sz w:val="22"/>
          <w:szCs w:val="22"/>
        </w:rPr>
      </w:pPr>
      <w:r w:rsidRPr="00CD39CC">
        <w:rPr>
          <w:color w:val="111113"/>
          <w:sz w:val="22"/>
          <w:szCs w:val="22"/>
        </w:rPr>
        <w:t>Para Abel Núñez, director del Centro de Recursos Centroamericanos (Carecen), el endurecimiento de las reglas migratorias es una estrategia política del presidente Donald Trump, quien, ante la imposibilidad de vender la economía (por los suelos a causa del coronavirus) como uno de sus logros de cara a las elecciones de noviembre, de nuevo arremete en contra de los migrantes.</w:t>
      </w:r>
    </w:p>
    <w:p w14:paraId="146ED7A5" w14:textId="77777777" w:rsidR="00CD39CC" w:rsidRPr="00CD39CC" w:rsidRDefault="00CD39CC" w:rsidP="00CD39CC">
      <w:pPr>
        <w:pStyle w:val="NormalWeb"/>
        <w:shd w:val="clear" w:color="auto" w:fill="FFFFFF"/>
        <w:spacing w:before="0" w:beforeAutospacing="0" w:after="360" w:afterAutospacing="0"/>
        <w:textAlignment w:val="baseline"/>
        <w:rPr>
          <w:color w:val="111113"/>
          <w:sz w:val="22"/>
          <w:szCs w:val="22"/>
        </w:rPr>
      </w:pPr>
      <w:r w:rsidRPr="00CD39CC">
        <w:rPr>
          <w:color w:val="111113"/>
          <w:sz w:val="22"/>
          <w:szCs w:val="22"/>
        </w:rPr>
        <w:t>Al respecto de si la intención de Trump es terminar con la migración no solo ilegal, sino también legal, Núñez dice que “de hecho ya queda poco” para hacerlo, aunque teme que otra de las acciones del gobernante esté encaminada a bloquear recursos para el Servicio de Ciudadanía e Inmigración de EE. UU. con lo cual se paralizarían todos los procesos de asilo, ciudadanía o cualquier otra índole que tengan los migrantes.</w:t>
      </w:r>
    </w:p>
    <w:p w14:paraId="3452ADD0" w14:textId="189E04B6" w:rsidR="00CD39CC" w:rsidRDefault="00CD39CC" w:rsidP="00CD39CC">
      <w:pPr>
        <w:pStyle w:val="NormalWeb"/>
        <w:shd w:val="clear" w:color="auto" w:fill="FFFFFF"/>
        <w:spacing w:before="0" w:beforeAutospacing="0" w:after="0" w:afterAutospacing="0"/>
        <w:ind w:left="1416"/>
        <w:textAlignment w:val="baseline"/>
        <w:rPr>
          <w:i/>
          <w:iCs/>
          <w:color w:val="1A1A1A"/>
          <w:sz w:val="22"/>
          <w:szCs w:val="22"/>
        </w:rPr>
      </w:pPr>
      <w:r w:rsidRPr="00CD39CC">
        <w:rPr>
          <w:i/>
          <w:iCs/>
          <w:color w:val="1A1A1A"/>
          <w:sz w:val="22"/>
          <w:szCs w:val="22"/>
        </w:rPr>
        <w:t>“Trump va 10 puntos atrás en las encuestas y él tiene que asegurar a sus bases que es muy antimigrante y conservadora, para ellos es muy relevante que Trump se haga fuerte en contra de los migrantes”, explica Núñez.</w:t>
      </w:r>
    </w:p>
    <w:p w14:paraId="01278BF1" w14:textId="77777777" w:rsidR="00CD39CC" w:rsidRPr="00CD39CC" w:rsidRDefault="00CD39CC" w:rsidP="00CD39CC">
      <w:pPr>
        <w:pStyle w:val="NormalWeb"/>
        <w:shd w:val="clear" w:color="auto" w:fill="FFFFFF"/>
        <w:spacing w:before="0" w:beforeAutospacing="0" w:after="0" w:afterAutospacing="0"/>
        <w:ind w:left="1416"/>
        <w:textAlignment w:val="baseline"/>
        <w:rPr>
          <w:i/>
          <w:iCs/>
          <w:color w:val="1A1A1A"/>
          <w:sz w:val="22"/>
          <w:szCs w:val="22"/>
        </w:rPr>
      </w:pPr>
    </w:p>
    <w:p w14:paraId="4E0A0987" w14:textId="73EBB383" w:rsidR="00CD39CC" w:rsidRPr="00CD39CC" w:rsidRDefault="00CD39CC" w:rsidP="00CD39CC">
      <w:pPr>
        <w:pStyle w:val="NormalWeb"/>
        <w:shd w:val="clear" w:color="auto" w:fill="FFFFFF"/>
        <w:spacing w:before="0" w:beforeAutospacing="0" w:after="360" w:afterAutospacing="0"/>
        <w:textAlignment w:val="baseline"/>
        <w:rPr>
          <w:color w:val="111113"/>
          <w:sz w:val="22"/>
          <w:szCs w:val="22"/>
        </w:rPr>
      </w:pPr>
      <w:r w:rsidRPr="00CD39CC">
        <w:rPr>
          <w:color w:val="111113"/>
          <w:sz w:val="22"/>
          <w:szCs w:val="22"/>
        </w:rPr>
        <w:t>Aunque el mandatario estadounidense no logre su reelección en noviembre, Núñez afirma que aún quedarían muchos meses para que deje el cargo durante los cuales puede formular más acciones ejecutivas antimigratorias puesto que tiene las facultades para hacerlo ahora que EE. UU. enfrenta una emergencia sanitaria.</w:t>
      </w:r>
    </w:p>
    <w:p w14:paraId="721C51C9" w14:textId="77777777" w:rsidR="00CD39CC" w:rsidRPr="00CD39CC" w:rsidRDefault="00CD39CC" w:rsidP="00CD39CC">
      <w:pPr>
        <w:pStyle w:val="NormalWeb"/>
        <w:shd w:val="clear" w:color="auto" w:fill="FFFFFF"/>
        <w:spacing w:before="0" w:beforeAutospacing="0" w:after="360" w:afterAutospacing="0"/>
        <w:textAlignment w:val="baseline"/>
        <w:rPr>
          <w:color w:val="111113"/>
          <w:sz w:val="22"/>
          <w:szCs w:val="22"/>
        </w:rPr>
      </w:pPr>
      <w:r w:rsidRPr="00CD39CC">
        <w:rPr>
          <w:color w:val="111113"/>
          <w:sz w:val="22"/>
          <w:szCs w:val="22"/>
        </w:rPr>
        <w:t>“Vamos a vivir momentos difíciles. Todavía puede causar mucho daño a mucha gente”, lamenta el activista.</w:t>
      </w:r>
    </w:p>
    <w:p w14:paraId="78A62AFE" w14:textId="77777777" w:rsidR="00CD39CC" w:rsidRPr="00085877" w:rsidRDefault="00CD39CC" w:rsidP="000E0969">
      <w:pPr>
        <w:rPr>
          <w:lang w:val="es-ES"/>
        </w:rPr>
      </w:pPr>
    </w:p>
    <w:p w14:paraId="227B84E8" w14:textId="77777777" w:rsidR="003E118A" w:rsidRDefault="003E118A" w:rsidP="003E118A">
      <w:pPr>
        <w:pStyle w:val="Ttulo1"/>
        <w:rPr>
          <w:rFonts w:ascii="Berlin Sans FB Demi" w:hAnsi="Berlin Sans FB Demi"/>
          <w:lang w:val="es-ES"/>
        </w:rPr>
      </w:pPr>
      <w:bookmarkStart w:id="40" w:name="_Toc58226404"/>
      <w:r>
        <w:rPr>
          <w:rFonts w:ascii="Berlin Sans FB Demi" w:hAnsi="Berlin Sans FB Demi"/>
          <w:lang w:val="es-ES"/>
        </w:rPr>
        <w:t>MEXICO</w:t>
      </w:r>
      <w:bookmarkEnd w:id="40"/>
    </w:p>
    <w:p w14:paraId="145E84F3" w14:textId="7836CC7A" w:rsidR="00E735E0" w:rsidRDefault="00E735E0" w:rsidP="00137F0B">
      <w:pPr>
        <w:rPr>
          <w:sz w:val="16"/>
          <w:szCs w:val="16"/>
        </w:rPr>
      </w:pPr>
    </w:p>
    <w:p w14:paraId="2A42A898" w14:textId="4FD26F75" w:rsidR="0031511E" w:rsidRPr="0031511E" w:rsidRDefault="0031511E" w:rsidP="0031511E">
      <w:pPr>
        <w:pStyle w:val="Ttulo2"/>
      </w:pPr>
      <w:bookmarkStart w:id="41" w:name="_Toc58226405"/>
      <w:r>
        <w:t xml:space="preserve">Jorge Durand. </w:t>
      </w:r>
      <w:hyperlink r:id="rId111" w:history="1">
        <w:r w:rsidRPr="0031511E">
          <w:rPr>
            <w:rStyle w:val="Hipervnculo"/>
            <w:color w:val="C00000"/>
            <w:u w:val="none"/>
          </w:rPr>
          <w:t>Mexicanos de segunda y tercera</w:t>
        </w:r>
        <w:bookmarkEnd w:id="41"/>
      </w:hyperlink>
    </w:p>
    <w:p w14:paraId="5C82C059" w14:textId="11CA0F82" w:rsidR="0031511E" w:rsidRDefault="0031511E" w:rsidP="0031511E">
      <w:pPr>
        <w:pStyle w:val="NormalWeb"/>
        <w:shd w:val="clear" w:color="auto" w:fill="FFFFFF"/>
        <w:spacing w:before="0" w:beforeAutospacing="0" w:after="0" w:afterAutospacing="0"/>
        <w:rPr>
          <w:rFonts w:ascii="Trebuchet MS" w:hAnsi="Trebuchet MS"/>
          <w:caps/>
          <w:color w:val="000000"/>
          <w:sz w:val="21"/>
          <w:szCs w:val="21"/>
        </w:rPr>
      </w:pPr>
      <w:r>
        <w:rPr>
          <w:rStyle w:val="created"/>
          <w:rFonts w:ascii="Open Sans" w:hAnsi="Open Sans"/>
          <w:caps/>
          <w:color w:val="666666"/>
          <w:sz w:val="17"/>
          <w:szCs w:val="17"/>
        </w:rPr>
        <w:t>La Jornada  07 DE JUNIO DE 2020</w:t>
      </w:r>
    </w:p>
    <w:p w14:paraId="646F7A7E" w14:textId="77777777" w:rsidR="0031511E" w:rsidRDefault="00650961" w:rsidP="0031511E">
      <w:pPr>
        <w:pStyle w:val="rtejustify"/>
        <w:shd w:val="clear" w:color="auto" w:fill="FFFFFF"/>
        <w:spacing w:before="0" w:beforeAutospacing="0" w:after="360" w:afterAutospacing="0"/>
        <w:jc w:val="both"/>
      </w:pPr>
      <w:hyperlink r:id="rId112" w:history="1">
        <w:r w:rsidR="0031511E">
          <w:rPr>
            <w:rStyle w:val="Hipervnculo"/>
          </w:rPr>
          <w:t>https://jornadabc.mx/opinion/07-06-2020/mexicanos-de-segunda-y-tercera</w:t>
        </w:r>
      </w:hyperlink>
    </w:p>
    <w:p w14:paraId="30ECFE6A" w14:textId="3A6233F1" w:rsidR="0031511E" w:rsidRDefault="0031511E" w:rsidP="0031511E">
      <w:pPr>
        <w:pStyle w:val="rtejustify"/>
        <w:shd w:val="clear" w:color="auto" w:fill="FFFFFF"/>
        <w:spacing w:before="0" w:beforeAutospacing="0" w:after="360" w:afterAutospacing="0"/>
        <w:jc w:val="both"/>
        <w:rPr>
          <w:rFonts w:ascii="Open Sans" w:hAnsi="Open Sans"/>
          <w:color w:val="333333"/>
        </w:rPr>
      </w:pPr>
      <w:r>
        <w:rPr>
          <w:rFonts w:ascii="Open Sans" w:hAnsi="Open Sans"/>
          <w:color w:val="333333"/>
        </w:rPr>
        <w:t>El artículo primero de la Constitución establece que “queda prohibida toda discriminación motivada por origen étnico o nacional, el género, la edad, las discapacidades …”, etcétera.</w:t>
      </w:r>
    </w:p>
    <w:p w14:paraId="0EE902A6" w14:textId="77777777" w:rsidR="0031511E" w:rsidRDefault="0031511E" w:rsidP="0031511E">
      <w:pPr>
        <w:pStyle w:val="NormalWeb"/>
        <w:shd w:val="clear" w:color="auto" w:fill="FFFFFF"/>
        <w:spacing w:before="0" w:beforeAutospacing="0" w:after="360" w:afterAutospacing="0"/>
        <w:rPr>
          <w:rFonts w:ascii="Open Sans" w:hAnsi="Open Sans"/>
          <w:color w:val="333333"/>
        </w:rPr>
      </w:pPr>
      <w:r>
        <w:rPr>
          <w:rFonts w:ascii="Open Sans" w:hAnsi="Open Sans"/>
          <w:color w:val="333333"/>
        </w:rPr>
        <w:t>Sin embargo, todos los días, como se establece en miles de documentos oficiales, se discrimina a los mexicanos que ostentan doble nacionalidad y a los mexicanos naturalizados. Ya no se diga a los extranjeros a los que se les puede aplicar el famoso y arcaico artículo 33, recientemente reformado, pero aún no derogado.</w:t>
      </w:r>
    </w:p>
    <w:p w14:paraId="1C17617D" w14:textId="77777777" w:rsidR="0031511E" w:rsidRDefault="0031511E" w:rsidP="0031511E">
      <w:pPr>
        <w:pStyle w:val="NormalWeb"/>
        <w:shd w:val="clear" w:color="auto" w:fill="FFFFFF"/>
        <w:spacing w:before="0" w:beforeAutospacing="0" w:after="360" w:afterAutospacing="0"/>
        <w:rPr>
          <w:rFonts w:ascii="Open Sans" w:hAnsi="Open Sans"/>
          <w:color w:val="333333"/>
        </w:rPr>
      </w:pPr>
      <w:r>
        <w:rPr>
          <w:rFonts w:ascii="Open Sans" w:hAnsi="Open Sans"/>
          <w:color w:val="333333"/>
        </w:rPr>
        <w:t>Al igual que en la Alemania de otros tiempos, donde se establecían diferentes tipos de nacionalidad, de acuerdo con el grado de pureza racial aria, en México se establecen notables diferencias entre distintos grados de nacionalidad, o una supuesta conciencia nacional, que la naturaleza otorga a los mexicanos de nacimiento y no a los dobles nacionales o naturalizados. Y estas diferencias de grado se reflejan en diferentes niveles de acceso a los derechos.</w:t>
      </w:r>
    </w:p>
    <w:p w14:paraId="4803C151" w14:textId="77777777" w:rsidR="0031511E" w:rsidRDefault="0031511E" w:rsidP="0031511E">
      <w:pPr>
        <w:pStyle w:val="NormalWeb"/>
        <w:shd w:val="clear" w:color="auto" w:fill="FFFFFF"/>
        <w:spacing w:before="0" w:beforeAutospacing="0" w:after="360" w:afterAutospacing="0"/>
        <w:rPr>
          <w:rFonts w:ascii="Open Sans" w:hAnsi="Open Sans"/>
          <w:color w:val="333333"/>
        </w:rPr>
      </w:pPr>
      <w:r>
        <w:rPr>
          <w:rFonts w:ascii="Open Sans" w:hAnsi="Open Sans"/>
          <w:color w:val="333333"/>
        </w:rPr>
        <w:t>Recordemos el caso del ex presidente Vicente Fox Quesada, cuya madre era española, aunque él era mexicano de nacimiento tampoco tenía derecho a ser candidato a la Presidencia de la República porque el artículo 82 exigía que el candidato debía ser “hijo de padre y madre mexicanos”, y se tuvo que cambiar la letra “y” por la “o”, lo que finalmente le permitió llegar a ser presidente. Al parecer el grado de óptima nacionalidad no sólo lo otorgaba el suelo, el haber nacido en esta tierra, sino la sangre, que podía haber estado “contaminada” de extranjería.</w:t>
      </w:r>
    </w:p>
    <w:p w14:paraId="531C1026" w14:textId="77777777" w:rsidR="0031511E" w:rsidRDefault="0031511E" w:rsidP="0031511E">
      <w:pPr>
        <w:pStyle w:val="NormalWeb"/>
        <w:shd w:val="clear" w:color="auto" w:fill="FFFFFF"/>
        <w:spacing w:before="0" w:beforeAutospacing="0" w:after="360" w:afterAutospacing="0"/>
        <w:rPr>
          <w:rFonts w:ascii="Open Sans" w:hAnsi="Open Sans"/>
          <w:color w:val="333333"/>
        </w:rPr>
      </w:pPr>
      <w:r>
        <w:rPr>
          <w:rFonts w:ascii="Open Sans" w:hAnsi="Open Sans"/>
          <w:color w:val="333333"/>
        </w:rPr>
        <w:t>Algunos anacronismos han sido eliminados con el tiempo, pero persisten notorias desigualdades entre los mexicanos de primera, segunda y tercera clase. Cada vez que un doble nacional, de los cuales hay varios millones, quiere participar en política o en algún cargo de elección popular, se saca a colación que tiene otra nacionalidad y, por tanto, se aduce que no tiene iguales derechos.</w:t>
      </w:r>
    </w:p>
    <w:p w14:paraId="76A465D5" w14:textId="77777777" w:rsidR="0031511E" w:rsidRDefault="0031511E" w:rsidP="0031511E">
      <w:pPr>
        <w:pStyle w:val="NormalWeb"/>
        <w:shd w:val="clear" w:color="auto" w:fill="FFFFFF"/>
        <w:spacing w:before="0" w:beforeAutospacing="0" w:after="360" w:afterAutospacing="0"/>
        <w:rPr>
          <w:rFonts w:ascii="Open Sans" w:hAnsi="Open Sans"/>
          <w:color w:val="333333"/>
        </w:rPr>
      </w:pPr>
      <w:r>
        <w:rPr>
          <w:rFonts w:ascii="Open Sans" w:hAnsi="Open Sans"/>
          <w:color w:val="333333"/>
        </w:rPr>
        <w:t>Del mismo modo, los mexicanos naturalizados llevan su marca en la CURP, con las letras HNE (hombre nacido en el extranjero) para que todo funcionario tenga pleno conocimiento de su “calidad” y sea perfectamente identificable y, en muchos casos, excluido.</w:t>
      </w:r>
    </w:p>
    <w:p w14:paraId="1BE38907" w14:textId="77777777" w:rsidR="0031511E" w:rsidRDefault="0031511E" w:rsidP="0031511E">
      <w:pPr>
        <w:pStyle w:val="NormalWeb"/>
        <w:shd w:val="clear" w:color="auto" w:fill="FFFFFF"/>
        <w:spacing w:before="0" w:beforeAutospacing="0" w:after="360" w:afterAutospacing="0"/>
        <w:rPr>
          <w:rFonts w:ascii="Open Sans" w:hAnsi="Open Sans"/>
          <w:color w:val="333333"/>
        </w:rPr>
      </w:pPr>
      <w:r>
        <w:rPr>
          <w:rFonts w:ascii="Open Sans" w:hAnsi="Open Sans"/>
          <w:color w:val="333333"/>
        </w:rPr>
        <w:t>Los colegas de la prensa también hacen la lucha para destacar esta diferencia, que no es otra cosa que discriminación. Por ejemplo, cuando mencionan al tristemente célebre Carlos Ahumada Kurtz, siempre se refieren al él como el “empresario argentino” o de “origen argentino naturalizado mexicano”. Ahumada era tan mexicano como sus compinches René Bejarano o Rosario Robles, pero los periodistas insisten en notar la diferencia y hacerla pública.</w:t>
      </w:r>
    </w:p>
    <w:p w14:paraId="030C93B5" w14:textId="77777777" w:rsidR="0031511E" w:rsidRDefault="0031511E" w:rsidP="0031511E">
      <w:pPr>
        <w:pStyle w:val="NormalWeb"/>
        <w:shd w:val="clear" w:color="auto" w:fill="FFFFFF"/>
        <w:spacing w:before="0" w:beforeAutospacing="0" w:after="360" w:afterAutospacing="0"/>
        <w:rPr>
          <w:rFonts w:ascii="Open Sans" w:hAnsi="Open Sans"/>
          <w:color w:val="333333"/>
        </w:rPr>
      </w:pPr>
      <w:r>
        <w:rPr>
          <w:rFonts w:ascii="Open Sans" w:hAnsi="Open Sans"/>
          <w:color w:val="333333"/>
        </w:rPr>
        <w:t>Lo curioso es que la ley mexicana obliga a los extranjeros que se quieren naturalizar a renunciar a su nacionalidad, pero no basta con exigir ese anacronismo, se les va a recordar toda su vida que NO son mexicanos de nacimiento, sino naturalizados de tercera clase. Incluso a los nietos de mexicanos, nacidos en el extranjero, que tienen derecho a la nacionalidad, se les otorga el derecho, pero como naturalizados.</w:t>
      </w:r>
    </w:p>
    <w:p w14:paraId="148B4925" w14:textId="77777777" w:rsidR="0031511E" w:rsidRDefault="0031511E" w:rsidP="0031511E">
      <w:pPr>
        <w:pStyle w:val="NormalWeb"/>
        <w:shd w:val="clear" w:color="auto" w:fill="FFFFFF"/>
        <w:spacing w:before="0" w:beforeAutospacing="0" w:after="360" w:afterAutospacing="0"/>
        <w:rPr>
          <w:rFonts w:ascii="Open Sans" w:hAnsi="Open Sans"/>
          <w:color w:val="333333"/>
        </w:rPr>
      </w:pPr>
      <w:r>
        <w:rPr>
          <w:rFonts w:ascii="Open Sans" w:hAnsi="Open Sans"/>
          <w:color w:val="333333"/>
        </w:rPr>
        <w:lastRenderedPageBreak/>
        <w:t>Paradójicamente, México superó ya hace unas décadas el anacronismo de que se perdía la nacionalidad si se adquiría otra, ahora es “irrenunciable”, pero esto no aplica para los mexicanos de segunda o tercera clase, que pueden perder la nacionalidad si adquieren otra, o si utilizan documentos de otro país siendo naturalizados.</w:t>
      </w:r>
    </w:p>
    <w:p w14:paraId="3E81C15F" w14:textId="77777777" w:rsidR="0031511E" w:rsidRDefault="0031511E" w:rsidP="0031511E">
      <w:pPr>
        <w:pStyle w:val="NormalWeb"/>
        <w:shd w:val="clear" w:color="auto" w:fill="FFFFFF"/>
        <w:spacing w:before="0" w:beforeAutospacing="0" w:after="360" w:afterAutospacing="0"/>
        <w:rPr>
          <w:rFonts w:ascii="Open Sans" w:hAnsi="Open Sans"/>
          <w:color w:val="333333"/>
        </w:rPr>
      </w:pPr>
      <w:r>
        <w:rPr>
          <w:rFonts w:ascii="Open Sans" w:hAnsi="Open Sans"/>
          <w:color w:val="333333"/>
        </w:rPr>
        <w:t>México es una nación de avanzada en cuanto a sus propuestas para defender los derechos de los migrantes. Su participación en foros internacionales ha sido muy destacada y ha sido promotor y firmante de importantes convenciones, como la de Marrakech.</w:t>
      </w:r>
    </w:p>
    <w:p w14:paraId="12E43B72" w14:textId="77777777" w:rsidR="0031511E" w:rsidRDefault="0031511E" w:rsidP="0031511E">
      <w:pPr>
        <w:pStyle w:val="NormalWeb"/>
        <w:shd w:val="clear" w:color="auto" w:fill="FFFFFF"/>
        <w:spacing w:before="0" w:beforeAutospacing="0" w:after="360" w:afterAutospacing="0"/>
        <w:rPr>
          <w:rFonts w:ascii="Open Sans" w:hAnsi="Open Sans"/>
          <w:color w:val="333333"/>
        </w:rPr>
      </w:pPr>
      <w:r>
        <w:rPr>
          <w:rFonts w:ascii="Open Sans" w:hAnsi="Open Sans"/>
          <w:color w:val="333333"/>
        </w:rPr>
        <w:t>Sin embargo, en casa reina la oscuridad y el oscurantismo, de un nacionalismo anacrónico y exacerbado, que deja anclado al país en otro siglo. Para poner ejemplos comparativos. En Francia la alcaldesa de París, Anne Hidalgo, nació en Cádiz, España; el ex primer ministro de Francia Manuel Valls, nació en Cataluña; el famoso Arnold Schwarzenegger, nacido en Austria, fue gobernador de California y así muchos otros naturalizados que pueden acceder a cargos políticos importantes en distintas naciones del mundo.</w:t>
      </w:r>
    </w:p>
    <w:p w14:paraId="58C94766" w14:textId="77777777" w:rsidR="0031511E" w:rsidRDefault="0031511E" w:rsidP="0031511E">
      <w:pPr>
        <w:pStyle w:val="NormalWeb"/>
        <w:shd w:val="clear" w:color="auto" w:fill="FFFFFF"/>
        <w:spacing w:before="0" w:beforeAutospacing="0" w:after="360" w:afterAutospacing="0"/>
        <w:rPr>
          <w:rFonts w:ascii="Open Sans" w:hAnsi="Open Sans"/>
          <w:color w:val="333333"/>
        </w:rPr>
      </w:pPr>
      <w:r>
        <w:rPr>
          <w:rFonts w:ascii="Open Sans" w:hAnsi="Open Sans"/>
          <w:color w:val="333333"/>
        </w:rPr>
        <w:t>La legislación mexicana no permite a un naturalizado ser profesor de primaria, tampoco ser capitán en un avión comercial de bandera mexicana, menos ser director de una escuela o universidad. Y esto se debe a que en todos los estatutos de cientos de instituciones públicas aparece la muletilla: “mexicanos de nacimiento”, lo que excluye a los naturalizados y también, en algunos casos, se descarta a los que tengan doble nacionalidad.</w:t>
      </w:r>
    </w:p>
    <w:p w14:paraId="3CC4FCBB" w14:textId="77777777" w:rsidR="0031511E" w:rsidRDefault="0031511E" w:rsidP="0031511E">
      <w:pPr>
        <w:pStyle w:val="NormalWeb"/>
        <w:shd w:val="clear" w:color="auto" w:fill="FFFFFF"/>
        <w:spacing w:before="0" w:beforeAutospacing="0" w:after="360" w:afterAutospacing="0"/>
        <w:rPr>
          <w:rFonts w:ascii="Open Sans" w:hAnsi="Open Sans"/>
          <w:color w:val="333333"/>
        </w:rPr>
      </w:pPr>
      <w:r>
        <w:rPr>
          <w:rFonts w:ascii="Open Sans" w:hAnsi="Open Sans"/>
          <w:color w:val="333333"/>
        </w:rPr>
        <w:t>La ley Taibo, para que un naturalizado pudiera dirigir el Fondo de Cultura Económica, fue un avance coyuntural y limitado, no aplica en otros casos. La discriminación sigue presente y vigente.</w:t>
      </w:r>
    </w:p>
    <w:p w14:paraId="6C206241" w14:textId="77777777" w:rsidR="0031511E" w:rsidRDefault="0031511E" w:rsidP="0031511E">
      <w:pPr>
        <w:pStyle w:val="NormalWeb"/>
        <w:shd w:val="clear" w:color="auto" w:fill="FFFFFF"/>
        <w:spacing w:before="0" w:beforeAutospacing="0" w:after="360" w:afterAutospacing="0"/>
        <w:rPr>
          <w:rFonts w:ascii="Open Sans" w:hAnsi="Open Sans"/>
          <w:color w:val="333333"/>
        </w:rPr>
      </w:pPr>
      <w:r>
        <w:rPr>
          <w:rFonts w:ascii="Open Sans" w:hAnsi="Open Sans"/>
          <w:color w:val="333333"/>
        </w:rPr>
        <w:t>Veremos qué pasa en el CIESAS donde se tiene que renovar la dirección y se piensa impugnar la convocatoria, si persiste este principio excluyente y discriminatorio, precisamente en un centro de investigación que fue fundado por Ángel Palerm un mexicano refugiado y naturalizado.</w:t>
      </w:r>
    </w:p>
    <w:p w14:paraId="7BDEABFB" w14:textId="156F06BE" w:rsidR="006A7CE9" w:rsidRDefault="006A7CE9" w:rsidP="006A7CE9">
      <w:pPr>
        <w:pStyle w:val="Ttulo2"/>
      </w:pPr>
      <w:bookmarkStart w:id="42" w:name="_Toc58226406"/>
      <w:r>
        <w:t xml:space="preserve">Un año del Acuerdo EU-México: transformación de </w:t>
      </w:r>
      <w:r w:rsidRPr="006A7CE9">
        <w:t>políticas migratorias mexicanas</w:t>
      </w:r>
      <w:r>
        <w:t xml:space="preserve"> (descargar)</w:t>
      </w:r>
      <w:bookmarkEnd w:id="42"/>
    </w:p>
    <w:p w14:paraId="2878AB87" w14:textId="1F695681" w:rsidR="006A7CE9" w:rsidRDefault="006A7CE9" w:rsidP="006A7CE9">
      <w:pPr>
        <w:textAlignment w:val="baseline"/>
        <w:rPr>
          <w:rStyle w:val="textformatter-list"/>
          <w:rFonts w:ascii="Arial" w:hAnsi="Arial" w:cs="Arial"/>
          <w:color w:val="333333"/>
          <w:bdr w:val="none" w:sz="0" w:space="0" w:color="auto" w:frame="1"/>
        </w:rPr>
      </w:pPr>
      <w:r>
        <w:rPr>
          <w:rFonts w:ascii="Arial" w:hAnsi="Arial" w:cs="Arial"/>
          <w:color w:val="333333"/>
        </w:rPr>
        <w:t>By </w:t>
      </w:r>
      <w:hyperlink r:id="rId113" w:history="1">
        <w:r>
          <w:rPr>
            <w:rStyle w:val="Hipervnculo"/>
            <w:rFonts w:ascii="Arial" w:hAnsi="Arial" w:cs="Arial"/>
            <w:color w:val="5C93A7"/>
            <w:bdr w:val="none" w:sz="0" w:space="0" w:color="auto" w:frame="1"/>
          </w:rPr>
          <w:t>Ariel G. Ruiz Soto</w:t>
        </w:r>
      </w:hyperlink>
      <w:r>
        <w:rPr>
          <w:rStyle w:val="textformatter-list"/>
          <w:rFonts w:ascii="Arial" w:hAnsi="Arial" w:cs="Arial"/>
          <w:color w:val="333333"/>
          <w:bdr w:val="none" w:sz="0" w:space="0" w:color="auto" w:frame="1"/>
        </w:rPr>
        <w:t xml:space="preserve">   JUNE 2020</w:t>
      </w:r>
    </w:p>
    <w:p w14:paraId="4AE154AE" w14:textId="7E1806A7" w:rsidR="006A7CE9" w:rsidRDefault="00650961" w:rsidP="006A7CE9">
      <w:pPr>
        <w:textAlignment w:val="baseline"/>
        <w:rPr>
          <w:rFonts w:ascii="Arial" w:hAnsi="Arial" w:cs="Arial"/>
          <w:color w:val="333333"/>
          <w:sz w:val="21"/>
          <w:szCs w:val="21"/>
        </w:rPr>
      </w:pPr>
      <w:hyperlink r:id="rId114" w:history="1">
        <w:r w:rsidR="006A7CE9">
          <w:rPr>
            <w:rStyle w:val="Hipervnculo"/>
          </w:rPr>
          <w:t>https://www.migrationpolicy.org/research/un-ano-acuerdo-estados-unidos-mexico</w:t>
        </w:r>
      </w:hyperlink>
      <w:r w:rsidR="006A7CE9">
        <w:rPr>
          <w:rFonts w:ascii="Arial" w:hAnsi="Arial" w:cs="Arial"/>
          <w:color w:val="333333"/>
          <w:sz w:val="21"/>
          <w:szCs w:val="21"/>
        </w:rPr>
        <w:t xml:space="preserve"> </w:t>
      </w:r>
    </w:p>
    <w:p w14:paraId="417A8030" w14:textId="77777777" w:rsidR="006A7CE9" w:rsidRDefault="006A7CE9" w:rsidP="006A7CE9">
      <w:pPr>
        <w:pStyle w:val="NormalWeb"/>
        <w:spacing w:before="0" w:beforeAutospacing="0" w:after="300" w:afterAutospacing="0"/>
        <w:textAlignment w:val="baseline"/>
        <w:rPr>
          <w:rFonts w:ascii="Arial" w:hAnsi="Arial" w:cs="Arial"/>
          <w:color w:val="333333"/>
        </w:rPr>
      </w:pPr>
      <w:r>
        <w:rPr>
          <w:rFonts w:ascii="Arial" w:hAnsi="Arial" w:cs="Arial"/>
          <w:color w:val="333333"/>
        </w:rPr>
        <w:t>El 7 de junio de 2019, tras meses de presenciar un aumento en la migración proveniente de Centroamérica a través de México y hacia Estados Unidos, los gobiernos de ambos países firmaron un acuerdo comprometiéndose a trabajar juntos para gestionar la migración irregular. Esto marcó el comienzo de un intenso período de cambio político e institucional que está transformando los sistemas de control migratorio y protección humanitaria de México.</w:t>
      </w:r>
    </w:p>
    <w:p w14:paraId="13947746" w14:textId="77777777" w:rsidR="006A7CE9" w:rsidRDefault="006A7CE9" w:rsidP="006A7CE9">
      <w:pPr>
        <w:pStyle w:val="NormalWeb"/>
        <w:spacing w:before="0" w:beforeAutospacing="0" w:after="300" w:afterAutospacing="0"/>
        <w:textAlignment w:val="baseline"/>
        <w:rPr>
          <w:rFonts w:ascii="Arial" w:hAnsi="Arial" w:cs="Arial"/>
          <w:color w:val="333333"/>
        </w:rPr>
      </w:pPr>
      <w:r>
        <w:rPr>
          <w:rFonts w:ascii="Arial" w:hAnsi="Arial" w:cs="Arial"/>
          <w:color w:val="333333"/>
        </w:rPr>
        <w:lastRenderedPageBreak/>
        <w:t>Después de ser amenazado con la imposición de aranceles a productos mexicanos, México acordó incrementar sus controles migratorios, aceptó la expansión de los Protocolos de Protección a Migrantes (MPP, por sus siglas en inglés y conocidos como Quédate en México) a lo largo de la frontera México-Estados Unidos, y prometió aumentar su colaboración con Estados Unidos para desmantelar las redes de tráfico de migrantes. A su vez, Estados Unidos se comprometió a agilizar la resolución de los casos de asilo de migrantes que esperan en México bajo MPP e invertir en esfuerzos de desarrollo económico en el sur de México y Centroamérica para abordar las condiciones que impulsan la migración irregular.</w:t>
      </w:r>
    </w:p>
    <w:p w14:paraId="41B076FF" w14:textId="77777777" w:rsidR="006A7CE9" w:rsidRDefault="006A7CE9" w:rsidP="006A7CE9">
      <w:pPr>
        <w:pStyle w:val="NormalWeb"/>
        <w:spacing w:before="0" w:beforeAutospacing="0" w:after="300" w:afterAutospacing="0"/>
        <w:textAlignment w:val="baseline"/>
        <w:rPr>
          <w:rFonts w:ascii="Arial" w:hAnsi="Arial" w:cs="Arial"/>
          <w:color w:val="333333"/>
        </w:rPr>
      </w:pPr>
      <w:r>
        <w:rPr>
          <w:rFonts w:ascii="Arial" w:hAnsi="Arial" w:cs="Arial"/>
          <w:color w:val="333333"/>
        </w:rPr>
        <w:t>Aunque los efectos completos del acuerdo tardarán años en desarrollarse, este informe examina lo que ha cambiado en el primer año desde su firma. El informe traza las tendencias en las aprehensiones y repatriaciones de migrantes por parte de las autoridades mexicanas, y el volumen de solicitudes de refugio presentadas en México. El informe también explora los desafíos que se han intensificado durante este período, incluidas las precarias condiciones que enfrentan muchos migrantes mientras esperan en comunidades fronterizas mexicanas durante la resolución de sus casos de asilo en Estados Unidos y la pandemia del COVID-19 que se extendió a la región a principios del 2020. Mirando hacia adelante, el informe destaca oportunidades para un mayor desarrollo de políticas migratorias.</w:t>
      </w:r>
    </w:p>
    <w:p w14:paraId="29D1E1D1" w14:textId="77777777" w:rsidR="006A7CE9" w:rsidRDefault="006A7CE9" w:rsidP="006A7CE9">
      <w:pPr>
        <w:pStyle w:val="NormalWeb"/>
        <w:spacing w:before="0" w:beforeAutospacing="0" w:after="0" w:afterAutospacing="0"/>
        <w:textAlignment w:val="baseline"/>
        <w:rPr>
          <w:rFonts w:ascii="Arial" w:hAnsi="Arial" w:cs="Arial"/>
          <w:color w:val="333333"/>
        </w:rPr>
      </w:pPr>
      <w:r>
        <w:rPr>
          <w:rStyle w:val="nfasis"/>
          <w:rFonts w:ascii="inherit" w:hAnsi="inherit" w:cs="Arial"/>
          <w:color w:val="333333"/>
          <w:bdr w:val="none" w:sz="0" w:space="0" w:color="auto" w:frame="1"/>
        </w:rPr>
        <w:t>To read this policy brief in English, </w:t>
      </w:r>
      <w:hyperlink r:id="rId115" w:history="1">
        <w:r>
          <w:rPr>
            <w:rStyle w:val="Textoennegrita"/>
            <w:rFonts w:ascii="inherit" w:hAnsi="inherit" w:cs="Arial"/>
            <w:i/>
            <w:iCs/>
            <w:color w:val="5C93A7"/>
            <w:bdr w:val="none" w:sz="0" w:space="0" w:color="auto" w:frame="1"/>
          </w:rPr>
          <w:t>click here</w:t>
        </w:r>
      </w:hyperlink>
      <w:r>
        <w:rPr>
          <w:rStyle w:val="nfasis"/>
          <w:rFonts w:ascii="inherit" w:hAnsi="inherit" w:cs="Arial"/>
          <w:color w:val="333333"/>
          <w:bdr w:val="none" w:sz="0" w:space="0" w:color="auto" w:frame="1"/>
        </w:rPr>
        <w:t>.</w:t>
      </w:r>
    </w:p>
    <w:p w14:paraId="73D0C5D8" w14:textId="77777777" w:rsidR="006A7CE9" w:rsidRDefault="006A7CE9" w:rsidP="006A7CE9">
      <w:pPr>
        <w:spacing w:line="264" w:lineRule="atLeast"/>
        <w:textAlignment w:val="baseline"/>
        <w:rPr>
          <w:rFonts w:ascii="Georgia" w:hAnsi="Georgia" w:cs="Arial"/>
          <w:color w:val="333333"/>
          <w:sz w:val="36"/>
          <w:szCs w:val="36"/>
        </w:rPr>
      </w:pPr>
      <w:r>
        <w:rPr>
          <w:rFonts w:ascii="Georgia" w:hAnsi="Georgia" w:cs="Arial"/>
          <w:color w:val="333333"/>
          <w:sz w:val="36"/>
          <w:szCs w:val="36"/>
        </w:rPr>
        <w:t>Table of Contents </w:t>
      </w:r>
    </w:p>
    <w:p w14:paraId="2B42F524" w14:textId="77777777" w:rsidR="006A7CE9" w:rsidRDefault="006A7CE9" w:rsidP="006A7CE9">
      <w:pPr>
        <w:pStyle w:val="NormalWeb"/>
        <w:spacing w:before="0" w:beforeAutospacing="0" w:after="0" w:afterAutospacing="0"/>
        <w:textAlignment w:val="baseline"/>
        <w:rPr>
          <w:rFonts w:ascii="Arial" w:hAnsi="Arial" w:cs="Arial"/>
          <w:color w:val="333333"/>
        </w:rPr>
      </w:pPr>
      <w:r>
        <w:rPr>
          <w:rStyle w:val="Textoennegrita"/>
          <w:rFonts w:ascii="inherit" w:hAnsi="inherit" w:cs="Arial"/>
          <w:color w:val="333333"/>
          <w:bdr w:val="none" w:sz="0" w:space="0" w:color="auto" w:frame="1"/>
        </w:rPr>
        <w:t>1  Introducción</w:t>
      </w:r>
    </w:p>
    <w:p w14:paraId="42C341B7" w14:textId="77777777" w:rsidR="006A7CE9" w:rsidRDefault="006A7CE9" w:rsidP="006A7CE9">
      <w:pPr>
        <w:pStyle w:val="NormalWeb"/>
        <w:spacing w:before="0" w:beforeAutospacing="0" w:after="0" w:afterAutospacing="0"/>
        <w:textAlignment w:val="baseline"/>
        <w:rPr>
          <w:rFonts w:ascii="Arial" w:hAnsi="Arial" w:cs="Arial"/>
          <w:color w:val="333333"/>
        </w:rPr>
      </w:pPr>
      <w:r>
        <w:rPr>
          <w:rStyle w:val="Textoennegrita"/>
          <w:rFonts w:ascii="inherit" w:hAnsi="inherit" w:cs="Arial"/>
          <w:color w:val="333333"/>
          <w:bdr w:val="none" w:sz="0" w:space="0" w:color="auto" w:frame="1"/>
        </w:rPr>
        <w:t>2  El acuerdo migratorio de cooperación Estados Unidos-México</w:t>
      </w:r>
    </w:p>
    <w:p w14:paraId="57BCE8F0" w14:textId="77777777" w:rsidR="006A7CE9" w:rsidRDefault="006A7CE9" w:rsidP="006A7CE9">
      <w:pPr>
        <w:pStyle w:val="NormalWeb"/>
        <w:spacing w:before="0" w:beforeAutospacing="0" w:after="300" w:afterAutospacing="0"/>
        <w:textAlignment w:val="baseline"/>
        <w:rPr>
          <w:rFonts w:ascii="Arial" w:hAnsi="Arial" w:cs="Arial"/>
          <w:color w:val="333333"/>
        </w:rPr>
      </w:pPr>
      <w:r>
        <w:rPr>
          <w:rFonts w:ascii="Arial" w:hAnsi="Arial" w:cs="Arial"/>
          <w:color w:val="333333"/>
        </w:rPr>
        <w:t>A. Aumento de fuerzas de seguridad en las fronteras de México y en su interior</w:t>
      </w:r>
    </w:p>
    <w:p w14:paraId="054128C4" w14:textId="77777777" w:rsidR="006A7CE9" w:rsidRDefault="006A7CE9" w:rsidP="006A7CE9">
      <w:pPr>
        <w:pStyle w:val="NormalWeb"/>
        <w:spacing w:before="0" w:beforeAutospacing="0" w:after="300" w:afterAutospacing="0"/>
        <w:textAlignment w:val="baseline"/>
        <w:rPr>
          <w:rFonts w:ascii="Arial" w:hAnsi="Arial" w:cs="Arial"/>
          <w:color w:val="333333"/>
        </w:rPr>
      </w:pPr>
      <w:r>
        <w:rPr>
          <w:rFonts w:ascii="Arial" w:hAnsi="Arial" w:cs="Arial"/>
          <w:color w:val="333333"/>
        </w:rPr>
        <w:t>B. Expansión de los Protocolos de Protección a Migrantes</w:t>
      </w:r>
    </w:p>
    <w:p w14:paraId="2FC5980F" w14:textId="77777777" w:rsidR="006A7CE9" w:rsidRDefault="006A7CE9" w:rsidP="006A7CE9">
      <w:pPr>
        <w:pStyle w:val="NormalWeb"/>
        <w:spacing w:before="0" w:beforeAutospacing="0" w:after="300" w:afterAutospacing="0"/>
        <w:textAlignment w:val="baseline"/>
        <w:rPr>
          <w:rFonts w:ascii="Arial" w:hAnsi="Arial" w:cs="Arial"/>
          <w:color w:val="333333"/>
        </w:rPr>
      </w:pPr>
      <w:r>
        <w:rPr>
          <w:rFonts w:ascii="Arial" w:hAnsi="Arial" w:cs="Arial"/>
          <w:color w:val="333333"/>
        </w:rPr>
        <w:t>C. Otros elementos del acuerdo</w:t>
      </w:r>
    </w:p>
    <w:p w14:paraId="4A673B69" w14:textId="77777777" w:rsidR="006A7CE9" w:rsidRDefault="006A7CE9" w:rsidP="006A7CE9">
      <w:pPr>
        <w:pStyle w:val="NormalWeb"/>
        <w:spacing w:before="0" w:beforeAutospacing="0" w:after="0" w:afterAutospacing="0"/>
        <w:textAlignment w:val="baseline"/>
        <w:rPr>
          <w:rFonts w:ascii="Arial" w:hAnsi="Arial" w:cs="Arial"/>
          <w:color w:val="333333"/>
        </w:rPr>
      </w:pPr>
      <w:r>
        <w:rPr>
          <w:rStyle w:val="Textoennegrita"/>
          <w:rFonts w:ascii="inherit" w:hAnsi="inherit" w:cs="Arial"/>
          <w:color w:val="333333"/>
          <w:bdr w:val="none" w:sz="0" w:space="0" w:color="auto" w:frame="1"/>
        </w:rPr>
        <w:t>3  Desafíos del sistema de protección humanitaria en México</w:t>
      </w:r>
    </w:p>
    <w:p w14:paraId="755EFB51" w14:textId="77777777" w:rsidR="006A7CE9" w:rsidRDefault="006A7CE9" w:rsidP="006A7CE9">
      <w:pPr>
        <w:pStyle w:val="NormalWeb"/>
        <w:spacing w:before="0" w:beforeAutospacing="0" w:after="0" w:afterAutospacing="0"/>
        <w:textAlignment w:val="baseline"/>
        <w:rPr>
          <w:rFonts w:ascii="Arial" w:hAnsi="Arial" w:cs="Arial"/>
          <w:color w:val="333333"/>
        </w:rPr>
      </w:pPr>
      <w:r>
        <w:rPr>
          <w:rStyle w:val="Textoennegrita"/>
          <w:rFonts w:ascii="inherit" w:hAnsi="inherit" w:cs="Arial"/>
          <w:color w:val="333333"/>
          <w:bdr w:val="none" w:sz="0" w:space="0" w:color="auto" w:frame="1"/>
        </w:rPr>
        <w:t>4  Control migratorio y protección humanitaria en medio del COVID-19</w:t>
      </w:r>
    </w:p>
    <w:p w14:paraId="57DC39E7" w14:textId="77777777" w:rsidR="006A7CE9" w:rsidRDefault="006A7CE9" w:rsidP="006A7CE9">
      <w:pPr>
        <w:pStyle w:val="NormalWeb"/>
        <w:spacing w:before="0" w:beforeAutospacing="0" w:after="0" w:afterAutospacing="0"/>
        <w:textAlignment w:val="baseline"/>
        <w:rPr>
          <w:rFonts w:ascii="Arial" w:hAnsi="Arial" w:cs="Arial"/>
          <w:color w:val="333333"/>
        </w:rPr>
      </w:pPr>
      <w:r>
        <w:rPr>
          <w:rStyle w:val="Textoennegrita"/>
          <w:rFonts w:ascii="inherit" w:hAnsi="inherit" w:cs="Arial"/>
          <w:color w:val="333333"/>
          <w:bdr w:val="none" w:sz="0" w:space="0" w:color="auto" w:frame="1"/>
        </w:rPr>
        <w:t>5  Conclusiones</w:t>
      </w:r>
    </w:p>
    <w:p w14:paraId="694F69B1" w14:textId="62EE5965" w:rsidR="0031511E" w:rsidRDefault="0031511E" w:rsidP="0031511E">
      <w:pPr>
        <w:rPr>
          <w:lang w:val="es-ES"/>
        </w:rPr>
      </w:pPr>
    </w:p>
    <w:p w14:paraId="534AD29F" w14:textId="46A5A317" w:rsidR="00DA3F0A" w:rsidRDefault="00EC178F" w:rsidP="00EC178F">
      <w:pPr>
        <w:pStyle w:val="Ttulo2"/>
      </w:pPr>
      <w:bookmarkStart w:id="43" w:name="_Toc58226407"/>
      <w:r>
        <w:t>I</w:t>
      </w:r>
      <w:r w:rsidR="00DA3F0A" w:rsidRPr="00DA3F0A">
        <w:t>nforme de</w:t>
      </w:r>
      <w:r>
        <w:t>nuncia acuerdo migratorio E</w:t>
      </w:r>
      <w:r w:rsidR="00DA3F0A" w:rsidRPr="00DA3F0A">
        <w:t>U-Guatemala como "callejón sin salida" para DD. HH.</w:t>
      </w:r>
      <w:bookmarkEnd w:id="43"/>
    </w:p>
    <w:p w14:paraId="787F08AE" w14:textId="77777777" w:rsidR="00DA3F0A" w:rsidRPr="00EC178F" w:rsidRDefault="00DA3F0A" w:rsidP="00EC178F">
      <w:pPr>
        <w:rPr>
          <w:b/>
        </w:rPr>
      </w:pPr>
      <w:r w:rsidRPr="00EC178F">
        <w:rPr>
          <w:b/>
        </w:rPr>
        <w:t>El estudio concluyó que muchos demandantes de asilo perciben Guatemala como un lugar que presenta riesgos similares o aún mayores de persecución, tortura y amenazas a sus vidas en relación a sus países de origen.</w:t>
      </w:r>
    </w:p>
    <w:p w14:paraId="3C00C4A9" w14:textId="77777777" w:rsidR="00EC178F" w:rsidRDefault="00650961" w:rsidP="00DA3F0A">
      <w:pPr>
        <w:shd w:val="clear" w:color="auto" w:fill="FFFFFF"/>
      </w:pPr>
      <w:hyperlink r:id="rId116" w:history="1">
        <w:r w:rsidR="00EC178F" w:rsidRPr="003B6BF9">
          <w:rPr>
            <w:rStyle w:val="Hipervnculo"/>
          </w:rPr>
          <w:t>https://www.publinews.gt/gt/noticias/2020/06/11/informe-acuerdo-migratorio-estados-unidos-guatemala-derechos-humanos.html</w:t>
        </w:r>
      </w:hyperlink>
    </w:p>
    <w:p w14:paraId="3C7D0322" w14:textId="779C233D" w:rsidR="00DA3F0A" w:rsidRPr="003B6BF9" w:rsidRDefault="00DA3F0A" w:rsidP="00DA3F0A">
      <w:pPr>
        <w:shd w:val="clear" w:color="auto" w:fill="FFFFFF"/>
        <w:rPr>
          <w:rFonts w:ascii="Helvetica" w:hAnsi="Helvetica" w:cs="Times New Roman"/>
          <w:sz w:val="24"/>
          <w:szCs w:val="24"/>
          <w:lang w:val="es-ES"/>
        </w:rPr>
      </w:pPr>
      <w:r w:rsidRPr="003B6BF9">
        <w:rPr>
          <w:rStyle w:val="Textoennegrita"/>
          <w:rFonts w:ascii="Helvetica" w:hAnsi="Helvetica"/>
          <w:b w:val="0"/>
          <w:bCs w:val="0"/>
          <w:lang w:val="es-ES"/>
        </w:rPr>
        <w:lastRenderedPageBreak/>
        <w:t>Por Publinews</w:t>
      </w:r>
    </w:p>
    <w:p w14:paraId="22EDF603" w14:textId="77777777" w:rsidR="00DA3F0A" w:rsidRDefault="00DA3F0A" w:rsidP="00DA3F0A">
      <w:pPr>
        <w:shd w:val="clear" w:color="auto" w:fill="FFFFFF"/>
        <w:rPr>
          <w:rFonts w:ascii="Helvetica" w:hAnsi="Helvetica"/>
        </w:rPr>
      </w:pPr>
      <w:r w:rsidRPr="003B6BF9">
        <w:rPr>
          <w:rFonts w:ascii="Helvetica" w:hAnsi="Helvetica"/>
          <w:lang w:val="es-ES"/>
        </w:rPr>
        <w:t> </w:t>
      </w:r>
      <w:r>
        <w:rPr>
          <w:rFonts w:ascii="Helvetica" w:hAnsi="Helvetica"/>
        </w:rPr>
        <w:t>Jueves 11 de junio de 2020, a las 07:34</w:t>
      </w:r>
    </w:p>
    <w:p w14:paraId="09A80D57" w14:textId="6EAE92C3" w:rsidR="00DA3F0A" w:rsidRDefault="00DA3F0A" w:rsidP="00EC178F">
      <w:pPr>
        <w:shd w:val="clear" w:color="auto" w:fill="FFFFFF"/>
        <w:rPr>
          <w:rFonts w:ascii="Helvetica" w:hAnsi="Helvetica"/>
        </w:rPr>
      </w:pPr>
      <w:r>
        <w:rPr>
          <w:rFonts w:ascii="Helvetica" w:hAnsi="Helvetica"/>
          <w:color w:val="777777"/>
          <w:sz w:val="18"/>
          <w:szCs w:val="18"/>
        </w:rPr>
        <w:t>AFP</w:t>
      </w:r>
    </w:p>
    <w:p w14:paraId="5FA630D9" w14:textId="77777777" w:rsidR="00DA3F0A" w:rsidRPr="00EC178F" w:rsidRDefault="00DA3F0A" w:rsidP="00DA3F0A">
      <w:pPr>
        <w:pStyle w:val="selectionshareable"/>
        <w:shd w:val="clear" w:color="auto" w:fill="FFFFFF"/>
        <w:spacing w:before="0" w:beforeAutospacing="0" w:after="300" w:afterAutospacing="0"/>
        <w:rPr>
          <w:rFonts w:ascii="Arial" w:hAnsi="Arial" w:cs="Arial"/>
          <w:spacing w:val="-1"/>
          <w:sz w:val="20"/>
          <w:szCs w:val="20"/>
        </w:rPr>
      </w:pPr>
      <w:r w:rsidRPr="00EC178F">
        <w:rPr>
          <w:rFonts w:ascii="Arial" w:hAnsi="Arial" w:cs="Arial"/>
          <w:spacing w:val="-1"/>
          <w:sz w:val="20"/>
          <w:szCs w:val="20"/>
        </w:rPr>
        <w:t>El </w:t>
      </w:r>
      <w:hyperlink r:id="rId117" w:history="1">
        <w:r w:rsidRPr="00EC178F">
          <w:rPr>
            <w:rStyle w:val="Textoennegrita"/>
            <w:rFonts w:ascii="Arial" w:hAnsi="Arial" w:cs="Arial"/>
            <w:color w:val="1E9C54"/>
            <w:spacing w:val="-1"/>
            <w:sz w:val="20"/>
            <w:szCs w:val="20"/>
          </w:rPr>
          <w:t>acuerdo migratorio</w:t>
        </w:r>
      </w:hyperlink>
      <w:r w:rsidRPr="00EC178F">
        <w:rPr>
          <w:rFonts w:ascii="Arial" w:hAnsi="Arial" w:cs="Arial"/>
          <w:spacing w:val="-1"/>
          <w:sz w:val="20"/>
          <w:szCs w:val="20"/>
        </w:rPr>
        <w:t> entre </w:t>
      </w:r>
      <w:r w:rsidRPr="00EC178F">
        <w:rPr>
          <w:rStyle w:val="Textoennegrita"/>
          <w:rFonts w:ascii="Arial" w:hAnsi="Arial" w:cs="Arial"/>
          <w:spacing w:val="-1"/>
          <w:sz w:val="20"/>
          <w:szCs w:val="20"/>
        </w:rPr>
        <w:t>Guatemala y Estados Unidos</w:t>
      </w:r>
      <w:r w:rsidRPr="00EC178F">
        <w:rPr>
          <w:rFonts w:ascii="Arial" w:hAnsi="Arial" w:cs="Arial"/>
          <w:spacing w:val="-1"/>
          <w:sz w:val="20"/>
          <w:szCs w:val="20"/>
        </w:rPr>
        <w:t> -suspendido temporalmente por el coronavirus- representa un </w:t>
      </w:r>
      <w:r w:rsidRPr="00EC178F">
        <w:rPr>
          <w:rStyle w:val="Textoennegrita"/>
          <w:rFonts w:ascii="Arial" w:hAnsi="Arial" w:cs="Arial"/>
          <w:spacing w:val="-1"/>
          <w:sz w:val="20"/>
          <w:szCs w:val="20"/>
        </w:rPr>
        <w:t>"callejón sin salida"</w:t>
      </w:r>
      <w:r w:rsidRPr="00EC178F">
        <w:rPr>
          <w:rFonts w:ascii="Arial" w:hAnsi="Arial" w:cs="Arial"/>
          <w:spacing w:val="-1"/>
          <w:sz w:val="20"/>
          <w:szCs w:val="20"/>
        </w:rPr>
        <w:t> para los </w:t>
      </w:r>
      <w:hyperlink r:id="rId118" w:history="1">
        <w:r w:rsidRPr="00EC178F">
          <w:rPr>
            <w:rStyle w:val="Textoennegrita"/>
            <w:rFonts w:ascii="Arial" w:hAnsi="Arial" w:cs="Arial"/>
            <w:color w:val="1E9C54"/>
            <w:spacing w:val="-1"/>
            <w:sz w:val="20"/>
            <w:szCs w:val="20"/>
          </w:rPr>
          <w:t>derechos humanos</w:t>
        </w:r>
      </w:hyperlink>
      <w:r w:rsidRPr="00EC178F">
        <w:rPr>
          <w:rFonts w:ascii="Arial" w:hAnsi="Arial" w:cs="Arial"/>
          <w:spacing w:val="-1"/>
          <w:sz w:val="20"/>
          <w:szCs w:val="20"/>
        </w:rPr>
        <w:t>, denunció en un informe la Universidad de Georgetown.</w:t>
      </w:r>
    </w:p>
    <w:p w14:paraId="05ACCDB3" w14:textId="77777777" w:rsidR="00DA3F0A" w:rsidRPr="00EC178F" w:rsidRDefault="00DA3F0A" w:rsidP="00DA3F0A">
      <w:pPr>
        <w:pStyle w:val="selectionshareable"/>
        <w:shd w:val="clear" w:color="auto" w:fill="FFFFFF"/>
        <w:spacing w:before="0" w:beforeAutospacing="0" w:after="300" w:afterAutospacing="0"/>
        <w:rPr>
          <w:rFonts w:ascii="Arial" w:hAnsi="Arial" w:cs="Arial"/>
          <w:spacing w:val="-1"/>
          <w:sz w:val="20"/>
          <w:szCs w:val="20"/>
        </w:rPr>
      </w:pPr>
      <w:r w:rsidRPr="00EC178F">
        <w:rPr>
          <w:rFonts w:ascii="Arial" w:hAnsi="Arial" w:cs="Arial"/>
          <w:spacing w:val="-1"/>
          <w:sz w:val="20"/>
          <w:szCs w:val="20"/>
        </w:rPr>
        <w:t>El acuerdo migratorio firmado hace un año entre Estados Unidos y el gobierno del expresidente guatemalteco </w:t>
      </w:r>
      <w:r w:rsidRPr="00EC178F">
        <w:rPr>
          <w:rStyle w:val="Textoennegrita"/>
          <w:rFonts w:ascii="Arial" w:hAnsi="Arial" w:cs="Arial"/>
          <w:spacing w:val="-1"/>
          <w:sz w:val="20"/>
          <w:szCs w:val="20"/>
        </w:rPr>
        <w:t>Jimmy Morales</w:t>
      </w:r>
      <w:r w:rsidRPr="00EC178F">
        <w:rPr>
          <w:rFonts w:ascii="Arial" w:hAnsi="Arial" w:cs="Arial"/>
          <w:spacing w:val="-1"/>
          <w:sz w:val="20"/>
          <w:szCs w:val="20"/>
        </w:rPr>
        <w:t> contempla que los demandantes de asilo de terceros países – principalmente hondureños y salvadoreños – sean enviados a Guatemala mientras se tramita su solicitud.</w:t>
      </w:r>
    </w:p>
    <w:p w14:paraId="515C0FD6" w14:textId="77777777" w:rsidR="00DA3F0A" w:rsidRPr="00EC178F" w:rsidRDefault="00DA3F0A" w:rsidP="00DA3F0A">
      <w:pPr>
        <w:pStyle w:val="selectionshareable"/>
        <w:shd w:val="clear" w:color="auto" w:fill="FFFFFF"/>
        <w:spacing w:before="0" w:beforeAutospacing="0" w:after="300" w:afterAutospacing="0"/>
        <w:rPr>
          <w:rFonts w:ascii="Arial" w:hAnsi="Arial" w:cs="Arial"/>
          <w:spacing w:val="-1"/>
          <w:sz w:val="20"/>
          <w:szCs w:val="20"/>
        </w:rPr>
      </w:pPr>
      <w:r w:rsidRPr="00EC178F">
        <w:rPr>
          <w:rStyle w:val="nfasis"/>
          <w:rFonts w:ascii="Arial" w:hAnsi="Arial" w:cs="Arial"/>
          <w:spacing w:val="-1"/>
          <w:sz w:val="20"/>
          <w:szCs w:val="20"/>
        </w:rPr>
        <w:t>"A estos demandantes de asilo, que son población vulnerable, no se les permite el acceso a un abogado, tienen poca capacidad para presentar evidencia y en algunos casos ni siquiera tenían conocimiento de que iban a ser trasladados a Guatemala"</w:t>
      </w:r>
      <w:r w:rsidRPr="00EC178F">
        <w:rPr>
          <w:rFonts w:ascii="Arial" w:hAnsi="Arial" w:cs="Arial"/>
          <w:spacing w:val="-1"/>
          <w:sz w:val="20"/>
          <w:szCs w:val="20"/>
        </w:rPr>
        <w:t>, denunció el informe del Instituto de Derechos Humanos de la Universidad de Georgetown titulado </w:t>
      </w:r>
      <w:r w:rsidRPr="00EC178F">
        <w:rPr>
          <w:rStyle w:val="Textoennegrita"/>
          <w:rFonts w:ascii="Arial" w:hAnsi="Arial" w:cs="Arial"/>
          <w:spacing w:val="-1"/>
          <w:sz w:val="20"/>
          <w:szCs w:val="20"/>
        </w:rPr>
        <w:t>"Callejón sin salida"</w:t>
      </w:r>
      <w:r w:rsidRPr="00EC178F">
        <w:rPr>
          <w:rFonts w:ascii="Arial" w:hAnsi="Arial" w:cs="Arial"/>
          <w:spacing w:val="-1"/>
          <w:sz w:val="20"/>
          <w:szCs w:val="20"/>
        </w:rPr>
        <w:t>.</w:t>
      </w:r>
    </w:p>
    <w:p w14:paraId="53D86D57" w14:textId="77777777" w:rsidR="00DA3F0A" w:rsidRPr="00EC178F" w:rsidRDefault="00DA3F0A" w:rsidP="00DA3F0A">
      <w:pPr>
        <w:pStyle w:val="selectionshareable"/>
        <w:shd w:val="clear" w:color="auto" w:fill="FFFFFF"/>
        <w:spacing w:before="0" w:beforeAutospacing="0" w:after="300" w:afterAutospacing="0"/>
        <w:rPr>
          <w:rFonts w:ascii="Arial" w:hAnsi="Arial" w:cs="Arial"/>
          <w:spacing w:val="-1"/>
          <w:sz w:val="20"/>
          <w:szCs w:val="20"/>
        </w:rPr>
      </w:pPr>
      <w:r w:rsidRPr="00EC178F">
        <w:rPr>
          <w:rFonts w:ascii="Arial" w:hAnsi="Arial" w:cs="Arial"/>
          <w:spacing w:val="-1"/>
          <w:sz w:val="20"/>
          <w:szCs w:val="20"/>
        </w:rPr>
        <w:t>Durante la presentación virtual del informe, Claire MucMullen, una de las autoras, dijo que las</w:t>
      </w:r>
      <w:r w:rsidRPr="00EC178F">
        <w:rPr>
          <w:rStyle w:val="Textoennegrita"/>
          <w:rFonts w:ascii="Arial" w:hAnsi="Arial" w:cs="Arial"/>
          <w:spacing w:val="-1"/>
          <w:sz w:val="20"/>
          <w:szCs w:val="20"/>
        </w:rPr>
        <w:t> 932 personas transferidas a Guatemala</w:t>
      </w:r>
      <w:r w:rsidRPr="00EC178F">
        <w:rPr>
          <w:rFonts w:ascii="Arial" w:hAnsi="Arial" w:cs="Arial"/>
          <w:spacing w:val="-1"/>
          <w:sz w:val="20"/>
          <w:szCs w:val="20"/>
        </w:rPr>
        <w:t> como consecuencia de este acuerdo han sido sometidas a "un </w:t>
      </w:r>
      <w:r w:rsidRPr="00EC178F">
        <w:rPr>
          <w:rStyle w:val="Textoennegrita"/>
          <w:rFonts w:ascii="Arial" w:hAnsi="Arial" w:cs="Arial"/>
          <w:spacing w:val="-1"/>
          <w:sz w:val="20"/>
          <w:szCs w:val="20"/>
        </w:rPr>
        <w:t>proceso que viola sus derechos humanos</w:t>
      </w:r>
      <w:r w:rsidRPr="00EC178F">
        <w:rPr>
          <w:rFonts w:ascii="Arial" w:hAnsi="Arial" w:cs="Arial"/>
          <w:spacing w:val="-1"/>
          <w:sz w:val="20"/>
          <w:szCs w:val="20"/>
        </w:rPr>
        <w:t> y que no los protege lo suficiente para evitar que retornen al peligro del cual habían huido".</w:t>
      </w:r>
    </w:p>
    <w:p w14:paraId="30E79253" w14:textId="77777777" w:rsidR="00DA3F0A" w:rsidRPr="00EC178F" w:rsidRDefault="00DA3F0A" w:rsidP="00EC178F">
      <w:pPr>
        <w:pStyle w:val="selectionshareable"/>
        <w:shd w:val="clear" w:color="auto" w:fill="FFFFFF"/>
        <w:spacing w:before="0" w:beforeAutospacing="0" w:after="0" w:afterAutospacing="0"/>
        <w:ind w:left="2832"/>
        <w:rPr>
          <w:rFonts w:ascii="Arial" w:hAnsi="Arial" w:cs="Arial"/>
          <w:b/>
          <w:bCs/>
          <w:i/>
          <w:iCs/>
          <w:color w:val="414343"/>
          <w:spacing w:val="-1"/>
          <w:sz w:val="20"/>
          <w:szCs w:val="20"/>
        </w:rPr>
      </w:pPr>
      <w:r w:rsidRPr="00EC178F">
        <w:rPr>
          <w:rFonts w:ascii="Arial" w:hAnsi="Arial" w:cs="Arial"/>
          <w:b/>
          <w:bCs/>
          <w:i/>
          <w:iCs/>
          <w:color w:val="414343"/>
          <w:spacing w:val="-1"/>
          <w:sz w:val="20"/>
          <w:szCs w:val="20"/>
        </w:rPr>
        <w:t>Justine Tixhon, otra académica que participó en el estudio afirmó que "no se trata sólo de migrantes económicos" y denunció que no hay "ninguna forma de que puedan encontrar protección porque todas las vías terminan con un callejón sin salida".</w:t>
      </w:r>
    </w:p>
    <w:p w14:paraId="4F9109BA" w14:textId="77777777" w:rsidR="00EC178F" w:rsidRDefault="00EC178F" w:rsidP="00DA3F0A">
      <w:pPr>
        <w:pStyle w:val="selectionshareable"/>
        <w:shd w:val="clear" w:color="auto" w:fill="FFFFFF"/>
        <w:spacing w:before="0" w:beforeAutospacing="0" w:after="300" w:afterAutospacing="0"/>
        <w:rPr>
          <w:rFonts w:ascii="Arial" w:hAnsi="Arial" w:cs="Arial"/>
          <w:spacing w:val="-1"/>
          <w:sz w:val="20"/>
          <w:szCs w:val="20"/>
        </w:rPr>
      </w:pPr>
    </w:p>
    <w:p w14:paraId="3EE54D53" w14:textId="21B59E92" w:rsidR="00DA3F0A" w:rsidRPr="00EC178F" w:rsidRDefault="00DA3F0A" w:rsidP="00DA3F0A">
      <w:pPr>
        <w:pStyle w:val="selectionshareable"/>
        <w:shd w:val="clear" w:color="auto" w:fill="FFFFFF"/>
        <w:spacing w:before="0" w:beforeAutospacing="0" w:after="300" w:afterAutospacing="0"/>
        <w:rPr>
          <w:rFonts w:ascii="Arial" w:hAnsi="Arial" w:cs="Arial"/>
          <w:spacing w:val="-1"/>
          <w:sz w:val="20"/>
          <w:szCs w:val="20"/>
        </w:rPr>
      </w:pPr>
      <w:r w:rsidRPr="00EC178F">
        <w:rPr>
          <w:rFonts w:ascii="Arial" w:hAnsi="Arial" w:cs="Arial"/>
          <w:spacing w:val="-1"/>
          <w:sz w:val="20"/>
          <w:szCs w:val="20"/>
        </w:rPr>
        <w:t>Para Tixhon esto incumple con la "la esencia de lo que es el derecho a pedir asilo".</w:t>
      </w:r>
    </w:p>
    <w:p w14:paraId="7DD43474" w14:textId="77777777" w:rsidR="00DA3F0A" w:rsidRPr="00EC178F" w:rsidRDefault="00DA3F0A" w:rsidP="00EC178F">
      <w:pPr>
        <w:rPr>
          <w:rFonts w:cs="Times New Roman"/>
        </w:rPr>
      </w:pPr>
      <w:r w:rsidRPr="00EC178F">
        <w:rPr>
          <w:rStyle w:val="Textoennegrita"/>
          <w:rFonts w:ascii="Helvetica" w:hAnsi="Helvetica"/>
          <w:bCs w:val="0"/>
          <w:color w:val="414343"/>
          <w:sz w:val="24"/>
          <w:szCs w:val="24"/>
        </w:rPr>
        <w:t>PDH señala debilidad en instituciones</w:t>
      </w:r>
    </w:p>
    <w:p w14:paraId="50ED3509" w14:textId="77777777" w:rsidR="00DA3F0A" w:rsidRPr="00EC178F" w:rsidRDefault="00DA3F0A" w:rsidP="00DA3F0A">
      <w:pPr>
        <w:pStyle w:val="selectionshareable"/>
        <w:shd w:val="clear" w:color="auto" w:fill="FFFFFF"/>
        <w:spacing w:before="0" w:beforeAutospacing="0" w:after="300" w:afterAutospacing="0"/>
        <w:rPr>
          <w:rFonts w:ascii="Arial" w:hAnsi="Arial" w:cs="Arial"/>
          <w:spacing w:val="-1"/>
          <w:sz w:val="20"/>
          <w:szCs w:val="20"/>
        </w:rPr>
      </w:pPr>
      <w:r w:rsidRPr="00EC178F">
        <w:rPr>
          <w:rFonts w:ascii="Arial" w:hAnsi="Arial" w:cs="Arial"/>
          <w:spacing w:val="-1"/>
          <w:sz w:val="20"/>
          <w:szCs w:val="20"/>
        </w:rPr>
        <w:t>El procurador de los Derechos Humanos de Guatemala, Jordán Rodas, que también participó en la presentación, afirmó que en su país "las instituciones son muy débiles" y que el acuerdo fue negociado por el anterior gobierno por "debajo de la mesa".</w:t>
      </w:r>
    </w:p>
    <w:p w14:paraId="19C33D07" w14:textId="77777777" w:rsidR="00EC178F" w:rsidRPr="00EC178F" w:rsidRDefault="00DA3F0A" w:rsidP="00EC178F">
      <w:pPr>
        <w:pStyle w:val="selectionshareable"/>
        <w:shd w:val="clear" w:color="auto" w:fill="FFFFFF"/>
        <w:spacing w:before="0" w:beforeAutospacing="0" w:after="0" w:afterAutospacing="0" w:line="276" w:lineRule="auto"/>
        <w:ind w:left="708"/>
        <w:rPr>
          <w:rFonts w:ascii="Arial" w:hAnsi="Arial" w:cs="Arial"/>
          <w:b/>
          <w:bCs/>
          <w:i/>
          <w:iCs/>
          <w:color w:val="414343"/>
          <w:spacing w:val="-1"/>
          <w:sz w:val="20"/>
          <w:szCs w:val="20"/>
        </w:rPr>
      </w:pPr>
      <w:r w:rsidRPr="00EC178F">
        <w:rPr>
          <w:rFonts w:ascii="Arial" w:hAnsi="Arial" w:cs="Arial"/>
          <w:b/>
          <w:bCs/>
          <w:i/>
          <w:iCs/>
          <w:color w:val="414343"/>
          <w:spacing w:val="-1"/>
          <w:sz w:val="20"/>
          <w:szCs w:val="20"/>
        </w:rPr>
        <w:t>"La desigualdad, el racismo, la pobreza extrema hacen que no seamos ni un país seguro para nosotros mismos", dijo Rodas que concluyó que la denominación de tercer país seguro "no es congruente" con la realidad de Guatemala.</w:t>
      </w:r>
    </w:p>
    <w:p w14:paraId="6A6FFC7A" w14:textId="14BC6033" w:rsidR="00DA3F0A" w:rsidRPr="00EC178F" w:rsidRDefault="00DA3F0A" w:rsidP="00EC178F">
      <w:pPr>
        <w:pStyle w:val="selectionshareable"/>
        <w:shd w:val="clear" w:color="auto" w:fill="FFFFFF"/>
        <w:spacing w:before="0" w:beforeAutospacing="0" w:after="0" w:afterAutospacing="0" w:line="276" w:lineRule="auto"/>
        <w:ind w:left="708"/>
        <w:rPr>
          <w:rStyle w:val="Hipervnculo"/>
          <w:rFonts w:ascii="Arial" w:hAnsi="Arial" w:cs="Arial"/>
          <w:b/>
          <w:bCs/>
          <w:i/>
          <w:iCs/>
          <w:color w:val="414343"/>
          <w:spacing w:val="-1"/>
          <w:sz w:val="20"/>
          <w:szCs w:val="20"/>
          <w:u w:val="none"/>
        </w:rPr>
      </w:pPr>
      <w:r w:rsidRPr="00EC178F">
        <w:rPr>
          <w:rFonts w:ascii="Helvetica" w:hAnsi="Helvetica"/>
          <w:sz w:val="20"/>
          <w:szCs w:val="20"/>
        </w:rPr>
        <w:fldChar w:fldCharType="begin"/>
      </w:r>
      <w:r w:rsidRPr="00EC178F">
        <w:rPr>
          <w:rFonts w:ascii="Helvetica" w:hAnsi="Helvetica"/>
          <w:sz w:val="20"/>
          <w:szCs w:val="20"/>
        </w:rPr>
        <w:instrText xml:space="preserve"> HYPERLINK "https://www.publinews.gt/gt/noticias/2019/07/02/pdh-pide-presidente-atender-crisis-humanitaria-migrantes.html" </w:instrText>
      </w:r>
      <w:r w:rsidRPr="00EC178F">
        <w:rPr>
          <w:rFonts w:ascii="Helvetica" w:hAnsi="Helvetica"/>
          <w:sz w:val="20"/>
          <w:szCs w:val="20"/>
        </w:rPr>
        <w:fldChar w:fldCharType="separate"/>
      </w:r>
    </w:p>
    <w:p w14:paraId="6535CE4D" w14:textId="77777777" w:rsidR="00DA3F0A" w:rsidRPr="00EC178F" w:rsidRDefault="00DA3F0A" w:rsidP="00EC178F">
      <w:pPr>
        <w:rPr>
          <w:b/>
          <w:sz w:val="24"/>
          <w:szCs w:val="24"/>
        </w:rPr>
      </w:pPr>
      <w:r w:rsidRPr="00EC178F">
        <w:rPr>
          <w:b/>
          <w:sz w:val="24"/>
          <w:szCs w:val="24"/>
        </w:rPr>
        <w:t>PDH pide al Presidente atender “crisis humanitaria” que viven migrantes</w:t>
      </w:r>
    </w:p>
    <w:p w14:paraId="78250328" w14:textId="2AC2903E" w:rsidR="00DA3F0A" w:rsidRPr="00EC178F" w:rsidRDefault="00DA3F0A" w:rsidP="00DA3F0A">
      <w:pPr>
        <w:shd w:val="clear" w:color="auto" w:fill="FFFFFF"/>
        <w:spacing w:line="360" w:lineRule="atLeast"/>
        <w:rPr>
          <w:rFonts w:ascii="Helvetica" w:hAnsi="Helvetica"/>
          <w:sz w:val="20"/>
          <w:szCs w:val="20"/>
        </w:rPr>
      </w:pPr>
      <w:r w:rsidRPr="00EC178F">
        <w:rPr>
          <w:rFonts w:ascii="Helvetica" w:hAnsi="Helvetica"/>
          <w:sz w:val="20"/>
          <w:szCs w:val="20"/>
        </w:rPr>
        <w:fldChar w:fldCharType="end"/>
      </w:r>
      <w:r w:rsidRPr="00EC178F">
        <w:rPr>
          <w:rFonts w:ascii="Arial" w:hAnsi="Arial" w:cs="Arial"/>
          <w:spacing w:val="-1"/>
          <w:sz w:val="20"/>
          <w:szCs w:val="20"/>
        </w:rPr>
        <w:t>El procurador Jordán Rodas llamó al Gobierno guatemalteco a tomar acciones urgentes para atender a los connacionales que se han visto obligados a migrar. También señaló que fijar a Guatemala como un “tercer país seguro” constituiría una fuente de violaciones masivas de los derechos humanos.</w:t>
      </w:r>
    </w:p>
    <w:p w14:paraId="0A723EFA" w14:textId="77777777" w:rsidR="00EC178F" w:rsidRPr="00EC178F" w:rsidRDefault="00EC178F" w:rsidP="00EC178F">
      <w:pPr>
        <w:rPr>
          <w:b/>
          <w:sz w:val="20"/>
          <w:szCs w:val="20"/>
        </w:rPr>
      </w:pPr>
      <w:r w:rsidRPr="00EC178F">
        <w:rPr>
          <w:b/>
          <w:sz w:val="20"/>
          <w:szCs w:val="20"/>
        </w:rPr>
        <w:t>"De todas formas me van a matar"</w:t>
      </w:r>
    </w:p>
    <w:p w14:paraId="2762E68C" w14:textId="235EE48A" w:rsidR="00DA3F0A" w:rsidRPr="00EC178F" w:rsidRDefault="00DA3F0A" w:rsidP="00DA3F0A">
      <w:pPr>
        <w:pStyle w:val="selectionshareable"/>
        <w:shd w:val="clear" w:color="auto" w:fill="FFFFFF"/>
        <w:spacing w:before="0" w:beforeAutospacing="0" w:after="300" w:afterAutospacing="0"/>
        <w:rPr>
          <w:rFonts w:ascii="Arial" w:hAnsi="Arial" w:cs="Arial"/>
          <w:spacing w:val="-1"/>
          <w:sz w:val="20"/>
          <w:szCs w:val="20"/>
        </w:rPr>
      </w:pPr>
      <w:r w:rsidRPr="00EC178F">
        <w:rPr>
          <w:rFonts w:ascii="Arial" w:hAnsi="Arial" w:cs="Arial"/>
          <w:spacing w:val="-1"/>
          <w:sz w:val="20"/>
          <w:szCs w:val="20"/>
        </w:rPr>
        <w:lastRenderedPageBreak/>
        <w:t>Este informe es el resultados de medio centenar de entrevistas realizadas a principio de año en Ciudad de Guatemala a demandantes de asilo, funcionarios guatemaltecos, miembros de la </w:t>
      </w:r>
      <w:r w:rsidRPr="00EC178F">
        <w:rPr>
          <w:rStyle w:val="Textoennegrita"/>
          <w:rFonts w:ascii="Arial" w:hAnsi="Arial" w:cs="Arial"/>
          <w:spacing w:val="-1"/>
          <w:sz w:val="20"/>
          <w:szCs w:val="20"/>
        </w:rPr>
        <w:t>sociedad civil y abogados y periodistas</w:t>
      </w:r>
      <w:r w:rsidRPr="00EC178F">
        <w:rPr>
          <w:rFonts w:ascii="Arial" w:hAnsi="Arial" w:cs="Arial"/>
          <w:spacing w:val="-1"/>
          <w:sz w:val="20"/>
          <w:szCs w:val="20"/>
        </w:rPr>
        <w:t>.</w:t>
      </w:r>
    </w:p>
    <w:p w14:paraId="18334BB3" w14:textId="77777777" w:rsidR="00DA3F0A" w:rsidRPr="00EC178F" w:rsidRDefault="00DA3F0A" w:rsidP="00DA3F0A">
      <w:pPr>
        <w:pStyle w:val="selectionshareable"/>
        <w:shd w:val="clear" w:color="auto" w:fill="FFFFFF"/>
        <w:spacing w:before="0" w:beforeAutospacing="0" w:after="300" w:afterAutospacing="0"/>
        <w:rPr>
          <w:rFonts w:ascii="Arial" w:hAnsi="Arial" w:cs="Arial"/>
          <w:spacing w:val="-1"/>
          <w:sz w:val="20"/>
          <w:szCs w:val="20"/>
        </w:rPr>
      </w:pPr>
      <w:r w:rsidRPr="00EC178F">
        <w:rPr>
          <w:rFonts w:ascii="Arial" w:hAnsi="Arial" w:cs="Arial"/>
          <w:spacing w:val="-1"/>
          <w:sz w:val="20"/>
          <w:szCs w:val="20"/>
        </w:rPr>
        <w:t>En uno de los testimonios recolectados una migrante hondureña identificada con el pseudónomio de Emilia denunció que ignoraba que iba a ser trasladada a Guatemala.</w:t>
      </w:r>
    </w:p>
    <w:p w14:paraId="02EBC668" w14:textId="77777777" w:rsidR="00DA3F0A" w:rsidRPr="00EC178F" w:rsidRDefault="00DA3F0A" w:rsidP="00DA3F0A">
      <w:pPr>
        <w:pStyle w:val="selectionshareable"/>
        <w:shd w:val="clear" w:color="auto" w:fill="FFFFFF"/>
        <w:spacing w:before="0" w:beforeAutospacing="0" w:after="0" w:afterAutospacing="0" w:line="276" w:lineRule="auto"/>
        <w:ind w:left="1416"/>
        <w:rPr>
          <w:rFonts w:ascii="Arial" w:hAnsi="Arial" w:cs="Arial"/>
          <w:b/>
          <w:bCs/>
          <w:i/>
          <w:iCs/>
          <w:color w:val="414343"/>
          <w:spacing w:val="-1"/>
          <w:sz w:val="20"/>
          <w:szCs w:val="20"/>
        </w:rPr>
      </w:pPr>
      <w:r w:rsidRPr="00EC178F">
        <w:rPr>
          <w:rFonts w:ascii="Arial" w:hAnsi="Arial" w:cs="Arial"/>
          <w:b/>
          <w:bCs/>
          <w:i/>
          <w:iCs/>
          <w:color w:val="414343"/>
          <w:spacing w:val="-1"/>
          <w:sz w:val="20"/>
          <w:szCs w:val="20"/>
        </w:rPr>
        <w:t>"Me dijeron que me iba a mi casa. Yo pensé que me estaban llevando a Honduras pero no tenía idea a dónde me estaban llevando. Me di cuenta de que estaba en Guatemala cuando escuché un anuncio que decía "Bienvenido a Ciudad de Guatemala", contó en el reporte.</w:t>
      </w:r>
    </w:p>
    <w:p w14:paraId="65E15ECB" w14:textId="77777777" w:rsidR="00DA3F0A" w:rsidRPr="00EC178F" w:rsidRDefault="00DA3F0A" w:rsidP="00DA3F0A">
      <w:pPr>
        <w:pStyle w:val="selectionshareable"/>
        <w:shd w:val="clear" w:color="auto" w:fill="FFFFFF"/>
        <w:spacing w:before="0" w:beforeAutospacing="0" w:after="300" w:afterAutospacing="0"/>
        <w:rPr>
          <w:rFonts w:ascii="Arial" w:hAnsi="Arial" w:cs="Arial"/>
          <w:spacing w:val="-1"/>
          <w:sz w:val="20"/>
          <w:szCs w:val="20"/>
        </w:rPr>
      </w:pPr>
    </w:p>
    <w:p w14:paraId="13FBB88F" w14:textId="69FB39B2" w:rsidR="00DA3F0A" w:rsidRPr="00EC178F" w:rsidRDefault="00DA3F0A" w:rsidP="00DA3F0A">
      <w:pPr>
        <w:pStyle w:val="selectionshareable"/>
        <w:shd w:val="clear" w:color="auto" w:fill="FFFFFF"/>
        <w:spacing w:before="0" w:beforeAutospacing="0" w:after="300" w:afterAutospacing="0"/>
        <w:rPr>
          <w:rStyle w:val="Hipervnculo"/>
          <w:rFonts w:ascii="Arial" w:hAnsi="Arial" w:cs="Arial"/>
          <w:color w:val="auto"/>
          <w:spacing w:val="-1"/>
          <w:sz w:val="20"/>
          <w:szCs w:val="20"/>
          <w:u w:val="none"/>
        </w:rPr>
      </w:pPr>
      <w:r w:rsidRPr="00EC178F">
        <w:rPr>
          <w:rFonts w:ascii="Arial" w:hAnsi="Arial" w:cs="Arial"/>
          <w:spacing w:val="-1"/>
          <w:sz w:val="20"/>
          <w:szCs w:val="20"/>
        </w:rPr>
        <w:t>Los autores indicaron que todos los documentos estaban en inglés, algunos demandantes eran despertados en la mitad de la noche para que firmaran documentos que no entendían, antes de partir de Estados Unidos.</w:t>
      </w:r>
      <w:r w:rsidRPr="00EC178F">
        <w:rPr>
          <w:rFonts w:ascii="Helvetica" w:hAnsi="Helvetica"/>
          <w:sz w:val="20"/>
          <w:szCs w:val="20"/>
        </w:rPr>
        <w:fldChar w:fldCharType="begin"/>
      </w:r>
      <w:r w:rsidRPr="00EC178F">
        <w:rPr>
          <w:rFonts w:ascii="Helvetica" w:hAnsi="Helvetica"/>
          <w:sz w:val="20"/>
          <w:szCs w:val="20"/>
        </w:rPr>
        <w:instrText xml:space="preserve"> HYPERLINK "https://www.publinews.gt/gt/noticias/2020/01/22/cancilleria-considera-no-se-puede-anular-acuerdo-migratorio.html" </w:instrText>
      </w:r>
      <w:r w:rsidRPr="00EC178F">
        <w:rPr>
          <w:rFonts w:ascii="Helvetica" w:hAnsi="Helvetica"/>
          <w:sz w:val="20"/>
          <w:szCs w:val="20"/>
        </w:rPr>
        <w:fldChar w:fldCharType="separate"/>
      </w:r>
    </w:p>
    <w:p w14:paraId="3AE404BD" w14:textId="77777777" w:rsidR="00DA3F0A" w:rsidRPr="00EC178F" w:rsidRDefault="00DA3F0A" w:rsidP="00EC178F">
      <w:pPr>
        <w:rPr>
          <w:b/>
        </w:rPr>
      </w:pPr>
      <w:r w:rsidRPr="00EC178F">
        <w:rPr>
          <w:b/>
        </w:rPr>
        <w:t>Cancillería considera que no se puede anular el acuerdo migratorio</w:t>
      </w:r>
    </w:p>
    <w:p w14:paraId="26D451F3" w14:textId="79824A75" w:rsidR="00DA3F0A" w:rsidRPr="00EC178F" w:rsidRDefault="00DA3F0A" w:rsidP="00DA3F0A">
      <w:pPr>
        <w:shd w:val="clear" w:color="auto" w:fill="FFFFFF"/>
        <w:spacing w:line="360" w:lineRule="atLeast"/>
        <w:rPr>
          <w:rFonts w:ascii="Helvetica" w:hAnsi="Helvetica"/>
          <w:sz w:val="20"/>
          <w:szCs w:val="20"/>
        </w:rPr>
      </w:pPr>
      <w:r w:rsidRPr="00EC178F">
        <w:rPr>
          <w:rFonts w:ascii="Helvetica" w:hAnsi="Helvetica"/>
          <w:sz w:val="20"/>
          <w:szCs w:val="20"/>
        </w:rPr>
        <w:fldChar w:fldCharType="end"/>
      </w:r>
      <w:r w:rsidRPr="00EC178F">
        <w:rPr>
          <w:rFonts w:ascii="Arial" w:hAnsi="Arial" w:cs="Arial"/>
          <w:spacing w:val="-1"/>
          <w:sz w:val="20"/>
          <w:szCs w:val="20"/>
        </w:rPr>
        <w:t>El ministro de Relaciones Exteriores, Pedro Brolo, insistió en que su antecesora no entregó documentación oficial del Acuerdo de Cooperación de Asilo (ACA).</w:t>
      </w:r>
    </w:p>
    <w:p w14:paraId="3A589159" w14:textId="77777777" w:rsidR="00DA3F0A" w:rsidRPr="00EC178F" w:rsidRDefault="00DA3F0A" w:rsidP="00DA3F0A">
      <w:pPr>
        <w:pStyle w:val="selectionshareable"/>
        <w:shd w:val="clear" w:color="auto" w:fill="FFFFFF"/>
        <w:spacing w:before="0" w:beforeAutospacing="0" w:after="300" w:afterAutospacing="0"/>
        <w:rPr>
          <w:rFonts w:ascii="Arial" w:hAnsi="Arial" w:cs="Arial"/>
          <w:spacing w:val="-1"/>
          <w:sz w:val="20"/>
          <w:szCs w:val="20"/>
        </w:rPr>
      </w:pPr>
      <w:r w:rsidRPr="00EC178F">
        <w:rPr>
          <w:rFonts w:ascii="Arial" w:hAnsi="Arial" w:cs="Arial"/>
          <w:spacing w:val="-1"/>
          <w:sz w:val="20"/>
          <w:szCs w:val="20"/>
        </w:rPr>
        <w:t>Según el informe, tras su detención en Estados Unidos los migrantes llegaron a Guatemala en un estado de confusión, agotamiento y desorientación.</w:t>
      </w:r>
    </w:p>
    <w:p w14:paraId="72CCD467" w14:textId="77777777" w:rsidR="00DA3F0A" w:rsidRPr="00EC178F" w:rsidRDefault="00DA3F0A" w:rsidP="00DA3F0A">
      <w:pPr>
        <w:pStyle w:val="selectionshareable"/>
        <w:shd w:val="clear" w:color="auto" w:fill="FFFFFF"/>
        <w:spacing w:before="0" w:beforeAutospacing="0" w:after="300" w:afterAutospacing="0"/>
        <w:rPr>
          <w:rFonts w:ascii="Arial" w:hAnsi="Arial" w:cs="Arial"/>
          <w:spacing w:val="-1"/>
          <w:sz w:val="20"/>
          <w:szCs w:val="20"/>
        </w:rPr>
      </w:pPr>
      <w:r w:rsidRPr="00EC178F">
        <w:rPr>
          <w:rFonts w:ascii="Arial" w:hAnsi="Arial" w:cs="Arial"/>
          <w:spacing w:val="-1"/>
          <w:sz w:val="20"/>
          <w:szCs w:val="20"/>
        </w:rPr>
        <w:t>El informe denuncia que a su llegada a Guatemala los demandantes de asilo </w:t>
      </w:r>
      <w:r w:rsidRPr="00EC178F">
        <w:rPr>
          <w:rStyle w:val="Textoennegrita"/>
          <w:rFonts w:ascii="Arial" w:hAnsi="Arial" w:cs="Arial"/>
          <w:spacing w:val="-1"/>
          <w:sz w:val="20"/>
          <w:szCs w:val="20"/>
        </w:rPr>
        <w:t>no tienen acceso a ninguna vía de protección</w:t>
      </w:r>
      <w:r w:rsidRPr="00EC178F">
        <w:rPr>
          <w:rFonts w:ascii="Arial" w:hAnsi="Arial" w:cs="Arial"/>
          <w:spacing w:val="-1"/>
          <w:sz w:val="20"/>
          <w:szCs w:val="20"/>
        </w:rPr>
        <w:t>, que el gobierno no les ofrece información adecuada ni asistencia y se les da poco tiempo para tomar una decisión para su proceso.</w:t>
      </w:r>
    </w:p>
    <w:p w14:paraId="2CBAC387" w14:textId="6862271C" w:rsidR="00EC178F" w:rsidRDefault="00DA3F0A" w:rsidP="00EC178F">
      <w:pPr>
        <w:pStyle w:val="selectionshareable"/>
        <w:shd w:val="clear" w:color="auto" w:fill="FFFFFF"/>
        <w:spacing w:before="0" w:beforeAutospacing="0" w:after="0" w:afterAutospacing="0" w:line="276" w:lineRule="auto"/>
        <w:ind w:left="708"/>
        <w:rPr>
          <w:rFonts w:ascii="Arial" w:hAnsi="Arial" w:cs="Arial"/>
          <w:b/>
          <w:bCs/>
          <w:i/>
          <w:iCs/>
          <w:color w:val="414343"/>
          <w:spacing w:val="-1"/>
          <w:sz w:val="20"/>
          <w:szCs w:val="20"/>
        </w:rPr>
      </w:pPr>
      <w:r w:rsidRPr="00EC178F">
        <w:rPr>
          <w:rFonts w:ascii="Arial" w:hAnsi="Arial" w:cs="Arial"/>
          <w:b/>
          <w:bCs/>
          <w:i/>
          <w:iCs/>
          <w:color w:val="414343"/>
          <w:spacing w:val="-1"/>
          <w:sz w:val="20"/>
          <w:szCs w:val="20"/>
        </w:rPr>
        <w:t>"Yo les dije que si me envían a Guatemala mejor que me manden a Honduras porque de todas formas me van a matar", contó a los académicos una migrante identificada como Isabella.</w:t>
      </w:r>
    </w:p>
    <w:p w14:paraId="18834733" w14:textId="77777777" w:rsidR="00EC178F" w:rsidRPr="00EC178F" w:rsidRDefault="00EC178F" w:rsidP="00EC178F">
      <w:pPr>
        <w:pStyle w:val="selectionshareable"/>
        <w:shd w:val="clear" w:color="auto" w:fill="FFFFFF"/>
        <w:spacing w:before="0" w:beforeAutospacing="0" w:after="0" w:afterAutospacing="0" w:line="276" w:lineRule="auto"/>
        <w:ind w:left="708"/>
        <w:rPr>
          <w:rFonts w:ascii="Arial" w:hAnsi="Arial" w:cs="Arial"/>
          <w:b/>
          <w:bCs/>
          <w:i/>
          <w:iCs/>
          <w:color w:val="414343"/>
          <w:spacing w:val="-1"/>
          <w:sz w:val="20"/>
          <w:szCs w:val="20"/>
        </w:rPr>
      </w:pPr>
    </w:p>
    <w:p w14:paraId="319D4B4A" w14:textId="598DB738" w:rsidR="00DA3F0A" w:rsidRPr="00EC178F" w:rsidRDefault="00DA3F0A" w:rsidP="00DA3F0A">
      <w:pPr>
        <w:pStyle w:val="selectionshareable"/>
        <w:shd w:val="clear" w:color="auto" w:fill="FFFFFF"/>
        <w:spacing w:before="0" w:beforeAutospacing="0" w:after="300" w:afterAutospacing="0"/>
        <w:rPr>
          <w:rFonts w:ascii="Arial" w:hAnsi="Arial" w:cs="Arial"/>
          <w:spacing w:val="-1"/>
          <w:sz w:val="20"/>
          <w:szCs w:val="20"/>
        </w:rPr>
      </w:pPr>
      <w:r w:rsidRPr="00EC178F">
        <w:rPr>
          <w:rFonts w:ascii="Arial" w:hAnsi="Arial" w:cs="Arial"/>
          <w:spacing w:val="-1"/>
          <w:sz w:val="20"/>
          <w:szCs w:val="20"/>
        </w:rPr>
        <w:t>El estudio concluyó que muchos demandantes de asilo perciben Guatemala como un lugar que presenta riesgos similares o aún mayores de persecución, tortura y amenazas a sus vidas en relación a sus países de origen.</w:t>
      </w:r>
    </w:p>
    <w:p w14:paraId="7A5E259A" w14:textId="77777777" w:rsidR="00DA3F0A" w:rsidRPr="00EC178F" w:rsidRDefault="00DA3F0A" w:rsidP="00DA3F0A">
      <w:pPr>
        <w:pStyle w:val="selectionshareable"/>
        <w:shd w:val="clear" w:color="auto" w:fill="FFFFFF"/>
        <w:spacing w:before="0" w:beforeAutospacing="0" w:after="300" w:afterAutospacing="0"/>
        <w:rPr>
          <w:rFonts w:ascii="Arial" w:hAnsi="Arial" w:cs="Arial"/>
          <w:spacing w:val="-1"/>
          <w:sz w:val="20"/>
          <w:szCs w:val="20"/>
        </w:rPr>
      </w:pPr>
      <w:r w:rsidRPr="00EC178F">
        <w:rPr>
          <w:rStyle w:val="nfasis"/>
          <w:rFonts w:ascii="Arial" w:hAnsi="Arial" w:cs="Arial"/>
          <w:spacing w:val="-1"/>
          <w:sz w:val="20"/>
          <w:szCs w:val="20"/>
        </w:rPr>
        <w:t>* Con información de la agencia de noticias AFP.</w:t>
      </w:r>
    </w:p>
    <w:p w14:paraId="6CE86AB4" w14:textId="6E7EFDEA" w:rsidR="00F800FB" w:rsidRDefault="00F800FB" w:rsidP="00F800FB">
      <w:pPr>
        <w:rPr>
          <w:lang w:val="es-ES"/>
        </w:rPr>
      </w:pPr>
    </w:p>
    <w:p w14:paraId="6074D676" w14:textId="77777777" w:rsidR="00475003" w:rsidRDefault="00475003" w:rsidP="00475003">
      <w:pPr>
        <w:pStyle w:val="Ttulo2"/>
        <w:rPr>
          <w:sz w:val="48"/>
          <w:szCs w:val="48"/>
        </w:rPr>
      </w:pPr>
      <w:bookmarkStart w:id="44" w:name="_Toc58226408"/>
      <w:r w:rsidRPr="00475003">
        <w:t>EU no ha cumplido con apoyo en CA para disminuir migración: AMLO</w:t>
      </w:r>
      <w:bookmarkEnd w:id="44"/>
    </w:p>
    <w:p w14:paraId="60E802DC" w14:textId="77777777" w:rsidR="00475003" w:rsidRDefault="00650961" w:rsidP="00475003">
      <w:pPr>
        <w:shd w:val="clear" w:color="auto" w:fill="FFFFFF"/>
      </w:pPr>
      <w:hyperlink r:id="rId119" w:history="1">
        <w:r w:rsidR="00475003">
          <w:rPr>
            <w:rStyle w:val="Hipervnculo"/>
          </w:rPr>
          <w:t>https://www.jornada.com.mx/ultimas/politica/2020/06/12/eu-ha-incumplido-con-invertir-en-ca-para-disminuir-migracion-presidente-6872.html</w:t>
        </w:r>
      </w:hyperlink>
    </w:p>
    <w:p w14:paraId="76853874" w14:textId="527EAE0D" w:rsidR="00475003" w:rsidRPr="00475003" w:rsidRDefault="00475003" w:rsidP="00475003">
      <w:pPr>
        <w:shd w:val="clear" w:color="auto" w:fill="FFFFFF"/>
        <w:rPr>
          <w:rFonts w:ascii="Raleway" w:hAnsi="Raleway"/>
          <w:color w:val="282828"/>
          <w:sz w:val="2"/>
          <w:szCs w:val="2"/>
        </w:rPr>
      </w:pPr>
      <w:r>
        <w:rPr>
          <w:rStyle w:val="nitfauthor"/>
          <w:rFonts w:ascii="Raleway" w:hAnsi="Raleway"/>
          <w:color w:val="282828"/>
        </w:rPr>
        <w:t>Fabiola Martínez y Alma E. Muñoz </w:t>
      </w:r>
      <w:r>
        <w:rPr>
          <w:rStyle w:val="float-left"/>
          <w:rFonts w:ascii="Raleway" w:hAnsi="Raleway"/>
          <w:color w:val="282828"/>
        </w:rPr>
        <w:t>| viernes, 12 jun 2020 08:51</w:t>
      </w:r>
    </w:p>
    <w:p w14:paraId="6FD3BB8B" w14:textId="77777777" w:rsidR="00475003" w:rsidRPr="00475003" w:rsidRDefault="00475003" w:rsidP="00475003">
      <w:pPr>
        <w:rPr>
          <w:b/>
        </w:rPr>
      </w:pPr>
      <w:r w:rsidRPr="00475003">
        <w:rPr>
          <w:b/>
        </w:rPr>
        <w:lastRenderedPageBreak/>
        <w:t>El presidente Andrés Manuel López Obrador aseveró que el gobierno de Estados Unidos no cumplió su compromiso de generación de empleos para el sur-sureste del país, en el contexto del fortalecimiento del área y de Centroamérica, como alternativa para disminuir la migración hacia el norte.</w:t>
      </w:r>
    </w:p>
    <w:p w14:paraId="28CEA893" w14:textId="77777777" w:rsidR="00475003" w:rsidRPr="00475003" w:rsidRDefault="00475003" w:rsidP="00475003">
      <w:pPr>
        <w:pStyle w:val="NormalWeb"/>
        <w:shd w:val="clear" w:color="auto" w:fill="FFFFFF"/>
        <w:spacing w:before="0" w:beforeAutospacing="0"/>
        <w:rPr>
          <w:rFonts w:ascii="Raleway" w:hAnsi="Raleway"/>
          <w:color w:val="282828"/>
          <w:sz w:val="22"/>
          <w:szCs w:val="22"/>
        </w:rPr>
      </w:pPr>
      <w:r w:rsidRPr="00475003">
        <w:rPr>
          <w:rFonts w:ascii="Raleway" w:hAnsi="Raleway"/>
          <w:color w:val="282828"/>
          <w:sz w:val="22"/>
          <w:szCs w:val="22"/>
        </w:rPr>
        <w:t>“Hay que decir que no cumplió el gobierno estadunidense con el ofrecimiento de que iban a destinar inversión al sur-sureste pero nosotros sí hemos invertido; la inversión en el sur-sureste ha crecido mucho con ese propósito de crear cortinas de desarrollo de sur a norte para que la gente no se vea obligada a migrar”, señaló en conferencia de prensa matutina en Palacio Nacional.</w:t>
      </w:r>
    </w:p>
    <w:p w14:paraId="1B25EA98" w14:textId="77777777" w:rsidR="00475003" w:rsidRPr="00475003" w:rsidRDefault="00475003" w:rsidP="00475003">
      <w:pPr>
        <w:pStyle w:val="NormalWeb"/>
        <w:shd w:val="clear" w:color="auto" w:fill="FFFFFF"/>
        <w:spacing w:before="0" w:beforeAutospacing="0"/>
        <w:rPr>
          <w:rFonts w:ascii="Raleway" w:hAnsi="Raleway"/>
          <w:color w:val="282828"/>
          <w:sz w:val="22"/>
          <w:szCs w:val="22"/>
        </w:rPr>
      </w:pPr>
      <w:r w:rsidRPr="00475003">
        <w:rPr>
          <w:rFonts w:ascii="Raleway" w:hAnsi="Raleway"/>
          <w:color w:val="282828"/>
          <w:sz w:val="22"/>
          <w:szCs w:val="22"/>
        </w:rPr>
        <w:t>A un año de estos compromisos emitidos por México y Estados Unidos, el mandatario subrayó que la contribución de su gobierno se ha sustentado en el principal programa de reforestación del mundo, "Sembrando Vida", entre otros para la zona sur-sureste.</w:t>
      </w:r>
    </w:p>
    <w:p w14:paraId="18A57EDF" w14:textId="77777777" w:rsidR="00475003" w:rsidRPr="00475003" w:rsidRDefault="00475003" w:rsidP="00475003">
      <w:pPr>
        <w:pStyle w:val="NormalWeb"/>
        <w:shd w:val="clear" w:color="auto" w:fill="FFFFFF"/>
        <w:spacing w:before="0" w:beforeAutospacing="0"/>
        <w:rPr>
          <w:rFonts w:ascii="Raleway" w:hAnsi="Raleway"/>
          <w:color w:val="282828"/>
          <w:sz w:val="22"/>
          <w:szCs w:val="22"/>
        </w:rPr>
      </w:pPr>
      <w:r w:rsidRPr="00475003">
        <w:rPr>
          <w:rFonts w:ascii="Raleway" w:hAnsi="Raleway"/>
          <w:color w:val="282828"/>
          <w:sz w:val="22"/>
          <w:szCs w:val="22"/>
        </w:rPr>
        <w:t>Mencionó que hasta su hijo menor, Jesús, le preguntó acerca del Tren Maya porque el profesor de Biología aseguró a sus alumnos que ello afectaría la ecología de la zona.</w:t>
      </w:r>
    </w:p>
    <w:p w14:paraId="2000E696" w14:textId="77777777" w:rsidR="00475003" w:rsidRPr="00475003" w:rsidRDefault="00475003" w:rsidP="00475003">
      <w:pPr>
        <w:pStyle w:val="NormalWeb"/>
        <w:shd w:val="clear" w:color="auto" w:fill="FFFFFF"/>
        <w:spacing w:before="0" w:beforeAutospacing="0"/>
        <w:rPr>
          <w:rFonts w:ascii="Raleway" w:hAnsi="Raleway"/>
          <w:color w:val="282828"/>
          <w:sz w:val="22"/>
          <w:szCs w:val="22"/>
        </w:rPr>
      </w:pPr>
      <w:r w:rsidRPr="00475003">
        <w:rPr>
          <w:rFonts w:ascii="Raleway" w:hAnsi="Raleway"/>
          <w:color w:val="282828"/>
          <w:sz w:val="22"/>
          <w:szCs w:val="22"/>
        </w:rPr>
        <w:t>“Estamos plantando caobas, cedros, estamos cultivando café, cacao, como nunca y esto fundamentalmente en los estados del sur sureste, y aprovecho (para mencionarlo) porque hasta mi hijo Jesús me preguntó ‘ a ver papá, ¿cómo está lo del Tren Maya?’ porque un maestro de biología o un biólogo dijo que eso no debía hacerse. ‘A ver explícame’”, comentó.</w:t>
      </w:r>
    </w:p>
    <w:p w14:paraId="5D9ADD76" w14:textId="77777777" w:rsidR="00475003" w:rsidRPr="00475003" w:rsidRDefault="00475003" w:rsidP="00475003">
      <w:pPr>
        <w:pStyle w:val="NormalWeb"/>
        <w:shd w:val="clear" w:color="auto" w:fill="FFFFFF"/>
        <w:spacing w:before="0" w:beforeAutospacing="0"/>
        <w:rPr>
          <w:rFonts w:ascii="Raleway" w:hAnsi="Raleway"/>
          <w:color w:val="282828"/>
          <w:sz w:val="22"/>
          <w:szCs w:val="22"/>
        </w:rPr>
      </w:pPr>
      <w:r w:rsidRPr="00475003">
        <w:rPr>
          <w:rFonts w:ascii="Raleway" w:hAnsi="Raleway"/>
          <w:color w:val="282828"/>
          <w:sz w:val="22"/>
          <w:szCs w:val="22"/>
        </w:rPr>
        <w:t>“Ya le dije que no se va a afectar en nada el monte alto” porque para desgracia, destacó el Presidente, ya no existe selva debido a la tala inmoderada de la que fue objeto durante muchos años, especialmente en la Selva Lacandona, desde la época de Porfirio Díaz, con uso intensivo de la mano de obra.</w:t>
      </w:r>
    </w:p>
    <w:p w14:paraId="192ED0F6" w14:textId="77777777" w:rsidR="00475003" w:rsidRPr="00475003" w:rsidRDefault="00475003" w:rsidP="00475003">
      <w:pPr>
        <w:pStyle w:val="NormalWeb"/>
        <w:shd w:val="clear" w:color="auto" w:fill="FFFFFF"/>
        <w:spacing w:before="0" w:beforeAutospacing="0"/>
        <w:rPr>
          <w:rFonts w:ascii="Raleway" w:hAnsi="Raleway"/>
          <w:color w:val="282828"/>
          <w:sz w:val="22"/>
          <w:szCs w:val="22"/>
        </w:rPr>
      </w:pPr>
      <w:r w:rsidRPr="00475003">
        <w:rPr>
          <w:rFonts w:ascii="Raleway" w:hAnsi="Raleway"/>
          <w:color w:val="282828"/>
          <w:sz w:val="22"/>
          <w:szCs w:val="22"/>
        </w:rPr>
        <w:t>Antes, puntualizó que hoy el Instituto Mexicano del Seguro Social (IMSS) dará a conocer hoy al medio día el balance de los empleos perdidos en mayo.</w:t>
      </w:r>
    </w:p>
    <w:p w14:paraId="34131FB8" w14:textId="77777777" w:rsidR="00475003" w:rsidRPr="00475003" w:rsidRDefault="00475003" w:rsidP="00475003">
      <w:pPr>
        <w:pStyle w:val="NormalWeb"/>
        <w:shd w:val="clear" w:color="auto" w:fill="FFFFFF"/>
        <w:spacing w:before="0" w:beforeAutospacing="0"/>
        <w:rPr>
          <w:rFonts w:ascii="Raleway" w:hAnsi="Raleway"/>
          <w:color w:val="282828"/>
          <w:sz w:val="22"/>
          <w:szCs w:val="22"/>
        </w:rPr>
      </w:pPr>
      <w:r w:rsidRPr="00475003">
        <w:rPr>
          <w:rFonts w:ascii="Raleway" w:hAnsi="Raleway"/>
          <w:color w:val="282828"/>
          <w:sz w:val="22"/>
          <w:szCs w:val="22"/>
        </w:rPr>
        <w:t>Dijo que en abril se perdieron 555 mil empleos y en mayo entre 345 a 350 mil, pero en los primeros días de junio la situación “está mejor” por la apertura de tres sectores, incluidos al inicio del mes en curso como actividades esenciales.</w:t>
      </w:r>
    </w:p>
    <w:p w14:paraId="5CB4B214" w14:textId="77777777" w:rsidR="00475003" w:rsidRPr="00475003" w:rsidRDefault="00475003" w:rsidP="00475003">
      <w:pPr>
        <w:pStyle w:val="NormalWeb"/>
        <w:shd w:val="clear" w:color="auto" w:fill="FFFFFF"/>
        <w:spacing w:before="0" w:beforeAutospacing="0"/>
        <w:rPr>
          <w:rFonts w:ascii="Raleway" w:hAnsi="Raleway"/>
          <w:color w:val="282828"/>
          <w:sz w:val="22"/>
          <w:szCs w:val="22"/>
        </w:rPr>
      </w:pPr>
      <w:r w:rsidRPr="00475003">
        <w:rPr>
          <w:rFonts w:ascii="Raleway" w:hAnsi="Raleway"/>
          <w:color w:val="282828"/>
          <w:sz w:val="22"/>
          <w:szCs w:val="22"/>
        </w:rPr>
        <w:t>La caída se dio porque en los meses anteriores hubo un paro total económico en el país a causa de la emergencia sanitaria por el coronavirus, aunque ya hay signos de recuperación, aseguró.</w:t>
      </w:r>
    </w:p>
    <w:p w14:paraId="1B209A1C" w14:textId="77777777" w:rsidR="00475003" w:rsidRPr="00475003" w:rsidRDefault="00475003" w:rsidP="00475003">
      <w:pPr>
        <w:pStyle w:val="NormalWeb"/>
        <w:shd w:val="clear" w:color="auto" w:fill="FFFFFF"/>
        <w:spacing w:before="0" w:beforeAutospacing="0"/>
        <w:rPr>
          <w:rFonts w:ascii="Raleway" w:hAnsi="Raleway"/>
          <w:color w:val="282828"/>
          <w:sz w:val="22"/>
          <w:szCs w:val="22"/>
        </w:rPr>
      </w:pPr>
      <w:r w:rsidRPr="00475003">
        <w:rPr>
          <w:rFonts w:ascii="Raleway" w:hAnsi="Raleway"/>
          <w:color w:val="282828"/>
          <w:sz w:val="22"/>
          <w:szCs w:val="22"/>
        </w:rPr>
        <w:t>“Estos datos corresponden a la realidad, a la amarga realidad en materia económica, yo espero que poco a poco nos recuperemos. Ya creo que tocamos fondo y que vamos a ir hacia arriba”, dijo.</w:t>
      </w:r>
    </w:p>
    <w:p w14:paraId="4CC4ECC7" w14:textId="77777777" w:rsidR="00475003" w:rsidRPr="00475003" w:rsidRDefault="00475003" w:rsidP="00475003">
      <w:pPr>
        <w:pStyle w:val="NormalWeb"/>
        <w:shd w:val="clear" w:color="auto" w:fill="FFFFFF"/>
        <w:spacing w:before="0" w:beforeAutospacing="0"/>
        <w:rPr>
          <w:rFonts w:ascii="Raleway" w:hAnsi="Raleway"/>
          <w:color w:val="282828"/>
          <w:sz w:val="22"/>
          <w:szCs w:val="22"/>
        </w:rPr>
      </w:pPr>
      <w:r w:rsidRPr="00475003">
        <w:rPr>
          <w:rFonts w:ascii="Raleway" w:hAnsi="Raleway"/>
          <w:color w:val="282828"/>
          <w:sz w:val="22"/>
          <w:szCs w:val="22"/>
        </w:rPr>
        <w:t>En la conferencia de prensa se le preguntó también acerca de la detención de la abogada especialista en asuntos laborales, Susana Prieto Treviño. Al respecto dijo que se trata de un asunto local, en Tamaulipas, y no de un pedido de Estados Unidos.</w:t>
      </w:r>
    </w:p>
    <w:p w14:paraId="39BC6882" w14:textId="77777777" w:rsidR="00475003" w:rsidRPr="00475003" w:rsidRDefault="00475003" w:rsidP="00475003">
      <w:pPr>
        <w:pStyle w:val="NormalWeb"/>
        <w:shd w:val="clear" w:color="auto" w:fill="FFFFFF"/>
        <w:spacing w:before="0" w:beforeAutospacing="0"/>
        <w:rPr>
          <w:rFonts w:ascii="Raleway" w:hAnsi="Raleway"/>
          <w:color w:val="282828"/>
          <w:sz w:val="22"/>
          <w:szCs w:val="22"/>
        </w:rPr>
      </w:pPr>
      <w:r w:rsidRPr="00475003">
        <w:rPr>
          <w:rFonts w:ascii="Raleway" w:hAnsi="Raleway"/>
          <w:color w:val="282828"/>
          <w:sz w:val="22"/>
          <w:szCs w:val="22"/>
        </w:rPr>
        <w:t>Mencionó que la Comisión Nacional de Derechos Humanos debe actuar de oficio y la Secretaría del Trabajo y Previsión Social en plan conciliatorio.</w:t>
      </w:r>
    </w:p>
    <w:p w14:paraId="0C021161" w14:textId="77777777" w:rsidR="00475003" w:rsidRPr="00475003" w:rsidRDefault="00475003" w:rsidP="00475003">
      <w:pPr>
        <w:pStyle w:val="NormalWeb"/>
        <w:shd w:val="clear" w:color="auto" w:fill="FFFFFF"/>
        <w:spacing w:before="0" w:beforeAutospacing="0"/>
        <w:rPr>
          <w:rFonts w:ascii="Raleway" w:hAnsi="Raleway"/>
          <w:color w:val="282828"/>
          <w:sz w:val="22"/>
          <w:szCs w:val="22"/>
        </w:rPr>
      </w:pPr>
      <w:r w:rsidRPr="00475003">
        <w:rPr>
          <w:rFonts w:ascii="Raleway" w:hAnsi="Raleway"/>
          <w:color w:val="282828"/>
          <w:sz w:val="22"/>
          <w:szCs w:val="22"/>
        </w:rPr>
        <w:t>La abogada, indicó, encabezaba movimientos en maquiladoras, por lo que destacó que no se le puede fabricar delitos a nadie ni haber represalias contra persona alguna.</w:t>
      </w:r>
    </w:p>
    <w:p w14:paraId="46617B06" w14:textId="77777777" w:rsidR="00475003" w:rsidRPr="00475003" w:rsidRDefault="00475003" w:rsidP="00475003">
      <w:pPr>
        <w:pStyle w:val="NormalWeb"/>
        <w:shd w:val="clear" w:color="auto" w:fill="FFFFFF"/>
        <w:spacing w:before="0" w:beforeAutospacing="0"/>
        <w:rPr>
          <w:rFonts w:ascii="Raleway" w:hAnsi="Raleway"/>
          <w:color w:val="282828"/>
          <w:sz w:val="22"/>
          <w:szCs w:val="22"/>
        </w:rPr>
      </w:pPr>
      <w:r w:rsidRPr="00475003">
        <w:rPr>
          <w:rFonts w:ascii="Raleway" w:hAnsi="Raleway"/>
          <w:color w:val="282828"/>
          <w:sz w:val="22"/>
          <w:szCs w:val="22"/>
        </w:rPr>
        <w:lastRenderedPageBreak/>
        <w:t>“Todas estas cosas no pueden pasar desapercibidas por la autoridad porque no puede haber represalias, no es de que ‘tú eres un revoltoso, revoltosa, alborotador,conflictivo, incluso estás poniendo en riesgo las inversiones para México’. Sí, está bien que se diga eso porque hay libertad de expresión pero es distinto a fabricar un delito a un opositor, a un dirigente, a cualquier persona”, advirtió.</w:t>
      </w:r>
    </w:p>
    <w:p w14:paraId="24B96548" w14:textId="77777777" w:rsidR="00475003" w:rsidRPr="00475003" w:rsidRDefault="00475003" w:rsidP="00475003">
      <w:pPr>
        <w:pStyle w:val="NormalWeb"/>
        <w:shd w:val="clear" w:color="auto" w:fill="FFFFFF"/>
        <w:spacing w:before="0" w:beforeAutospacing="0"/>
        <w:rPr>
          <w:rFonts w:ascii="Raleway" w:hAnsi="Raleway"/>
          <w:color w:val="282828"/>
          <w:sz w:val="22"/>
          <w:szCs w:val="22"/>
        </w:rPr>
      </w:pPr>
      <w:r w:rsidRPr="00475003">
        <w:rPr>
          <w:rFonts w:ascii="Raleway" w:hAnsi="Raleway"/>
          <w:color w:val="282828"/>
          <w:sz w:val="22"/>
          <w:szCs w:val="22"/>
        </w:rPr>
        <w:t>Nosotros -añadió el Presidente- defendimos al dirigente minero, situación que le criticaron. “Lo hicimos en plena campaña, a Napoleón (Gómez Urrutia), porque me consta que hubo una confabulación entre gente muy influyente y el gobierno y lo expulsaron del país”.</w:t>
      </w:r>
    </w:p>
    <w:p w14:paraId="776F354C" w14:textId="77777777" w:rsidR="00475003" w:rsidRPr="00475003" w:rsidRDefault="00475003" w:rsidP="00475003">
      <w:pPr>
        <w:pStyle w:val="NormalWeb"/>
        <w:shd w:val="clear" w:color="auto" w:fill="FFFFFF"/>
        <w:spacing w:before="0" w:beforeAutospacing="0"/>
        <w:rPr>
          <w:rFonts w:ascii="Raleway" w:hAnsi="Raleway"/>
          <w:color w:val="282828"/>
          <w:sz w:val="22"/>
          <w:szCs w:val="22"/>
        </w:rPr>
      </w:pPr>
      <w:r w:rsidRPr="00475003">
        <w:rPr>
          <w:rFonts w:ascii="Raleway" w:hAnsi="Raleway"/>
          <w:color w:val="282828"/>
          <w:sz w:val="22"/>
          <w:szCs w:val="22"/>
        </w:rPr>
        <w:t>Entonces, dijo, “¿cómo se va a actuar así? Independientemente si nos cae mal o no, si es culpable, si no es culpable, cómo vamos a aplicar el destierro a alguien y si existe una confabulación, si la autoridad está al servicio de un grupo y no se aplica la ley y no hay justicia”.</w:t>
      </w:r>
    </w:p>
    <w:p w14:paraId="005CA305" w14:textId="77777777" w:rsidR="00475003" w:rsidRPr="00475003" w:rsidRDefault="00475003" w:rsidP="00475003">
      <w:pPr>
        <w:pStyle w:val="NormalWeb"/>
        <w:shd w:val="clear" w:color="auto" w:fill="FFFFFF"/>
        <w:spacing w:before="0" w:beforeAutospacing="0"/>
        <w:rPr>
          <w:rFonts w:ascii="Raleway" w:hAnsi="Raleway"/>
          <w:color w:val="282828"/>
          <w:sz w:val="22"/>
          <w:szCs w:val="22"/>
        </w:rPr>
      </w:pPr>
      <w:r w:rsidRPr="00475003">
        <w:rPr>
          <w:rFonts w:ascii="Raleway" w:hAnsi="Raleway"/>
          <w:color w:val="282828"/>
          <w:sz w:val="22"/>
          <w:szCs w:val="22"/>
        </w:rPr>
        <w:t>Por eso, reiteró, no deben los grupos de intereses creados que tomen al gobierno sino ser una administración independiente, un gobierno autónomo, juez, estar por encima de intereses de grupo, para hacer valer el estado de derecho.</w:t>
      </w:r>
    </w:p>
    <w:p w14:paraId="7CE69469" w14:textId="77777777" w:rsidR="00475003" w:rsidRPr="00475003" w:rsidRDefault="00475003" w:rsidP="00475003">
      <w:pPr>
        <w:pStyle w:val="NormalWeb"/>
        <w:shd w:val="clear" w:color="auto" w:fill="FFFFFF"/>
        <w:spacing w:before="0" w:beforeAutospacing="0"/>
        <w:rPr>
          <w:rFonts w:ascii="Raleway" w:hAnsi="Raleway"/>
          <w:color w:val="282828"/>
          <w:sz w:val="22"/>
          <w:szCs w:val="22"/>
        </w:rPr>
      </w:pPr>
      <w:r w:rsidRPr="00475003">
        <w:rPr>
          <w:rFonts w:ascii="Raleway" w:hAnsi="Raleway"/>
          <w:color w:val="282828"/>
          <w:sz w:val="22"/>
          <w:szCs w:val="22"/>
        </w:rPr>
        <w:t>Por tanto, informó, di instrucciones de que se analizara la situación de la abogada en mención y que se evitara darle prioridad o no se permitiera una arbitrariedad.</w:t>
      </w:r>
    </w:p>
    <w:p w14:paraId="34D876AF" w14:textId="77777777" w:rsidR="00475003" w:rsidRPr="00475003" w:rsidRDefault="00475003" w:rsidP="00475003">
      <w:pPr>
        <w:pStyle w:val="NormalWeb"/>
        <w:shd w:val="clear" w:color="auto" w:fill="FFFFFF"/>
        <w:spacing w:before="0" w:beforeAutospacing="0"/>
        <w:rPr>
          <w:rFonts w:ascii="Raleway" w:hAnsi="Raleway"/>
          <w:color w:val="282828"/>
          <w:sz w:val="22"/>
          <w:szCs w:val="22"/>
        </w:rPr>
      </w:pPr>
      <w:r w:rsidRPr="00475003">
        <w:rPr>
          <w:rFonts w:ascii="Raleway" w:hAnsi="Raleway"/>
          <w:color w:val="282828"/>
          <w:sz w:val="22"/>
          <w:szCs w:val="22"/>
        </w:rPr>
        <w:t>Somos respetuosos de las libertades y por eso – agregó- sí se está viendo este asunto.</w:t>
      </w:r>
    </w:p>
    <w:p w14:paraId="6F4DE712" w14:textId="77777777" w:rsidR="00475003" w:rsidRPr="00475003" w:rsidRDefault="00475003" w:rsidP="00475003">
      <w:pPr>
        <w:pStyle w:val="NormalWeb"/>
        <w:shd w:val="clear" w:color="auto" w:fill="FFFFFF"/>
        <w:spacing w:before="0" w:beforeAutospacing="0"/>
        <w:rPr>
          <w:rFonts w:ascii="Raleway" w:hAnsi="Raleway"/>
          <w:color w:val="282828"/>
          <w:sz w:val="22"/>
          <w:szCs w:val="22"/>
        </w:rPr>
      </w:pPr>
      <w:r w:rsidRPr="00475003">
        <w:rPr>
          <w:rFonts w:ascii="Raleway" w:hAnsi="Raleway"/>
          <w:color w:val="282828"/>
          <w:sz w:val="22"/>
          <w:szCs w:val="22"/>
        </w:rPr>
        <w:t>“No creo yo que sea una petición del gobierno estadounidense porque no se atreverían a hacerlo y no va con el proceder de lo que ha significado el actual gobierno de Estados Unidos”.</w:t>
      </w:r>
    </w:p>
    <w:p w14:paraId="1AA69307" w14:textId="77777777" w:rsidR="00475003" w:rsidRPr="00475003" w:rsidRDefault="00475003" w:rsidP="00475003">
      <w:pPr>
        <w:pStyle w:val="NormalWeb"/>
        <w:shd w:val="clear" w:color="auto" w:fill="FFFFFF"/>
        <w:spacing w:before="0" w:beforeAutospacing="0"/>
        <w:rPr>
          <w:rFonts w:ascii="Raleway" w:hAnsi="Raleway"/>
          <w:color w:val="282828"/>
          <w:sz w:val="22"/>
          <w:szCs w:val="22"/>
        </w:rPr>
      </w:pPr>
      <w:r w:rsidRPr="00475003">
        <w:rPr>
          <w:rFonts w:ascii="Raleway" w:hAnsi="Raleway"/>
          <w:color w:val="282828"/>
          <w:sz w:val="22"/>
          <w:szCs w:val="22"/>
        </w:rPr>
        <w:t>Dijo que a veces llama mucho la atención de cómo señalo que hay una actuación respetuosa del gobierno del presidente Trump; esa es nuestra experiencia, cada quien habla como le va, nosotros no hemos tenido ningún acto de prepotencia, no hemos padecido ningún acto de prepotencia del gobierno de Estados Unidos y tampoco lo permitimos, señaló.</w:t>
      </w:r>
    </w:p>
    <w:p w14:paraId="03634631" w14:textId="77777777" w:rsidR="00475003" w:rsidRPr="00475003" w:rsidRDefault="00475003" w:rsidP="00475003">
      <w:pPr>
        <w:pStyle w:val="NormalWeb"/>
        <w:shd w:val="clear" w:color="auto" w:fill="FFFFFF"/>
        <w:spacing w:before="0" w:beforeAutospacing="0"/>
        <w:rPr>
          <w:rFonts w:ascii="Raleway" w:hAnsi="Raleway"/>
          <w:color w:val="282828"/>
          <w:sz w:val="22"/>
          <w:szCs w:val="22"/>
        </w:rPr>
      </w:pPr>
      <w:r w:rsidRPr="00475003">
        <w:rPr>
          <w:rFonts w:ascii="Raleway" w:hAnsi="Raleway"/>
          <w:color w:val="282828"/>
          <w:sz w:val="22"/>
          <w:szCs w:val="22"/>
        </w:rPr>
        <w:t>Recordó que así ha sido en episodios recientes como en el operativo en Culiacán “que se soltó a un presunto delincuente para evitar una masacre, hubo ofrecimiento de intervención del gobierno estadounidense dijimos no y el comprendió que debimos nosotros actuar y hacer valer la soberanía de México”.</w:t>
      </w:r>
    </w:p>
    <w:p w14:paraId="128886B1" w14:textId="77777777" w:rsidR="00475003" w:rsidRPr="00475003" w:rsidRDefault="00475003" w:rsidP="00475003">
      <w:pPr>
        <w:pStyle w:val="NormalWeb"/>
        <w:shd w:val="clear" w:color="auto" w:fill="FFFFFF"/>
        <w:spacing w:before="0" w:beforeAutospacing="0"/>
        <w:rPr>
          <w:rFonts w:ascii="Raleway" w:hAnsi="Raleway"/>
          <w:color w:val="282828"/>
          <w:sz w:val="22"/>
          <w:szCs w:val="22"/>
        </w:rPr>
      </w:pPr>
      <w:r w:rsidRPr="00475003">
        <w:rPr>
          <w:rFonts w:ascii="Raleway" w:hAnsi="Raleway"/>
          <w:color w:val="282828"/>
          <w:sz w:val="22"/>
          <w:szCs w:val="22"/>
        </w:rPr>
        <w:t>Igualmente así actuó el gobierno de Estados Unidos, de manera respetuosa, con los lamentables casos de la familia LeBaron. Lo mismo, nos ofreció apoyo y dijimos ‘no , nosotros’.</w:t>
      </w:r>
    </w:p>
    <w:p w14:paraId="18DFE8E8" w14:textId="378A98E3" w:rsidR="00F800FB" w:rsidRDefault="00F800FB" w:rsidP="00F800FB"/>
    <w:p w14:paraId="472D9770" w14:textId="2CCED2DB" w:rsidR="00906374" w:rsidRPr="00906374" w:rsidRDefault="00906374" w:rsidP="00906374">
      <w:pPr>
        <w:pStyle w:val="Ttulo2"/>
      </w:pPr>
      <w:bookmarkStart w:id="45" w:name="_Toc58226409"/>
      <w:r>
        <w:t xml:space="preserve">COPRED – CDMX. </w:t>
      </w:r>
      <w:r w:rsidRPr="00906374">
        <w:t>Personas migrantes y refugiadas ante COVID-19</w:t>
      </w:r>
      <w:bookmarkEnd w:id="45"/>
    </w:p>
    <w:p w14:paraId="3B178791" w14:textId="77777777" w:rsidR="00906374" w:rsidRPr="00906374" w:rsidRDefault="00906374" w:rsidP="00906374">
      <w:pPr>
        <w:rPr>
          <w:b/>
          <w:lang w:val="es-ES" w:eastAsia="es-ES"/>
        </w:rPr>
      </w:pPr>
      <w:r w:rsidRPr="00906374">
        <w:rPr>
          <w:b/>
          <w:lang w:val="es-ES" w:eastAsia="es-ES"/>
        </w:rPr>
        <w:t>Ante una condición de desigualdad y desventaja histórica de las personas migrantes, en este contexto su principal preocupación no es precisamente el riesgo de contagio, sino la precarización y la urgencia de resolver necesidades inmediatas y acceder a servicios de salud u oportunidades de trabajo.</w:t>
      </w:r>
    </w:p>
    <w:p w14:paraId="10B8A463" w14:textId="0B9BB554" w:rsidR="00906374" w:rsidRPr="00906374" w:rsidRDefault="00906374" w:rsidP="00906374">
      <w:pPr>
        <w:rPr>
          <w:lang w:val="es-ES" w:eastAsia="es-ES"/>
        </w:rPr>
      </w:pPr>
      <w:r w:rsidRPr="00906374">
        <w:rPr>
          <w:lang w:val="es-ES" w:eastAsia="es-ES"/>
        </w:rPr>
        <w:t>Por</w:t>
      </w:r>
      <w:r>
        <w:rPr>
          <w:lang w:val="es-ES" w:eastAsia="es-ES"/>
        </w:rPr>
        <w:t xml:space="preserve"> </w:t>
      </w:r>
      <w:r w:rsidRPr="00906374">
        <w:rPr>
          <w:bdr w:val="none" w:sz="0" w:space="0" w:color="auto" w:frame="1"/>
          <w:lang w:val="es-ES" w:eastAsia="es-ES"/>
        </w:rPr>
        <w:t>COPRED</w:t>
      </w:r>
    </w:p>
    <w:p w14:paraId="6AEDDBEF" w14:textId="77777777" w:rsidR="00906374" w:rsidRDefault="00650961" w:rsidP="00906374">
      <w:hyperlink r:id="rId120" w:history="1">
        <w:r w:rsidR="00906374">
          <w:rPr>
            <w:rStyle w:val="Hipervnculo"/>
          </w:rPr>
          <w:t>https://www.animalpolitico.com/capital-plural/personas-migrantes-y-refugiadas-ante-covid-19/</w:t>
        </w:r>
      </w:hyperlink>
    </w:p>
    <w:p w14:paraId="52DEE1A8" w14:textId="2897DAFC" w:rsidR="00906374" w:rsidRPr="00906374" w:rsidRDefault="00906374" w:rsidP="00906374">
      <w:pPr>
        <w:rPr>
          <w:color w:val="777777"/>
          <w:lang w:val="es-ES" w:eastAsia="es-ES"/>
        </w:rPr>
      </w:pPr>
      <w:r w:rsidRPr="00906374">
        <w:rPr>
          <w:color w:val="777777"/>
          <w:lang w:val="es-ES" w:eastAsia="es-ES"/>
        </w:rPr>
        <w:t> 18 de junio, 2020</w:t>
      </w:r>
    </w:p>
    <w:p w14:paraId="2749E73D" w14:textId="48ED4E3A" w:rsidR="00906374" w:rsidRPr="00906374" w:rsidRDefault="00906374" w:rsidP="00906374">
      <w:pPr>
        <w:spacing w:after="0" w:line="240" w:lineRule="auto"/>
        <w:textAlignment w:val="baseline"/>
        <w:rPr>
          <w:rFonts w:ascii="Arial" w:eastAsia="Times New Roman" w:hAnsi="Arial" w:cs="Arial"/>
          <w:color w:val="000000"/>
          <w:sz w:val="27"/>
          <w:szCs w:val="27"/>
          <w:lang w:val="es-ES" w:eastAsia="es-ES"/>
        </w:rPr>
      </w:pPr>
      <w:r w:rsidRPr="00906374">
        <w:rPr>
          <w:rFonts w:ascii="Times New Roman" w:eastAsia="Times New Roman" w:hAnsi="Times New Roman" w:cs="Times New Roman"/>
          <w:color w:val="272727"/>
          <w:lang w:val="es-ES" w:eastAsia="es-ES"/>
        </w:rPr>
        <w:t>Personas que vieron frenadas sus intenciones de iniciar un negocio ante la suspensión de actividades económicas, retraso en trámites y procesos administrativos para obtener documentos migratorios, deportaciones que no son atendidas de manera integral y coordinada, así como precarización, riesgo de perder la vivienda y falta de acceso al empleo, servicios y medios de supervivencia son algunas de las dificultades que hoy enfrentan las personas migrantes y refugiadas ante la pandemia por COVID-19.</w:t>
      </w:r>
    </w:p>
    <w:p w14:paraId="5938CF4C" w14:textId="77777777" w:rsidR="00906374" w:rsidRPr="00906374" w:rsidRDefault="00906374" w:rsidP="00906374">
      <w:pPr>
        <w:spacing w:before="375" w:after="375" w:line="240" w:lineRule="auto"/>
        <w:textAlignment w:val="baseline"/>
        <w:rPr>
          <w:rFonts w:ascii="Times New Roman" w:eastAsia="Times New Roman" w:hAnsi="Times New Roman" w:cs="Times New Roman"/>
          <w:color w:val="272727"/>
          <w:lang w:val="es-ES" w:eastAsia="es-ES"/>
        </w:rPr>
      </w:pPr>
      <w:r w:rsidRPr="00906374">
        <w:rPr>
          <w:rFonts w:ascii="Times New Roman" w:eastAsia="Times New Roman" w:hAnsi="Times New Roman" w:cs="Times New Roman"/>
          <w:color w:val="272727"/>
          <w:lang w:val="es-ES" w:eastAsia="es-ES"/>
        </w:rPr>
        <w:t>Ante una condición de desigualdad y desventaja histórica, en este contexto su principal preocupación no es precisamente el riesgo de contagio, sino la precarización y la urgencia de resolver necesidades inmediatas y acceder a servicios de salud u oportunidades de trabajo. Además, los mecanismos de apoyo con los que generalmente cuentan pueden verse ahora limitados ante las medidas de prevención, distanciamiento y aislamiento para evitar la transmisión del coronavirus.</w:t>
      </w:r>
    </w:p>
    <w:p w14:paraId="73758307" w14:textId="77777777" w:rsidR="00906374" w:rsidRPr="00906374" w:rsidRDefault="00906374" w:rsidP="00906374">
      <w:pPr>
        <w:spacing w:before="375" w:after="375" w:line="240" w:lineRule="auto"/>
        <w:textAlignment w:val="baseline"/>
        <w:rPr>
          <w:rFonts w:ascii="Times New Roman" w:eastAsia="Times New Roman" w:hAnsi="Times New Roman" w:cs="Times New Roman"/>
          <w:color w:val="272727"/>
          <w:lang w:val="es-ES" w:eastAsia="es-ES"/>
        </w:rPr>
      </w:pPr>
      <w:r w:rsidRPr="00906374">
        <w:rPr>
          <w:rFonts w:ascii="Times New Roman" w:eastAsia="Times New Roman" w:hAnsi="Times New Roman" w:cs="Times New Roman"/>
          <w:color w:val="272727"/>
          <w:lang w:val="es-ES" w:eastAsia="es-ES"/>
        </w:rPr>
        <w:t>En ello coincidieron Ana Mercedes Saiz, directora de Sin Fronteras IAP, y Laura Trejo, directora de Asistencia y Orientación para la Movilidad Humana Asmovilidad, durante una conversación con COPRED sobre los impactos diferenciados de la COVID-19 en personas migrantes y refugiadas, como parte de los esfuerzos que hemos emprendido para visibilizar las consecuencias de la pandemia en diversos grupos en situación de vulnerabilidad.</w:t>
      </w:r>
    </w:p>
    <w:p w14:paraId="7E309D5F" w14:textId="77777777" w:rsidR="00906374" w:rsidRPr="00906374" w:rsidRDefault="00906374" w:rsidP="00906374">
      <w:pPr>
        <w:spacing w:before="375" w:after="375" w:line="240" w:lineRule="auto"/>
        <w:textAlignment w:val="baseline"/>
        <w:rPr>
          <w:rFonts w:ascii="Times New Roman" w:eastAsia="Times New Roman" w:hAnsi="Times New Roman" w:cs="Times New Roman"/>
          <w:color w:val="272727"/>
          <w:lang w:val="es-ES" w:eastAsia="es-ES"/>
        </w:rPr>
      </w:pPr>
      <w:r w:rsidRPr="00906374">
        <w:rPr>
          <w:rFonts w:ascii="Times New Roman" w:eastAsia="Times New Roman" w:hAnsi="Times New Roman" w:cs="Times New Roman"/>
          <w:color w:val="272727"/>
          <w:lang w:val="es-ES" w:eastAsia="es-ES"/>
        </w:rPr>
        <w:t>En su artículo 11, la Constitución Política de la Ciudad de México reconoce a las personas migrantes, sujetas de protección internacional y en otro contexto de movilidad humana como un grupo de atención prioritaria, y establece que tendrán la protección de la ley y no serán criminalizadas por su condición. Además, mandata que las autoridades adoptarán las medidas necesarias para la protección efectiva de sus derechos, bajo criterios de hospitalidad, solidaridad, interculturalidad e inclusión.</w:t>
      </w:r>
    </w:p>
    <w:p w14:paraId="2A125334" w14:textId="77777777" w:rsidR="00906374" w:rsidRPr="00906374" w:rsidRDefault="00906374" w:rsidP="00906374">
      <w:pPr>
        <w:spacing w:before="375" w:after="375" w:line="240" w:lineRule="auto"/>
        <w:textAlignment w:val="baseline"/>
        <w:rPr>
          <w:rFonts w:ascii="Times New Roman" w:eastAsia="Times New Roman" w:hAnsi="Times New Roman" w:cs="Times New Roman"/>
          <w:color w:val="272727"/>
          <w:lang w:val="es-ES" w:eastAsia="es-ES"/>
        </w:rPr>
      </w:pPr>
      <w:r w:rsidRPr="00906374">
        <w:rPr>
          <w:rFonts w:ascii="Times New Roman" w:eastAsia="Times New Roman" w:hAnsi="Times New Roman" w:cs="Times New Roman"/>
          <w:color w:val="272727"/>
          <w:lang w:val="es-ES" w:eastAsia="es-ES"/>
        </w:rPr>
        <w:t>Aunque no hay datos específicos que indiquen que estas poblaciones tienen un mayor riesgo de contagio sanitario por su estado físico o por condiciones de salud preexistentes, sí hay un índice importante de embarazos, además de que están expuestas a condiciones parecidas a los centros de reclusión, como el hacinamiento, en las 53 estaciones migratorias que existen en nuestro país. A ello se suma que los albergues que gestiona la sociedad civil están admitiendo nuevos ingresos de manera limitada para prevenir el contagio.</w:t>
      </w:r>
    </w:p>
    <w:p w14:paraId="1C0EB7F3" w14:textId="77777777" w:rsidR="00906374" w:rsidRPr="00906374" w:rsidRDefault="00906374" w:rsidP="00906374">
      <w:pPr>
        <w:spacing w:before="375" w:after="375" w:line="240" w:lineRule="auto"/>
        <w:textAlignment w:val="baseline"/>
        <w:rPr>
          <w:rFonts w:ascii="Times New Roman" w:eastAsia="Times New Roman" w:hAnsi="Times New Roman" w:cs="Times New Roman"/>
          <w:color w:val="272727"/>
          <w:lang w:val="es-ES" w:eastAsia="es-ES"/>
        </w:rPr>
      </w:pPr>
      <w:r w:rsidRPr="00906374">
        <w:rPr>
          <w:rFonts w:ascii="Times New Roman" w:eastAsia="Times New Roman" w:hAnsi="Times New Roman" w:cs="Times New Roman"/>
          <w:color w:val="272727"/>
          <w:lang w:val="es-ES" w:eastAsia="es-ES"/>
        </w:rPr>
        <w:t>En suma, las personas migrantes y refugiadas se enfrentan a impactos diferenciados en dos ámbitos: el externo, que se refleja en su estatus económico, social y jurídico-administrativo, y el interno, que está relacionado con la satisfacción de sus necesidades básicas y de salud mental. El primero necesariamente incide en el segundo. La situación mundial ha desdibujado la presencia y las necesidades específicas de las personas migrantes y refugiadas, lo cual se agrava por la percepción generalizada de rechazo a la migración. Aún hay mucho camino por andar en cuanto a la empatía y la sensibilización sobre la realidad de estas poblaciones.</w:t>
      </w:r>
    </w:p>
    <w:p w14:paraId="7BB3B8BF" w14:textId="77777777" w:rsidR="00906374" w:rsidRPr="00906374" w:rsidRDefault="00906374" w:rsidP="00906374">
      <w:pPr>
        <w:spacing w:before="375" w:after="375" w:line="240" w:lineRule="auto"/>
        <w:textAlignment w:val="baseline"/>
        <w:rPr>
          <w:rFonts w:ascii="Times New Roman" w:eastAsia="Times New Roman" w:hAnsi="Times New Roman" w:cs="Times New Roman"/>
          <w:color w:val="272727"/>
          <w:lang w:val="es-ES" w:eastAsia="es-ES"/>
        </w:rPr>
      </w:pPr>
      <w:r w:rsidRPr="00906374">
        <w:rPr>
          <w:rFonts w:ascii="Times New Roman" w:eastAsia="Times New Roman" w:hAnsi="Times New Roman" w:cs="Times New Roman"/>
          <w:color w:val="272727"/>
          <w:lang w:val="es-ES" w:eastAsia="es-ES"/>
        </w:rPr>
        <w:t>Por ello, a los impactos diferenciados en el acceso a medios de supervivencia alimentaria, de vivienda, de salud –sobre todo en el caso de las personas embarazadas y de las que requieren seguimiento a tratamientos–, así como en la precarización y deterioro, se suma el miedo que podría impedirles acercarse a servicios de apoyo, y las expresiones de xenofobia y discriminación que se han agudizado ante la pandemia.</w:t>
      </w:r>
    </w:p>
    <w:p w14:paraId="38C35E90" w14:textId="77777777" w:rsidR="00906374" w:rsidRPr="00906374" w:rsidRDefault="00906374" w:rsidP="00906374">
      <w:pPr>
        <w:spacing w:before="375" w:after="375" w:line="240" w:lineRule="auto"/>
        <w:textAlignment w:val="baseline"/>
        <w:rPr>
          <w:rFonts w:ascii="Times New Roman" w:eastAsia="Times New Roman" w:hAnsi="Times New Roman" w:cs="Times New Roman"/>
          <w:color w:val="272727"/>
          <w:lang w:val="es-ES" w:eastAsia="es-ES"/>
        </w:rPr>
      </w:pPr>
      <w:r w:rsidRPr="00906374">
        <w:rPr>
          <w:rFonts w:ascii="Times New Roman" w:eastAsia="Times New Roman" w:hAnsi="Times New Roman" w:cs="Times New Roman"/>
          <w:color w:val="272727"/>
          <w:lang w:val="es-ES" w:eastAsia="es-ES"/>
        </w:rPr>
        <w:lastRenderedPageBreak/>
        <w:t>Al igual que otros grupos de atención prioritaria, las personas migrantes y refugiadas han vivido tradicionalmente excluidas, por lo que las medidas ante la pandemia hacen aún más difícil su acceso a derechos. La desigualdad no les era ajena, pero sus condiciones de privación y carencia se han acentuado, específicamente en la falta de acceso a oportunidades.</w:t>
      </w:r>
    </w:p>
    <w:p w14:paraId="3A0F98CC" w14:textId="77777777" w:rsidR="00906374" w:rsidRPr="00906374" w:rsidRDefault="00906374" w:rsidP="00906374">
      <w:pPr>
        <w:spacing w:before="375" w:after="375" w:line="240" w:lineRule="auto"/>
        <w:textAlignment w:val="baseline"/>
        <w:rPr>
          <w:rFonts w:ascii="Times New Roman" w:eastAsia="Times New Roman" w:hAnsi="Times New Roman" w:cs="Times New Roman"/>
          <w:color w:val="272727"/>
          <w:lang w:val="es-ES" w:eastAsia="es-ES"/>
        </w:rPr>
      </w:pPr>
      <w:r w:rsidRPr="00906374">
        <w:rPr>
          <w:rFonts w:ascii="Times New Roman" w:eastAsia="Times New Roman" w:hAnsi="Times New Roman" w:cs="Times New Roman"/>
          <w:color w:val="272727"/>
          <w:lang w:val="es-ES" w:eastAsia="es-ES"/>
        </w:rPr>
        <w:t>En particular, las mujeres, que son la mitad de las personas migrantes, enfrentan condiciones que es urgente visibilizar, pues el 80% de ellas han sido obligadas a dejar sus países por violencia de género. Las mujeres y niñas migrantes y refugiadas pueden sufrir discriminación y son más vulnerables a la violencia, explotación y abusos. También viven en mayor medida la exclusión social, la falta de empleos, de oportunidades y la limitación de acceso a servicios básicos, específicamente a la salud sexual y reproductiva.</w:t>
      </w:r>
    </w:p>
    <w:p w14:paraId="0365A5D3" w14:textId="77777777" w:rsidR="00906374" w:rsidRPr="00906374" w:rsidRDefault="00906374" w:rsidP="00906374">
      <w:pPr>
        <w:spacing w:before="375" w:after="375" w:line="240" w:lineRule="auto"/>
        <w:textAlignment w:val="baseline"/>
        <w:rPr>
          <w:rFonts w:ascii="Times New Roman" w:eastAsia="Times New Roman" w:hAnsi="Times New Roman" w:cs="Times New Roman"/>
          <w:color w:val="272727"/>
          <w:lang w:val="es-ES" w:eastAsia="es-ES"/>
        </w:rPr>
      </w:pPr>
      <w:r w:rsidRPr="00906374">
        <w:rPr>
          <w:rFonts w:ascii="Times New Roman" w:eastAsia="Times New Roman" w:hAnsi="Times New Roman" w:cs="Times New Roman"/>
          <w:color w:val="272727"/>
          <w:lang w:val="es-ES" w:eastAsia="es-ES"/>
        </w:rPr>
        <w:t>Es especialmente relevante señalar los impactos diferenciados que enfrentan estas poblaciones ante la próxima conmemoración del Día Mundial de los Refugiados este 20 de junio. Este año, con el escenario de la pandemia y las protestas contra el racismo, las Naciones Unidas hacen énfasis en recordar al mundo que todas las personas, incluidas las refugiadas, pueden hacer una contribución a la sociedad y cada acción cuenta para crear sociedades más justas, incluyentes e igualitarias, ante una realidad preocupante: cada minuto, 24 personas en el mundo dejan todo para huir de la guerra, la persecución o el terror.</w:t>
      </w:r>
    </w:p>
    <w:p w14:paraId="6D974FB7" w14:textId="77777777" w:rsidR="00906374" w:rsidRPr="00906374" w:rsidRDefault="00906374" w:rsidP="00906374">
      <w:pPr>
        <w:spacing w:before="375" w:after="375" w:line="240" w:lineRule="auto"/>
        <w:textAlignment w:val="baseline"/>
        <w:rPr>
          <w:rFonts w:ascii="Times New Roman" w:eastAsia="Times New Roman" w:hAnsi="Times New Roman" w:cs="Times New Roman"/>
          <w:color w:val="272727"/>
          <w:lang w:val="es-ES" w:eastAsia="es-ES"/>
        </w:rPr>
      </w:pPr>
      <w:r w:rsidRPr="00906374">
        <w:rPr>
          <w:rFonts w:ascii="Times New Roman" w:eastAsia="Times New Roman" w:hAnsi="Times New Roman" w:cs="Times New Roman"/>
          <w:color w:val="272727"/>
          <w:lang w:val="es-ES" w:eastAsia="es-ES"/>
        </w:rPr>
        <w:t>En el contexto actual, es indispensable retomar el tema de la migración en la agenda nacional, así como generar acciones interinstitucionales coordinadas para brindar atención integral y acceso a todos los derechos, sin hacer diferencia entre migrantes regulares e irregulares o personas refugiadas. Todo ello sin olvidar que las personas migrantes y refugiadas pueden ser autosuficientes, son completamente resilientes, y tienen derecho a buscar y a tener oportunidades en igualdad de circunstancias que el resto de las personas.</w:t>
      </w:r>
    </w:p>
    <w:p w14:paraId="5F7C55AC" w14:textId="77777777" w:rsidR="005A0092" w:rsidRPr="005A0092" w:rsidRDefault="005A0092" w:rsidP="005A0092">
      <w:pPr>
        <w:pStyle w:val="Ttulo2"/>
      </w:pPr>
      <w:bookmarkStart w:id="46" w:name="_Toc58226410"/>
      <w:r w:rsidRPr="005A0092">
        <w:t>Entre los fideicomisos que Morena busca eliminar está el de apoyo a ex </w:t>
      </w:r>
      <w:r w:rsidRPr="005A0092">
        <w:rPr>
          <w:i/>
          <w:iCs/>
        </w:rPr>
        <w:t>braceros</w:t>
      </w:r>
      <w:bookmarkEnd w:id="46"/>
    </w:p>
    <w:p w14:paraId="3FEF8DB0" w14:textId="77777777" w:rsidR="005A0092" w:rsidRPr="005A0092" w:rsidRDefault="005A0092" w:rsidP="005A0092">
      <w:pPr>
        <w:shd w:val="clear" w:color="auto" w:fill="FFFFFF"/>
        <w:spacing w:after="0" w:line="225" w:lineRule="atLeast"/>
        <w:rPr>
          <w:rFonts w:ascii="Arial" w:eastAsia="Times New Roman" w:hAnsi="Arial" w:cs="Arial"/>
          <w:b/>
          <w:bCs/>
          <w:smallCaps/>
          <w:color w:val="000000"/>
          <w:sz w:val="23"/>
          <w:szCs w:val="23"/>
          <w:lang w:val="es-ES" w:eastAsia="es-ES"/>
        </w:rPr>
      </w:pPr>
      <w:r w:rsidRPr="005A0092">
        <w:rPr>
          <w:rFonts w:ascii="Arial" w:eastAsia="Times New Roman" w:hAnsi="Arial" w:cs="Arial"/>
          <w:b/>
          <w:bCs/>
          <w:smallCaps/>
          <w:color w:val="000000"/>
          <w:sz w:val="23"/>
          <w:szCs w:val="23"/>
          <w:lang w:val="es-ES" w:eastAsia="es-ES"/>
        </w:rPr>
        <w:t>Andrea Becerril</w:t>
      </w:r>
    </w:p>
    <w:p w14:paraId="641B697C" w14:textId="666373D7" w:rsidR="005A0092" w:rsidRPr="005A0092" w:rsidRDefault="00650961" w:rsidP="005A0092">
      <w:pPr>
        <w:shd w:val="clear" w:color="auto" w:fill="FFFFFF"/>
        <w:spacing w:after="120" w:line="240" w:lineRule="auto"/>
        <w:rPr>
          <w:rFonts w:ascii="Helvetica" w:eastAsia="Times New Roman" w:hAnsi="Helvetica" w:cs="Times"/>
          <w:color w:val="000000"/>
          <w:sz w:val="21"/>
          <w:szCs w:val="21"/>
          <w:lang w:val="es-ES" w:eastAsia="es-ES"/>
        </w:rPr>
      </w:pPr>
      <w:hyperlink r:id="rId121" w:history="1">
        <w:r w:rsidR="005A0092">
          <w:rPr>
            <w:rStyle w:val="Hipervnculo"/>
          </w:rPr>
          <w:t>https://www.jornada.com.mx/2020/06/14/politica/009n1pol</w:t>
        </w:r>
      </w:hyperlink>
      <w:r w:rsidR="005A0092" w:rsidRPr="005A0092">
        <w:rPr>
          <w:rFonts w:ascii="Helvetica" w:eastAsia="Times New Roman" w:hAnsi="Helvetica" w:cs="Times"/>
          <w:color w:val="000000"/>
          <w:sz w:val="21"/>
          <w:szCs w:val="21"/>
          <w:lang w:val="es-ES" w:eastAsia="es-ES"/>
        </w:rPr>
        <w:t> </w:t>
      </w:r>
    </w:p>
    <w:p w14:paraId="0AAA9E01" w14:textId="77777777" w:rsidR="005A0092" w:rsidRPr="005A0092" w:rsidRDefault="005A0092" w:rsidP="005A0092">
      <w:pPr>
        <w:shd w:val="clear" w:color="auto" w:fill="FFFFFF"/>
        <w:spacing w:after="120" w:line="240" w:lineRule="auto"/>
        <w:rPr>
          <w:rFonts w:ascii="Helvetica" w:eastAsia="Times New Roman" w:hAnsi="Helvetica" w:cs="Times"/>
          <w:color w:val="000000"/>
          <w:sz w:val="17"/>
          <w:szCs w:val="17"/>
          <w:lang w:val="es-ES" w:eastAsia="es-ES"/>
        </w:rPr>
      </w:pPr>
      <w:r w:rsidRPr="005A0092">
        <w:rPr>
          <w:rFonts w:ascii="Helvetica" w:eastAsia="Times New Roman" w:hAnsi="Helvetica" w:cs="Times"/>
          <w:color w:val="000000"/>
          <w:sz w:val="17"/>
          <w:szCs w:val="17"/>
          <w:lang w:val="es-ES" w:eastAsia="es-ES"/>
        </w:rPr>
        <w:t>Periódico La Jornada</w:t>
      </w:r>
      <w:r w:rsidRPr="005A0092">
        <w:rPr>
          <w:rFonts w:ascii="Helvetica" w:eastAsia="Times New Roman" w:hAnsi="Helvetica" w:cs="Times"/>
          <w:color w:val="000000"/>
          <w:sz w:val="17"/>
          <w:szCs w:val="17"/>
          <w:lang w:val="es-ES" w:eastAsia="es-ES"/>
        </w:rPr>
        <w:br/>
        <w:t>Domingo 14 de junio de 2020, p. 9</w:t>
      </w:r>
    </w:p>
    <w:p w14:paraId="4E7C4BAD" w14:textId="77777777" w:rsidR="005A0092" w:rsidRPr="005A0092" w:rsidRDefault="005A0092" w:rsidP="005A0092">
      <w:pPr>
        <w:shd w:val="clear" w:color="auto" w:fill="FFFFFF"/>
        <w:spacing w:after="240" w:line="240" w:lineRule="auto"/>
        <w:jc w:val="both"/>
        <w:rPr>
          <w:rFonts w:ascii="Times" w:eastAsia="Times New Roman" w:hAnsi="Times" w:cs="Times"/>
          <w:color w:val="000000"/>
          <w:sz w:val="24"/>
          <w:szCs w:val="24"/>
          <w:lang w:val="es-ES" w:eastAsia="es-ES"/>
        </w:rPr>
      </w:pPr>
      <w:r w:rsidRPr="005A0092">
        <w:rPr>
          <w:rFonts w:ascii="Times" w:eastAsia="Times New Roman" w:hAnsi="Times" w:cs="Times"/>
          <w:color w:val="000000"/>
          <w:sz w:val="24"/>
          <w:szCs w:val="24"/>
          <w:lang w:val="es-ES" w:eastAsia="es-ES"/>
        </w:rPr>
        <w:t>Entre los fideicomisos que Morena propone desaparecer está el que administra el Fondo de Apoyo Social para ex Trabajadores Migratorios, que laboraron en el Programa Bracero, al que desde hace ocho años no se le asignan recursos presupuestales y que a la fecha cuenta con 143 millones de pesos.</w:t>
      </w:r>
    </w:p>
    <w:p w14:paraId="11701859" w14:textId="77777777" w:rsidR="005A0092" w:rsidRPr="005A0092" w:rsidRDefault="005A0092" w:rsidP="005A0092">
      <w:pPr>
        <w:shd w:val="clear" w:color="auto" w:fill="FFFFFF"/>
        <w:spacing w:after="240" w:line="240" w:lineRule="auto"/>
        <w:ind w:firstLine="360"/>
        <w:jc w:val="both"/>
        <w:rPr>
          <w:rFonts w:ascii="Times" w:eastAsia="Times New Roman" w:hAnsi="Times" w:cs="Times"/>
          <w:color w:val="000000"/>
          <w:sz w:val="24"/>
          <w:szCs w:val="24"/>
          <w:lang w:val="es-ES" w:eastAsia="es-ES"/>
        </w:rPr>
      </w:pPr>
      <w:r w:rsidRPr="005A0092">
        <w:rPr>
          <w:rFonts w:ascii="Times" w:eastAsia="Times New Roman" w:hAnsi="Times" w:cs="Times"/>
          <w:color w:val="000000"/>
          <w:sz w:val="24"/>
          <w:szCs w:val="24"/>
          <w:lang w:val="es-ES" w:eastAsia="es-ES"/>
        </w:rPr>
        <w:t>La propuesta es que se elimine la figura de fideicomiso y el fondo sea manejado directamente por la Secretaría de Gobernación.</w:t>
      </w:r>
    </w:p>
    <w:p w14:paraId="1462C269" w14:textId="77777777" w:rsidR="005A0092" w:rsidRPr="005A0092" w:rsidRDefault="005A0092" w:rsidP="005A0092">
      <w:pPr>
        <w:shd w:val="clear" w:color="auto" w:fill="FFFFFF"/>
        <w:spacing w:after="240" w:line="240" w:lineRule="auto"/>
        <w:ind w:firstLine="360"/>
        <w:jc w:val="both"/>
        <w:rPr>
          <w:rFonts w:ascii="Times" w:eastAsia="Times New Roman" w:hAnsi="Times" w:cs="Times"/>
          <w:color w:val="000000"/>
          <w:sz w:val="24"/>
          <w:szCs w:val="24"/>
          <w:lang w:val="es-ES" w:eastAsia="es-ES"/>
        </w:rPr>
      </w:pPr>
      <w:r w:rsidRPr="005A0092">
        <w:rPr>
          <w:rFonts w:ascii="Times" w:eastAsia="Times New Roman" w:hAnsi="Times" w:cs="Times"/>
          <w:color w:val="000000"/>
          <w:sz w:val="24"/>
          <w:szCs w:val="24"/>
          <w:lang w:val="es-ES" w:eastAsia="es-ES"/>
        </w:rPr>
        <w:t>En el documento, elaborado por los legisladores de Morena para justificar la propuesta de reformar diversas leyes para eliminar 44 fideicomisos, dada la opacidad e irregularidades en el manejo de los recursos públicos que se les asigna, se encuentra éste.</w:t>
      </w:r>
    </w:p>
    <w:p w14:paraId="2BC8F2D7" w14:textId="77777777" w:rsidR="005A0092" w:rsidRPr="005A0092" w:rsidRDefault="005A0092" w:rsidP="005A0092">
      <w:pPr>
        <w:shd w:val="clear" w:color="auto" w:fill="FFFFFF"/>
        <w:spacing w:after="240" w:line="240" w:lineRule="auto"/>
        <w:jc w:val="both"/>
        <w:rPr>
          <w:rFonts w:ascii="Times" w:eastAsia="Times New Roman" w:hAnsi="Times" w:cs="Times"/>
          <w:b/>
          <w:bCs/>
          <w:color w:val="000000"/>
          <w:sz w:val="24"/>
          <w:szCs w:val="24"/>
          <w:lang w:val="es-ES" w:eastAsia="es-ES"/>
        </w:rPr>
      </w:pPr>
      <w:r w:rsidRPr="005A0092">
        <w:rPr>
          <w:rFonts w:ascii="Times" w:eastAsia="Times New Roman" w:hAnsi="Times" w:cs="Times"/>
          <w:b/>
          <w:bCs/>
          <w:color w:val="000000"/>
          <w:sz w:val="24"/>
          <w:szCs w:val="24"/>
          <w:lang w:val="es-ES" w:eastAsia="es-ES"/>
        </w:rPr>
        <w:t>Acuerdo México-EU</w:t>
      </w:r>
    </w:p>
    <w:p w14:paraId="5718DA87" w14:textId="77777777" w:rsidR="005A0092" w:rsidRPr="005A0092" w:rsidRDefault="005A0092" w:rsidP="005A0092">
      <w:pPr>
        <w:shd w:val="clear" w:color="auto" w:fill="FFFFFF"/>
        <w:spacing w:after="240" w:line="240" w:lineRule="auto"/>
        <w:jc w:val="both"/>
        <w:rPr>
          <w:rFonts w:ascii="Times" w:eastAsia="Times New Roman" w:hAnsi="Times" w:cs="Times"/>
          <w:color w:val="000000"/>
          <w:sz w:val="24"/>
          <w:szCs w:val="24"/>
          <w:lang w:val="es-ES" w:eastAsia="es-ES"/>
        </w:rPr>
      </w:pPr>
      <w:r w:rsidRPr="005A0092">
        <w:rPr>
          <w:rFonts w:ascii="Times" w:eastAsia="Times New Roman" w:hAnsi="Times" w:cs="Times"/>
          <w:color w:val="000000"/>
          <w:sz w:val="24"/>
          <w:szCs w:val="24"/>
          <w:lang w:val="es-ES" w:eastAsia="es-ES"/>
        </w:rPr>
        <w:lastRenderedPageBreak/>
        <w:t>Fue creado en la década de 1990, a fin de dar respuesta a la lucha de miles de migrantes que participaron en el Programa Bracero, acordado entre México y Estados Unidos, cuya vigencia duró entre 1942 y 1964.</w:t>
      </w:r>
    </w:p>
    <w:p w14:paraId="6F843E43" w14:textId="77777777" w:rsidR="005A0092" w:rsidRPr="005A0092" w:rsidRDefault="005A0092" w:rsidP="005A0092">
      <w:pPr>
        <w:shd w:val="clear" w:color="auto" w:fill="FFFFFF"/>
        <w:spacing w:after="240" w:line="240" w:lineRule="auto"/>
        <w:ind w:firstLine="360"/>
        <w:jc w:val="both"/>
        <w:rPr>
          <w:rFonts w:ascii="Times" w:eastAsia="Times New Roman" w:hAnsi="Times" w:cs="Times"/>
          <w:color w:val="000000"/>
          <w:sz w:val="24"/>
          <w:szCs w:val="24"/>
          <w:lang w:val="es-ES" w:eastAsia="es-ES"/>
        </w:rPr>
      </w:pPr>
      <w:r w:rsidRPr="005A0092">
        <w:rPr>
          <w:rFonts w:ascii="Times" w:eastAsia="Times New Roman" w:hAnsi="Times" w:cs="Times"/>
          <w:color w:val="000000"/>
          <w:sz w:val="24"/>
          <w:szCs w:val="24"/>
          <w:lang w:val="es-ES" w:eastAsia="es-ES"/>
        </w:rPr>
        <w:t>Desde hace décadas los ex trabajadores demandaron el pago de un fondo de ahorro aportado por ambos gobiernos. El problema de fondo y la operación del fideicomiso han sido motivo de una larga y justa lucha social y de movilizaciones constantes durante las administraciones pasadas.</w:t>
      </w:r>
    </w:p>
    <w:p w14:paraId="3F558CA5" w14:textId="77777777" w:rsidR="005A0092" w:rsidRPr="005A0092" w:rsidRDefault="005A0092" w:rsidP="005A0092">
      <w:pPr>
        <w:shd w:val="clear" w:color="auto" w:fill="FFFFFF"/>
        <w:spacing w:after="240" w:line="240" w:lineRule="auto"/>
        <w:ind w:firstLine="360"/>
        <w:jc w:val="both"/>
        <w:rPr>
          <w:rFonts w:ascii="Times" w:eastAsia="Times New Roman" w:hAnsi="Times" w:cs="Times"/>
          <w:color w:val="000000"/>
          <w:sz w:val="24"/>
          <w:szCs w:val="24"/>
          <w:lang w:val="es-ES" w:eastAsia="es-ES"/>
        </w:rPr>
      </w:pPr>
      <w:r w:rsidRPr="005A0092">
        <w:rPr>
          <w:rFonts w:ascii="Times" w:eastAsia="Times New Roman" w:hAnsi="Times" w:cs="Times"/>
          <w:color w:val="000000"/>
          <w:sz w:val="24"/>
          <w:szCs w:val="24"/>
          <w:lang w:val="es-ES" w:eastAsia="es-ES"/>
        </w:rPr>
        <w:t>Ante la falta de atención gubernamental desde que se creó el Fondo de Ahorro para los Trabajadores Migratorios y hasta 1990, se “orilló al Poder Legislativo a tomar la determinación de crear un fideicomiso para otorgar, como un apoyo social, un monto de 38 mil pesos a cada ex bracero.</w:t>
      </w:r>
    </w:p>
    <w:p w14:paraId="50017CF8" w14:textId="77777777" w:rsidR="005A0092" w:rsidRPr="005A0092" w:rsidRDefault="005A0092" w:rsidP="005A0092">
      <w:pPr>
        <w:shd w:val="clear" w:color="auto" w:fill="FFFFFF"/>
        <w:spacing w:after="240" w:line="240" w:lineRule="auto"/>
        <w:ind w:firstLine="360"/>
        <w:jc w:val="both"/>
        <w:rPr>
          <w:rFonts w:ascii="Times" w:eastAsia="Times New Roman" w:hAnsi="Times" w:cs="Times"/>
          <w:color w:val="000000"/>
          <w:sz w:val="24"/>
          <w:szCs w:val="24"/>
          <w:lang w:val="es-ES" w:eastAsia="es-ES"/>
        </w:rPr>
      </w:pPr>
      <w:r w:rsidRPr="005A0092">
        <w:rPr>
          <w:rFonts w:ascii="Times" w:eastAsia="Times New Roman" w:hAnsi="Times" w:cs="Times"/>
          <w:color w:val="000000"/>
          <w:sz w:val="24"/>
          <w:szCs w:val="24"/>
          <w:lang w:val="es-ES" w:eastAsia="es-ES"/>
        </w:rPr>
        <w:t>El Fideicomiso Fondo de Apoyo Social para Ex Trabajadores Migratorios otorgó entre 2005 y 2015 ese apoyo de 38 mil pesos a 212 mil 340 braceros. Sin embargo, se resalta en el documento de Morena, desde hace ocho años no recibe recursos públicos.</w:t>
      </w:r>
    </w:p>
    <w:p w14:paraId="64240691" w14:textId="77777777" w:rsidR="005A0092" w:rsidRPr="005A0092" w:rsidRDefault="005A0092" w:rsidP="005A0092">
      <w:pPr>
        <w:shd w:val="clear" w:color="auto" w:fill="FFFFFF"/>
        <w:spacing w:after="240" w:line="240" w:lineRule="auto"/>
        <w:ind w:firstLine="360"/>
        <w:jc w:val="both"/>
        <w:rPr>
          <w:rFonts w:ascii="Times" w:eastAsia="Times New Roman" w:hAnsi="Times" w:cs="Times"/>
          <w:color w:val="000000"/>
          <w:sz w:val="24"/>
          <w:szCs w:val="24"/>
          <w:lang w:val="es-ES" w:eastAsia="es-ES"/>
        </w:rPr>
      </w:pPr>
      <w:r w:rsidRPr="005A0092">
        <w:rPr>
          <w:rFonts w:ascii="Times" w:eastAsia="Times New Roman" w:hAnsi="Times" w:cs="Times"/>
          <w:color w:val="000000"/>
          <w:sz w:val="24"/>
          <w:szCs w:val="24"/>
          <w:lang w:val="es-ES" w:eastAsia="es-ES"/>
        </w:rPr>
        <w:t>Se señala que con la abrogación de la legislación conocida como ley de apoyo social se extingue ese fideicomiso. Sin embargo, se resalta que el apoyo se mantendrá a través de la Secretaría de Gobernación, la cual se encargará de administrar el Fondo de Apoyo Social para Ex Trabajadores Migratorios. Con ello se asegurará la entrega de los recursos de manera más transparente, porque estará sujeta a auditoría y se generarán ahorros en los gastos administrativos de una fiduciaria.</w:t>
      </w:r>
    </w:p>
    <w:p w14:paraId="551CC5A9" w14:textId="77777777" w:rsidR="005A0092" w:rsidRPr="005A0092" w:rsidRDefault="005A0092" w:rsidP="005A0092">
      <w:pPr>
        <w:shd w:val="clear" w:color="auto" w:fill="FFFFFF"/>
        <w:spacing w:after="240" w:line="240" w:lineRule="auto"/>
        <w:ind w:firstLine="360"/>
        <w:jc w:val="both"/>
        <w:rPr>
          <w:rFonts w:ascii="Times" w:eastAsia="Times New Roman" w:hAnsi="Times" w:cs="Times"/>
          <w:color w:val="000000"/>
          <w:sz w:val="24"/>
          <w:szCs w:val="24"/>
          <w:lang w:val="es-ES" w:eastAsia="es-ES"/>
        </w:rPr>
      </w:pPr>
      <w:r w:rsidRPr="005A0092">
        <w:rPr>
          <w:rFonts w:ascii="Times" w:eastAsia="Times New Roman" w:hAnsi="Times" w:cs="Times"/>
          <w:color w:val="000000"/>
          <w:sz w:val="24"/>
          <w:szCs w:val="24"/>
          <w:lang w:val="es-ES" w:eastAsia="es-ES"/>
        </w:rPr>
        <w:t>En la iniciativa de ley que la diputada de Morena Dolores Padierna presentó ante la Comisión Permanente el mes pasado, se propone asimismo extinguir los fideicomisos para el desarrollo de proveedores y contratistas del sector energético, ya que ni siquiera utiliza sus recursos presupuestales y mantiene más de mil millones de pesos ociosos, además de que la Auditoría Superior de la Federación le detectó irregularidades.</w:t>
      </w:r>
    </w:p>
    <w:p w14:paraId="5B18145B" w14:textId="77777777" w:rsidR="00906374" w:rsidRPr="005A0092" w:rsidRDefault="00906374" w:rsidP="00F800FB">
      <w:pPr>
        <w:rPr>
          <w:lang w:val="es-ES"/>
        </w:rPr>
      </w:pPr>
    </w:p>
    <w:p w14:paraId="48BAE606" w14:textId="7FA6F1DC" w:rsidR="00740C7A" w:rsidRDefault="00740C7A" w:rsidP="00740C7A">
      <w:pPr>
        <w:pStyle w:val="Ttulo1"/>
        <w:rPr>
          <w:rFonts w:ascii="Berlin Sans FB Demi" w:hAnsi="Berlin Sans FB Demi"/>
          <w:lang w:val="es-ES"/>
        </w:rPr>
      </w:pPr>
      <w:bookmarkStart w:id="47" w:name="_Toc58226411"/>
      <w:r w:rsidRPr="008433EA">
        <w:rPr>
          <w:rFonts w:ascii="Berlin Sans FB Demi" w:hAnsi="Berlin Sans FB Demi"/>
          <w:lang w:val="es-ES"/>
        </w:rPr>
        <w:t>FRONTERA SUR</w:t>
      </w:r>
      <w:r w:rsidR="00AC5D21">
        <w:rPr>
          <w:rFonts w:ascii="Berlin Sans FB Demi" w:hAnsi="Berlin Sans FB Demi"/>
          <w:lang w:val="es-ES"/>
        </w:rPr>
        <w:t xml:space="preserve"> DE MEXICO</w:t>
      </w:r>
      <w:bookmarkEnd w:id="47"/>
    </w:p>
    <w:p w14:paraId="3ED64AF5" w14:textId="2AADA53C" w:rsidR="00740C7A" w:rsidRDefault="00740C7A" w:rsidP="00740C7A"/>
    <w:p w14:paraId="279748BD" w14:textId="77777777" w:rsidR="0085262C" w:rsidRPr="0085262C" w:rsidRDefault="0085262C" w:rsidP="0085262C">
      <w:pPr>
        <w:pStyle w:val="Ttulo2"/>
      </w:pPr>
      <w:bookmarkStart w:id="48" w:name="_Toc58226412"/>
      <w:r w:rsidRPr="0085262C">
        <w:t>Pide obispo no dejar a su suerte a migrantes en la frontera sur</w:t>
      </w:r>
      <w:bookmarkEnd w:id="48"/>
    </w:p>
    <w:p w14:paraId="3041D1A9" w14:textId="32EFA10D" w:rsidR="0085262C" w:rsidRDefault="00650961" w:rsidP="0085262C">
      <w:pPr>
        <w:shd w:val="clear" w:color="auto" w:fill="FFFFFF"/>
        <w:spacing w:after="0" w:line="240" w:lineRule="auto"/>
        <w:rPr>
          <w:rFonts w:ascii="Helvetica" w:eastAsia="Times New Roman" w:hAnsi="Helvetica" w:cs="Helvetica"/>
          <w:color w:val="222222"/>
          <w:sz w:val="24"/>
          <w:szCs w:val="24"/>
          <w:lang w:val="es-ES" w:eastAsia="es-ES"/>
        </w:rPr>
      </w:pPr>
      <w:hyperlink r:id="rId122" w:history="1">
        <w:r w:rsidR="0085262C">
          <w:rPr>
            <w:rStyle w:val="Hipervnculo"/>
            <w:rFonts w:ascii="Titillium Web" w:hAnsi="Titillium Web" w:cs="Helvetica"/>
            <w:color w:val="6CB4DC"/>
          </w:rPr>
          <w:t>SERGIO GARCÍA</w:t>
        </w:r>
      </w:hyperlink>
    </w:p>
    <w:p w14:paraId="7A3BC5A4" w14:textId="77777777" w:rsidR="0085262C" w:rsidRDefault="00650961" w:rsidP="0085262C">
      <w:pPr>
        <w:shd w:val="clear" w:color="auto" w:fill="FFFFFF"/>
        <w:spacing w:line="240" w:lineRule="auto"/>
        <w:textAlignment w:val="top"/>
      </w:pPr>
      <w:hyperlink r:id="rId123" w:history="1">
        <w:r w:rsidR="0085262C">
          <w:rPr>
            <w:rStyle w:val="Hipervnculo"/>
          </w:rPr>
          <w:t>http://www.nvinoticias.com/nota/147954/pide-obispo-no-dejar-su-suerte-migrantes-en-la-frontera-sur</w:t>
        </w:r>
      </w:hyperlink>
    </w:p>
    <w:p w14:paraId="71CE51CD" w14:textId="7B668258" w:rsidR="0085262C" w:rsidRPr="0085262C" w:rsidRDefault="0085262C" w:rsidP="0085262C">
      <w:pPr>
        <w:shd w:val="clear" w:color="auto" w:fill="FFFFFF"/>
        <w:spacing w:line="600" w:lineRule="atLeast"/>
        <w:textAlignment w:val="top"/>
        <w:rPr>
          <w:rFonts w:ascii="Titillium Web" w:hAnsi="Titillium Web" w:cs="Helvetica"/>
          <w:color w:val="6D6E71"/>
        </w:rPr>
      </w:pPr>
      <w:r>
        <w:rPr>
          <w:rFonts w:ascii="Titillium Web" w:hAnsi="Titillium Web" w:cs="Helvetica"/>
          <w:color w:val="6D6E71"/>
        </w:rPr>
        <w:t>Dom, 05/31/2020 - 19:45</w:t>
      </w:r>
      <w:r>
        <w:rPr>
          <w:rStyle w:val="credito"/>
          <w:rFonts w:ascii="Roboto Slab" w:hAnsi="Roboto Slab" w:cs="Helvetica"/>
          <w:b/>
          <w:bCs/>
          <w:color w:val="FFFFFF"/>
        </w:rPr>
        <w:t>o García</w:t>
      </w:r>
    </w:p>
    <w:p w14:paraId="132508D5" w14:textId="77777777" w:rsidR="0085262C" w:rsidRPr="0085262C" w:rsidRDefault="0085262C" w:rsidP="0085262C">
      <w:pPr>
        <w:rPr>
          <w:b/>
        </w:rPr>
      </w:pPr>
      <w:r w:rsidRPr="0085262C">
        <w:rPr>
          <w:b/>
        </w:rPr>
        <w:t>La iglesia católica en esta ciudad, lamentó que los migrantes sean un sector olvidado.</w:t>
      </w:r>
    </w:p>
    <w:p w14:paraId="0ED08177" w14:textId="77777777" w:rsidR="0085262C" w:rsidRDefault="0085262C" w:rsidP="0085262C">
      <w:pPr>
        <w:pStyle w:val="NormalWeb"/>
        <w:shd w:val="clear" w:color="auto" w:fill="FFFFFF"/>
        <w:spacing w:before="0" w:beforeAutospacing="0" w:after="300" w:afterAutospacing="0"/>
        <w:jc w:val="both"/>
        <w:rPr>
          <w:rFonts w:ascii="Roboto Slab" w:hAnsi="Roboto Slab" w:cs="Helvetica"/>
          <w:color w:val="414042"/>
        </w:rPr>
      </w:pPr>
      <w:r>
        <w:rPr>
          <w:rFonts w:ascii="Roboto Slab" w:hAnsi="Roboto Slab" w:cs="Helvetica"/>
          <w:color w:val="414042"/>
        </w:rPr>
        <w:lastRenderedPageBreak/>
        <w:t>Tapachula.- La iglesia católica en esta ciudad, lamentó que en medio de esta pandemia los migrantes de distintas naciones, sean un sector olvidado y abandonado a su suerte.</w:t>
      </w:r>
    </w:p>
    <w:p w14:paraId="70035A8A" w14:textId="77777777" w:rsidR="0085262C" w:rsidRDefault="0085262C" w:rsidP="0085262C">
      <w:pPr>
        <w:pStyle w:val="NormalWeb"/>
        <w:shd w:val="clear" w:color="auto" w:fill="FFFFFF"/>
        <w:spacing w:before="0" w:beforeAutospacing="0" w:after="300" w:afterAutospacing="0"/>
        <w:jc w:val="both"/>
        <w:rPr>
          <w:rFonts w:ascii="Roboto Slab" w:hAnsi="Roboto Slab" w:cs="Helvetica"/>
          <w:color w:val="414042"/>
        </w:rPr>
      </w:pPr>
      <w:r>
        <w:rPr>
          <w:rFonts w:ascii="Roboto Slab" w:hAnsi="Roboto Slab" w:cs="Helvetica"/>
          <w:color w:val="414042"/>
        </w:rPr>
        <w:t>El octavo obispo de la diócesis de Tapachula, Jaime Calderón Calderón, que se debe apuntar a la protección de los derechos laborales de los migrantes en la frontera sur</w:t>
      </w:r>
    </w:p>
    <w:p w14:paraId="04FF68B8" w14:textId="77777777" w:rsidR="0085262C" w:rsidRDefault="0085262C" w:rsidP="0085262C">
      <w:pPr>
        <w:pStyle w:val="NormalWeb"/>
        <w:shd w:val="clear" w:color="auto" w:fill="FFFFFF"/>
        <w:spacing w:before="0" w:beforeAutospacing="0" w:after="300" w:afterAutospacing="0"/>
        <w:jc w:val="both"/>
        <w:rPr>
          <w:rFonts w:ascii="Roboto Slab" w:hAnsi="Roboto Slab" w:cs="Helvetica"/>
          <w:color w:val="414042"/>
        </w:rPr>
      </w:pPr>
      <w:r>
        <w:rPr>
          <w:rFonts w:ascii="Roboto Slab" w:hAnsi="Roboto Slab" w:cs="Helvetica"/>
          <w:color w:val="414042"/>
        </w:rPr>
        <w:t>En este sentido, también debe promover una asistencia a las familias migrantes durante la contingencia y detectar a los extranjeros en situación de calle, siendo también ellos posibles receptores y propagadores de Coronavirus.</w:t>
      </w:r>
    </w:p>
    <w:p w14:paraId="55610746" w14:textId="5AA5B3C5" w:rsidR="0085262C" w:rsidRDefault="0085262C" w:rsidP="0085262C">
      <w:pPr>
        <w:pStyle w:val="NormalWeb"/>
        <w:shd w:val="clear" w:color="auto" w:fill="FFFFFF"/>
        <w:spacing w:before="0" w:beforeAutospacing="0" w:after="300" w:afterAutospacing="0"/>
        <w:jc w:val="both"/>
        <w:rPr>
          <w:rFonts w:ascii="Roboto Slab" w:hAnsi="Roboto Slab" w:cs="Helvetica"/>
          <w:color w:val="414042"/>
        </w:rPr>
      </w:pPr>
      <w:r>
        <w:rPr>
          <w:rFonts w:ascii="Roboto Slab" w:hAnsi="Roboto Slab" w:cs="Helvetica"/>
          <w:color w:val="414042"/>
        </w:rPr>
        <w:t>En otro orden de ideas, dijo que si hay algún enfermo de Coronavirus en su comunidad, colonia o calle les pido que lo animen, fortalezcan y sean solidarios con él desde la distancia”, agregó.</w:t>
      </w:r>
    </w:p>
    <w:p w14:paraId="21EE80B5" w14:textId="77777777" w:rsidR="006A0914" w:rsidRDefault="006A0914" w:rsidP="0085262C">
      <w:pPr>
        <w:pStyle w:val="NormalWeb"/>
        <w:shd w:val="clear" w:color="auto" w:fill="FFFFFF"/>
        <w:spacing w:before="0" w:beforeAutospacing="0" w:after="300" w:afterAutospacing="0"/>
        <w:jc w:val="both"/>
        <w:rPr>
          <w:rFonts w:ascii="Roboto Slab" w:hAnsi="Roboto Slab" w:cs="Helvetica"/>
          <w:color w:val="414042"/>
        </w:rPr>
      </w:pPr>
    </w:p>
    <w:p w14:paraId="11F43AE9" w14:textId="77777777" w:rsidR="006A0914" w:rsidRDefault="006A0914" w:rsidP="006A0914">
      <w:pPr>
        <w:pStyle w:val="Ttulo2"/>
      </w:pPr>
      <w:bookmarkStart w:id="49" w:name="_Toc58226413"/>
      <w:r w:rsidRPr="006A0914">
        <w:t>130 guatemaltecos y 320 hondureños abandonados en Talismán por Migracion</w:t>
      </w:r>
      <w:bookmarkEnd w:id="49"/>
    </w:p>
    <w:p w14:paraId="265C367F" w14:textId="77777777" w:rsidR="006A0914" w:rsidRDefault="00650961" w:rsidP="006A0914">
      <w:pPr>
        <w:shd w:val="clear" w:color="auto" w:fill="FFFFFF"/>
        <w:textAlignment w:val="baseline"/>
      </w:pPr>
      <w:hyperlink r:id="rId124" w:history="1">
        <w:r w:rsidR="006A0914">
          <w:rPr>
            <w:rStyle w:val="Hipervnculo"/>
          </w:rPr>
          <w:t>https://nau.mx/generales/130-guatemlatecos-y-320-hondurenos-abandonados-en-talisman-por-migracion/</w:t>
        </w:r>
      </w:hyperlink>
    </w:p>
    <w:p w14:paraId="3AAD43B3" w14:textId="36E911CA" w:rsidR="006A0914" w:rsidRDefault="006A0914" w:rsidP="006A0914">
      <w:pPr>
        <w:shd w:val="clear" w:color="auto" w:fill="FFFFFF"/>
        <w:textAlignment w:val="baseline"/>
        <w:rPr>
          <w:rFonts w:ascii="inherit" w:hAnsi="inherit" w:cs="Helvetica"/>
          <w:color w:val="A0A0A0"/>
          <w:sz w:val="20"/>
          <w:szCs w:val="20"/>
        </w:rPr>
      </w:pPr>
      <w:r>
        <w:rPr>
          <w:rStyle w:val="metatext"/>
          <w:rFonts w:ascii="inherit" w:hAnsi="inherit" w:cs="Helvetica"/>
          <w:color w:val="A0A0A0"/>
          <w:sz w:val="20"/>
          <w:szCs w:val="20"/>
          <w:bdr w:val="none" w:sz="0" w:space="0" w:color="auto" w:frame="1"/>
        </w:rPr>
        <w:t>por</w:t>
      </w:r>
      <w:r>
        <w:rPr>
          <w:rFonts w:ascii="inherit" w:hAnsi="inherit" w:cs="Helvetica"/>
          <w:color w:val="A0A0A0"/>
          <w:sz w:val="20"/>
          <w:szCs w:val="20"/>
        </w:rPr>
        <w:t> </w:t>
      </w:r>
      <w:hyperlink r:id="rId125" w:history="1">
        <w:r>
          <w:rPr>
            <w:rStyle w:val="Hipervnculo"/>
            <w:rFonts w:ascii="inherit" w:hAnsi="inherit" w:cs="Helvetica"/>
            <w:b/>
            <w:bCs/>
            <w:color w:val="002E5B"/>
            <w:sz w:val="20"/>
            <w:szCs w:val="20"/>
            <w:bdr w:val="none" w:sz="0" w:space="0" w:color="auto" w:frame="1"/>
          </w:rPr>
          <w:t>Mario Gerardo Ortiz</w:t>
        </w:r>
      </w:hyperlink>
    </w:p>
    <w:p w14:paraId="06E9D5C4" w14:textId="18A9F7F4" w:rsidR="006A0914" w:rsidRPr="006A0914" w:rsidRDefault="006A0914" w:rsidP="006A0914">
      <w:pPr>
        <w:shd w:val="clear" w:color="auto" w:fill="FFFFFF"/>
        <w:textAlignment w:val="baseline"/>
        <w:rPr>
          <w:rFonts w:ascii="inherit" w:hAnsi="inherit" w:cs="Helvetica"/>
          <w:color w:val="A0A0A0"/>
          <w:sz w:val="24"/>
          <w:szCs w:val="24"/>
        </w:rPr>
      </w:pPr>
      <w:r>
        <w:rPr>
          <w:rFonts w:ascii="inherit" w:hAnsi="inherit" w:cs="Helvetica"/>
          <w:color w:val="A0A0A0"/>
          <w:sz w:val="20"/>
          <w:szCs w:val="20"/>
        </w:rPr>
        <w:t> </w:t>
      </w:r>
      <w:hyperlink r:id="rId126" w:history="1">
        <w:r>
          <w:rPr>
            <w:rStyle w:val="Hipervnculo"/>
            <w:rFonts w:ascii="inherit" w:hAnsi="inherit" w:cs="Helvetica"/>
            <w:sz w:val="20"/>
            <w:szCs w:val="20"/>
            <w:bdr w:val="none" w:sz="0" w:space="0" w:color="auto" w:frame="1"/>
          </w:rPr>
          <w:t>08/04/2020</w:t>
        </w:r>
      </w:hyperlink>
      <w:r>
        <w:rPr>
          <w:rFonts w:ascii="inherit" w:hAnsi="inherit" w:cs="Helvetica"/>
          <w:color w:val="A0A0A0"/>
          <w:sz w:val="20"/>
          <w:szCs w:val="20"/>
        </w:rPr>
        <w:t> </w:t>
      </w:r>
    </w:p>
    <w:p w14:paraId="3FB5C627" w14:textId="77777777" w:rsidR="006A0914" w:rsidRPr="006A0914" w:rsidRDefault="006A0914" w:rsidP="006A0914">
      <w:pPr>
        <w:pStyle w:val="NormalWeb"/>
        <w:shd w:val="clear" w:color="auto" w:fill="FFFFFF"/>
        <w:spacing w:before="0" w:beforeAutospacing="0" w:after="0" w:afterAutospacing="0" w:line="276" w:lineRule="auto"/>
        <w:textAlignment w:val="baseline"/>
        <w:rPr>
          <w:rFonts w:ascii="Helvetica" w:hAnsi="Helvetica" w:cs="Helvetica"/>
          <w:color w:val="191820"/>
          <w:sz w:val="20"/>
          <w:szCs w:val="20"/>
        </w:rPr>
      </w:pPr>
      <w:r w:rsidRPr="006A0914">
        <w:rPr>
          <w:rFonts w:ascii="Helvetica" w:hAnsi="Helvetica" w:cs="Helvetica"/>
          <w:color w:val="191820"/>
          <w:sz w:val="20"/>
          <w:szCs w:val="20"/>
        </w:rPr>
        <w:t>Talismán, Chiapas. Alrededor de 450 migrantes, 130 guatemaltecos y 350 hondureños, arribaron la madrugada de este miércoles, a la comunidad de Frontera Talismán, quienes intentan ingresar a Guatemala y Honduras de donde son originarios.</w:t>
      </w:r>
    </w:p>
    <w:p w14:paraId="2710E218" w14:textId="108FE507" w:rsidR="006A0914" w:rsidRPr="006A0914" w:rsidRDefault="006A0914" w:rsidP="006A0914">
      <w:pPr>
        <w:pStyle w:val="NormalWeb"/>
        <w:shd w:val="clear" w:color="auto" w:fill="FFFFFF"/>
        <w:spacing w:before="0" w:beforeAutospacing="0" w:after="0" w:afterAutospacing="0" w:line="276" w:lineRule="auto"/>
        <w:textAlignment w:val="baseline"/>
        <w:rPr>
          <w:rFonts w:ascii="Helvetica" w:hAnsi="Helvetica" w:cs="Helvetica"/>
          <w:color w:val="191820"/>
          <w:sz w:val="20"/>
          <w:szCs w:val="20"/>
        </w:rPr>
      </w:pPr>
      <w:r w:rsidRPr="006A0914">
        <w:rPr>
          <w:rFonts w:ascii="Helvetica" w:hAnsi="Helvetica" w:cs="Helvetica"/>
          <w:color w:val="191820"/>
          <w:sz w:val="20"/>
          <w:szCs w:val="20"/>
        </w:rPr>
        <w:br/>
        <w:t>Alrededor de las 5 de la mañana, 9 autobuses, procedente de Acayucan Veracruz y Matamoros, de la marca volvo, de color blanco arribaron al puerto de fronterizo de Talismán, donde descendieron alrededor de 450 migrantes.</w:t>
      </w:r>
    </w:p>
    <w:p w14:paraId="4DBE7E9F" w14:textId="5BD29909" w:rsidR="006A0914" w:rsidRPr="006A0914" w:rsidRDefault="006A0914" w:rsidP="006A0914">
      <w:pPr>
        <w:pStyle w:val="NormalWeb"/>
        <w:shd w:val="clear" w:color="auto" w:fill="FFFFFF"/>
        <w:spacing w:before="0" w:beforeAutospacing="0" w:after="300" w:afterAutospacing="0" w:line="276" w:lineRule="auto"/>
        <w:textAlignment w:val="baseline"/>
        <w:rPr>
          <w:rFonts w:ascii="Helvetica" w:hAnsi="Helvetica" w:cs="Helvetica"/>
          <w:color w:val="191820"/>
          <w:sz w:val="20"/>
          <w:szCs w:val="20"/>
        </w:rPr>
      </w:pPr>
      <w:r w:rsidRPr="006A0914">
        <w:rPr>
          <w:rFonts w:ascii="Helvetica" w:hAnsi="Helvetica" w:cs="Helvetica"/>
          <w:color w:val="191820"/>
          <w:sz w:val="20"/>
          <w:szCs w:val="20"/>
        </w:rPr>
        <w:br/>
        <w:t>La frontera de Guatemala se encuentra cerrado, los migrantes quedaron varados de lado mexicano, quienes buscaban ingresar a territorio guatemalteco.</w:t>
      </w:r>
    </w:p>
    <w:p w14:paraId="200C73AE" w14:textId="2D0E3271" w:rsidR="006A0914" w:rsidRPr="006A0914" w:rsidRDefault="006A0914" w:rsidP="006A0914">
      <w:pPr>
        <w:shd w:val="clear" w:color="auto" w:fill="FFFFFF"/>
        <w:textAlignment w:val="baseline"/>
        <w:rPr>
          <w:rFonts w:ascii="inherit" w:hAnsi="inherit" w:cs="Helvetica"/>
          <w:color w:val="191820"/>
          <w:sz w:val="20"/>
          <w:szCs w:val="20"/>
        </w:rPr>
      </w:pPr>
      <w:r w:rsidRPr="006A0914">
        <w:rPr>
          <w:rFonts w:ascii="inherit" w:hAnsi="inherit" w:cs="Helvetica"/>
          <w:noProof/>
          <w:color w:val="191820"/>
          <w:sz w:val="20"/>
          <w:szCs w:val="20"/>
          <w:lang w:val="es-ES" w:eastAsia="es-ES"/>
        </w:rPr>
        <w:lastRenderedPageBreak/>
        <w:drawing>
          <wp:inline distT="0" distB="0" distL="0" distR="0" wp14:anchorId="4520AF5C" wp14:editId="22DA557C">
            <wp:extent cx="5486400" cy="9753600"/>
            <wp:effectExtent l="0" t="0" r="0" b="0"/>
            <wp:docPr id="1" name="Imagen 1" descr="https://i2.wp.com/nau.mx/wp-content/uploads/2020/04/photo_15863581051425936069703800528591.jpg?resize=576%2C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2.wp.com/nau.mx/wp-content/uploads/2020/04/photo_15863581051425936069703800528591.jpg?resize=576%2C102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86400" cy="9753600"/>
                    </a:xfrm>
                    <a:prstGeom prst="rect">
                      <a:avLst/>
                    </a:prstGeom>
                    <a:noFill/>
                    <a:ln>
                      <a:noFill/>
                    </a:ln>
                  </pic:spPr>
                </pic:pic>
              </a:graphicData>
            </a:graphic>
          </wp:inline>
        </w:drawing>
      </w:r>
    </w:p>
    <w:p w14:paraId="18BE8C7E" w14:textId="77777777" w:rsidR="006A0914" w:rsidRPr="006A0914" w:rsidRDefault="006A0914" w:rsidP="006A0914">
      <w:pPr>
        <w:pStyle w:val="NormalWeb"/>
        <w:shd w:val="clear" w:color="auto" w:fill="FFFFFF"/>
        <w:spacing w:before="0" w:beforeAutospacing="0" w:after="300" w:afterAutospacing="0" w:line="276" w:lineRule="auto"/>
        <w:textAlignment w:val="baseline"/>
        <w:rPr>
          <w:rFonts w:ascii="Helvetica" w:hAnsi="Helvetica" w:cs="Helvetica"/>
          <w:color w:val="191820"/>
          <w:sz w:val="20"/>
          <w:szCs w:val="20"/>
        </w:rPr>
      </w:pPr>
      <w:r w:rsidRPr="006A0914">
        <w:rPr>
          <w:rFonts w:ascii="Helvetica" w:hAnsi="Helvetica" w:cs="Helvetica"/>
          <w:color w:val="191820"/>
          <w:sz w:val="20"/>
          <w:szCs w:val="20"/>
        </w:rPr>
        <w:lastRenderedPageBreak/>
        <w:br/>
        <w:t>Ante la pandemia del COVID -19, un grupo de habitantes de frontera Talismán cerraron las calles para evitar que los migrantes se queden en esta frontera sur y retuvieron dos autobises con número 21-65 y 21-32, que fueron contratados por el Instituto Nacional de Migración, otros 7 lograron salir.</w:t>
      </w:r>
      <w:r w:rsidRPr="006A0914">
        <w:rPr>
          <w:rFonts w:ascii="Helvetica" w:hAnsi="Helvetica" w:cs="Helvetica"/>
          <w:color w:val="191820"/>
          <w:sz w:val="20"/>
          <w:szCs w:val="20"/>
        </w:rPr>
        <w:br/>
        <w:t>Los migrantes se amotinaron en Acayucan Veracruz y Matamoros, por lo que fueron trasladados a la frontera sur, y serian repatriados, pero la frontera esta cerrado.</w:t>
      </w:r>
      <w:r w:rsidRPr="006A0914">
        <w:rPr>
          <w:rFonts w:ascii="Helvetica" w:hAnsi="Helvetica" w:cs="Helvetica"/>
          <w:color w:val="191820"/>
          <w:sz w:val="20"/>
          <w:szCs w:val="20"/>
        </w:rPr>
        <w:br/>
        <w:t>Los 130 migrantes guatemaltecos pedian al gobierno de Guatemala, los dejaran pasar, pero se negaron, algunos ingresaron a su pais por el rio Suchiate.</w:t>
      </w:r>
      <w:r w:rsidRPr="006A0914">
        <w:rPr>
          <w:rFonts w:ascii="Helvetica" w:hAnsi="Helvetica" w:cs="Helvetica"/>
          <w:color w:val="191820"/>
          <w:sz w:val="20"/>
          <w:szCs w:val="20"/>
        </w:rPr>
        <w:br/>
        <w:t>Mientras que los migrantes hondureños permanencen en la frontera, qen espera de que puedan pasar del lado de guatemala y llegar a su pais de origen.</w:t>
      </w:r>
      <w:r w:rsidRPr="006A0914">
        <w:rPr>
          <w:rFonts w:ascii="Helvetica" w:hAnsi="Helvetica" w:cs="Helvetica"/>
          <w:color w:val="191820"/>
          <w:sz w:val="20"/>
          <w:szCs w:val="20"/>
        </w:rPr>
        <w:br/>
        <w:t>Elementos de ejercito mexicano y de la Guardia Nacional, arribaron al lugar para evitar que los habitantes quemen los autobuses ante la inconformidad de que abandonaron a los migrantes en Talismán, municipio de Tuxtla Chico.</w:t>
      </w:r>
      <w:r w:rsidRPr="006A0914">
        <w:rPr>
          <w:rFonts w:ascii="Helvetica" w:hAnsi="Helvetica" w:cs="Helvetica"/>
          <w:color w:val="191820"/>
          <w:sz w:val="20"/>
          <w:szCs w:val="20"/>
        </w:rPr>
        <w:br/>
        <w:t>FOTO. Migrantes</w:t>
      </w:r>
    </w:p>
    <w:p w14:paraId="176B6622" w14:textId="77777777" w:rsidR="000E4F84" w:rsidRDefault="000E4F84" w:rsidP="000E4F84">
      <w:pPr>
        <w:pStyle w:val="Ttulo2"/>
      </w:pPr>
      <w:bookmarkStart w:id="50" w:name="_Toc58226414"/>
      <w:r w:rsidRPr="000E4F84">
        <w:t>Nueva caravana migrante buscaría ingresar a México; 30% podría tener COVID-19</w:t>
      </w:r>
      <w:bookmarkEnd w:id="50"/>
    </w:p>
    <w:p w14:paraId="3CC41E72" w14:textId="77777777" w:rsidR="000E4F84" w:rsidRPr="000E4F84" w:rsidRDefault="00650961" w:rsidP="000E4F84">
      <w:pPr>
        <w:shd w:val="clear" w:color="auto" w:fill="F8F9FA"/>
        <w:rPr>
          <w:sz w:val="20"/>
          <w:szCs w:val="20"/>
        </w:rPr>
      </w:pPr>
      <w:hyperlink r:id="rId128" w:history="1">
        <w:r w:rsidR="000E4F84" w:rsidRPr="000E4F84">
          <w:rPr>
            <w:rStyle w:val="Hipervnculo"/>
            <w:sz w:val="20"/>
            <w:szCs w:val="20"/>
          </w:rPr>
          <w:t>https://noticieros.televisa.com/historia/caravana-migrante-se-alista-30-por-ciento-tendrian-covid/</w:t>
        </w:r>
      </w:hyperlink>
    </w:p>
    <w:p w14:paraId="0E39F208" w14:textId="026D78E8" w:rsidR="000E4F84" w:rsidRDefault="000E4F84" w:rsidP="000E4F84">
      <w:pPr>
        <w:shd w:val="clear" w:color="auto" w:fill="F8F9FA"/>
        <w:rPr>
          <w:rFonts w:ascii="roboto" w:hAnsi="roboto"/>
          <w:i/>
          <w:iCs/>
          <w:color w:val="6A6A6A"/>
          <w:sz w:val="24"/>
          <w:szCs w:val="24"/>
        </w:rPr>
      </w:pPr>
      <w:r>
        <w:rPr>
          <w:rFonts w:ascii="roboto" w:hAnsi="roboto"/>
          <w:i/>
          <w:iCs/>
          <w:color w:val="6A6A6A"/>
        </w:rPr>
        <w:t>El activista migratorio Luis Villagrán señaló que estos migrantes actualmente están concentrados en Guatemala.</w:t>
      </w:r>
    </w:p>
    <w:p w14:paraId="1E660C49" w14:textId="251B86FB" w:rsidR="000E4F84" w:rsidRDefault="000E4F84" w:rsidP="000E4F84">
      <w:pPr>
        <w:shd w:val="clear" w:color="auto" w:fill="F8F9FA"/>
        <w:rPr>
          <w:rFonts w:ascii="roboto" w:hAnsi="roboto"/>
          <w:color w:val="000000"/>
          <w:sz w:val="27"/>
          <w:szCs w:val="27"/>
        </w:rPr>
      </w:pPr>
      <w:r>
        <w:rPr>
          <w:rFonts w:ascii="roboto" w:hAnsi="roboto"/>
          <w:b/>
          <w:bCs/>
          <w:caps/>
          <w:color w:val="000000"/>
          <w:sz w:val="21"/>
          <w:szCs w:val="21"/>
        </w:rPr>
        <w:t>24 DE JUNIO DE 2020 | 12:01 PM CST</w:t>
      </w:r>
    </w:p>
    <w:p w14:paraId="4BF211FA" w14:textId="77777777" w:rsidR="000E4F84" w:rsidRDefault="000E4F84" w:rsidP="000E4F84">
      <w:pPr>
        <w:pStyle w:val="NormalWeb"/>
        <w:shd w:val="clear" w:color="auto" w:fill="F8F9FA"/>
        <w:spacing w:before="0" w:beforeAutospacing="0" w:after="360" w:afterAutospacing="0"/>
        <w:rPr>
          <w:rFonts w:ascii="roboto" w:hAnsi="roboto"/>
          <w:color w:val="000000"/>
          <w:sz w:val="27"/>
          <w:szCs w:val="27"/>
        </w:rPr>
      </w:pPr>
      <w:r>
        <w:rPr>
          <w:rFonts w:ascii="roboto" w:hAnsi="roboto"/>
          <w:color w:val="000000"/>
          <w:sz w:val="27"/>
          <w:szCs w:val="27"/>
        </w:rPr>
        <w:t>Una </w:t>
      </w:r>
      <w:r>
        <w:rPr>
          <w:rStyle w:val="Textoennegrita"/>
          <w:rFonts w:ascii="roboto" w:hAnsi="roboto"/>
          <w:color w:val="000000"/>
          <w:sz w:val="27"/>
          <w:szCs w:val="27"/>
        </w:rPr>
        <w:t>nueva caravana de migrantes</w:t>
      </w:r>
      <w:r>
        <w:rPr>
          <w:rFonts w:ascii="roboto" w:hAnsi="roboto"/>
          <w:color w:val="000000"/>
          <w:sz w:val="27"/>
          <w:szCs w:val="27"/>
        </w:rPr>
        <w:t> se alista para intentar ingresar a México el próximo 30 de junio; varios podrían ser portadores de coronavirus SARS-CoV-2.</w:t>
      </w:r>
    </w:p>
    <w:p w14:paraId="7D1A14D8" w14:textId="77777777" w:rsidR="000E4F84" w:rsidRPr="000E4F84" w:rsidRDefault="000E4F84" w:rsidP="000E4F84">
      <w:pPr>
        <w:pStyle w:val="NormalWeb"/>
        <w:shd w:val="clear" w:color="auto" w:fill="F8F9FA"/>
        <w:spacing w:before="0" w:beforeAutospacing="0" w:after="360" w:afterAutospacing="0"/>
        <w:rPr>
          <w:rFonts w:ascii="roboto" w:hAnsi="roboto"/>
          <w:color w:val="000000"/>
          <w:sz w:val="22"/>
          <w:szCs w:val="22"/>
        </w:rPr>
      </w:pPr>
      <w:r w:rsidRPr="000E4F84">
        <w:rPr>
          <w:rFonts w:ascii="roboto" w:hAnsi="roboto"/>
          <w:color w:val="000000"/>
          <w:sz w:val="22"/>
          <w:szCs w:val="22"/>
        </w:rPr>
        <w:t>Una caravana de migrantes provenientes de Honduras, El Salvador y Guatemala se alistan para ingresar a territorio mexicano e intentar llegar a Estados Unidos. De los cuales el </w:t>
      </w:r>
      <w:r w:rsidRPr="000E4F84">
        <w:rPr>
          <w:rStyle w:val="Textoennegrita"/>
          <w:rFonts w:ascii="roboto" w:hAnsi="roboto"/>
          <w:color w:val="000000"/>
          <w:sz w:val="22"/>
          <w:szCs w:val="22"/>
        </w:rPr>
        <w:t>30% podrían tener COVID-19</w:t>
      </w:r>
      <w:r w:rsidRPr="000E4F84">
        <w:rPr>
          <w:rFonts w:ascii="roboto" w:hAnsi="roboto"/>
          <w:color w:val="000000"/>
          <w:sz w:val="22"/>
          <w:szCs w:val="22"/>
        </w:rPr>
        <w:t>.</w:t>
      </w:r>
    </w:p>
    <w:p w14:paraId="6C9EA43E" w14:textId="77777777" w:rsidR="000E4F84" w:rsidRPr="000E4F84" w:rsidRDefault="000E4F84" w:rsidP="000E4F84">
      <w:pPr>
        <w:pStyle w:val="NormalWeb"/>
        <w:shd w:val="clear" w:color="auto" w:fill="F8F9FA"/>
        <w:spacing w:before="0" w:beforeAutospacing="0" w:after="360" w:afterAutospacing="0"/>
        <w:rPr>
          <w:rFonts w:ascii="roboto" w:hAnsi="roboto"/>
          <w:color w:val="000000"/>
          <w:sz w:val="22"/>
          <w:szCs w:val="22"/>
        </w:rPr>
      </w:pPr>
      <w:r w:rsidRPr="000E4F84">
        <w:rPr>
          <w:rFonts w:ascii="roboto" w:hAnsi="roboto"/>
          <w:color w:val="000000"/>
          <w:sz w:val="22"/>
          <w:szCs w:val="22"/>
        </w:rPr>
        <w:t>La convocatoria para este éxodo centroamericano se dio a conocer en grupos de WhatsApp y por medio de redes sociales. Fue lanzada para el próximo</w:t>
      </w:r>
      <w:r w:rsidRPr="000E4F84">
        <w:rPr>
          <w:rStyle w:val="Textoennegrita"/>
          <w:rFonts w:ascii="roboto" w:hAnsi="roboto"/>
          <w:color w:val="000000"/>
          <w:sz w:val="22"/>
          <w:szCs w:val="22"/>
        </w:rPr>
        <w:t> 30 de junio</w:t>
      </w:r>
      <w:r w:rsidRPr="000E4F84">
        <w:rPr>
          <w:rFonts w:ascii="roboto" w:hAnsi="roboto"/>
          <w:color w:val="000000"/>
          <w:sz w:val="22"/>
          <w:szCs w:val="22"/>
        </w:rPr>
        <w:t> y se espera que siga la misma ruta que siguió la primera caravana de migrantes que partió el 12 de octubre de 2018 desde Honduras.</w:t>
      </w:r>
    </w:p>
    <w:p w14:paraId="1D0FCF71" w14:textId="77777777" w:rsidR="000E4F84" w:rsidRPr="000E4F84" w:rsidRDefault="000E4F84" w:rsidP="000E4F84">
      <w:pPr>
        <w:pStyle w:val="NormalWeb"/>
        <w:shd w:val="clear" w:color="auto" w:fill="F8F9FA"/>
        <w:spacing w:before="0" w:beforeAutospacing="0" w:after="360" w:afterAutospacing="0"/>
        <w:rPr>
          <w:rFonts w:ascii="roboto" w:hAnsi="roboto"/>
          <w:color w:val="000000"/>
          <w:sz w:val="22"/>
          <w:szCs w:val="22"/>
        </w:rPr>
      </w:pPr>
      <w:r w:rsidRPr="000E4F84">
        <w:rPr>
          <w:rFonts w:ascii="roboto" w:hAnsi="roboto"/>
          <w:color w:val="000000"/>
          <w:sz w:val="22"/>
          <w:szCs w:val="22"/>
        </w:rPr>
        <w:t>En entrevista para </w:t>
      </w:r>
      <w:r w:rsidRPr="000E4F84">
        <w:rPr>
          <w:rStyle w:val="nfasis"/>
          <w:rFonts w:ascii="roboto" w:hAnsi="roboto"/>
          <w:color w:val="000000"/>
          <w:sz w:val="22"/>
          <w:szCs w:val="22"/>
        </w:rPr>
        <w:t>Radio Fórmula</w:t>
      </w:r>
      <w:r w:rsidRPr="000E4F84">
        <w:rPr>
          <w:rFonts w:ascii="roboto" w:hAnsi="roboto"/>
          <w:color w:val="000000"/>
          <w:sz w:val="22"/>
          <w:szCs w:val="22"/>
        </w:rPr>
        <w:t>, el activista migratorio Luis Villagrán señaló que estos migrantes actualmente </w:t>
      </w:r>
      <w:r w:rsidRPr="000E4F84">
        <w:rPr>
          <w:rStyle w:val="Textoennegrita"/>
          <w:rFonts w:ascii="roboto" w:hAnsi="roboto"/>
          <w:color w:val="000000"/>
          <w:sz w:val="22"/>
          <w:szCs w:val="22"/>
        </w:rPr>
        <w:t>están concentrados en Guatemala</w:t>
      </w:r>
      <w:r w:rsidRPr="000E4F84">
        <w:rPr>
          <w:rFonts w:ascii="roboto" w:hAnsi="roboto"/>
          <w:color w:val="000000"/>
          <w:sz w:val="22"/>
          <w:szCs w:val="22"/>
        </w:rPr>
        <w:t>, esperando que las fronteras sean abiertas para buscar adentrarse en México.</w:t>
      </w:r>
    </w:p>
    <w:p w14:paraId="0295F1B4" w14:textId="77777777" w:rsidR="000E4F84" w:rsidRPr="000E4F84" w:rsidRDefault="000E4F84" w:rsidP="000E4F84">
      <w:pPr>
        <w:pStyle w:val="NormalWeb"/>
        <w:shd w:val="clear" w:color="auto" w:fill="F8F9FA"/>
        <w:spacing w:before="0" w:beforeAutospacing="0" w:after="360" w:afterAutospacing="0"/>
        <w:rPr>
          <w:rFonts w:ascii="roboto" w:hAnsi="roboto"/>
          <w:color w:val="555555"/>
          <w:sz w:val="22"/>
          <w:szCs w:val="22"/>
        </w:rPr>
      </w:pPr>
      <w:r w:rsidRPr="000E4F84">
        <w:rPr>
          <w:rFonts w:ascii="roboto" w:hAnsi="roboto"/>
          <w:color w:val="555555"/>
          <w:sz w:val="22"/>
          <w:szCs w:val="22"/>
        </w:rPr>
        <w:t>“Están en Honduras, Guatemala y en El Salvador, estaban hace dos o tres meses en Panamá y Costa Rica han venido avanzando y están ya listos para cuando se abra la frontera y pasar a nuestro país de manera conjunta, pero no, van a pasar por caminos de extravío a través de la corrupción que hay en las fronteras porosas para avanzar por nuestro territorio con un número significativo de gente con COVID-19</w:t>
      </w:r>
    </w:p>
    <w:p w14:paraId="4D663D16" w14:textId="77777777" w:rsidR="000E4F84" w:rsidRPr="000E4F84" w:rsidRDefault="000E4F84" w:rsidP="000E4F84">
      <w:pPr>
        <w:pStyle w:val="NormalWeb"/>
        <w:shd w:val="clear" w:color="auto" w:fill="F8F9FA"/>
        <w:spacing w:before="0" w:beforeAutospacing="0" w:after="0" w:afterAutospacing="0"/>
        <w:rPr>
          <w:rFonts w:ascii="roboto" w:hAnsi="roboto"/>
          <w:color w:val="555555"/>
          <w:sz w:val="22"/>
          <w:szCs w:val="22"/>
        </w:rPr>
      </w:pPr>
      <w:r w:rsidRPr="000E4F84">
        <w:rPr>
          <w:rFonts w:ascii="roboto" w:hAnsi="roboto"/>
          <w:color w:val="555555"/>
          <w:sz w:val="22"/>
          <w:szCs w:val="22"/>
          <w:highlight w:val="yellow"/>
        </w:rPr>
        <w:lastRenderedPageBreak/>
        <w:t>(…) Nosotros consideramos que al menos el 30 por ciento de las personas que vienen ahí están contagiadas”.</w:t>
      </w:r>
    </w:p>
    <w:p w14:paraId="664265C2" w14:textId="77777777" w:rsidR="000E4F84" w:rsidRPr="000E4F84" w:rsidRDefault="000E4F84" w:rsidP="000E4F84">
      <w:pPr>
        <w:pStyle w:val="NormalWeb"/>
        <w:shd w:val="clear" w:color="auto" w:fill="F8F9FA"/>
        <w:spacing w:before="0" w:beforeAutospacing="0" w:after="360" w:afterAutospacing="0"/>
        <w:rPr>
          <w:rFonts w:ascii="roboto" w:hAnsi="roboto"/>
          <w:color w:val="000000"/>
          <w:sz w:val="22"/>
          <w:szCs w:val="22"/>
        </w:rPr>
      </w:pPr>
      <w:r w:rsidRPr="000E4F84">
        <w:rPr>
          <w:rFonts w:ascii="roboto" w:hAnsi="roboto"/>
          <w:color w:val="000000"/>
          <w:sz w:val="22"/>
          <w:szCs w:val="22"/>
        </w:rPr>
        <w:t>El especialista advirtió que estos migrantes están </w:t>
      </w:r>
      <w:r w:rsidRPr="000E4F84">
        <w:rPr>
          <w:rStyle w:val="Textoennegrita"/>
          <w:rFonts w:ascii="roboto" w:hAnsi="roboto"/>
          <w:color w:val="000000"/>
          <w:sz w:val="22"/>
          <w:szCs w:val="22"/>
        </w:rPr>
        <w:t>huyendo de la violencia, pobreza y crisis</w:t>
      </w:r>
      <w:r w:rsidRPr="000E4F84">
        <w:rPr>
          <w:rFonts w:ascii="roboto" w:hAnsi="roboto"/>
          <w:color w:val="000000"/>
          <w:sz w:val="22"/>
          <w:szCs w:val="22"/>
        </w:rPr>
        <w:t> que se vive en sus naciones tras la contingencia sanitaria del coronavirus.</w:t>
      </w:r>
    </w:p>
    <w:p w14:paraId="1C46C27C" w14:textId="77777777" w:rsidR="000E4F84" w:rsidRPr="000E4F84" w:rsidRDefault="000E4F84" w:rsidP="000E4F84">
      <w:pPr>
        <w:pStyle w:val="NormalWeb"/>
        <w:shd w:val="clear" w:color="auto" w:fill="F8F9FA"/>
        <w:spacing w:before="0" w:beforeAutospacing="0" w:after="0" w:afterAutospacing="0"/>
        <w:rPr>
          <w:rFonts w:ascii="roboto" w:hAnsi="roboto"/>
          <w:color w:val="555555"/>
          <w:sz w:val="22"/>
          <w:szCs w:val="22"/>
        </w:rPr>
      </w:pPr>
      <w:r w:rsidRPr="000E4F84">
        <w:rPr>
          <w:rFonts w:ascii="roboto" w:hAnsi="roboto"/>
          <w:color w:val="555555"/>
          <w:sz w:val="22"/>
          <w:szCs w:val="22"/>
        </w:rPr>
        <w:t>“No son caravanas, son éxodos de pobreza, de injusticia que ahí vienen nuevamente para ingresar a Tapachula, Chiapas, al menos 75 mil migrantes varados en esta ciudad”.</w:t>
      </w:r>
    </w:p>
    <w:p w14:paraId="619FBDF3" w14:textId="77777777" w:rsidR="000E4F84" w:rsidRPr="000E4F84" w:rsidRDefault="000E4F84" w:rsidP="000E4F84">
      <w:pPr>
        <w:pStyle w:val="NormalWeb"/>
        <w:shd w:val="clear" w:color="auto" w:fill="F8F9FA"/>
        <w:spacing w:before="0" w:beforeAutospacing="0" w:after="360" w:afterAutospacing="0"/>
        <w:rPr>
          <w:rFonts w:ascii="roboto" w:hAnsi="roboto"/>
          <w:color w:val="000000"/>
          <w:sz w:val="22"/>
          <w:szCs w:val="22"/>
        </w:rPr>
      </w:pPr>
      <w:r w:rsidRPr="000E4F84">
        <w:rPr>
          <w:rFonts w:ascii="roboto" w:hAnsi="roboto"/>
          <w:color w:val="000000"/>
          <w:sz w:val="22"/>
          <w:szCs w:val="22"/>
        </w:rPr>
        <w:t>Agregó que debido a la corrupción que hay en la policía guatemalteca, es </w:t>
      </w:r>
      <w:r w:rsidRPr="000E4F84">
        <w:rPr>
          <w:rStyle w:val="Textoennegrita"/>
          <w:rFonts w:ascii="roboto" w:hAnsi="roboto"/>
          <w:color w:val="000000"/>
          <w:sz w:val="22"/>
          <w:szCs w:val="22"/>
        </w:rPr>
        <w:t>difícil controlar el ingreso</w:t>
      </w:r>
      <w:r w:rsidRPr="000E4F84">
        <w:rPr>
          <w:rFonts w:ascii="roboto" w:hAnsi="roboto"/>
          <w:color w:val="000000"/>
          <w:sz w:val="22"/>
          <w:szCs w:val="22"/>
        </w:rPr>
        <w:t> de estos migrantes.</w:t>
      </w:r>
    </w:p>
    <w:p w14:paraId="4847083D" w14:textId="77777777" w:rsidR="000E4F84" w:rsidRPr="000E4F84" w:rsidRDefault="000E4F84" w:rsidP="000E4F84">
      <w:pPr>
        <w:pStyle w:val="NormalWeb"/>
        <w:shd w:val="clear" w:color="auto" w:fill="F8F9FA"/>
        <w:spacing w:before="0" w:beforeAutospacing="0" w:after="0" w:afterAutospacing="0"/>
        <w:rPr>
          <w:rFonts w:ascii="roboto" w:hAnsi="roboto"/>
          <w:color w:val="555555"/>
          <w:sz w:val="22"/>
          <w:szCs w:val="22"/>
        </w:rPr>
      </w:pPr>
      <w:r w:rsidRPr="000E4F84">
        <w:rPr>
          <w:rFonts w:ascii="roboto" w:hAnsi="roboto"/>
          <w:color w:val="555555"/>
          <w:sz w:val="22"/>
          <w:szCs w:val="22"/>
        </w:rPr>
        <w:t>“No creo que se pueda controlar. La policía nacional civil de Guatemala está ofreciendo cobros a estas personas por pasar, siguen pasando a pesar del discurso muy persuasivo del presidente de Guatemala”.</w:t>
      </w:r>
    </w:p>
    <w:p w14:paraId="62A8AE1C" w14:textId="5B1C9F5A" w:rsidR="0085262C" w:rsidRDefault="0085262C" w:rsidP="00740C7A">
      <w:pPr>
        <w:rPr>
          <w:lang w:val="es-ES"/>
        </w:rPr>
      </w:pPr>
    </w:p>
    <w:p w14:paraId="6F54AF87" w14:textId="77777777" w:rsidR="0018360F" w:rsidRDefault="0018360F" w:rsidP="0018360F">
      <w:pPr>
        <w:pStyle w:val="Ttulo2"/>
        <w:rPr>
          <w:sz w:val="48"/>
          <w:szCs w:val="48"/>
        </w:rPr>
      </w:pPr>
      <w:bookmarkStart w:id="51" w:name="_Toc58226415"/>
      <w:r w:rsidRPr="0018360F">
        <w:t>Para 2022, Guardia Nacional tendrá 24 cuarteles en Chiapas</w:t>
      </w:r>
      <w:bookmarkEnd w:id="51"/>
    </w:p>
    <w:p w14:paraId="1EDED0A5" w14:textId="77777777" w:rsidR="0018360F" w:rsidRDefault="0018360F" w:rsidP="0018360F">
      <w:pPr>
        <w:spacing w:after="0" w:line="240" w:lineRule="auto"/>
        <w:textAlignment w:val="baseline"/>
        <w:rPr>
          <w:rFonts w:ascii="Times New Roman" w:hAnsi="Times New Roman"/>
          <w:sz w:val="26"/>
          <w:szCs w:val="26"/>
        </w:rPr>
      </w:pPr>
      <w:r>
        <w:rPr>
          <w:rStyle w:val="small"/>
          <w:sz w:val="25"/>
          <w:szCs w:val="25"/>
          <w:bdr w:val="none" w:sz="0" w:space="0" w:color="auto" w:frame="1"/>
        </w:rPr>
        <w:t>Por</w:t>
      </w:r>
      <w:r>
        <w:rPr>
          <w:sz w:val="26"/>
          <w:szCs w:val="26"/>
        </w:rPr>
        <w:t> </w:t>
      </w:r>
      <w:hyperlink r:id="rId129" w:tooltip="Entradas de Andrés Domínguez" w:history="1">
        <w:r>
          <w:rPr>
            <w:rStyle w:val="Hipervnculo"/>
            <w:color w:val="787878"/>
            <w:sz w:val="25"/>
            <w:szCs w:val="25"/>
            <w:bdr w:val="none" w:sz="0" w:space="0" w:color="auto" w:frame="1"/>
          </w:rPr>
          <w:t>Andrés Domínguez</w:t>
        </w:r>
      </w:hyperlink>
    </w:p>
    <w:p w14:paraId="771C9294" w14:textId="2EDBF3D1" w:rsidR="0018360F" w:rsidRPr="0018360F" w:rsidRDefault="0018360F" w:rsidP="0018360F">
      <w:pPr>
        <w:spacing w:after="0" w:line="240" w:lineRule="auto"/>
        <w:textAlignment w:val="baseline"/>
        <w:rPr>
          <w:rStyle w:val="Textoennegrita"/>
          <w:rFonts w:ascii="Trebuchet MS" w:hAnsi="Trebuchet MS"/>
          <w:b w:val="0"/>
          <w:bCs w:val="0"/>
          <w:color w:val="8D8B8B"/>
          <w:sz w:val="18"/>
          <w:szCs w:val="18"/>
        </w:rPr>
      </w:pPr>
      <w:r>
        <w:rPr>
          <w:sz w:val="25"/>
          <w:szCs w:val="25"/>
          <w:bdr w:val="none" w:sz="0" w:space="0" w:color="auto" w:frame="1"/>
        </w:rPr>
        <w:t>9 junio, 2020</w:t>
      </w:r>
    </w:p>
    <w:p w14:paraId="6BF3F90F" w14:textId="77777777" w:rsidR="0018360F" w:rsidRDefault="0018360F" w:rsidP="0018360F">
      <w:pPr>
        <w:pStyle w:val="NormalWeb"/>
        <w:shd w:val="clear" w:color="auto" w:fill="FFFFFF"/>
        <w:spacing w:before="0" w:beforeAutospacing="0" w:after="0" w:afterAutospacing="0"/>
        <w:jc w:val="both"/>
        <w:textAlignment w:val="baseline"/>
        <w:rPr>
          <w:rStyle w:val="Textoennegrita"/>
          <w:rFonts w:ascii="Trebuchet MS" w:hAnsi="Trebuchet MS"/>
          <w:i/>
          <w:iCs/>
          <w:color w:val="000000"/>
          <w:sz w:val="25"/>
          <w:szCs w:val="25"/>
          <w:bdr w:val="none" w:sz="0" w:space="0" w:color="auto" w:frame="1"/>
        </w:rPr>
      </w:pPr>
    </w:p>
    <w:p w14:paraId="2E8AE3FF" w14:textId="77777777" w:rsidR="0018360F" w:rsidRDefault="00650961" w:rsidP="0018360F">
      <w:pPr>
        <w:pStyle w:val="NormalWeb"/>
        <w:shd w:val="clear" w:color="auto" w:fill="FFFFFF"/>
        <w:spacing w:before="0" w:beforeAutospacing="0" w:after="0" w:afterAutospacing="0"/>
        <w:jc w:val="both"/>
        <w:textAlignment w:val="baseline"/>
      </w:pPr>
      <w:hyperlink r:id="rId130" w:history="1">
        <w:r w:rsidR="0018360F">
          <w:rPr>
            <w:rStyle w:val="Hipervnculo"/>
          </w:rPr>
          <w:t>https://www.chiapasparalelo.com/noticias/chiapas/2020/06/para-2022-guardia-nacional-tendra-24-cuarteles-en-chiapas/</w:t>
        </w:r>
      </w:hyperlink>
    </w:p>
    <w:p w14:paraId="03190E0C" w14:textId="77777777" w:rsidR="0018360F" w:rsidRDefault="0018360F" w:rsidP="0018360F">
      <w:pPr>
        <w:pStyle w:val="NormalWeb"/>
        <w:shd w:val="clear" w:color="auto" w:fill="FFFFFF"/>
        <w:spacing w:before="0" w:beforeAutospacing="0" w:after="0" w:afterAutospacing="0"/>
        <w:jc w:val="both"/>
        <w:textAlignment w:val="baseline"/>
      </w:pPr>
    </w:p>
    <w:p w14:paraId="1FFD4538" w14:textId="3CE39D5F" w:rsidR="0018360F" w:rsidRDefault="0018360F" w:rsidP="0018360F">
      <w:pPr>
        <w:pStyle w:val="NormalWeb"/>
        <w:shd w:val="clear" w:color="auto" w:fill="FFFFFF"/>
        <w:spacing w:before="0" w:beforeAutospacing="0" w:after="0" w:afterAutospacing="0"/>
        <w:jc w:val="both"/>
        <w:textAlignment w:val="baseline"/>
        <w:rPr>
          <w:rFonts w:ascii="Trebuchet MS" w:hAnsi="Trebuchet MS"/>
          <w:color w:val="000000"/>
          <w:sz w:val="31"/>
          <w:szCs w:val="31"/>
        </w:rPr>
      </w:pPr>
      <w:r>
        <w:rPr>
          <w:rStyle w:val="Textoennegrita"/>
          <w:rFonts w:ascii="Trebuchet MS" w:hAnsi="Trebuchet MS"/>
          <w:i/>
          <w:iCs/>
          <w:color w:val="000000"/>
          <w:sz w:val="25"/>
          <w:szCs w:val="25"/>
          <w:bdr w:val="none" w:sz="0" w:space="0" w:color="auto" w:frame="1"/>
        </w:rPr>
        <w:t>*Se espera construir 2 cuarteles en este 2020 y 6 en 2021, que se sumarían a las 16 ya establecidas.  </w:t>
      </w:r>
    </w:p>
    <w:p w14:paraId="52553D93" w14:textId="77777777" w:rsidR="0018360F" w:rsidRDefault="00650961" w:rsidP="0018360F">
      <w:pPr>
        <w:rPr>
          <w:rFonts w:ascii="Times New Roman" w:hAnsi="Times New Roman"/>
          <w:sz w:val="24"/>
          <w:szCs w:val="24"/>
        </w:rPr>
      </w:pPr>
      <w:r>
        <w:pict w14:anchorId="3DE40305">
          <v:rect id="_x0000_i1025" style="width:0;height:1.5pt" o:hralign="center" o:hrstd="t" o:hrnoshade="t" o:hr="t" fillcolor="black" stroked="f"/>
        </w:pict>
      </w:r>
    </w:p>
    <w:p w14:paraId="34A82DF7" w14:textId="77777777" w:rsidR="0018360F" w:rsidRDefault="0018360F" w:rsidP="0018360F">
      <w:pPr>
        <w:pStyle w:val="NormalWeb"/>
        <w:shd w:val="clear" w:color="auto" w:fill="FFFFFF"/>
        <w:spacing w:before="0" w:beforeAutospacing="0" w:after="240" w:afterAutospacing="0"/>
        <w:jc w:val="both"/>
        <w:textAlignment w:val="baseline"/>
        <w:rPr>
          <w:rFonts w:ascii="Trebuchet MS" w:hAnsi="Trebuchet MS"/>
          <w:color w:val="000000"/>
          <w:sz w:val="22"/>
          <w:szCs w:val="22"/>
        </w:rPr>
      </w:pPr>
      <w:r>
        <w:rPr>
          <w:noProof/>
        </w:rPr>
        <w:drawing>
          <wp:inline distT="0" distB="0" distL="0" distR="0" wp14:anchorId="2FA51FE3" wp14:editId="46C7A1C2">
            <wp:extent cx="3571875" cy="3048000"/>
            <wp:effectExtent l="0" t="0" r="9525" b="0"/>
            <wp:docPr id="12" name="Imagen 12" descr="https://www.chiapasparalelo.com/wp-content/uploads/2020/06/1-300x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chiapasparalelo.com/wp-content/uploads/2020/06/1-300x256.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574903" cy="3050584"/>
                    </a:xfrm>
                    <a:prstGeom prst="rect">
                      <a:avLst/>
                    </a:prstGeom>
                    <a:noFill/>
                    <a:ln>
                      <a:noFill/>
                    </a:ln>
                  </pic:spPr>
                </pic:pic>
              </a:graphicData>
            </a:graphic>
          </wp:inline>
        </w:drawing>
      </w:r>
    </w:p>
    <w:p w14:paraId="2B280E24" w14:textId="21723000" w:rsidR="0018360F" w:rsidRPr="0018360F" w:rsidRDefault="0018360F" w:rsidP="0018360F">
      <w:pPr>
        <w:pStyle w:val="NormalWeb"/>
        <w:shd w:val="clear" w:color="auto" w:fill="FFFFFF"/>
        <w:spacing w:before="0" w:beforeAutospacing="0" w:after="240" w:afterAutospacing="0"/>
        <w:jc w:val="both"/>
        <w:textAlignment w:val="baseline"/>
        <w:rPr>
          <w:rFonts w:ascii="Trebuchet MS" w:hAnsi="Trebuchet MS"/>
          <w:color w:val="000000"/>
          <w:sz w:val="22"/>
          <w:szCs w:val="22"/>
        </w:rPr>
      </w:pPr>
      <w:r w:rsidRPr="0018360F">
        <w:rPr>
          <w:rFonts w:ascii="Trebuchet MS" w:hAnsi="Trebuchet MS"/>
          <w:color w:val="000000"/>
          <w:sz w:val="22"/>
          <w:szCs w:val="22"/>
        </w:rPr>
        <w:lastRenderedPageBreak/>
        <w:t>A través del informe de la Situación de Seguridad Pública en el Estado del mes de abril, hecho por el Gobierno de México, se logró identificar que para 2022 se tiene contemplado 24 cuarteles militares de la Guardia Nacional en cuatro zonas de seguridad identificadas en la entidad.</w:t>
      </w:r>
    </w:p>
    <w:p w14:paraId="3AB33779" w14:textId="77777777" w:rsidR="0018360F" w:rsidRPr="0018360F" w:rsidRDefault="0018360F" w:rsidP="0018360F">
      <w:pPr>
        <w:pStyle w:val="NormalWeb"/>
        <w:shd w:val="clear" w:color="auto" w:fill="FFFFFF"/>
        <w:spacing w:before="0" w:beforeAutospacing="0" w:after="240" w:afterAutospacing="0"/>
        <w:jc w:val="both"/>
        <w:textAlignment w:val="baseline"/>
        <w:rPr>
          <w:rFonts w:ascii="Trebuchet MS" w:hAnsi="Trebuchet MS"/>
          <w:color w:val="000000"/>
          <w:sz w:val="22"/>
          <w:szCs w:val="22"/>
        </w:rPr>
      </w:pPr>
      <w:r w:rsidRPr="0018360F">
        <w:rPr>
          <w:rFonts w:ascii="Trebuchet MS" w:hAnsi="Trebuchet MS"/>
          <w:color w:val="000000"/>
          <w:sz w:val="22"/>
          <w:szCs w:val="22"/>
        </w:rPr>
        <w:t>En la costa y soconusco ubicadas en la 36 Zona Militar, ahora existen cuarteles militares de la Guardia Nacional en Tapachula, Villa Comaltitlán, Acapetahua, Mapastepec, Pijijiapan, Tonalá y Arriaga, sin embargo, para 2020 y 2021 se pretenden construir una en Tonalá (2020), Suchiate (2021) y Huehuetán (2021).</w:t>
      </w:r>
    </w:p>
    <w:p w14:paraId="0863DFDF" w14:textId="77777777" w:rsidR="0018360F" w:rsidRPr="0018360F" w:rsidRDefault="0018360F" w:rsidP="0018360F">
      <w:pPr>
        <w:pStyle w:val="NormalWeb"/>
        <w:shd w:val="clear" w:color="auto" w:fill="FFFFFF"/>
        <w:spacing w:before="0" w:beforeAutospacing="0" w:after="240" w:afterAutospacing="0"/>
        <w:jc w:val="both"/>
        <w:textAlignment w:val="baseline"/>
        <w:rPr>
          <w:rFonts w:ascii="Trebuchet MS" w:hAnsi="Trebuchet MS"/>
          <w:color w:val="000000"/>
          <w:sz w:val="22"/>
          <w:szCs w:val="22"/>
        </w:rPr>
      </w:pPr>
      <w:r w:rsidRPr="0018360F">
        <w:rPr>
          <w:rFonts w:ascii="Trebuchet MS" w:hAnsi="Trebuchet MS"/>
          <w:color w:val="000000"/>
          <w:sz w:val="22"/>
          <w:szCs w:val="22"/>
        </w:rPr>
        <w:t>En la 39 Zona Militar, existen cuarteles en Marqués de Comillas, Las Margaritas, Comalapa y Ocosingo, en esta zona se pretenden construir tres una en Las Margaritas (2020), Comalapa (2021) y Chilón (2021).</w:t>
      </w:r>
    </w:p>
    <w:p w14:paraId="7A90295A" w14:textId="77777777" w:rsidR="0018360F" w:rsidRPr="0018360F" w:rsidRDefault="0018360F" w:rsidP="0018360F">
      <w:pPr>
        <w:pStyle w:val="NormalWeb"/>
        <w:shd w:val="clear" w:color="auto" w:fill="FFFFFF"/>
        <w:spacing w:before="0" w:beforeAutospacing="0" w:after="240" w:afterAutospacing="0"/>
        <w:jc w:val="both"/>
        <w:textAlignment w:val="baseline"/>
        <w:rPr>
          <w:rFonts w:ascii="Trebuchet MS" w:hAnsi="Trebuchet MS"/>
          <w:color w:val="000000"/>
          <w:sz w:val="22"/>
          <w:szCs w:val="22"/>
        </w:rPr>
      </w:pPr>
      <w:r w:rsidRPr="0018360F">
        <w:rPr>
          <w:rFonts w:ascii="Trebuchet MS" w:hAnsi="Trebuchet MS"/>
          <w:color w:val="000000"/>
          <w:sz w:val="22"/>
          <w:szCs w:val="22"/>
        </w:rPr>
        <w:t>Además, en la Zona Militar ubicada en la zona Altos, Selva y Norte, se encuentran cuarteles en Palenque y Pichucalco, en esta zona se pretende construir en Bochil (2021) y Palenque (2021).</w:t>
      </w:r>
    </w:p>
    <w:p w14:paraId="078F5C82" w14:textId="77777777" w:rsidR="0018360F" w:rsidRPr="0018360F" w:rsidRDefault="0018360F" w:rsidP="0018360F">
      <w:pPr>
        <w:pStyle w:val="NormalWeb"/>
        <w:shd w:val="clear" w:color="auto" w:fill="FFFFFF"/>
        <w:spacing w:before="0" w:beforeAutospacing="0" w:after="240" w:afterAutospacing="0"/>
        <w:jc w:val="both"/>
        <w:textAlignment w:val="baseline"/>
        <w:rPr>
          <w:rFonts w:ascii="Trebuchet MS" w:hAnsi="Trebuchet MS"/>
          <w:color w:val="000000"/>
          <w:sz w:val="22"/>
          <w:szCs w:val="22"/>
        </w:rPr>
      </w:pPr>
      <w:r w:rsidRPr="0018360F">
        <w:rPr>
          <w:rFonts w:ascii="Trebuchet MS" w:hAnsi="Trebuchet MS"/>
          <w:color w:val="000000"/>
          <w:sz w:val="22"/>
          <w:szCs w:val="22"/>
        </w:rPr>
        <w:t>En la 31 Zona Militar, existen cuarteles en Villaflores, Cintalapa y Chiapa de Corzo.</w:t>
      </w:r>
    </w:p>
    <w:p w14:paraId="21DC8F9D" w14:textId="77777777" w:rsidR="0018360F" w:rsidRPr="0018360F" w:rsidRDefault="0018360F" w:rsidP="0018360F">
      <w:pPr>
        <w:pStyle w:val="NormalWeb"/>
        <w:shd w:val="clear" w:color="auto" w:fill="FFFFFF"/>
        <w:spacing w:before="0" w:beforeAutospacing="0" w:after="240" w:afterAutospacing="0"/>
        <w:jc w:val="both"/>
        <w:textAlignment w:val="baseline"/>
        <w:rPr>
          <w:rFonts w:ascii="Trebuchet MS" w:hAnsi="Trebuchet MS"/>
          <w:color w:val="000000"/>
          <w:sz w:val="22"/>
          <w:szCs w:val="22"/>
        </w:rPr>
      </w:pPr>
      <w:r w:rsidRPr="0018360F">
        <w:rPr>
          <w:rFonts w:ascii="Trebuchet MS" w:hAnsi="Trebuchet MS"/>
          <w:color w:val="000000"/>
          <w:sz w:val="22"/>
          <w:szCs w:val="22"/>
        </w:rPr>
        <w:t>En dicho informe, se destaca en la 39 Zona militar se encuentran 568 elementos, en la Zona Norte se encuentran 350, en la 36 Zona Militar 761 y la 31 Zona Militar 500, además, los 462 elementos en seguridad en carreteras, los que en su conjunto suman 2 mil 641.</w:t>
      </w:r>
    </w:p>
    <w:p w14:paraId="257E5034" w14:textId="77777777" w:rsidR="0018360F" w:rsidRPr="0018360F" w:rsidRDefault="0018360F" w:rsidP="0018360F">
      <w:pPr>
        <w:pStyle w:val="NormalWeb"/>
        <w:shd w:val="clear" w:color="auto" w:fill="FFFFFF"/>
        <w:spacing w:before="0" w:beforeAutospacing="0" w:after="0" w:afterAutospacing="0"/>
        <w:jc w:val="both"/>
        <w:textAlignment w:val="baseline"/>
        <w:rPr>
          <w:rFonts w:ascii="Trebuchet MS" w:hAnsi="Trebuchet MS"/>
          <w:color w:val="000000"/>
          <w:sz w:val="22"/>
          <w:szCs w:val="22"/>
        </w:rPr>
      </w:pPr>
      <w:r w:rsidRPr="0018360F">
        <w:rPr>
          <w:rFonts w:ascii="Trebuchet MS" w:hAnsi="Trebuchet MS"/>
          <w:color w:val="000000"/>
          <w:sz w:val="22"/>
          <w:szCs w:val="22"/>
        </w:rPr>
        <w:t>Hace un año, el</w:t>
      </w:r>
      <w:hyperlink r:id="rId132" w:history="1">
        <w:r w:rsidRPr="0018360F">
          <w:rPr>
            <w:rStyle w:val="Hipervnculo"/>
            <w:rFonts w:ascii="Trebuchet MS" w:hAnsi="Trebuchet MS"/>
            <w:color w:val="E2001A"/>
            <w:sz w:val="22"/>
            <w:szCs w:val="22"/>
            <w:bdr w:val="none" w:sz="0" w:space="0" w:color="auto" w:frame="1"/>
          </w:rPr>
          <w:t> Centro de Derechos Humanos “Fray Bartolomé de las Casas” (CDH Frayba)</w:t>
        </w:r>
      </w:hyperlink>
      <w:r w:rsidRPr="0018360F">
        <w:rPr>
          <w:rFonts w:ascii="Trebuchet MS" w:hAnsi="Trebuchet MS"/>
          <w:color w:val="000000"/>
          <w:sz w:val="22"/>
          <w:szCs w:val="22"/>
        </w:rPr>
        <w:t>, anunció en el marco del cumplimiento de los 5 años de la ejecución extrajudicial de José Luis Solís López, conocido como el Maestro Galeano, en la comunidad de “La Realidad”, que  desde diciembre de 2018, el Estado mexicano incrementó la militarización a territorios de Pueblos Originarios Bases de Apoyo del Ejército Zapatista de Liberación Nacional (BAEZLN) especialmente en la región de la Selva Lacandona.</w:t>
      </w:r>
    </w:p>
    <w:p w14:paraId="79D7B061" w14:textId="77777777" w:rsidR="0018360F" w:rsidRPr="0018360F" w:rsidRDefault="0018360F" w:rsidP="0018360F">
      <w:pPr>
        <w:pStyle w:val="NormalWeb"/>
        <w:shd w:val="clear" w:color="auto" w:fill="FFFFFF"/>
        <w:spacing w:before="0" w:beforeAutospacing="0" w:after="0" w:afterAutospacing="0"/>
        <w:jc w:val="both"/>
        <w:textAlignment w:val="baseline"/>
        <w:rPr>
          <w:rFonts w:ascii="Trebuchet MS" w:hAnsi="Trebuchet MS"/>
          <w:color w:val="000000"/>
          <w:sz w:val="22"/>
          <w:szCs w:val="22"/>
        </w:rPr>
      </w:pPr>
      <w:r w:rsidRPr="0018360F">
        <w:rPr>
          <w:rFonts w:ascii="Trebuchet MS" w:hAnsi="Trebuchet MS"/>
          <w:color w:val="000000"/>
          <w:sz w:val="22"/>
          <w:szCs w:val="22"/>
        </w:rPr>
        <w:t>El CDH Frayba, a través de la documentación que realizan las Brigadas Civiles de Observación (BriCO), registró que desde fines del 2018, </w:t>
      </w:r>
      <w:r w:rsidRPr="0018360F">
        <w:rPr>
          <w:rStyle w:val="Textoennegrita"/>
          <w:rFonts w:ascii="Trebuchet MS" w:hAnsi="Trebuchet MS"/>
          <w:color w:val="000000"/>
          <w:sz w:val="22"/>
          <w:szCs w:val="22"/>
          <w:bdr w:val="none" w:sz="0" w:space="0" w:color="auto" w:frame="1"/>
        </w:rPr>
        <w:t>se duplicó el número de incursiones del Ejército mexicano a la sede de la Junta de Buen Gobierno (JBG)</w:t>
      </w:r>
      <w:r w:rsidRPr="0018360F">
        <w:rPr>
          <w:rFonts w:ascii="Trebuchet MS" w:hAnsi="Trebuchet MS"/>
          <w:color w:val="000000"/>
          <w:sz w:val="22"/>
          <w:szCs w:val="22"/>
        </w:rPr>
        <w:t> </w:t>
      </w:r>
      <w:hyperlink r:id="rId133" w:history="1">
        <w:r w:rsidRPr="0018360F">
          <w:rPr>
            <w:rStyle w:val="Hipervnculo"/>
            <w:rFonts w:ascii="Trebuchet MS" w:hAnsi="Trebuchet MS"/>
            <w:color w:val="E2001A"/>
            <w:sz w:val="22"/>
            <w:szCs w:val="22"/>
            <w:bdr w:val="none" w:sz="0" w:space="0" w:color="auto" w:frame="1"/>
          </w:rPr>
          <w:t>Hacia la Esperanza, en el Caracol de La Realidad (Municipio oficial de Las Margaritas). </w:t>
        </w:r>
      </w:hyperlink>
    </w:p>
    <w:p w14:paraId="6296831B" w14:textId="77777777" w:rsidR="0018360F" w:rsidRPr="0018360F" w:rsidRDefault="0018360F" w:rsidP="0018360F">
      <w:pPr>
        <w:pStyle w:val="NormalWeb"/>
        <w:shd w:val="clear" w:color="auto" w:fill="FFFFFF"/>
        <w:spacing w:before="0" w:beforeAutospacing="0" w:after="240" w:afterAutospacing="0"/>
        <w:jc w:val="both"/>
        <w:textAlignment w:val="baseline"/>
        <w:rPr>
          <w:rFonts w:ascii="Trebuchet MS" w:hAnsi="Trebuchet MS"/>
          <w:color w:val="000000"/>
          <w:sz w:val="22"/>
          <w:szCs w:val="22"/>
        </w:rPr>
      </w:pPr>
      <w:r w:rsidRPr="0018360F">
        <w:rPr>
          <w:rFonts w:ascii="Trebuchet MS" w:hAnsi="Trebuchet MS"/>
          <w:color w:val="000000"/>
          <w:sz w:val="22"/>
          <w:szCs w:val="22"/>
        </w:rPr>
        <w:t>La coordinación entre integrantes de la Secretaría de la Defensa Nacional (SEDENA), la Secretaría de Marina (SEMAR), Guardia Nacional (GN), Policía Estatal y Policía Municipal llegó a consolidar alrededor de 22 mil 374 elementos que resguardan los 124 municipios de Chiapas.</w:t>
      </w:r>
    </w:p>
    <w:p w14:paraId="4330850A" w14:textId="77777777" w:rsidR="0018360F" w:rsidRPr="0018360F" w:rsidRDefault="0018360F" w:rsidP="0018360F">
      <w:pPr>
        <w:pStyle w:val="NormalWeb"/>
        <w:shd w:val="clear" w:color="auto" w:fill="FFFFFF"/>
        <w:spacing w:before="0" w:beforeAutospacing="0" w:after="240" w:afterAutospacing="0"/>
        <w:jc w:val="both"/>
        <w:textAlignment w:val="baseline"/>
        <w:rPr>
          <w:rFonts w:ascii="Trebuchet MS" w:hAnsi="Trebuchet MS"/>
          <w:color w:val="000000"/>
          <w:sz w:val="22"/>
          <w:szCs w:val="22"/>
        </w:rPr>
      </w:pPr>
      <w:r w:rsidRPr="0018360F">
        <w:rPr>
          <w:rFonts w:ascii="Trebuchet MS" w:hAnsi="Trebuchet MS"/>
          <w:color w:val="000000"/>
          <w:sz w:val="22"/>
          <w:szCs w:val="22"/>
        </w:rPr>
        <w:t>A través del informe de la Situación de Seguridad Pública en el Estado del mes de abril, se informó que Chiapas se mantiene en el puesto número 26 de estado con menor promedio de homicidios dolosos por cada 100 mil habitantes con 12.96. Durante ese mes, se registraron 676 homicidios dolosos.</w:t>
      </w:r>
    </w:p>
    <w:p w14:paraId="376CAF7E" w14:textId="77777777" w:rsidR="0018360F" w:rsidRPr="0018360F" w:rsidRDefault="0018360F" w:rsidP="0018360F">
      <w:pPr>
        <w:pStyle w:val="NormalWeb"/>
        <w:shd w:val="clear" w:color="auto" w:fill="FFFFFF"/>
        <w:spacing w:before="0" w:beforeAutospacing="0" w:after="240" w:afterAutospacing="0"/>
        <w:jc w:val="both"/>
        <w:textAlignment w:val="baseline"/>
        <w:rPr>
          <w:rFonts w:ascii="Trebuchet MS" w:hAnsi="Trebuchet MS"/>
          <w:color w:val="000000"/>
          <w:sz w:val="22"/>
          <w:szCs w:val="22"/>
        </w:rPr>
      </w:pPr>
      <w:r w:rsidRPr="0018360F">
        <w:rPr>
          <w:rFonts w:ascii="Trebuchet MS" w:hAnsi="Trebuchet MS"/>
          <w:color w:val="000000"/>
          <w:sz w:val="22"/>
          <w:szCs w:val="22"/>
        </w:rPr>
        <w:t>Respecto a la incidencia delictiva, Chiapas se encuentra en el lugar 13 en Robo en Transporte (4.41), 16 en Robo a transportistas (1.13), 20 en Trata de Personas (.27), 22 en Secuestro (.54) y en el mismo puesto en Robo a Transeúnte (20.85), 23 en Narcomenudeo (23.50), 29 en Robo a casa habitación (18.15) y 30 en Robo de vehículos (25.93).</w:t>
      </w:r>
    </w:p>
    <w:p w14:paraId="5F954CF6" w14:textId="77777777" w:rsidR="0018360F" w:rsidRPr="0018360F" w:rsidRDefault="0018360F" w:rsidP="0018360F">
      <w:pPr>
        <w:pStyle w:val="NormalWeb"/>
        <w:shd w:val="clear" w:color="auto" w:fill="FFFFFF"/>
        <w:spacing w:before="0" w:beforeAutospacing="0" w:after="240" w:afterAutospacing="0"/>
        <w:jc w:val="both"/>
        <w:textAlignment w:val="baseline"/>
        <w:rPr>
          <w:rFonts w:ascii="Trebuchet MS" w:hAnsi="Trebuchet MS"/>
          <w:color w:val="000000"/>
          <w:sz w:val="22"/>
          <w:szCs w:val="22"/>
        </w:rPr>
      </w:pPr>
      <w:r w:rsidRPr="0018360F">
        <w:rPr>
          <w:rFonts w:ascii="Trebuchet MS" w:hAnsi="Trebuchet MS"/>
          <w:color w:val="000000"/>
          <w:sz w:val="22"/>
          <w:szCs w:val="22"/>
          <w:highlight w:val="yellow"/>
        </w:rPr>
        <w:t>El despliegue operativo se compone de la siguiente forma: SEDENA con 2 mil 330, SEMAR con 433, Guardia Nacional con 2 mil 641, Policía Estatal con 4 mil 109 y Policía Municipal con 12 mil 861 elementos, en general, se conforman 22 mil 374 personal en todo el estado.</w:t>
      </w:r>
    </w:p>
    <w:p w14:paraId="7DB6718C" w14:textId="77777777" w:rsidR="0018360F" w:rsidRPr="0018360F" w:rsidRDefault="0018360F" w:rsidP="0018360F">
      <w:pPr>
        <w:pStyle w:val="NormalWeb"/>
        <w:shd w:val="clear" w:color="auto" w:fill="FFFFFF"/>
        <w:spacing w:before="0" w:beforeAutospacing="0" w:after="240" w:afterAutospacing="0"/>
        <w:jc w:val="both"/>
        <w:textAlignment w:val="baseline"/>
        <w:rPr>
          <w:rFonts w:ascii="Trebuchet MS" w:hAnsi="Trebuchet MS"/>
          <w:color w:val="000000"/>
          <w:sz w:val="22"/>
          <w:szCs w:val="22"/>
        </w:rPr>
      </w:pPr>
      <w:r w:rsidRPr="0018360F">
        <w:rPr>
          <w:rFonts w:ascii="Trebuchet MS" w:hAnsi="Trebuchet MS"/>
          <w:color w:val="000000"/>
          <w:sz w:val="22"/>
          <w:szCs w:val="22"/>
        </w:rPr>
        <w:t xml:space="preserve">Durante este 2020 se han realizado los siguientes aseguramientos: un millón 231 mil 942 pesos mexicanos, 140 mil dólares, 2 mil 39 kilos de cocaína, 16 mil 100 litros de gasolina, 575 </w:t>
      </w:r>
      <w:r w:rsidRPr="0018360F">
        <w:rPr>
          <w:rFonts w:ascii="Trebuchet MS" w:hAnsi="Trebuchet MS"/>
          <w:color w:val="000000"/>
          <w:sz w:val="22"/>
          <w:szCs w:val="22"/>
        </w:rPr>
        <w:lastRenderedPageBreak/>
        <w:t>cartuchos, 51 detenidos, 27 contenedores, 23 vehículos terrestres, 15 kilos de marihuana, 14 cargadores, 9 armas cortas, 7 grandas, 3 tomas clandestinas, 3 aeronaves, 2 predios, 1 arma larga, 1 plantío de marihuana y .1 hectáreas de marihuana.</w:t>
      </w:r>
    </w:p>
    <w:p w14:paraId="5B2F158C" w14:textId="77777777" w:rsidR="0018360F" w:rsidRPr="0018360F" w:rsidRDefault="0018360F" w:rsidP="0018360F">
      <w:pPr>
        <w:pStyle w:val="NormalWeb"/>
        <w:shd w:val="clear" w:color="auto" w:fill="FFFFFF"/>
        <w:spacing w:before="0" w:beforeAutospacing="0" w:after="240" w:afterAutospacing="0"/>
        <w:jc w:val="both"/>
        <w:textAlignment w:val="baseline"/>
        <w:rPr>
          <w:rFonts w:ascii="Trebuchet MS" w:hAnsi="Trebuchet MS"/>
          <w:color w:val="000000"/>
          <w:sz w:val="22"/>
          <w:szCs w:val="22"/>
        </w:rPr>
      </w:pPr>
      <w:r w:rsidRPr="0018360F">
        <w:rPr>
          <w:rFonts w:ascii="Trebuchet MS" w:hAnsi="Trebuchet MS"/>
          <w:color w:val="000000"/>
          <w:sz w:val="22"/>
          <w:szCs w:val="22"/>
        </w:rPr>
        <w:t>Respecto a los alertamientos aéreos, se han registrado 9 del 1ro de diciembre de 2018 a 3 de junio de 2020, en la cual 6 han sido positivos y 3 negativos. Dentro de los resultados, se han asegurado 1 aeronave, 1 vehículo, 10 bidones y 2 personas detenidas con un rotal de 45 mil 360 pesos.</w:t>
      </w:r>
    </w:p>
    <w:p w14:paraId="385A8848" w14:textId="77777777" w:rsidR="0018360F" w:rsidRPr="0018360F" w:rsidRDefault="0018360F" w:rsidP="0018360F">
      <w:pPr>
        <w:pStyle w:val="NormalWeb"/>
        <w:shd w:val="clear" w:color="auto" w:fill="FFFFFF"/>
        <w:spacing w:before="0" w:beforeAutospacing="0" w:after="240" w:afterAutospacing="0"/>
        <w:jc w:val="both"/>
        <w:textAlignment w:val="baseline"/>
        <w:rPr>
          <w:rFonts w:ascii="Trebuchet MS" w:hAnsi="Trebuchet MS"/>
          <w:color w:val="000000"/>
          <w:sz w:val="22"/>
          <w:szCs w:val="22"/>
        </w:rPr>
      </w:pPr>
      <w:r w:rsidRPr="0018360F">
        <w:rPr>
          <w:rFonts w:ascii="Trebuchet MS" w:hAnsi="Trebuchet MS"/>
          <w:color w:val="000000"/>
          <w:sz w:val="22"/>
          <w:szCs w:val="22"/>
        </w:rPr>
        <w:t>En específico para el apoyo a la emergencia sanitaria, se tienen 66 efectivos en 3 instalaciones sanitarias, mil 100 efectivos en 8 fuerzas de reacción, además, 480 efectivos en apoyo a comunidades y se ha transportado más de 60 toneladas de insumos vía terrestre.</w:t>
      </w:r>
    </w:p>
    <w:p w14:paraId="741A1D47" w14:textId="77777777" w:rsidR="0018360F" w:rsidRPr="0085262C" w:rsidRDefault="0018360F" w:rsidP="00740C7A">
      <w:pPr>
        <w:rPr>
          <w:lang w:val="es-ES"/>
        </w:rPr>
      </w:pPr>
    </w:p>
    <w:p w14:paraId="338B8E9C" w14:textId="01EFD6F4" w:rsidR="003E118A" w:rsidRDefault="003E118A" w:rsidP="00263258">
      <w:pPr>
        <w:pStyle w:val="Ttulo1"/>
        <w:rPr>
          <w:rFonts w:ascii="Berlin Sans FB Demi" w:hAnsi="Berlin Sans FB Demi"/>
          <w:lang w:val="es-ES"/>
        </w:rPr>
      </w:pPr>
      <w:bookmarkStart w:id="52" w:name="_Toc58226416"/>
      <w:r>
        <w:rPr>
          <w:rFonts w:ascii="Berlin Sans FB Demi" w:hAnsi="Berlin Sans FB Demi"/>
          <w:lang w:val="es-ES"/>
        </w:rPr>
        <w:t>CENTROAMERICA</w:t>
      </w:r>
      <w:bookmarkEnd w:id="52"/>
    </w:p>
    <w:p w14:paraId="59BE010E" w14:textId="48D4F28D" w:rsidR="008B7F38" w:rsidRDefault="008B7F38" w:rsidP="00051CC5">
      <w:pPr>
        <w:rPr>
          <w:lang w:val="es-ES"/>
        </w:rPr>
      </w:pPr>
    </w:p>
    <w:p w14:paraId="69A6124F" w14:textId="65CE6822" w:rsidR="0085262C" w:rsidRPr="0085262C" w:rsidRDefault="0085262C" w:rsidP="0085262C">
      <w:pPr>
        <w:pStyle w:val="Ttulo2"/>
      </w:pPr>
      <w:bookmarkStart w:id="53" w:name="_Toc58226417"/>
      <w:r w:rsidRPr="0085262C">
        <w:t>Caen las remesas enviadas a México, Guatemala y El Salvador en abril</w:t>
      </w:r>
      <w:bookmarkEnd w:id="53"/>
    </w:p>
    <w:p w14:paraId="7109C632" w14:textId="600AF604" w:rsidR="0085262C" w:rsidRPr="00CE2AE6" w:rsidRDefault="0085262C" w:rsidP="0085262C">
      <w:pPr>
        <w:pStyle w:val="DireccinHTML"/>
        <w:spacing w:line="300" w:lineRule="atLeast"/>
        <w:textAlignment w:val="center"/>
        <w:rPr>
          <w:rFonts w:ascii="Arial" w:hAnsi="Arial" w:cs="Arial"/>
          <w:color w:val="666666"/>
          <w:sz w:val="20"/>
          <w:szCs w:val="20"/>
          <w:lang w:val="fr-FR"/>
        </w:rPr>
      </w:pPr>
      <w:r w:rsidRPr="00CE2AE6">
        <w:rPr>
          <w:rStyle w:val="Textoennegrita"/>
          <w:rFonts w:ascii="Arial" w:hAnsi="Arial" w:cs="Arial"/>
          <w:b w:val="0"/>
          <w:bCs w:val="0"/>
          <w:i w:val="0"/>
          <w:iCs w:val="0"/>
          <w:color w:val="000000"/>
          <w:sz w:val="20"/>
          <w:szCs w:val="20"/>
          <w:bdr w:val="none" w:sz="0" w:space="0" w:color="auto" w:frame="1"/>
          <w:lang w:val="fr-FR"/>
        </w:rPr>
        <w:t xml:space="preserve">AP  </w:t>
      </w:r>
      <w:r w:rsidRPr="00CE2AE6">
        <w:rPr>
          <w:rFonts w:ascii="Arial" w:hAnsi="Arial" w:cs="Arial"/>
          <w:color w:val="666666"/>
          <w:sz w:val="20"/>
          <w:szCs w:val="20"/>
          <w:lang w:val="fr-FR"/>
        </w:rPr>
        <w:t>01/06/2020 </w:t>
      </w:r>
      <w:r w:rsidRPr="00CE2AE6">
        <w:rPr>
          <w:rStyle w:val="Textoennegrita"/>
          <w:rFonts w:ascii="Arial" w:hAnsi="Arial" w:cs="Arial"/>
          <w:b w:val="0"/>
          <w:bCs w:val="0"/>
          <w:color w:val="000000"/>
          <w:sz w:val="18"/>
          <w:szCs w:val="18"/>
          <w:bdr w:val="none" w:sz="0" w:space="0" w:color="auto" w:frame="1"/>
          <w:lang w:val="fr-FR"/>
        </w:rPr>
        <w:t>17:59 CDT</w:t>
      </w:r>
    </w:p>
    <w:p w14:paraId="07191116" w14:textId="77777777" w:rsidR="0085262C" w:rsidRPr="00CE2AE6" w:rsidRDefault="00650961" w:rsidP="0085262C">
      <w:pPr>
        <w:shd w:val="clear" w:color="auto" w:fill="FFFFFF"/>
        <w:spacing w:line="240" w:lineRule="auto"/>
        <w:textAlignment w:val="baseline"/>
        <w:rPr>
          <w:lang w:val="fr-FR"/>
        </w:rPr>
      </w:pPr>
      <w:hyperlink r:id="rId134" w:history="1">
        <w:r w:rsidR="0085262C" w:rsidRPr="00CE2AE6">
          <w:rPr>
            <w:rStyle w:val="Hipervnculo"/>
            <w:lang w:val="fr-FR"/>
          </w:rPr>
          <w:t>https://us.marca.com/claro/mas-trending/2020/06/02/5ed587a4268e3ed4768b4615.html</w:t>
        </w:r>
      </w:hyperlink>
    </w:p>
    <w:p w14:paraId="1F056AF2" w14:textId="17B49DDE" w:rsidR="0085262C" w:rsidRPr="0085262C" w:rsidRDefault="0085262C" w:rsidP="0085262C">
      <w:pPr>
        <w:shd w:val="clear" w:color="auto" w:fill="FFFFFF"/>
        <w:spacing w:line="240" w:lineRule="auto"/>
        <w:textAlignment w:val="baseline"/>
        <w:rPr>
          <w:rFonts w:ascii="Arial" w:hAnsi="Arial" w:cs="Arial"/>
          <w:color w:val="000000" w:themeColor="text1"/>
          <w:sz w:val="24"/>
          <w:szCs w:val="24"/>
        </w:rPr>
      </w:pPr>
      <w:r w:rsidRPr="0085262C">
        <w:rPr>
          <w:rFonts w:ascii="Arial" w:hAnsi="Arial" w:cs="Arial"/>
          <w:color w:val="000000" w:themeColor="text1"/>
        </w:rPr>
        <w:t>Caen las remesas enviadas a México, Guatemal y El Salvador en abril </w:t>
      </w:r>
      <w:r w:rsidRPr="0085262C">
        <w:rPr>
          <w:rFonts w:ascii="Arial" w:hAnsi="Arial" w:cs="Arial"/>
          <w:color w:val="000000" w:themeColor="text1"/>
          <w:sz w:val="20"/>
          <w:szCs w:val="20"/>
          <w:bdr w:val="none" w:sz="0" w:space="0" w:color="auto" w:frame="1"/>
        </w:rPr>
        <w:t>AP</w:t>
      </w:r>
    </w:p>
    <w:p w14:paraId="2F2B9D6E" w14:textId="77777777" w:rsidR="0085262C" w:rsidRPr="0085262C" w:rsidRDefault="0085262C" w:rsidP="0085262C">
      <w:pPr>
        <w:pStyle w:val="NormalWeb"/>
        <w:spacing w:before="0" w:beforeAutospacing="0" w:after="0" w:afterAutospacing="0" w:line="276" w:lineRule="auto"/>
        <w:textAlignment w:val="baseline"/>
        <w:rPr>
          <w:rFonts w:ascii="Georgia" w:hAnsi="Georgia" w:cs="Arial"/>
          <w:color w:val="222222"/>
          <w:sz w:val="22"/>
          <w:szCs w:val="22"/>
        </w:rPr>
      </w:pPr>
      <w:r w:rsidRPr="0085262C">
        <w:rPr>
          <w:rStyle w:val="capital-letter"/>
          <w:rFonts w:ascii="Arial" w:hAnsi="Arial" w:cs="Arial"/>
          <w:color w:val="222222"/>
          <w:sz w:val="22"/>
          <w:szCs w:val="22"/>
          <w:bdr w:val="none" w:sz="0" w:space="0" w:color="auto" w:frame="1"/>
        </w:rPr>
        <w:t>L</w:t>
      </w:r>
      <w:r w:rsidRPr="0085262C">
        <w:rPr>
          <w:rFonts w:ascii="Georgia" w:hAnsi="Georgia" w:cs="Arial"/>
          <w:color w:val="222222"/>
          <w:sz w:val="22"/>
          <w:szCs w:val="22"/>
        </w:rPr>
        <w:t>os migrantes mexicanos enviaron </w:t>
      </w:r>
      <w:r w:rsidRPr="0085262C">
        <w:rPr>
          <w:rStyle w:val="Textoennegrita"/>
          <w:rFonts w:ascii="Georgia" w:hAnsi="Georgia" w:cs="Arial"/>
          <w:b w:val="0"/>
          <w:bCs w:val="0"/>
          <w:color w:val="222222"/>
          <w:sz w:val="22"/>
          <w:szCs w:val="22"/>
          <w:bdr w:val="none" w:sz="0" w:space="0" w:color="auto" w:frame="1"/>
        </w:rPr>
        <w:t>2,860 millones de dólares a sus familiares que viven en México</w:t>
      </w:r>
      <w:r w:rsidRPr="0085262C">
        <w:rPr>
          <w:rFonts w:ascii="Georgia" w:hAnsi="Georgia" w:cs="Arial"/>
          <w:color w:val="222222"/>
          <w:sz w:val="22"/>
          <w:szCs w:val="22"/>
        </w:rPr>
        <w:t> en abril, lo que representa una </w:t>
      </w:r>
      <w:hyperlink r:id="rId135" w:history="1">
        <w:r w:rsidRPr="0085262C">
          <w:rPr>
            <w:rStyle w:val="Hipervnculo"/>
            <w:rFonts w:ascii="Georgia" w:hAnsi="Georgia" w:cs="Arial"/>
            <w:color w:val="0072D8"/>
            <w:sz w:val="22"/>
            <w:szCs w:val="22"/>
            <w:bdr w:val="none" w:sz="0" w:space="0" w:color="auto" w:frame="1"/>
          </w:rPr>
          <w:t>disminución del 2.6%</w:t>
        </w:r>
      </w:hyperlink>
      <w:r w:rsidRPr="0085262C">
        <w:rPr>
          <w:rFonts w:ascii="Georgia" w:hAnsi="Georgia" w:cs="Arial"/>
          <w:color w:val="222222"/>
          <w:sz w:val="22"/>
          <w:szCs w:val="22"/>
        </w:rPr>
        <w:t> respecto a lo registrado en el mismo mes del año pasado, pero sigue siendo una cantidad impresionante en comparación con otros países que sufren los efectos económicos de la pandemia de </w:t>
      </w:r>
      <w:hyperlink r:id="rId136" w:history="1">
        <w:r w:rsidRPr="0085262C">
          <w:rPr>
            <w:rStyle w:val="Hipervnculo"/>
            <w:rFonts w:ascii="Georgia" w:hAnsi="Georgia" w:cs="Arial"/>
            <w:color w:val="0072D8"/>
            <w:sz w:val="22"/>
            <w:szCs w:val="22"/>
            <w:bdr w:val="none" w:sz="0" w:space="0" w:color="auto" w:frame="1"/>
          </w:rPr>
          <w:t>coronavirus</w:t>
        </w:r>
      </w:hyperlink>
      <w:r w:rsidRPr="0085262C">
        <w:rPr>
          <w:rFonts w:ascii="Georgia" w:hAnsi="Georgia" w:cs="Arial"/>
          <w:color w:val="222222"/>
          <w:sz w:val="22"/>
          <w:szCs w:val="22"/>
        </w:rPr>
        <w:t>.</w:t>
      </w:r>
    </w:p>
    <w:p w14:paraId="62D0272F" w14:textId="77777777" w:rsidR="0085262C" w:rsidRDefault="0085262C" w:rsidP="0085262C">
      <w:pPr>
        <w:pStyle w:val="NormalWeb"/>
        <w:spacing w:before="0" w:beforeAutospacing="0" w:after="0" w:afterAutospacing="0" w:line="276" w:lineRule="auto"/>
        <w:textAlignment w:val="baseline"/>
        <w:rPr>
          <w:rFonts w:ascii="Georgia" w:hAnsi="Georgia" w:cs="Arial"/>
          <w:color w:val="222222"/>
          <w:sz w:val="22"/>
          <w:szCs w:val="22"/>
        </w:rPr>
      </w:pPr>
    </w:p>
    <w:p w14:paraId="374358CE" w14:textId="32F7ADB7" w:rsidR="0085262C" w:rsidRPr="0085262C" w:rsidRDefault="0085262C" w:rsidP="0085262C">
      <w:pPr>
        <w:pStyle w:val="NormalWeb"/>
        <w:spacing w:before="0" w:beforeAutospacing="0" w:after="0" w:afterAutospacing="0" w:line="276" w:lineRule="auto"/>
        <w:textAlignment w:val="baseline"/>
        <w:rPr>
          <w:rFonts w:ascii="Georgia" w:hAnsi="Georgia" w:cs="Arial"/>
          <w:color w:val="222222"/>
          <w:sz w:val="22"/>
          <w:szCs w:val="22"/>
        </w:rPr>
      </w:pPr>
      <w:r w:rsidRPr="0085262C">
        <w:rPr>
          <w:rFonts w:ascii="Georgia" w:hAnsi="Georgia" w:cs="Arial"/>
          <w:color w:val="222222"/>
          <w:sz w:val="22"/>
          <w:szCs w:val="22"/>
        </w:rPr>
        <w:t>La mayoría de los migrantes mexicanos viven y trabajan en Estados Unidos, donde ha aumentado el desempleo a causa de las medidas de confinamiento implementadas por la pandemia. Aunque los migrantes mexicanos no pudieron mantener el acelerado ritmo de marzo -cuando </w:t>
      </w:r>
      <w:r w:rsidRPr="0085262C">
        <w:rPr>
          <w:rStyle w:val="Textoennegrita"/>
          <w:rFonts w:ascii="Georgia" w:hAnsi="Georgia" w:cs="Arial"/>
          <w:b w:val="0"/>
          <w:bCs w:val="0"/>
          <w:color w:val="222222"/>
          <w:sz w:val="22"/>
          <w:szCs w:val="22"/>
          <w:bdr w:val="none" w:sz="0" w:space="0" w:color="auto" w:frame="1"/>
        </w:rPr>
        <w:t>rompieron récords y enviaron a casa 4,000 millones de dólares- </w:t>
      </w:r>
      <w:r w:rsidRPr="0085262C">
        <w:rPr>
          <w:rFonts w:ascii="Georgia" w:hAnsi="Georgia" w:cs="Arial"/>
          <w:color w:val="222222"/>
          <w:sz w:val="22"/>
          <w:szCs w:val="22"/>
        </w:rPr>
        <w:t>lograron hacer maravillas al caer tan poco en abril.</w:t>
      </w:r>
    </w:p>
    <w:p w14:paraId="00E0A003" w14:textId="77777777" w:rsidR="0085262C" w:rsidRDefault="0085262C" w:rsidP="0085262C">
      <w:pPr>
        <w:pStyle w:val="NormalWeb"/>
        <w:spacing w:before="0" w:beforeAutospacing="0" w:after="0" w:afterAutospacing="0" w:line="276" w:lineRule="auto"/>
        <w:textAlignment w:val="baseline"/>
        <w:rPr>
          <w:rFonts w:ascii="Georgia" w:hAnsi="Georgia" w:cs="Arial"/>
          <w:color w:val="222222"/>
          <w:sz w:val="22"/>
          <w:szCs w:val="22"/>
        </w:rPr>
      </w:pPr>
    </w:p>
    <w:p w14:paraId="2DB2BA7E" w14:textId="076D22E7" w:rsidR="0085262C" w:rsidRPr="0085262C" w:rsidRDefault="0085262C" w:rsidP="0085262C">
      <w:pPr>
        <w:pStyle w:val="NormalWeb"/>
        <w:spacing w:before="0" w:beforeAutospacing="0" w:after="0" w:afterAutospacing="0" w:line="276" w:lineRule="auto"/>
        <w:textAlignment w:val="baseline"/>
        <w:rPr>
          <w:rFonts w:ascii="Georgia" w:hAnsi="Georgia" w:cs="Arial"/>
          <w:color w:val="222222"/>
          <w:sz w:val="22"/>
          <w:szCs w:val="22"/>
        </w:rPr>
      </w:pPr>
      <w:r w:rsidRPr="0085262C">
        <w:rPr>
          <w:rFonts w:ascii="Georgia" w:hAnsi="Georgia" w:cs="Arial"/>
          <w:color w:val="222222"/>
          <w:sz w:val="22"/>
          <w:szCs w:val="22"/>
        </w:rPr>
        <w:t>En los </w:t>
      </w:r>
      <w:r w:rsidRPr="0085262C">
        <w:rPr>
          <w:rStyle w:val="Textoennegrita"/>
          <w:rFonts w:ascii="Georgia" w:hAnsi="Georgia" w:cs="Arial"/>
          <w:b w:val="0"/>
          <w:bCs w:val="0"/>
          <w:color w:val="222222"/>
          <w:sz w:val="22"/>
          <w:szCs w:val="22"/>
          <w:bdr w:val="none" w:sz="0" w:space="0" w:color="auto" w:frame="1"/>
        </w:rPr>
        <w:t>primeros cuatro meses de 2020, las remesas aumentaron 12.6%</w:t>
      </w:r>
      <w:r w:rsidRPr="0085262C">
        <w:rPr>
          <w:rFonts w:ascii="Georgia" w:hAnsi="Georgia" w:cs="Arial"/>
          <w:color w:val="222222"/>
          <w:sz w:val="22"/>
          <w:szCs w:val="22"/>
        </w:rPr>
        <w:t>. Y dada la enorme caída que ha tenido el valor del peso mexicano en lo que va del año, las remesas enviadas en dólares darán mucho más de sí.</w:t>
      </w:r>
    </w:p>
    <w:p w14:paraId="0DFCACAE" w14:textId="77777777" w:rsidR="0085262C" w:rsidRDefault="0085262C" w:rsidP="0085262C">
      <w:pPr>
        <w:pStyle w:val="NormalWeb"/>
        <w:spacing w:before="0" w:beforeAutospacing="0" w:after="0" w:afterAutospacing="0" w:line="276" w:lineRule="auto"/>
        <w:textAlignment w:val="baseline"/>
        <w:rPr>
          <w:rFonts w:ascii="Georgia" w:hAnsi="Georgia" w:cs="Arial"/>
          <w:color w:val="222222"/>
          <w:sz w:val="22"/>
          <w:szCs w:val="22"/>
        </w:rPr>
      </w:pPr>
    </w:p>
    <w:p w14:paraId="3CA93D94" w14:textId="47E3ECB5" w:rsidR="0085262C" w:rsidRPr="0085262C" w:rsidRDefault="0085262C" w:rsidP="0085262C">
      <w:pPr>
        <w:pStyle w:val="NormalWeb"/>
        <w:spacing w:before="0" w:beforeAutospacing="0" w:after="0" w:afterAutospacing="0" w:line="276" w:lineRule="auto"/>
        <w:textAlignment w:val="baseline"/>
        <w:rPr>
          <w:rFonts w:ascii="Georgia" w:hAnsi="Georgia" w:cs="Arial"/>
          <w:color w:val="222222"/>
          <w:sz w:val="22"/>
          <w:szCs w:val="22"/>
        </w:rPr>
      </w:pPr>
      <w:r w:rsidRPr="0085262C">
        <w:rPr>
          <w:rFonts w:ascii="Georgia" w:hAnsi="Georgia" w:cs="Arial"/>
          <w:color w:val="222222"/>
          <w:sz w:val="22"/>
          <w:szCs w:val="22"/>
        </w:rPr>
        <w:t>El banco central de México reportó que </w:t>
      </w:r>
      <w:r w:rsidRPr="0085262C">
        <w:rPr>
          <w:rStyle w:val="Textoennegrita"/>
          <w:rFonts w:ascii="Georgia" w:hAnsi="Georgia" w:cs="Arial"/>
          <w:b w:val="0"/>
          <w:bCs w:val="0"/>
          <w:color w:val="222222"/>
          <w:sz w:val="22"/>
          <w:szCs w:val="22"/>
          <w:bdr w:val="none" w:sz="0" w:space="0" w:color="auto" w:frame="1"/>
        </w:rPr>
        <w:t>la cantidad promedio de las remesas fue de unos 329 dólares</w:t>
      </w:r>
      <w:r w:rsidRPr="0085262C">
        <w:rPr>
          <w:rFonts w:ascii="Georgia" w:hAnsi="Georgia" w:cs="Arial"/>
          <w:color w:val="222222"/>
          <w:sz w:val="22"/>
          <w:szCs w:val="22"/>
        </w:rPr>
        <w:t> en abril. Las remesas son la segunda fuente de ingresos del extranjero más grande de México, después de las exportaciones.</w:t>
      </w:r>
    </w:p>
    <w:p w14:paraId="7FF383B7" w14:textId="77777777" w:rsidR="0085262C" w:rsidRDefault="0085262C" w:rsidP="0085262C">
      <w:pPr>
        <w:pStyle w:val="NormalWeb"/>
        <w:spacing w:before="0" w:beforeAutospacing="0" w:after="0" w:afterAutospacing="0" w:line="276" w:lineRule="auto"/>
        <w:textAlignment w:val="baseline"/>
        <w:rPr>
          <w:rFonts w:ascii="Georgia" w:hAnsi="Georgia" w:cs="Arial"/>
          <w:color w:val="222222"/>
          <w:sz w:val="22"/>
          <w:szCs w:val="22"/>
        </w:rPr>
      </w:pPr>
    </w:p>
    <w:p w14:paraId="43AC2D62" w14:textId="3C32B26B" w:rsidR="0085262C" w:rsidRPr="0085262C" w:rsidRDefault="0085262C" w:rsidP="0085262C">
      <w:pPr>
        <w:pStyle w:val="NormalWeb"/>
        <w:spacing w:before="0" w:beforeAutospacing="0" w:after="0" w:afterAutospacing="0" w:line="276" w:lineRule="auto"/>
        <w:textAlignment w:val="baseline"/>
        <w:rPr>
          <w:rFonts w:ascii="Georgia" w:hAnsi="Georgia" w:cs="Arial"/>
          <w:color w:val="222222"/>
          <w:sz w:val="22"/>
          <w:szCs w:val="22"/>
        </w:rPr>
      </w:pPr>
      <w:r w:rsidRPr="0085262C">
        <w:rPr>
          <w:rFonts w:ascii="Georgia" w:hAnsi="Georgia" w:cs="Arial"/>
          <w:color w:val="222222"/>
          <w:sz w:val="22"/>
          <w:szCs w:val="22"/>
        </w:rPr>
        <w:lastRenderedPageBreak/>
        <w:t>El banco BBVA escribió en un reporte de análisis que</w:t>
      </w:r>
      <w:r w:rsidRPr="0085262C">
        <w:rPr>
          <w:rStyle w:val="Textoennegrita"/>
          <w:rFonts w:ascii="Georgia" w:hAnsi="Georgia" w:cs="Arial"/>
          <w:b w:val="0"/>
          <w:bCs w:val="0"/>
          <w:color w:val="222222"/>
          <w:sz w:val="22"/>
          <w:szCs w:val="22"/>
          <w:bdr w:val="none" w:sz="0" w:space="0" w:color="auto" w:frame="1"/>
        </w:rPr>
        <w:t> las remesas a El Salvador y Guatemala cayeron mucho más que las enviadas a México.</w:t>
      </w:r>
      <w:r w:rsidRPr="0085262C">
        <w:rPr>
          <w:rFonts w:ascii="Georgia" w:hAnsi="Georgia" w:cs="Arial"/>
          <w:color w:val="222222"/>
          <w:sz w:val="22"/>
          <w:szCs w:val="22"/>
        </w:rPr>
        <w:t> En abril, las remesas enviadas </w:t>
      </w:r>
      <w:r w:rsidRPr="0085262C">
        <w:rPr>
          <w:rStyle w:val="Textoennegrita"/>
          <w:rFonts w:ascii="Georgia" w:hAnsi="Georgia" w:cs="Arial"/>
          <w:b w:val="0"/>
          <w:bCs w:val="0"/>
          <w:color w:val="222222"/>
          <w:sz w:val="22"/>
          <w:szCs w:val="22"/>
          <w:bdr w:val="none" w:sz="0" w:space="0" w:color="auto" w:frame="1"/>
        </w:rPr>
        <w:t>a El Salvador disminuyeron 40%</w:t>
      </w:r>
      <w:r w:rsidRPr="0085262C">
        <w:rPr>
          <w:rFonts w:ascii="Georgia" w:hAnsi="Georgia" w:cs="Arial"/>
          <w:color w:val="222222"/>
          <w:sz w:val="22"/>
          <w:szCs w:val="22"/>
        </w:rPr>
        <w:t> y aquellas con destino </w:t>
      </w:r>
      <w:r w:rsidRPr="0085262C">
        <w:rPr>
          <w:rStyle w:val="Textoennegrita"/>
          <w:rFonts w:ascii="Georgia" w:hAnsi="Georgia" w:cs="Arial"/>
          <w:b w:val="0"/>
          <w:bCs w:val="0"/>
          <w:color w:val="222222"/>
          <w:sz w:val="22"/>
          <w:szCs w:val="22"/>
          <w:bdr w:val="none" w:sz="0" w:space="0" w:color="auto" w:frame="1"/>
        </w:rPr>
        <w:t>a Guatemala bajaron 20.2%.</w:t>
      </w:r>
    </w:p>
    <w:p w14:paraId="3CDC4714" w14:textId="77777777" w:rsidR="0085262C" w:rsidRDefault="0085262C" w:rsidP="0085262C">
      <w:pPr>
        <w:pStyle w:val="NormalWeb"/>
        <w:spacing w:before="0" w:beforeAutospacing="0" w:after="0" w:afterAutospacing="0" w:line="276" w:lineRule="auto"/>
        <w:textAlignment w:val="baseline"/>
        <w:rPr>
          <w:rFonts w:ascii="Georgia" w:hAnsi="Georgia" w:cs="Arial"/>
          <w:color w:val="222222"/>
          <w:sz w:val="22"/>
          <w:szCs w:val="22"/>
        </w:rPr>
      </w:pPr>
    </w:p>
    <w:p w14:paraId="3F55E18B" w14:textId="405FF8E5" w:rsidR="0085262C" w:rsidRPr="0085262C" w:rsidRDefault="0085262C" w:rsidP="0085262C">
      <w:pPr>
        <w:pStyle w:val="NormalWeb"/>
        <w:spacing w:before="0" w:beforeAutospacing="0" w:after="0" w:afterAutospacing="0" w:line="276" w:lineRule="auto"/>
        <w:textAlignment w:val="baseline"/>
        <w:rPr>
          <w:rFonts w:ascii="Georgia" w:hAnsi="Georgia" w:cs="Arial"/>
          <w:color w:val="222222"/>
          <w:sz w:val="22"/>
          <w:szCs w:val="22"/>
        </w:rPr>
      </w:pPr>
      <w:r w:rsidRPr="0085262C">
        <w:rPr>
          <w:rFonts w:ascii="Georgia" w:hAnsi="Georgia" w:cs="Arial"/>
          <w:color w:val="222222"/>
          <w:sz w:val="22"/>
          <w:szCs w:val="22"/>
        </w:rPr>
        <w:t>El reporte señala que de momento no hay una explicación sobre por qué las remesas mexicanas siguieron siendo mucho más sólidas, apuntando que no había una clara diferencia en los niveles de ciudadanía o de educación, o en la distribución geográfica, que pudiera explicarlo.</w:t>
      </w:r>
    </w:p>
    <w:p w14:paraId="0342F259" w14:textId="77777777" w:rsidR="0085262C" w:rsidRDefault="0085262C" w:rsidP="0085262C">
      <w:pPr>
        <w:pStyle w:val="NormalWeb"/>
        <w:spacing w:before="0" w:beforeAutospacing="0" w:after="0" w:afterAutospacing="0" w:line="276" w:lineRule="auto"/>
        <w:textAlignment w:val="baseline"/>
        <w:rPr>
          <w:rFonts w:ascii="Georgia" w:hAnsi="Georgia" w:cs="Arial"/>
          <w:color w:val="222222"/>
          <w:sz w:val="22"/>
          <w:szCs w:val="22"/>
        </w:rPr>
      </w:pPr>
    </w:p>
    <w:p w14:paraId="5CBA5C46" w14:textId="037038E2" w:rsidR="0085262C" w:rsidRPr="0085262C" w:rsidRDefault="0085262C" w:rsidP="0085262C">
      <w:pPr>
        <w:pStyle w:val="NormalWeb"/>
        <w:spacing w:before="0" w:beforeAutospacing="0" w:after="0" w:afterAutospacing="0" w:line="276" w:lineRule="auto"/>
        <w:textAlignment w:val="baseline"/>
        <w:rPr>
          <w:rFonts w:ascii="Georgia" w:hAnsi="Georgia" w:cs="Arial"/>
          <w:color w:val="222222"/>
          <w:sz w:val="22"/>
          <w:szCs w:val="22"/>
        </w:rPr>
      </w:pPr>
      <w:r w:rsidRPr="0085262C">
        <w:rPr>
          <w:rFonts w:ascii="Georgia" w:hAnsi="Georgia" w:cs="Arial"/>
          <w:color w:val="222222"/>
          <w:sz w:val="22"/>
          <w:szCs w:val="22"/>
        </w:rPr>
        <w:t>"Posiblemente también habría que </w:t>
      </w:r>
      <w:r w:rsidRPr="0085262C">
        <w:rPr>
          <w:rStyle w:val="Textoennegrita"/>
          <w:rFonts w:ascii="Georgia" w:hAnsi="Georgia" w:cs="Arial"/>
          <w:b w:val="0"/>
          <w:bCs w:val="0"/>
          <w:color w:val="222222"/>
          <w:sz w:val="22"/>
          <w:szCs w:val="22"/>
          <w:bdr w:val="none" w:sz="0" w:space="0" w:color="auto" w:frame="1"/>
        </w:rPr>
        <w:t>analizar las características de la población de ascendencia mexicana nacida en Estados Unidos</w:t>
      </w:r>
      <w:r w:rsidRPr="0085262C">
        <w:rPr>
          <w:rFonts w:ascii="Georgia" w:hAnsi="Georgia" w:cs="Arial"/>
          <w:color w:val="222222"/>
          <w:sz w:val="22"/>
          <w:szCs w:val="22"/>
        </w:rPr>
        <w:t> que también son importantes emisores de remesas a nuestro país", apunta el reporte.</w:t>
      </w:r>
    </w:p>
    <w:p w14:paraId="2C69E12B" w14:textId="5FF1ABC5" w:rsidR="00A11411" w:rsidRDefault="00A11411" w:rsidP="00051CC5">
      <w:pPr>
        <w:rPr>
          <w:lang w:val="es-ES"/>
        </w:rPr>
      </w:pPr>
    </w:p>
    <w:p w14:paraId="4755BB13" w14:textId="77777777" w:rsidR="001B79CA" w:rsidRDefault="00A11411" w:rsidP="001B79CA">
      <w:pPr>
        <w:pStyle w:val="Ttulo2"/>
      </w:pPr>
      <w:bookmarkStart w:id="54" w:name="_Toc58226418"/>
      <w:r>
        <w:t xml:space="preserve">Video: Experiencias de acompañamiento a personas en </w:t>
      </w:r>
      <w:r w:rsidR="001B79CA">
        <w:t>movilidad durante el Covid-19</w:t>
      </w:r>
      <w:bookmarkEnd w:id="54"/>
      <w:r w:rsidR="001B79CA">
        <w:t xml:space="preserve"> </w:t>
      </w:r>
    </w:p>
    <w:p w14:paraId="43761A9F" w14:textId="77777777" w:rsidR="001B79CA" w:rsidRDefault="001B79CA" w:rsidP="001B79CA">
      <w:r>
        <w:t xml:space="preserve">MÉXICO-CENTROAMÉRICA – ENCUENTRO VIRTUAL </w:t>
      </w:r>
    </w:p>
    <w:p w14:paraId="3E343A54" w14:textId="77777777" w:rsidR="001B79CA" w:rsidRDefault="00A11411" w:rsidP="00A11411">
      <w:r>
        <w:t xml:space="preserve">Servicio Jesuita a Migrantes México – 21 de mayo de 2020 </w:t>
      </w:r>
    </w:p>
    <w:p w14:paraId="55577E68" w14:textId="5E04DC10" w:rsidR="0085262C" w:rsidRDefault="00A11411" w:rsidP="00A11411">
      <w:r>
        <w:t xml:space="preserve">Espacio de intercambio en donde las casas, albergues y organizaciones ubicadas en diferentes lugares del país y de la región y que brindan atención directa a personas en movilidad, compartirán sus experiencias de acompañamiento, retos y oportunidades en este tiempo. Participantes: Alberto Xicoténcatl, Ignacio Martínez, Dolores Palencia, René Sop, Lea Montes y Camilo Cruz. Ver video </w:t>
      </w:r>
    </w:p>
    <w:p w14:paraId="64AA76B5" w14:textId="4F406477" w:rsidR="001B79CA" w:rsidRDefault="00650961" w:rsidP="00A11411">
      <w:pPr>
        <w:rPr>
          <w:rStyle w:val="Hipervnculo"/>
        </w:rPr>
      </w:pPr>
      <w:hyperlink r:id="rId137" w:history="1">
        <w:r w:rsidR="001B79CA">
          <w:rPr>
            <w:rStyle w:val="Hipervnculo"/>
          </w:rPr>
          <w:t>https://www.youtube.com/watch?v=X0krGAoVhgU&amp;feature=youtu.be</w:t>
        </w:r>
      </w:hyperlink>
    </w:p>
    <w:p w14:paraId="745B13B3" w14:textId="73CFBF8E" w:rsidR="00E65528" w:rsidRDefault="00E65528" w:rsidP="00A11411">
      <w:pPr>
        <w:rPr>
          <w:rStyle w:val="Hipervnculo"/>
        </w:rPr>
      </w:pPr>
    </w:p>
    <w:p w14:paraId="0BD88A0E" w14:textId="77777777" w:rsidR="00E65528" w:rsidRPr="00E65528" w:rsidRDefault="00E65528" w:rsidP="00E65528">
      <w:pPr>
        <w:pStyle w:val="Ttulo2"/>
        <w:rPr>
          <w:sz w:val="48"/>
          <w:szCs w:val="48"/>
        </w:rPr>
      </w:pPr>
      <w:bookmarkStart w:id="55" w:name="_Toc58226419"/>
      <w:r w:rsidRPr="00E65528">
        <w:t>Vuelven caravanas de migrantes en etapa más crítica de la pandemia</w:t>
      </w:r>
      <w:bookmarkEnd w:id="55"/>
    </w:p>
    <w:p w14:paraId="3AF42E3A" w14:textId="54BA5549" w:rsidR="00E65528" w:rsidRPr="00E65528" w:rsidRDefault="00E65528" w:rsidP="00E65528">
      <w:pPr>
        <w:rPr>
          <w:b/>
          <w:sz w:val="28"/>
          <w:szCs w:val="28"/>
        </w:rPr>
      </w:pPr>
      <w:r w:rsidRPr="00E65528">
        <w:rPr>
          <w:b/>
          <w:sz w:val="28"/>
          <w:szCs w:val="28"/>
        </w:rPr>
        <w:t>Prevén salida el 30 de junio; en AL 54.2% de casos activos</w:t>
      </w:r>
    </w:p>
    <w:p w14:paraId="0B66A54B" w14:textId="77777777" w:rsidR="00E65528" w:rsidRPr="00E65528" w:rsidRDefault="00E65528" w:rsidP="00E65528">
      <w:pPr>
        <w:pStyle w:val="Ttulo3"/>
        <w:spacing w:before="0" w:beforeAutospacing="0" w:after="0" w:afterAutospacing="0"/>
        <w:textAlignment w:val="baseline"/>
        <w:rPr>
          <w:rFonts w:ascii="inherit" w:hAnsi="inherit"/>
          <w:b w:val="0"/>
          <w:bCs w:val="0"/>
          <w:color w:val="000000"/>
          <w:sz w:val="24"/>
          <w:szCs w:val="24"/>
        </w:rPr>
      </w:pPr>
    </w:p>
    <w:p w14:paraId="28891932" w14:textId="77777777" w:rsidR="00E65528" w:rsidRDefault="00650961" w:rsidP="00E65528">
      <w:hyperlink r:id="rId138" w:history="1">
        <w:r w:rsidR="00E65528">
          <w:rPr>
            <w:rStyle w:val="Hipervnculo"/>
          </w:rPr>
          <w:t>https://www.razon.com.mx/mexico/alistan-caravana-migrante-punto-maximo-pandemia-358306</w:t>
        </w:r>
      </w:hyperlink>
    </w:p>
    <w:p w14:paraId="6E0A6639" w14:textId="73CD5D81" w:rsidR="00E65528" w:rsidRPr="00E65528" w:rsidRDefault="00E65528" w:rsidP="00E65528">
      <w:pPr>
        <w:rPr>
          <w:rFonts w:ascii="inherit" w:hAnsi="inherit"/>
          <w:b/>
          <w:color w:val="000000"/>
        </w:rPr>
      </w:pPr>
      <w:r w:rsidRPr="00E65528">
        <w:rPr>
          <w:b/>
        </w:rPr>
        <w:t>Se organizan centroamericanos por WhatsApp; proponen reunirse en Guatemala y aprovechar “menor vigilancia” en México para cruzar; advierten defensores de derechos humanos del alto peligro de transmisión del virus; llaman a gobiernos a impedir movilización</w:t>
      </w:r>
    </w:p>
    <w:p w14:paraId="4FC94D7B" w14:textId="3B686633" w:rsidR="00E65528" w:rsidRPr="00E65528" w:rsidRDefault="00E65528" w:rsidP="00E65528">
      <w:pPr>
        <w:spacing w:line="390" w:lineRule="atLeast"/>
        <w:textAlignment w:val="baseline"/>
        <w:rPr>
          <w:rFonts w:ascii="Libre Franklin" w:hAnsi="Libre Franklin"/>
          <w:color w:val="222222"/>
        </w:rPr>
      </w:pPr>
      <w:r>
        <w:rPr>
          <w:rStyle w:val="Textoennegrita"/>
          <w:rFonts w:ascii="inherit" w:hAnsi="inherit"/>
          <w:b w:val="0"/>
          <w:bCs w:val="0"/>
          <w:color w:val="222222"/>
          <w:sz w:val="20"/>
          <w:szCs w:val="20"/>
          <w:bdr w:val="none" w:sz="0" w:space="0" w:color="auto" w:frame="1"/>
        </w:rPr>
        <w:t xml:space="preserve">Por </w:t>
      </w:r>
      <w:r>
        <w:rPr>
          <w:rFonts w:ascii="inherit" w:hAnsi="inherit"/>
          <w:color w:val="222222"/>
          <w:sz w:val="20"/>
          <w:szCs w:val="20"/>
        </w:rPr>
        <w:t>JORGE BUTRÓN</w:t>
      </w:r>
    </w:p>
    <w:p w14:paraId="78AE41E5" w14:textId="1EEDD6DB" w:rsidR="00E65528" w:rsidRDefault="00E65528" w:rsidP="00E65528">
      <w:pPr>
        <w:spacing w:line="390" w:lineRule="atLeast"/>
        <w:textAlignment w:val="baseline"/>
        <w:rPr>
          <w:rFonts w:ascii="Libre Franklin" w:hAnsi="Libre Franklin"/>
          <w:color w:val="222222"/>
          <w:sz w:val="24"/>
          <w:szCs w:val="24"/>
        </w:rPr>
      </w:pPr>
      <w:r>
        <w:rPr>
          <w:rFonts w:ascii="inherit" w:hAnsi="inherit"/>
          <w:color w:val="222222"/>
          <w:sz w:val="20"/>
          <w:szCs w:val="20"/>
          <w:bdr w:val="none" w:sz="0" w:space="0" w:color="auto" w:frame="1"/>
        </w:rPr>
        <w:t>20/06/2020 02:50</w:t>
      </w:r>
    </w:p>
    <w:p w14:paraId="5022E2B4" w14:textId="77777777" w:rsidR="00E65528" w:rsidRDefault="00E65528" w:rsidP="00E65528">
      <w:pPr>
        <w:pStyle w:val="paragraph"/>
        <w:spacing w:before="0" w:beforeAutospacing="0" w:after="375" w:afterAutospacing="0" w:line="276" w:lineRule="auto"/>
        <w:textAlignment w:val="baseline"/>
        <w:rPr>
          <w:rFonts w:ascii="Libre Franklin" w:hAnsi="Libre Franklin"/>
          <w:color w:val="222222"/>
          <w:spacing w:val="-5"/>
        </w:rPr>
      </w:pPr>
      <w:r>
        <w:rPr>
          <w:rFonts w:ascii="Libre Franklin" w:hAnsi="Libre Franklin"/>
          <w:color w:val="222222"/>
          <w:spacing w:val="-5"/>
        </w:rPr>
        <w:lastRenderedPageBreak/>
        <w:t>Ante la desesperación que enfrentan por la crisis económica que atraviesan en sus países de origen, ciudadanos de Honduras, El Salvador y Guatemala alistan una nueva caravana migrante hacia Estados Unidos, en el momento de mayor riesgo para América Latina por los contagios de Covid-19.</w:t>
      </w:r>
    </w:p>
    <w:p w14:paraId="655FFE9C" w14:textId="77777777" w:rsidR="00E65528" w:rsidRDefault="00E65528" w:rsidP="00E65528">
      <w:pPr>
        <w:pStyle w:val="paragraph"/>
        <w:spacing w:before="0" w:beforeAutospacing="0" w:after="375" w:afterAutospacing="0" w:line="276" w:lineRule="auto"/>
        <w:textAlignment w:val="baseline"/>
        <w:rPr>
          <w:rFonts w:ascii="Libre Franklin" w:hAnsi="Libre Franklin"/>
          <w:color w:val="222222"/>
          <w:spacing w:val="-5"/>
        </w:rPr>
      </w:pPr>
      <w:r>
        <w:rPr>
          <w:rFonts w:ascii="Libre Franklin" w:hAnsi="Libre Franklin"/>
          <w:color w:val="222222"/>
          <w:spacing w:val="-5"/>
        </w:rPr>
        <w:t>La convocatoria, lanzada a través de redes sociales, como Facebook y WhatsApp, es para el próximo 30 de junio, pues sólo esperan a que se reactive el transporte público en sus naciones para comenzar el éxodo hacia el vecino país del norte.</w:t>
      </w:r>
    </w:p>
    <w:p w14:paraId="2EB7A41A" w14:textId="77777777" w:rsidR="00E65528" w:rsidRDefault="00E65528" w:rsidP="00E65528">
      <w:pPr>
        <w:pStyle w:val="paragraph"/>
        <w:spacing w:before="0" w:beforeAutospacing="0" w:after="375" w:afterAutospacing="0" w:line="276" w:lineRule="auto"/>
        <w:textAlignment w:val="baseline"/>
        <w:rPr>
          <w:rFonts w:ascii="Libre Franklin" w:hAnsi="Libre Franklin"/>
          <w:color w:val="222222"/>
          <w:spacing w:val="-5"/>
        </w:rPr>
      </w:pPr>
      <w:r>
        <w:rPr>
          <w:rFonts w:ascii="Libre Franklin" w:hAnsi="Libre Franklin"/>
          <w:color w:val="222222"/>
          <w:spacing w:val="-5"/>
        </w:rPr>
        <w:t>En los mensajes de chat a los que La Razón tuvo acceso, prevén que sea en la capital de Guatemala la primera concentración, de donde partirían hacia la ciudad de Huehuetenango; ahí harían una parada para descansar y reanudarían rumbo a la frontera con México, donde suponen que hay paso seguro, pues debido a la contingencia sanitaria la vigilancia del Instituto Nacional de Migración (INM) se relajó.</w:t>
      </w:r>
    </w:p>
    <w:p w14:paraId="561F55D5" w14:textId="77777777" w:rsidR="00E65528" w:rsidRDefault="00E65528" w:rsidP="00E65528">
      <w:pPr>
        <w:pStyle w:val="paragraph"/>
        <w:spacing w:before="0" w:beforeAutospacing="0" w:after="375" w:afterAutospacing="0" w:line="276" w:lineRule="auto"/>
        <w:textAlignment w:val="baseline"/>
        <w:rPr>
          <w:rFonts w:ascii="Libre Franklin" w:hAnsi="Libre Franklin"/>
          <w:color w:val="222222"/>
          <w:spacing w:val="-5"/>
        </w:rPr>
      </w:pPr>
      <w:r>
        <w:rPr>
          <w:rFonts w:ascii="Libre Franklin" w:hAnsi="Libre Franklin"/>
          <w:color w:val="222222"/>
          <w:spacing w:val="-5"/>
        </w:rPr>
        <w:t>“Nos vamos el 30 de junio y nos quedamos de ver en Guatemala, todo depende del transporte público que se reactive, pero con o sin Covid, nos vamos. En El Salvador ya se está normalizando el servicio de buses y ahorita nadie está parando a nadie, por eso hay que aprovechar”, se lee en los mensajes de chat.</w:t>
      </w:r>
    </w:p>
    <w:p w14:paraId="0B2CA4CC" w14:textId="77777777" w:rsidR="00E65528" w:rsidRDefault="00E65528" w:rsidP="00E65528">
      <w:pPr>
        <w:pStyle w:val="paragraph"/>
        <w:spacing w:before="0" w:beforeAutospacing="0" w:after="375" w:afterAutospacing="0" w:line="276" w:lineRule="auto"/>
        <w:textAlignment w:val="baseline"/>
        <w:rPr>
          <w:rFonts w:ascii="Libre Franklin" w:hAnsi="Libre Franklin"/>
          <w:color w:val="222222"/>
          <w:spacing w:val="-5"/>
        </w:rPr>
      </w:pPr>
      <w:r>
        <w:rPr>
          <w:rFonts w:ascii="Libre Franklin" w:hAnsi="Libre Franklin"/>
          <w:color w:val="222222"/>
          <w:spacing w:val="-5"/>
        </w:rPr>
        <w:t>Una vez ingresada a territorio nacional, la caravana llegarían al municipio Cuauhtémoc, en Chiapas. Ahí, las dos rutas a seguir son Comalapa o La Trinitaria, que expertos han denunciado como una zona sin supervisión de seguridad y donde sigue el comercio, el paso irregular de personas y mercancías de dudosa procedencia.</w:t>
      </w:r>
    </w:p>
    <w:p w14:paraId="4ABAE679" w14:textId="77777777" w:rsidR="00E65528" w:rsidRDefault="00E65528" w:rsidP="00E65528">
      <w:pPr>
        <w:pStyle w:val="paragraph"/>
        <w:spacing w:before="0" w:beforeAutospacing="0" w:after="375" w:afterAutospacing="0" w:line="276" w:lineRule="auto"/>
        <w:textAlignment w:val="baseline"/>
        <w:rPr>
          <w:rFonts w:ascii="Libre Franklin" w:hAnsi="Libre Franklin"/>
          <w:color w:val="222222"/>
          <w:spacing w:val="-5"/>
        </w:rPr>
      </w:pPr>
      <w:r>
        <w:rPr>
          <w:rFonts w:ascii="Libre Franklin" w:hAnsi="Libre Franklin"/>
          <w:color w:val="222222"/>
          <w:spacing w:val="-5"/>
        </w:rPr>
        <w:t>“Les aconsejo que no traigan a menores si van a venir en la caravana, porque se pierden y luego ya no se pueden encontrar. Se tienen que venir por Huehuetenango y caminar por toda La Mesilla hasta llegar a Ciudad Cuauhtémoc. Yo voy a Honduras y los espero allá para quien se venga conmigo”, se escucha en un audio enviado por Edwin “N”.</w:t>
      </w:r>
    </w:p>
    <w:p w14:paraId="7F288AEB" w14:textId="77777777" w:rsidR="00E65528" w:rsidRDefault="00E65528" w:rsidP="00E65528">
      <w:pPr>
        <w:pStyle w:val="quote-text"/>
        <w:spacing w:before="0" w:beforeAutospacing="0" w:after="0" w:afterAutospacing="0" w:line="276" w:lineRule="auto"/>
        <w:ind w:left="2124"/>
        <w:jc w:val="center"/>
        <w:textAlignment w:val="baseline"/>
        <w:rPr>
          <w:rFonts w:ascii="Libre Franklin" w:hAnsi="Libre Franklin"/>
          <w:b/>
          <w:bCs/>
          <w:i/>
          <w:iCs/>
          <w:color w:val="222222"/>
        </w:rPr>
      </w:pPr>
      <w:r>
        <w:rPr>
          <w:rFonts w:ascii="Libre Franklin" w:hAnsi="Libre Franklin"/>
          <w:b/>
          <w:bCs/>
          <w:i/>
          <w:iCs/>
          <w:color w:val="222222"/>
        </w:rPr>
        <w:t>“Es irresponsable de parte de los organizadores y de los gobiernos si es que los dejan salir, yo entiendo la necesidad, pero es lo peor que pueden hacer en tiempos de pandemia al trasladar posibles contagios”</w:t>
      </w:r>
    </w:p>
    <w:p w14:paraId="516646D7" w14:textId="77777777" w:rsidR="00E65528" w:rsidRDefault="00E65528" w:rsidP="00E65528">
      <w:pPr>
        <w:jc w:val="center"/>
        <w:textAlignment w:val="baseline"/>
        <w:rPr>
          <w:rFonts w:ascii="inherit" w:hAnsi="inherit"/>
          <w:color w:val="000000"/>
        </w:rPr>
      </w:pPr>
      <w:r>
        <w:rPr>
          <w:rStyle w:val="Textoennegrita"/>
          <w:rFonts w:ascii="inherit" w:hAnsi="inherit"/>
          <w:b w:val="0"/>
          <w:bCs w:val="0"/>
          <w:color w:val="FFFFFF"/>
          <w:bdr w:val="none" w:sz="0" w:space="0" w:color="auto" w:frame="1"/>
          <w:shd w:val="clear" w:color="auto" w:fill="222222"/>
        </w:rPr>
        <w:t>Irineo Mujica, Director de Pueblo sin Fronteras</w:t>
      </w:r>
    </w:p>
    <w:p w14:paraId="5BB88E7B" w14:textId="77777777" w:rsidR="00E65528" w:rsidRDefault="00E65528" w:rsidP="00E65528">
      <w:pPr>
        <w:pStyle w:val="paragraph"/>
        <w:spacing w:before="0" w:beforeAutospacing="0" w:after="375" w:afterAutospacing="0" w:line="276" w:lineRule="auto"/>
        <w:textAlignment w:val="baseline"/>
        <w:rPr>
          <w:rFonts w:ascii="Libre Franklin" w:hAnsi="Libre Franklin"/>
          <w:color w:val="222222"/>
          <w:spacing w:val="-5"/>
        </w:rPr>
      </w:pPr>
      <w:r>
        <w:rPr>
          <w:rFonts w:ascii="Libre Franklin" w:hAnsi="Libre Franklin"/>
          <w:color w:val="222222"/>
          <w:spacing w:val="-5"/>
        </w:rPr>
        <w:t>La orden que organizadores dieron en chats de WhatsApp es clara y contundente: “no vamos a pasar por El Ceibo, no nos vamos a adentrar a esa zona porque está llena de zetas que sólo extorsionan”.</w:t>
      </w:r>
    </w:p>
    <w:p w14:paraId="523EDF7F" w14:textId="77777777" w:rsidR="00E65528" w:rsidRDefault="00E65528" w:rsidP="00E65528">
      <w:pPr>
        <w:pStyle w:val="paragraph"/>
        <w:spacing w:before="0" w:beforeAutospacing="0" w:after="375" w:afterAutospacing="0" w:line="276" w:lineRule="auto"/>
        <w:textAlignment w:val="baseline"/>
        <w:rPr>
          <w:rFonts w:ascii="Libre Franklin" w:hAnsi="Libre Franklin"/>
          <w:color w:val="222222"/>
          <w:spacing w:val="-5"/>
        </w:rPr>
      </w:pPr>
      <w:r>
        <w:rPr>
          <w:rFonts w:ascii="Libre Franklin" w:hAnsi="Libre Franklin"/>
          <w:color w:val="222222"/>
          <w:spacing w:val="-5"/>
        </w:rPr>
        <w:t>Al respecto, Eunice Rendón, directora de Agenda Migrante, expresó su preocupación por la concentración de la caravana, pues en este momento los contagios de coronavirus en América Latina van al alza “y cualquier aglomeración es un riesgo para la propagación del virus, más aún cuando no hay tratamientos ni vacuna”.</w:t>
      </w:r>
    </w:p>
    <w:p w14:paraId="5110EAAB" w14:textId="77777777" w:rsidR="00E65528" w:rsidRDefault="00E65528" w:rsidP="00E65528">
      <w:pPr>
        <w:pStyle w:val="paragraph"/>
        <w:spacing w:before="0" w:beforeAutospacing="0" w:after="375" w:afterAutospacing="0" w:line="276" w:lineRule="auto"/>
        <w:textAlignment w:val="baseline"/>
        <w:rPr>
          <w:rFonts w:ascii="Libre Franklin" w:hAnsi="Libre Franklin"/>
          <w:color w:val="222222"/>
          <w:spacing w:val="-5"/>
        </w:rPr>
      </w:pPr>
      <w:r>
        <w:rPr>
          <w:rFonts w:ascii="Libre Franklin" w:hAnsi="Libre Franklin"/>
          <w:color w:val="222222"/>
          <w:spacing w:val="-5"/>
        </w:rPr>
        <w:lastRenderedPageBreak/>
        <w:t>“Hay un crecimiento diario de casos en el continente, en estos momentos el riesgo es de salud pública y más por la enfermedad que por otras cosas”, afirmó.</w:t>
      </w:r>
    </w:p>
    <w:p w14:paraId="110792AB" w14:textId="77777777" w:rsidR="00E65528" w:rsidRDefault="00E65528" w:rsidP="00E65528">
      <w:pPr>
        <w:pStyle w:val="paragraph"/>
        <w:spacing w:before="0" w:beforeAutospacing="0" w:after="375" w:afterAutospacing="0" w:line="276" w:lineRule="auto"/>
        <w:textAlignment w:val="baseline"/>
        <w:rPr>
          <w:rFonts w:ascii="Libre Franklin" w:hAnsi="Libre Franklin"/>
          <w:color w:val="222222"/>
          <w:spacing w:val="-5"/>
        </w:rPr>
      </w:pPr>
      <w:r>
        <w:rPr>
          <w:rFonts w:ascii="Libre Franklin" w:hAnsi="Libre Franklin"/>
          <w:color w:val="222222"/>
          <w:spacing w:val="-5"/>
        </w:rPr>
        <w:t>La activista agregó, sin embargo, que en Centroamérica se ha exacerbado la pobreza y por ello, los migrantes buscarán nuevas maneras de sobrevivir.</w:t>
      </w:r>
    </w:p>
    <w:p w14:paraId="0B1AD3E6" w14:textId="4B18CBBD" w:rsidR="00E65528" w:rsidRDefault="00E65528" w:rsidP="00E65528">
      <w:pPr>
        <w:pStyle w:val="paragraph"/>
        <w:spacing w:before="0" w:beforeAutospacing="0" w:after="375" w:afterAutospacing="0" w:line="276" w:lineRule="auto"/>
        <w:textAlignment w:val="baseline"/>
        <w:rPr>
          <w:rFonts w:ascii="inherit" w:hAnsi="inherit"/>
          <w:color w:val="000000"/>
        </w:rPr>
      </w:pPr>
      <w:r>
        <w:rPr>
          <w:rFonts w:ascii="Libre Franklin" w:hAnsi="Libre Franklin"/>
          <w:color w:val="222222"/>
          <w:spacing w:val="-5"/>
        </w:rPr>
        <w:t>Para Irineo Mujica, de Pueblo sin Fronteras, la movilización en plena pandemia “es lo peor que podría pasarnos a todos porque no sólo se ponen en peligro los propios migrantes, también a las poblaciones por donde transiten por el contagio que puede trasladarse de un lugar a otro”.</w:t>
      </w:r>
    </w:p>
    <w:p w14:paraId="1F3FC4D8" w14:textId="77777777" w:rsidR="00E65528" w:rsidRDefault="00E65528" w:rsidP="00E65528">
      <w:pPr>
        <w:pStyle w:val="paragraph"/>
        <w:spacing w:before="0" w:beforeAutospacing="0" w:after="375" w:afterAutospacing="0" w:line="276" w:lineRule="auto"/>
        <w:textAlignment w:val="baseline"/>
        <w:rPr>
          <w:rFonts w:ascii="Libre Franklin" w:hAnsi="Libre Franklin"/>
          <w:color w:val="222222"/>
          <w:spacing w:val="-5"/>
        </w:rPr>
      </w:pPr>
      <w:r>
        <w:rPr>
          <w:rFonts w:ascii="Libre Franklin" w:hAnsi="Libre Franklin"/>
          <w:color w:val="222222"/>
          <w:spacing w:val="-5"/>
        </w:rPr>
        <w:t>El activista también recuerda que a la caravana podrían sumarse los haitianos y africanos que se encuentran varados entre Honduras y Guatemala por la epidemia.</w:t>
      </w:r>
    </w:p>
    <w:p w14:paraId="6C6F6556" w14:textId="77777777" w:rsidR="00E65528" w:rsidRDefault="00E65528" w:rsidP="00E65528">
      <w:pPr>
        <w:pStyle w:val="paragraph"/>
        <w:spacing w:before="0" w:beforeAutospacing="0" w:after="375" w:afterAutospacing="0" w:line="276" w:lineRule="auto"/>
        <w:textAlignment w:val="baseline"/>
        <w:rPr>
          <w:rFonts w:ascii="Libre Franklin" w:hAnsi="Libre Franklin"/>
          <w:color w:val="222222"/>
          <w:spacing w:val="-5"/>
        </w:rPr>
      </w:pPr>
      <w:r>
        <w:rPr>
          <w:rFonts w:ascii="Libre Franklin" w:hAnsi="Libre Franklin"/>
          <w:color w:val="222222"/>
          <w:spacing w:val="-5"/>
        </w:rPr>
        <w:t>“Es irresponsable de parte de los organizadores y de los gobiernos si es que los dejan salir, yo entiendo la necesidad, pero es lo peor que pueden hacer en tiempos de pandemia al trasladar posibles contagios”, señaló.</w:t>
      </w:r>
    </w:p>
    <w:p w14:paraId="088F9067" w14:textId="77777777" w:rsidR="00E65528" w:rsidRDefault="00E65528" w:rsidP="00E65528">
      <w:pPr>
        <w:pStyle w:val="paragraph"/>
        <w:spacing w:before="0" w:beforeAutospacing="0" w:after="375" w:afterAutospacing="0" w:line="276" w:lineRule="auto"/>
        <w:textAlignment w:val="baseline"/>
        <w:rPr>
          <w:rFonts w:ascii="Libre Franklin" w:hAnsi="Libre Franklin"/>
          <w:color w:val="222222"/>
          <w:spacing w:val="-5"/>
        </w:rPr>
      </w:pPr>
      <w:r>
        <w:rPr>
          <w:rFonts w:ascii="Libre Franklin" w:hAnsi="Libre Franklin"/>
          <w:color w:val="222222"/>
          <w:spacing w:val="-5"/>
        </w:rPr>
        <w:t>Apenas ayer la Organización Mundial de la Salud dio a conocer que el total de casos confirmados supera los ocho millones y la mitad de ellos se encuentra en este continente: 2.15 millones en Estados Unidos, cien mil en Canadá y el resto en América Latina.</w:t>
      </w:r>
    </w:p>
    <w:p w14:paraId="06A37226" w14:textId="77777777" w:rsidR="00E65528" w:rsidRDefault="00E65528" w:rsidP="00E65528">
      <w:pPr>
        <w:pStyle w:val="paragraph"/>
        <w:spacing w:before="0" w:beforeAutospacing="0" w:after="375" w:afterAutospacing="0" w:line="276" w:lineRule="auto"/>
        <w:textAlignment w:val="baseline"/>
        <w:rPr>
          <w:rFonts w:ascii="Libre Franklin" w:hAnsi="Libre Franklin"/>
          <w:color w:val="222222"/>
          <w:spacing w:val="-5"/>
        </w:rPr>
      </w:pPr>
      <w:r>
        <w:rPr>
          <w:rFonts w:ascii="Libre Franklin" w:hAnsi="Libre Franklin"/>
          <w:color w:val="222222"/>
          <w:spacing w:val="-5"/>
        </w:rPr>
        <w:t>En este sentido, la subdirectora de la organización Al Otro Lado de Tijuana, Soraya Vázquez, indicó que el llamado debería ser a los gobiernos de esos tres países de Centroamérica para evitar que se concrete la movilización y, con ello, un aumento en el número de contagios.</w:t>
      </w:r>
    </w:p>
    <w:p w14:paraId="475ECE28" w14:textId="77777777" w:rsidR="00E65528" w:rsidRDefault="00E65528" w:rsidP="00E65528">
      <w:pPr>
        <w:pStyle w:val="paragraph"/>
        <w:spacing w:before="0" w:beforeAutospacing="0" w:after="375" w:afterAutospacing="0" w:line="276" w:lineRule="auto"/>
        <w:textAlignment w:val="baseline"/>
        <w:rPr>
          <w:rFonts w:ascii="Libre Franklin" w:hAnsi="Libre Franklin"/>
          <w:color w:val="222222"/>
          <w:spacing w:val="-5"/>
        </w:rPr>
      </w:pPr>
      <w:r>
        <w:rPr>
          <w:rFonts w:ascii="Libre Franklin" w:hAnsi="Libre Franklin"/>
          <w:color w:val="222222"/>
          <w:spacing w:val="-5"/>
        </w:rPr>
        <w:t>“Más bien haría un llamado a los gobiernos de esos países a atender las necesidades de la población para que las personas eviten tomar la decisión de migrar, ya que pueden tener consecuencias muy graves en torno a la salud”, dijo.</w:t>
      </w:r>
    </w:p>
    <w:p w14:paraId="1B17B0C5" w14:textId="77777777" w:rsidR="00E65528" w:rsidRDefault="00E65528" w:rsidP="00E65528">
      <w:pPr>
        <w:pStyle w:val="paragraph"/>
        <w:spacing w:before="0" w:beforeAutospacing="0" w:after="375" w:afterAutospacing="0" w:line="276" w:lineRule="auto"/>
        <w:textAlignment w:val="baseline"/>
        <w:rPr>
          <w:rFonts w:ascii="Libre Franklin" w:hAnsi="Libre Franklin"/>
          <w:color w:val="222222"/>
          <w:spacing w:val="-5"/>
        </w:rPr>
      </w:pPr>
      <w:r>
        <w:rPr>
          <w:rFonts w:ascii="Libre Franklin" w:hAnsi="Libre Franklin"/>
          <w:color w:val="222222"/>
          <w:spacing w:val="-5"/>
        </w:rPr>
        <w:t>A su vez, Ana Sainz, de la organización civil Sin Fronteras, precisó que el reinicio de tránsito migrante se veía venir, pues la gente está desesperada porque en su país no tiene condiciones para sobrevivir debido a la crisis sanitaria y económica. Por eso es que ahora busca nuevas formas de llegar a México, aunque sean más peligrosas. </w:t>
      </w:r>
    </w:p>
    <w:p w14:paraId="76E5400B" w14:textId="77777777" w:rsidR="00E65528" w:rsidRPr="00E65528" w:rsidRDefault="00E65528" w:rsidP="00E65528">
      <w:pPr>
        <w:rPr>
          <w:b/>
          <w:lang w:val="es-ES"/>
        </w:rPr>
      </w:pPr>
      <w:r w:rsidRPr="00E65528">
        <w:rPr>
          <w:b/>
          <w:lang w:val="es-ES"/>
        </w:rPr>
        <w:t>CADA DÍA 128 PERSONAS PIDEN ASILO A MÉXICO: COMAR</w:t>
      </w:r>
    </w:p>
    <w:p w14:paraId="53D6D4F7" w14:textId="77777777" w:rsidR="00E65528" w:rsidRDefault="00E65528" w:rsidP="00E65528">
      <w:pPr>
        <w:pStyle w:val="paragraph"/>
        <w:spacing w:before="0" w:beforeAutospacing="0" w:after="375" w:afterAutospacing="0" w:line="276" w:lineRule="auto"/>
        <w:textAlignment w:val="baseline"/>
        <w:rPr>
          <w:rFonts w:ascii="Libre Franklin" w:hAnsi="Libre Franklin"/>
          <w:color w:val="222222"/>
          <w:spacing w:val="-5"/>
        </w:rPr>
      </w:pPr>
      <w:r>
        <w:rPr>
          <w:rFonts w:ascii="Libre Franklin" w:hAnsi="Libre Franklin"/>
          <w:color w:val="222222"/>
          <w:spacing w:val="-5"/>
        </w:rPr>
        <w:t>A pesar de la contingencia sanitaria, un promedio de 128 personas al día solicita refugio en México, informó la Comisión Mexicana de Ayuda a los Refugiados (Comar).</w:t>
      </w:r>
    </w:p>
    <w:p w14:paraId="73B4E204" w14:textId="77777777" w:rsidR="00E65528" w:rsidRDefault="00E65528" w:rsidP="00E65528">
      <w:pPr>
        <w:pStyle w:val="paragraph"/>
        <w:spacing w:before="0" w:beforeAutospacing="0" w:after="375" w:afterAutospacing="0" w:line="276" w:lineRule="auto"/>
        <w:textAlignment w:val="baseline"/>
        <w:rPr>
          <w:rFonts w:ascii="Libre Franklin" w:hAnsi="Libre Franklin"/>
          <w:color w:val="222222"/>
          <w:spacing w:val="-5"/>
        </w:rPr>
      </w:pPr>
      <w:r>
        <w:rPr>
          <w:rFonts w:ascii="Libre Franklin" w:hAnsi="Libre Franklin"/>
          <w:color w:val="222222"/>
          <w:spacing w:val="-5"/>
        </w:rPr>
        <w:lastRenderedPageBreak/>
        <w:t>De este modo, suman ya más de 20 mil peticiones en 2020, de acuerdo con los datos que envió a la Oficina del Alto Comisionado de Naciones Unidas para los Refugiados (ACNUR).</w:t>
      </w:r>
    </w:p>
    <w:p w14:paraId="7D4FAEEE" w14:textId="77777777" w:rsidR="00E65528" w:rsidRDefault="00E65528" w:rsidP="00E65528">
      <w:pPr>
        <w:pStyle w:val="paragraph"/>
        <w:spacing w:before="0" w:beforeAutospacing="0" w:after="375" w:afterAutospacing="0" w:line="276" w:lineRule="auto"/>
        <w:textAlignment w:val="baseline"/>
        <w:rPr>
          <w:rFonts w:ascii="Libre Franklin" w:hAnsi="Libre Franklin"/>
          <w:color w:val="222222"/>
          <w:spacing w:val="-5"/>
        </w:rPr>
      </w:pPr>
      <w:r>
        <w:rPr>
          <w:rFonts w:ascii="Libre Franklin" w:hAnsi="Libre Franklin"/>
          <w:color w:val="222222"/>
          <w:spacing w:val="-5"/>
        </w:rPr>
        <w:t>Por su parte, el organismo a cargo de la ONU señaló que las solicitudes de asilo en México crecieron más de 138 por ciento entre 2018 y 2019, al pasar de 29 mil 600 a 70 mil 400.</w:t>
      </w:r>
    </w:p>
    <w:p w14:paraId="74F6EDD9" w14:textId="77777777" w:rsidR="00E65528" w:rsidRDefault="00E65528" w:rsidP="00E65528">
      <w:pPr>
        <w:pStyle w:val="paragraph"/>
        <w:spacing w:before="0" w:beforeAutospacing="0" w:after="375" w:afterAutospacing="0" w:line="276" w:lineRule="auto"/>
        <w:textAlignment w:val="baseline"/>
        <w:rPr>
          <w:rFonts w:ascii="Libre Franklin" w:hAnsi="Libre Franklin"/>
          <w:color w:val="222222"/>
          <w:spacing w:val="-5"/>
        </w:rPr>
      </w:pPr>
      <w:r>
        <w:rPr>
          <w:rFonts w:ascii="Libre Franklin" w:hAnsi="Libre Franklin"/>
          <w:color w:val="222222"/>
          <w:spacing w:val="-5"/>
        </w:rPr>
        <w:t>Además, en la última década las peticiones crecieron 300 por ciento, que pasaron de 17 mil 600 a 70 mil 400.</w:t>
      </w:r>
    </w:p>
    <w:p w14:paraId="400F94BE" w14:textId="77777777" w:rsidR="00E65528" w:rsidRDefault="00E65528" w:rsidP="00E65528">
      <w:pPr>
        <w:pStyle w:val="paragraph"/>
        <w:spacing w:before="0" w:beforeAutospacing="0" w:after="375" w:afterAutospacing="0" w:line="276" w:lineRule="auto"/>
        <w:textAlignment w:val="baseline"/>
        <w:rPr>
          <w:rFonts w:ascii="Libre Franklin" w:hAnsi="Libre Franklin"/>
          <w:color w:val="222222"/>
          <w:spacing w:val="-5"/>
        </w:rPr>
      </w:pPr>
      <w:r w:rsidRPr="00E65528">
        <w:rPr>
          <w:rFonts w:ascii="Libre Franklin" w:hAnsi="Libre Franklin"/>
          <w:color w:val="222222"/>
          <w:spacing w:val="-5"/>
          <w:highlight w:val="yellow"/>
        </w:rPr>
        <w:t>Del total de los solicitantes en 2019, 43 por ciento eran de Honduras, 13 por ciento de El Salvador, 12 por ciento de Cuba y 11 por ciento de Venezuela.</w:t>
      </w:r>
    </w:p>
    <w:p w14:paraId="30CA210E" w14:textId="77777777" w:rsidR="00E65528" w:rsidRDefault="00E65528" w:rsidP="00E65528">
      <w:pPr>
        <w:pStyle w:val="paragraph"/>
        <w:spacing w:before="0" w:beforeAutospacing="0" w:after="375" w:afterAutospacing="0" w:line="276" w:lineRule="auto"/>
        <w:textAlignment w:val="baseline"/>
        <w:rPr>
          <w:rFonts w:ascii="Libre Franklin" w:hAnsi="Libre Franklin"/>
          <w:color w:val="222222"/>
          <w:spacing w:val="-5"/>
        </w:rPr>
      </w:pPr>
      <w:r>
        <w:rPr>
          <w:rFonts w:ascii="Libre Franklin" w:hAnsi="Libre Franklin"/>
          <w:color w:val="222222"/>
          <w:spacing w:val="-5"/>
        </w:rPr>
        <w:t>El incremento, señaló la ACNUR, se debió a que se aplicaron procedimientos simplificados para ciertos perfiles de casos, como mujeres y niños o personas con alto grado de vulnerabilidad, lo que se tradujo en altas tasas de reconocimiento de desplazados o refugiados.</w:t>
      </w:r>
    </w:p>
    <w:p w14:paraId="5562DC5E" w14:textId="77777777" w:rsidR="00E65528" w:rsidRDefault="00E65528" w:rsidP="00E65528">
      <w:pPr>
        <w:pStyle w:val="paragraph"/>
        <w:spacing w:before="0" w:beforeAutospacing="0" w:after="375" w:afterAutospacing="0" w:line="276" w:lineRule="auto"/>
        <w:textAlignment w:val="baseline"/>
        <w:rPr>
          <w:rFonts w:ascii="Libre Franklin" w:hAnsi="Libre Franklin"/>
          <w:color w:val="222222"/>
          <w:spacing w:val="-5"/>
        </w:rPr>
      </w:pPr>
      <w:r>
        <w:rPr>
          <w:rFonts w:ascii="Libre Franklin" w:hAnsi="Libre Franklin"/>
          <w:color w:val="222222"/>
          <w:spacing w:val="-5"/>
        </w:rPr>
        <w:t>A esto se suman las condiciones en los países de origen, como inseguridad y falta de empleos.</w:t>
      </w:r>
    </w:p>
    <w:p w14:paraId="4CACEA86" w14:textId="77777777" w:rsidR="00E65528" w:rsidRDefault="00E65528" w:rsidP="00E65528">
      <w:pPr>
        <w:pStyle w:val="paragraph"/>
        <w:spacing w:before="0" w:beforeAutospacing="0" w:after="375" w:afterAutospacing="0" w:line="276" w:lineRule="auto"/>
        <w:textAlignment w:val="baseline"/>
        <w:rPr>
          <w:rFonts w:ascii="Libre Franklin" w:hAnsi="Libre Franklin"/>
          <w:color w:val="222222"/>
          <w:spacing w:val="-5"/>
        </w:rPr>
      </w:pPr>
      <w:r>
        <w:rPr>
          <w:rFonts w:ascii="Libre Franklin" w:hAnsi="Libre Franklin"/>
          <w:color w:val="222222"/>
          <w:spacing w:val="-5"/>
        </w:rPr>
        <w:t>Con información de Jorge Chaparro</w:t>
      </w:r>
    </w:p>
    <w:p w14:paraId="49E9BBB2" w14:textId="77777777" w:rsidR="009C4941" w:rsidRDefault="009C4941" w:rsidP="009C4941">
      <w:pPr>
        <w:pStyle w:val="Ttulo2"/>
      </w:pPr>
      <w:bookmarkStart w:id="56" w:name="_Toc58226420"/>
      <w:r w:rsidRPr="009C4941">
        <w:t>EUA entregará 252 millones en ayudas a El Salvador, Guatemala y Honduras</w:t>
      </w:r>
      <w:bookmarkEnd w:id="56"/>
    </w:p>
    <w:p w14:paraId="26D28AC9" w14:textId="77777777" w:rsidR="009C4941" w:rsidRPr="009C4941" w:rsidRDefault="009C4941" w:rsidP="009C4941">
      <w:pPr>
        <w:rPr>
          <w:b/>
        </w:rPr>
      </w:pPr>
      <w:r w:rsidRPr="009C4941">
        <w:rPr>
          <w:b/>
        </w:rPr>
        <w:t>Con estos fondos, que se añaden a los más 180 millones en total que los tres países han recibido en este año fiscal, EUA pretende "ayudar a estas naciones a ser más seguras y prósperas permitiendo al sector privado liderar las oportunidades económicas y proporcionar asistencia sanitaria".</w:t>
      </w:r>
    </w:p>
    <w:p w14:paraId="3FE0C74F" w14:textId="77777777" w:rsidR="009C4941" w:rsidRDefault="00650961" w:rsidP="009C4941">
      <w:pPr>
        <w:pStyle w:val="news-author"/>
        <w:spacing w:before="0" w:beforeAutospacing="0" w:after="105" w:afterAutospacing="0" w:line="225" w:lineRule="atLeast"/>
      </w:pPr>
      <w:hyperlink r:id="rId139" w:history="1">
        <w:r w:rsidR="009C4941">
          <w:rPr>
            <w:rStyle w:val="Hipervnculo"/>
          </w:rPr>
          <w:t>https://www.laprensagrafica.com/internacional/EUA-entregara-252-millones-en-ayudas-a-El-Salvador-Guatemala-y-Honduras-20200624-0033.html</w:t>
        </w:r>
      </w:hyperlink>
    </w:p>
    <w:p w14:paraId="762302CE" w14:textId="5C979FF8" w:rsidR="009C4941" w:rsidRDefault="009C4941" w:rsidP="009C4941">
      <w:pPr>
        <w:pStyle w:val="news-author"/>
        <w:spacing w:before="0" w:beforeAutospacing="0" w:after="105" w:afterAutospacing="0" w:line="225" w:lineRule="atLeast"/>
        <w:rPr>
          <w:color w:val="999999"/>
          <w:sz w:val="23"/>
          <w:szCs w:val="23"/>
        </w:rPr>
      </w:pPr>
      <w:r>
        <w:rPr>
          <w:color w:val="999999"/>
          <w:sz w:val="23"/>
          <w:szCs w:val="23"/>
        </w:rPr>
        <w:t>Por </w:t>
      </w:r>
      <w:r>
        <w:rPr>
          <w:color w:val="000000"/>
          <w:sz w:val="23"/>
          <w:szCs w:val="23"/>
        </w:rPr>
        <w:t>EFE</w:t>
      </w:r>
    </w:p>
    <w:p w14:paraId="121248C9" w14:textId="26790327" w:rsidR="009C4941" w:rsidRPr="009C4941" w:rsidRDefault="009C4941" w:rsidP="009C4941">
      <w:pPr>
        <w:rPr>
          <w:sz w:val="24"/>
          <w:szCs w:val="24"/>
        </w:rPr>
      </w:pPr>
      <w:r>
        <w:t>24 de Junio de 2020 - 14:44 HS</w:t>
      </w:r>
    </w:p>
    <w:p w14:paraId="627EF0AE" w14:textId="77777777" w:rsidR="009C4941" w:rsidRPr="009C4941" w:rsidRDefault="009C4941" w:rsidP="009C4941">
      <w:pPr>
        <w:pStyle w:val="NormalWeb"/>
        <w:spacing w:before="0" w:beforeAutospacing="0" w:after="0" w:afterAutospacing="0"/>
        <w:rPr>
          <w:rFonts w:ascii="Arial" w:hAnsi="Arial" w:cs="Arial"/>
          <w:color w:val="000000"/>
          <w:sz w:val="20"/>
          <w:szCs w:val="20"/>
        </w:rPr>
      </w:pPr>
      <w:r w:rsidRPr="009C4941">
        <w:rPr>
          <w:rFonts w:ascii="Arial" w:hAnsi="Arial" w:cs="Arial"/>
          <w:color w:val="000000"/>
          <w:sz w:val="20"/>
          <w:szCs w:val="20"/>
        </w:rPr>
        <w:t>EUA entregará 252 millones en ayudas a El Salvador, Guatemala y Honduras</w:t>
      </w:r>
    </w:p>
    <w:p w14:paraId="3AE41CC0" w14:textId="77777777"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El Departamento estadounidense de Estado anunció este miércoles su intención de destinar 252 millones de dólares a El Salvador, Guatemala y Honduras para "promover la Seguridad Nacional de EE.UU." y disminuir la inmigración ilegal a su territorio.</w:t>
      </w:r>
    </w:p>
    <w:p w14:paraId="5C2FCDE9" w14:textId="77777777"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"Recientemente he informado al Congreso de la intención de la Administración de entregar 252 millones de dólares de ayudas de EE.UU. al extranjero a El Salvador, Guatemala y Honduras. La ayuda promocionará la seguridad nacional de EE.UU. y llevará más lejos la meta del presidente (Donald Trump) de reducir la inmigración ilegal", dijo el secretario de Estado, Mike Pompeo, en un comunicado.</w:t>
      </w:r>
    </w:p>
    <w:p w14:paraId="30FB4D85" w14:textId="77777777"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lastRenderedPageBreak/>
        <w:t>Con estos fondos, que se añaden a los más 180 millones en total que los tres países han recibido en este año fiscal, EE.UU. pretende "ayudar a estas naciones a ser más seguras y prósperas permitiendo al sector privado liderar las oportunidades económicas y proporcionar asistencia sanitaria", señala el texto.</w:t>
      </w:r>
    </w:p>
    <w:p w14:paraId="33D9B40B" w14:textId="77777777"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En este sentido, Pompeo apuntó que "reforzar la inversión en el sector privado para abordar el impacto económico de la pandemia es la clave para alcanzar el éxito a largo plazo, afrontando asuntos de seguridad, gobernanza y prosperidad que llevan a la inmigración ilegal a los EE.UU."</w:t>
      </w:r>
    </w:p>
    <w:p w14:paraId="41DCE3D6" w14:textId="77777777"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A finales de mayo, el Departamento de Estado dio un paso clave para la entrega de esta ayuda a Guatemala, Honduras y El Salvador, al certificar que esos tres países estaban combatiendo la corrupción y el narcotráfico, entre otros problemas.</w:t>
      </w:r>
    </w:p>
    <w:p w14:paraId="521D5A6A" w14:textId="77777777"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Precisamente este miércoles se espera que comparezcan ante un juez de Nueva York dos guatemaltecos que supuestamente fueron testigos en 2013 de la entrega de un millón de dólares por parte del Chapo Guzmán para la campaña del actual presidente de Honduras, Juan Orlando Hernández.</w:t>
      </w:r>
    </w:p>
    <w:p w14:paraId="4B226DE6" w14:textId="77777777"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La Fiscalía federal del distrito sur de Nueva York acusó a los guatemaltecos Otto René Salguero Morales y Ronaldo Enrique Salguero Portillo en diciembre pasado de "conspirar para importar cocaína a los Estados Unidos" así como por delitos relacionados con la posesión y el uso de armas y artefactos destructivos".</w:t>
      </w:r>
    </w:p>
    <w:p w14:paraId="02DEDEC9" w14:textId="77777777"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En los avisos publicados en mayo en el Registro Federal de EE.UU., el subsecretario de Estado estadounidense, Stephen Biegun, certificó que los tres países del Triángulo Norte de Centroamérica estaban cumpliendo una serie de criterios que el Congreso estadounidense designó como imprescindibles para la entrega de las ayudas contempladas por la cámara.</w:t>
      </w:r>
    </w:p>
    <w:p w14:paraId="3B156A69" w14:textId="77777777"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La ley presupuestaria aprobada por el Congreso solo indica que debe desembolsarse a la región un mínimo de 525 millones de dólares para el año fiscal 2019 y de 515 millones para el 2020, pero esas cantidades no solo atañen al Triángulo Norte, sino a toda Centroamérica, incluidos Panamá, Costa Rica, Nicaragua y Belice</w:t>
      </w:r>
    </w:p>
    <w:p w14:paraId="03F48FAB" w14:textId="77777777" w:rsidR="00E65528" w:rsidRPr="00A11411" w:rsidRDefault="00E65528" w:rsidP="00E65528">
      <w:pPr>
        <w:rPr>
          <w:lang w:val="es-ES"/>
        </w:rPr>
      </w:pPr>
    </w:p>
    <w:p w14:paraId="7247FC4B" w14:textId="0FA8B0AE" w:rsidR="00155933" w:rsidRPr="0085262C" w:rsidRDefault="00155933" w:rsidP="00344B45">
      <w:pPr>
        <w:pStyle w:val="Ttulo1"/>
        <w:rPr>
          <w:lang w:val="es-ES"/>
        </w:rPr>
      </w:pPr>
      <w:bookmarkStart w:id="57" w:name="_Toc58226421"/>
      <w:r w:rsidRPr="0085262C">
        <w:rPr>
          <w:lang w:val="es-ES"/>
        </w:rPr>
        <w:t>PANAMA</w:t>
      </w:r>
      <w:bookmarkEnd w:id="57"/>
    </w:p>
    <w:p w14:paraId="0E3F6634" w14:textId="649701CD" w:rsidR="006C1379" w:rsidRDefault="006C1379" w:rsidP="006C1379">
      <w:pPr>
        <w:pStyle w:val="Ttulo1"/>
        <w:rPr>
          <w:lang w:val="es-ES"/>
        </w:rPr>
      </w:pPr>
      <w:bookmarkStart w:id="58" w:name="_Toc58226422"/>
      <w:r w:rsidRPr="0085262C">
        <w:rPr>
          <w:lang w:val="es-ES"/>
        </w:rPr>
        <w:t>COSTA RICA</w:t>
      </w:r>
      <w:bookmarkEnd w:id="58"/>
    </w:p>
    <w:p w14:paraId="102CF862" w14:textId="012E8ADF" w:rsidR="000D5FB9" w:rsidRDefault="000D5FB9" w:rsidP="000D5FB9">
      <w:pPr>
        <w:rPr>
          <w:lang w:val="es-ES"/>
        </w:rPr>
      </w:pPr>
    </w:p>
    <w:p w14:paraId="3D4C7E68" w14:textId="77777777" w:rsidR="000D5FB9" w:rsidRDefault="000D5FB9" w:rsidP="000D5FB9">
      <w:pPr>
        <w:pStyle w:val="Ttulo2"/>
      </w:pPr>
      <w:bookmarkStart w:id="59" w:name="_Toc58226423"/>
      <w:r w:rsidRPr="000D5FB9">
        <w:t>COVID-19 encontró más vulnerables a ticos migrantes en Estados Unidos</w:t>
      </w:r>
      <w:bookmarkEnd w:id="59"/>
    </w:p>
    <w:p w14:paraId="21D31737" w14:textId="77777777" w:rsidR="000D5FB9" w:rsidRDefault="00650961" w:rsidP="000D5FB9">
      <w:pPr>
        <w:pStyle w:val="NormalWeb"/>
        <w:shd w:val="clear" w:color="auto" w:fill="FFFFFF"/>
        <w:spacing w:before="0" w:beforeAutospacing="0" w:after="0" w:afterAutospacing="0" w:line="390" w:lineRule="atLeast"/>
        <w:textAlignment w:val="baseline"/>
      </w:pPr>
      <w:hyperlink r:id="rId140" w:history="1">
        <w:r w:rsidR="000D5FB9">
          <w:rPr>
            <w:rStyle w:val="Hipervnculo"/>
          </w:rPr>
          <w:t>https://semanariouniversidad.com/pais/covid-19-encontro-mas-vulnerables-a-ticos-migrantes-en-estados-unidos/</w:t>
        </w:r>
      </w:hyperlink>
    </w:p>
    <w:p w14:paraId="3A9A285C" w14:textId="1B338070" w:rsidR="000D5FB9" w:rsidRDefault="000D5FB9" w:rsidP="000D5FB9">
      <w:pPr>
        <w:pStyle w:val="NormalWeb"/>
        <w:shd w:val="clear" w:color="auto" w:fill="FFFFFF"/>
        <w:spacing w:before="0" w:beforeAutospacing="0" w:after="0" w:afterAutospacing="0" w:line="390" w:lineRule="atLeast"/>
        <w:textAlignment w:val="baseline"/>
        <w:rPr>
          <w:rFonts w:ascii="Lora" w:hAnsi="Lora"/>
          <w:color w:val="000000"/>
          <w:sz w:val="27"/>
          <w:szCs w:val="27"/>
        </w:rPr>
      </w:pPr>
      <w:r>
        <w:rPr>
          <w:rFonts w:ascii="Lora" w:hAnsi="Lora"/>
          <w:color w:val="000000"/>
          <w:sz w:val="27"/>
          <w:szCs w:val="27"/>
        </w:rPr>
        <w:t xml:space="preserve">La cantidad de costarricenses que murieron en EE.UU duplica la cifra de fallecidos en territorio nacional. Según expertos, factores como el tipo de empleo, </w:t>
      </w:r>
      <w:r>
        <w:rPr>
          <w:rFonts w:ascii="Lora" w:hAnsi="Lora"/>
          <w:color w:val="000000"/>
          <w:sz w:val="27"/>
          <w:szCs w:val="27"/>
        </w:rPr>
        <w:lastRenderedPageBreak/>
        <w:t>el acceso a la atención médica, la vivienda y la alimentación influyen en estos números.</w:t>
      </w:r>
    </w:p>
    <w:p w14:paraId="470B1D53" w14:textId="3DA7000E" w:rsidR="000D5FB9" w:rsidRDefault="000D5FB9" w:rsidP="000D5FB9">
      <w:pPr>
        <w:shd w:val="clear" w:color="auto" w:fill="FFFFFF"/>
        <w:textAlignment w:val="baseline"/>
        <w:rPr>
          <w:rFonts w:ascii="Lora" w:hAnsi="Lora"/>
          <w:color w:val="999999"/>
          <w:sz w:val="24"/>
          <w:szCs w:val="24"/>
        </w:rPr>
      </w:pPr>
      <w:r>
        <w:rPr>
          <w:rStyle w:val="el-left"/>
          <w:rFonts w:ascii="Lora" w:hAnsi="Lora"/>
          <w:color w:val="999999"/>
          <w:bdr w:val="none" w:sz="0" w:space="0" w:color="auto" w:frame="1"/>
        </w:rPr>
        <w:t xml:space="preserve">By </w:t>
      </w:r>
      <w:hyperlink r:id="rId141" w:history="1">
        <w:r>
          <w:rPr>
            <w:rStyle w:val="fn"/>
            <w:rFonts w:ascii="inherit" w:hAnsi="inherit"/>
            <w:b/>
            <w:bCs/>
            <w:color w:val="C70C0F"/>
            <w:bdr w:val="none" w:sz="0" w:space="0" w:color="auto" w:frame="1"/>
          </w:rPr>
          <w:t>Monserrat Cordero Parra </w:t>
        </w:r>
      </w:hyperlink>
      <w:r>
        <w:rPr>
          <w:rFonts w:ascii="Lora" w:hAnsi="Lora"/>
          <w:color w:val="999999"/>
        </w:rPr>
        <w:t>Jun 03, 2020 00:46am</w:t>
      </w:r>
    </w:p>
    <w:p w14:paraId="59F82631" w14:textId="77777777" w:rsidR="000D5FB9" w:rsidRPr="000D5FB9" w:rsidRDefault="000D5FB9" w:rsidP="000D5FB9">
      <w:pPr>
        <w:pStyle w:val="NormalWeb"/>
        <w:shd w:val="clear" w:color="auto" w:fill="FFFFFF"/>
        <w:spacing w:before="0" w:beforeAutospacing="0" w:after="300" w:afterAutospacing="0" w:line="276" w:lineRule="auto"/>
        <w:textAlignment w:val="baseline"/>
        <w:rPr>
          <w:rFonts w:ascii="Lora" w:hAnsi="Lora"/>
          <w:color w:val="000000"/>
          <w:sz w:val="22"/>
          <w:szCs w:val="22"/>
        </w:rPr>
      </w:pPr>
      <w:r w:rsidRPr="000D5FB9">
        <w:rPr>
          <w:rFonts w:ascii="Lora" w:hAnsi="Lora"/>
          <w:color w:val="000000"/>
          <w:sz w:val="22"/>
          <w:szCs w:val="22"/>
        </w:rPr>
        <w:t>Michael Mora, de 30 años de edad, se fue a Estados Unidos hace dos años. La búsqueda del popularmente llamado “sueño americano” lo llevó a dejar Buenos Aires de Puntarenas y viajar a Nueva Jersey, con el objetivo de ahorrar dinero para luego montar un negocio en Costa Rica; sin embargo, el COVID-19 le arrebató la vida en el mes de abril.</w:t>
      </w:r>
    </w:p>
    <w:p w14:paraId="1FDE1AC4" w14:textId="77777777" w:rsidR="000D5FB9" w:rsidRPr="000D5FB9" w:rsidRDefault="000D5FB9" w:rsidP="000D5FB9">
      <w:pPr>
        <w:pStyle w:val="NormalWeb"/>
        <w:shd w:val="clear" w:color="auto" w:fill="FFFFFF"/>
        <w:spacing w:before="0" w:beforeAutospacing="0" w:after="300" w:afterAutospacing="0" w:line="276" w:lineRule="auto"/>
        <w:textAlignment w:val="baseline"/>
        <w:rPr>
          <w:rFonts w:ascii="Lora" w:hAnsi="Lora"/>
          <w:color w:val="000000"/>
          <w:sz w:val="22"/>
          <w:szCs w:val="22"/>
        </w:rPr>
      </w:pPr>
      <w:r w:rsidRPr="000D5FB9">
        <w:rPr>
          <w:rFonts w:ascii="Lora" w:hAnsi="Lora"/>
          <w:color w:val="000000"/>
          <w:sz w:val="22"/>
          <w:szCs w:val="22"/>
        </w:rPr>
        <w:t>A él se suma Adonay Díaz, de 52 años de edad, quien vivía en ese país desde hace 30 años y recién contrajo nupcias en el mes de febrero. Estos hombres son solo dos de los 23 costarricenses fallecidos en Estados Unidos desde que apareció el primer caso de coronavirus en el mes de enero.</w:t>
      </w:r>
    </w:p>
    <w:p w14:paraId="1FCC1510" w14:textId="77777777" w:rsidR="000D5FB9" w:rsidRPr="000D5FB9" w:rsidRDefault="000D5FB9" w:rsidP="000D5FB9">
      <w:pPr>
        <w:pStyle w:val="NormalWeb"/>
        <w:shd w:val="clear" w:color="auto" w:fill="FFFFFF"/>
        <w:spacing w:before="0" w:beforeAutospacing="0" w:after="300" w:afterAutospacing="0" w:line="276" w:lineRule="auto"/>
        <w:textAlignment w:val="baseline"/>
        <w:rPr>
          <w:rFonts w:ascii="Lora" w:hAnsi="Lora"/>
          <w:color w:val="000000"/>
          <w:sz w:val="22"/>
          <w:szCs w:val="22"/>
        </w:rPr>
      </w:pPr>
      <w:r w:rsidRPr="000D5FB9">
        <w:rPr>
          <w:rFonts w:ascii="Lora" w:hAnsi="Lora"/>
          <w:color w:val="000000"/>
          <w:sz w:val="22"/>
          <w:szCs w:val="22"/>
        </w:rPr>
        <w:t>La pandemia por COVID-19 ha inundado de muerte a todo el planeta, así lo muestran los titulares de las noticias a diario. Estados Unidos y Costa Rica no son la excepción, ambos suman fallecimientos y contagios; no obstante, los números se distancian en sobremanera, e incluso los costarricenses muertos en el país norteamericano duplican los decesos en el territorio nacional.</w:t>
      </w:r>
    </w:p>
    <w:p w14:paraId="7350C334" w14:textId="77777777" w:rsidR="000D5FB9" w:rsidRPr="000D5FB9" w:rsidRDefault="000D5FB9" w:rsidP="000D5FB9">
      <w:pPr>
        <w:pStyle w:val="NormalWeb"/>
        <w:shd w:val="clear" w:color="auto" w:fill="FFFFFF"/>
        <w:spacing w:before="0" w:beforeAutospacing="0" w:after="300" w:afterAutospacing="0" w:line="276" w:lineRule="auto"/>
        <w:textAlignment w:val="baseline"/>
        <w:rPr>
          <w:rFonts w:ascii="Lora" w:hAnsi="Lora"/>
          <w:color w:val="000000"/>
          <w:sz w:val="22"/>
          <w:szCs w:val="22"/>
          <w:highlight w:val="yellow"/>
        </w:rPr>
      </w:pPr>
      <w:r w:rsidRPr="000D5FB9">
        <w:rPr>
          <w:rFonts w:ascii="Lora" w:hAnsi="Lora"/>
          <w:color w:val="000000"/>
          <w:sz w:val="22"/>
          <w:szCs w:val="22"/>
          <w:highlight w:val="yellow"/>
        </w:rPr>
        <w:t>Hasta el momento, 34 costarricenses han perdido la vida por COVID-19 en todo el mundo, según datos oficiales de la Cancillería y del Ministerio de Salud.</w:t>
      </w:r>
    </w:p>
    <w:p w14:paraId="7C5D8B29" w14:textId="77777777" w:rsidR="000D5FB9" w:rsidRPr="000D5FB9" w:rsidRDefault="000D5FB9" w:rsidP="000D5FB9">
      <w:pPr>
        <w:pStyle w:val="NormalWeb"/>
        <w:shd w:val="clear" w:color="auto" w:fill="FFFFFF"/>
        <w:spacing w:before="0" w:beforeAutospacing="0" w:after="300" w:afterAutospacing="0" w:line="276" w:lineRule="auto"/>
        <w:textAlignment w:val="baseline"/>
        <w:rPr>
          <w:rFonts w:ascii="Lora" w:hAnsi="Lora"/>
          <w:color w:val="000000"/>
          <w:sz w:val="22"/>
          <w:szCs w:val="22"/>
        </w:rPr>
      </w:pPr>
      <w:r w:rsidRPr="000D5FB9">
        <w:rPr>
          <w:rFonts w:ascii="Lora" w:hAnsi="Lora"/>
          <w:color w:val="000000"/>
          <w:sz w:val="22"/>
          <w:szCs w:val="22"/>
          <w:highlight w:val="yellow"/>
        </w:rPr>
        <w:t>Del total, 23 fallecimientos se registran en los Estados Unidos, 10 en Costa Rica y 1 en España.</w:t>
      </w:r>
    </w:p>
    <w:p w14:paraId="2BB0AC0A" w14:textId="77777777" w:rsidR="000D5FB9" w:rsidRPr="000D5FB9" w:rsidRDefault="000D5FB9" w:rsidP="000D5FB9">
      <w:pPr>
        <w:pStyle w:val="NormalWeb"/>
        <w:shd w:val="clear" w:color="auto" w:fill="FFFFFF"/>
        <w:spacing w:before="0" w:beforeAutospacing="0" w:after="0" w:afterAutospacing="0" w:line="276" w:lineRule="auto"/>
        <w:textAlignment w:val="baseline"/>
        <w:rPr>
          <w:rFonts w:ascii="Lora" w:hAnsi="Lora"/>
          <w:color w:val="000000"/>
          <w:sz w:val="22"/>
          <w:szCs w:val="22"/>
        </w:rPr>
      </w:pPr>
      <w:r w:rsidRPr="000D5FB9">
        <w:rPr>
          <w:rStyle w:val="Textoennegrita"/>
          <w:rFonts w:ascii="inherit" w:hAnsi="inherit"/>
          <w:color w:val="000000"/>
          <w:sz w:val="22"/>
          <w:szCs w:val="22"/>
          <w:bdr w:val="none" w:sz="0" w:space="0" w:color="auto" w:frame="1"/>
        </w:rPr>
        <w:t>Más muertos en EE.UU</w:t>
      </w:r>
    </w:p>
    <w:p w14:paraId="33C4D71F" w14:textId="77777777" w:rsidR="000D5FB9" w:rsidRPr="000D5FB9" w:rsidRDefault="000D5FB9" w:rsidP="000D5FB9">
      <w:pPr>
        <w:pStyle w:val="NormalWeb"/>
        <w:shd w:val="clear" w:color="auto" w:fill="FFFFFF"/>
        <w:spacing w:before="0" w:beforeAutospacing="0" w:after="300" w:afterAutospacing="0" w:line="276" w:lineRule="auto"/>
        <w:textAlignment w:val="baseline"/>
        <w:rPr>
          <w:rFonts w:ascii="Lora" w:hAnsi="Lora"/>
          <w:color w:val="000000"/>
          <w:sz w:val="22"/>
          <w:szCs w:val="22"/>
        </w:rPr>
      </w:pPr>
      <w:r w:rsidRPr="000D5FB9">
        <w:rPr>
          <w:rFonts w:ascii="Lora" w:hAnsi="Lora"/>
          <w:color w:val="000000"/>
          <w:sz w:val="22"/>
          <w:szCs w:val="22"/>
        </w:rPr>
        <w:t>De acuerdo con datos del Centro Centroamericano de Población (CCP) de la Universidad de Costa Rica (UCR), se estima que 250 mil costarricenses viven en el exterior, de los cuales 125 mil se encuentran en los Estados Unidos; es decir, aproximadamente la mitad de los ticos que viven fuera del país. Entonces, ¿qué factores influyen para que haya más decesos por COVID-19 en EE.UU que en Costa Rica?</w:t>
      </w:r>
    </w:p>
    <w:p w14:paraId="217D91C9" w14:textId="77777777" w:rsidR="000D5FB9" w:rsidRPr="000D5FB9" w:rsidRDefault="000D5FB9" w:rsidP="000D5FB9">
      <w:pPr>
        <w:pStyle w:val="NormalWeb"/>
        <w:shd w:val="clear" w:color="auto" w:fill="FFFFFF"/>
        <w:spacing w:before="0" w:beforeAutospacing="0" w:after="300" w:afterAutospacing="0" w:line="276" w:lineRule="auto"/>
        <w:textAlignment w:val="baseline"/>
        <w:rPr>
          <w:rFonts w:ascii="Lora" w:hAnsi="Lora"/>
          <w:color w:val="000000"/>
          <w:sz w:val="22"/>
          <w:szCs w:val="22"/>
        </w:rPr>
      </w:pPr>
      <w:r w:rsidRPr="000D5FB9">
        <w:rPr>
          <w:rFonts w:ascii="Lora" w:hAnsi="Lora"/>
          <w:color w:val="000000"/>
          <w:sz w:val="22"/>
          <w:szCs w:val="22"/>
        </w:rPr>
        <w:t>Para la investigadora del Instituto de Investigaciones Sociales de la UCR, Carmen Caamaño, uno de los principales factores que influye en estos números es la inexistencia de un sistema de salud público, lo cual provoca que las personas inmigrantes tengan menos posibilidades de ser atendidas cuando enferman. Además, no hay atención primaria de salud, mientras que en Costa Rica los Ebais cumplen esta tarea.</w:t>
      </w:r>
    </w:p>
    <w:p w14:paraId="694E9778" w14:textId="77777777" w:rsidR="000D5FB9" w:rsidRPr="000D5FB9" w:rsidRDefault="000D5FB9" w:rsidP="000D5FB9">
      <w:pPr>
        <w:pStyle w:val="NormalWeb"/>
        <w:shd w:val="clear" w:color="auto" w:fill="FFFFFF"/>
        <w:spacing w:before="0" w:beforeAutospacing="0" w:after="300" w:afterAutospacing="0" w:line="276" w:lineRule="auto"/>
        <w:textAlignment w:val="baseline"/>
        <w:rPr>
          <w:rFonts w:ascii="Lora" w:hAnsi="Lora"/>
          <w:color w:val="000000"/>
          <w:sz w:val="22"/>
          <w:szCs w:val="22"/>
        </w:rPr>
      </w:pPr>
      <w:r w:rsidRPr="000D5FB9">
        <w:rPr>
          <w:rFonts w:ascii="Lora" w:hAnsi="Lora"/>
          <w:color w:val="000000"/>
          <w:sz w:val="22"/>
          <w:szCs w:val="22"/>
        </w:rPr>
        <w:t>“Los seguros, además, tienen letra pequeña. Te pueden atender una quebradura pero en letra pequeña dice que solo se hace una radiografía. Vos al final no sabés si se soldó bien el hueso porque solo tenés acceso a una radiografía”, destacó Caamaño.</w:t>
      </w:r>
    </w:p>
    <w:p w14:paraId="0715D36E" w14:textId="77777777" w:rsidR="000D5FB9" w:rsidRPr="000D5FB9" w:rsidRDefault="000D5FB9" w:rsidP="000D5FB9">
      <w:pPr>
        <w:pStyle w:val="NormalWeb"/>
        <w:shd w:val="clear" w:color="auto" w:fill="FFFFFF"/>
        <w:spacing w:before="0" w:beforeAutospacing="0" w:after="300" w:afterAutospacing="0" w:line="276" w:lineRule="auto"/>
        <w:textAlignment w:val="baseline"/>
        <w:rPr>
          <w:rFonts w:ascii="Lora" w:hAnsi="Lora"/>
          <w:color w:val="000000"/>
          <w:sz w:val="22"/>
          <w:szCs w:val="22"/>
        </w:rPr>
      </w:pPr>
      <w:r w:rsidRPr="000D5FB9">
        <w:rPr>
          <w:rFonts w:ascii="Lora" w:hAnsi="Lora"/>
          <w:color w:val="000000"/>
          <w:sz w:val="22"/>
          <w:szCs w:val="22"/>
        </w:rPr>
        <w:t>Aunado a esto, las políticas de persecución contra inmigrantes por parte del presidente estadounidense Donald Trump hacen más difícil que una persona que se encuentra enferma busque ayuda, por temor a ser encarcelada o deportada.</w:t>
      </w:r>
    </w:p>
    <w:p w14:paraId="6B5CC799" w14:textId="77777777" w:rsidR="000D5FB9" w:rsidRPr="000D5FB9" w:rsidRDefault="000D5FB9" w:rsidP="000D5FB9">
      <w:pPr>
        <w:pStyle w:val="NormalWeb"/>
        <w:shd w:val="clear" w:color="auto" w:fill="FFFFFF"/>
        <w:spacing w:before="0" w:beforeAutospacing="0" w:after="300" w:afterAutospacing="0" w:line="276" w:lineRule="auto"/>
        <w:textAlignment w:val="baseline"/>
        <w:rPr>
          <w:rFonts w:ascii="Lora" w:hAnsi="Lora"/>
          <w:color w:val="000000"/>
          <w:sz w:val="22"/>
          <w:szCs w:val="22"/>
        </w:rPr>
      </w:pPr>
      <w:r w:rsidRPr="000D5FB9">
        <w:rPr>
          <w:rFonts w:ascii="Lora" w:hAnsi="Lora"/>
          <w:color w:val="000000"/>
          <w:sz w:val="22"/>
          <w:szCs w:val="22"/>
        </w:rPr>
        <w:lastRenderedPageBreak/>
        <w:t>“Cuando hay personas indocumentadas, hay terror de presentarse en los hospitales. Esto hace que haya más riesgo de contagio y muerte. Muchos de ellos están muriendo en la casa”, aseguró la investigadora.</w:t>
      </w:r>
    </w:p>
    <w:p w14:paraId="616231F7" w14:textId="77777777" w:rsidR="000D5FB9" w:rsidRPr="000D5FB9" w:rsidRDefault="000D5FB9" w:rsidP="000D5FB9">
      <w:pPr>
        <w:pStyle w:val="NormalWeb"/>
        <w:shd w:val="clear" w:color="auto" w:fill="FFFFFF"/>
        <w:spacing w:before="0" w:beforeAutospacing="0" w:after="300" w:afterAutospacing="0" w:line="276" w:lineRule="auto"/>
        <w:textAlignment w:val="baseline"/>
        <w:rPr>
          <w:rFonts w:ascii="Lora" w:hAnsi="Lora"/>
          <w:color w:val="000000"/>
          <w:sz w:val="22"/>
          <w:szCs w:val="22"/>
        </w:rPr>
      </w:pPr>
      <w:r w:rsidRPr="000D5FB9">
        <w:rPr>
          <w:rFonts w:ascii="Lora" w:hAnsi="Lora"/>
          <w:color w:val="000000"/>
          <w:sz w:val="22"/>
          <w:szCs w:val="22"/>
        </w:rPr>
        <w:t>Otro elemento importante radica en que los trabajos que realizan la mayoría de costarricenses están relacionados con tareas de cuido, servicio en restaurantes, limpieza, construcción, arreglo de techos, jardinería, entre otros; es decir, se dedican a labores que no son teletrabajables y que ya de por sí los expone a riesgos constantemente.</w:t>
      </w:r>
    </w:p>
    <w:p w14:paraId="0F23B477" w14:textId="77777777" w:rsidR="000D5FB9" w:rsidRPr="000D5FB9" w:rsidRDefault="000D5FB9" w:rsidP="000D5FB9">
      <w:pPr>
        <w:pStyle w:val="NormalWeb"/>
        <w:shd w:val="clear" w:color="auto" w:fill="FFFFFF"/>
        <w:spacing w:before="0" w:beforeAutospacing="0" w:after="300" w:afterAutospacing="0" w:line="276" w:lineRule="auto"/>
        <w:textAlignment w:val="baseline"/>
        <w:rPr>
          <w:rFonts w:ascii="Lora" w:hAnsi="Lora"/>
          <w:color w:val="000000"/>
          <w:sz w:val="22"/>
          <w:szCs w:val="22"/>
        </w:rPr>
      </w:pPr>
      <w:r w:rsidRPr="000D5FB9">
        <w:rPr>
          <w:rFonts w:ascii="Lora" w:hAnsi="Lora"/>
          <w:color w:val="000000"/>
          <w:sz w:val="22"/>
          <w:szCs w:val="22"/>
        </w:rPr>
        <w:t>“En el caso de las personas indocumentadas, están en mayor condición de vulnerabilidad, pues tienen que aceptar cualquier condición de los empleadores para que Migración no los detecte, los envíe a prisión o los deporte”, añadió.</w:t>
      </w:r>
    </w:p>
    <w:p w14:paraId="06FFDD14" w14:textId="77777777" w:rsidR="000D5FB9" w:rsidRPr="000D5FB9" w:rsidRDefault="000D5FB9" w:rsidP="000D5FB9">
      <w:pPr>
        <w:pStyle w:val="NormalWeb"/>
        <w:shd w:val="clear" w:color="auto" w:fill="FFFFFF"/>
        <w:spacing w:before="0" w:beforeAutospacing="0" w:after="0" w:afterAutospacing="0" w:line="276" w:lineRule="auto"/>
        <w:textAlignment w:val="baseline"/>
        <w:rPr>
          <w:rFonts w:ascii="Lora" w:hAnsi="Lora"/>
          <w:color w:val="000000"/>
          <w:sz w:val="22"/>
          <w:szCs w:val="22"/>
        </w:rPr>
      </w:pPr>
      <w:r w:rsidRPr="000D5FB9">
        <w:rPr>
          <w:rStyle w:val="Textoennegrita"/>
          <w:rFonts w:ascii="inherit" w:hAnsi="inherit"/>
          <w:color w:val="000000"/>
          <w:sz w:val="22"/>
          <w:szCs w:val="22"/>
          <w:bdr w:val="none" w:sz="0" w:space="0" w:color="auto" w:frame="1"/>
        </w:rPr>
        <w:t>Hacinados y con mala alimentación</w:t>
      </w:r>
    </w:p>
    <w:p w14:paraId="20D0FB38" w14:textId="77777777" w:rsidR="000D5FB9" w:rsidRPr="000D5FB9" w:rsidRDefault="000D5FB9" w:rsidP="000D5FB9">
      <w:pPr>
        <w:pStyle w:val="NormalWeb"/>
        <w:shd w:val="clear" w:color="auto" w:fill="FFFFFF"/>
        <w:spacing w:before="0" w:beforeAutospacing="0" w:after="300" w:afterAutospacing="0" w:line="276" w:lineRule="auto"/>
        <w:textAlignment w:val="baseline"/>
        <w:rPr>
          <w:rFonts w:ascii="Lora" w:hAnsi="Lora"/>
          <w:color w:val="000000"/>
          <w:sz w:val="22"/>
          <w:szCs w:val="22"/>
        </w:rPr>
      </w:pPr>
      <w:r w:rsidRPr="000D5FB9">
        <w:rPr>
          <w:rFonts w:ascii="Lora" w:hAnsi="Lora"/>
          <w:color w:val="000000"/>
          <w:sz w:val="22"/>
          <w:szCs w:val="22"/>
        </w:rPr>
        <w:t>En esa misma línea, el exdecano de la Facultad de Medicina de la UCR y salubrista, Luis Bernardo Villalobos, externó que en Estados Unidos muchos costarricenses –por su situación migratoria irregular– viven en espacios reducidos donde es más fácil contagiarse por COVID-19.</w:t>
      </w:r>
    </w:p>
    <w:p w14:paraId="0C425A9B" w14:textId="77777777" w:rsidR="000D5FB9" w:rsidRPr="000D5FB9" w:rsidRDefault="000D5FB9" w:rsidP="000D5FB9">
      <w:pPr>
        <w:pStyle w:val="NormalWeb"/>
        <w:shd w:val="clear" w:color="auto" w:fill="FFFFFF"/>
        <w:spacing w:before="0" w:beforeAutospacing="0" w:after="300" w:afterAutospacing="0" w:line="276" w:lineRule="auto"/>
        <w:textAlignment w:val="baseline"/>
        <w:rPr>
          <w:rFonts w:ascii="Lora" w:hAnsi="Lora"/>
          <w:color w:val="000000"/>
          <w:sz w:val="22"/>
          <w:szCs w:val="22"/>
        </w:rPr>
      </w:pPr>
      <w:r w:rsidRPr="000D5FB9">
        <w:rPr>
          <w:rFonts w:ascii="Lora" w:hAnsi="Lora"/>
          <w:color w:val="000000"/>
          <w:sz w:val="22"/>
          <w:szCs w:val="22"/>
        </w:rPr>
        <w:t>Por ejemplo, existen casos donde muchas personas comparten un espacio pequeño e incluso comparten camas por turnos, según horarios laborales. A esto se agrega que muchos de los migrantes también tienen un déficit en su alimentación, pues suelen alimentarse de comidas callejeras.</w:t>
      </w:r>
    </w:p>
    <w:p w14:paraId="689A95D1" w14:textId="77777777" w:rsidR="000D5FB9" w:rsidRPr="000D5FB9" w:rsidRDefault="000D5FB9" w:rsidP="000D5FB9">
      <w:pPr>
        <w:pStyle w:val="NormalWeb"/>
        <w:shd w:val="clear" w:color="auto" w:fill="FFFFFF"/>
        <w:spacing w:before="0" w:beforeAutospacing="0" w:after="300" w:afterAutospacing="0" w:line="276" w:lineRule="auto"/>
        <w:textAlignment w:val="baseline"/>
        <w:rPr>
          <w:rFonts w:ascii="Lora" w:hAnsi="Lora"/>
          <w:color w:val="000000"/>
          <w:sz w:val="22"/>
          <w:szCs w:val="22"/>
        </w:rPr>
      </w:pPr>
      <w:r w:rsidRPr="000D5FB9">
        <w:rPr>
          <w:rFonts w:ascii="Lora" w:hAnsi="Lora"/>
          <w:color w:val="000000"/>
          <w:sz w:val="22"/>
          <w:szCs w:val="22"/>
        </w:rPr>
        <w:t>Además, estas personas por sus horarios de trabajo, no tienen acceso a la información diaria que actualizan los lineamientos para la atención o contención del coronavirus. Y en muchas ocasiones, si tienen el acceso, existe una barrera idiomática que no les permite entender el mensaje.</w:t>
      </w:r>
    </w:p>
    <w:p w14:paraId="0D7264E5" w14:textId="77777777" w:rsidR="000D5FB9" w:rsidRPr="000D5FB9" w:rsidRDefault="000D5FB9" w:rsidP="000D5FB9">
      <w:pPr>
        <w:pStyle w:val="NormalWeb"/>
        <w:shd w:val="clear" w:color="auto" w:fill="FFFFFF"/>
        <w:spacing w:before="0" w:beforeAutospacing="0" w:after="300" w:afterAutospacing="0" w:line="276" w:lineRule="auto"/>
        <w:textAlignment w:val="baseline"/>
        <w:rPr>
          <w:rFonts w:ascii="Lora" w:hAnsi="Lora"/>
          <w:color w:val="000000"/>
          <w:sz w:val="22"/>
          <w:szCs w:val="22"/>
        </w:rPr>
      </w:pPr>
      <w:r w:rsidRPr="000D5FB9">
        <w:rPr>
          <w:rFonts w:ascii="Lora" w:hAnsi="Lora"/>
          <w:color w:val="000000"/>
          <w:sz w:val="22"/>
          <w:szCs w:val="22"/>
        </w:rPr>
        <w:t>“Es más fácil que una persona que esté en condición irregular a Estados Unidos sea más vulnerable al COVID-19 que una persona que sí tiene condición regular (documentado) y posee educación”, mencionó Villalobos.</w:t>
      </w:r>
    </w:p>
    <w:p w14:paraId="7895633B" w14:textId="77777777" w:rsidR="000D5FB9" w:rsidRPr="000D5FB9" w:rsidRDefault="000D5FB9" w:rsidP="000D5FB9">
      <w:pPr>
        <w:pStyle w:val="NormalWeb"/>
        <w:shd w:val="clear" w:color="auto" w:fill="FFFFFF"/>
        <w:spacing w:before="0" w:beforeAutospacing="0" w:after="300" w:afterAutospacing="0" w:line="276" w:lineRule="auto"/>
        <w:textAlignment w:val="baseline"/>
        <w:rPr>
          <w:rFonts w:ascii="Lora" w:hAnsi="Lora"/>
          <w:color w:val="000000"/>
          <w:sz w:val="22"/>
          <w:szCs w:val="22"/>
        </w:rPr>
      </w:pPr>
      <w:r w:rsidRPr="000D5FB9">
        <w:rPr>
          <w:rFonts w:ascii="Lora" w:hAnsi="Lora"/>
          <w:color w:val="000000"/>
          <w:sz w:val="22"/>
          <w:szCs w:val="22"/>
        </w:rPr>
        <w:t>Por su parte, el investigador de la UCR y ahora vicerrector de Vida Estudiantil, Carlos Sandoval, destacó que muchos costarricenses que viven en Estados Unidos se encuentran en los estados de Nueva York y Nueva Jersey, donde ha golpeado más la pandemia.</w:t>
      </w:r>
    </w:p>
    <w:p w14:paraId="160CB790" w14:textId="77777777" w:rsidR="000D5FB9" w:rsidRPr="000D5FB9" w:rsidRDefault="000D5FB9" w:rsidP="000D5FB9">
      <w:pPr>
        <w:pStyle w:val="NormalWeb"/>
        <w:shd w:val="clear" w:color="auto" w:fill="FFFFFF"/>
        <w:spacing w:before="0" w:beforeAutospacing="0" w:after="300" w:afterAutospacing="0" w:line="276" w:lineRule="auto"/>
        <w:textAlignment w:val="baseline"/>
        <w:rPr>
          <w:rFonts w:ascii="Lora" w:hAnsi="Lora"/>
          <w:color w:val="000000"/>
          <w:sz w:val="22"/>
          <w:szCs w:val="22"/>
        </w:rPr>
      </w:pPr>
      <w:r w:rsidRPr="000D5FB9">
        <w:rPr>
          <w:rFonts w:ascii="Lora" w:hAnsi="Lora"/>
          <w:color w:val="000000"/>
          <w:sz w:val="22"/>
          <w:szCs w:val="22"/>
        </w:rPr>
        <w:t>Por ejemplo, Libaniel Urbina, un tico que trabaja como gerente de operaciones de servicios hospitalarios en un hospital de New Jersey comentó que el centro médico donde trabaja fue el epicentro de COVID-19 en ese estado. “Con la atención de la emergencia, se cancelaron operaciones, solo emergencias. No estábamos preparados, cambió la dinámica en cuanto a atención. Nuestro departamento fue y es esencial en este proceso porque nos encargamos de lavandería, limpieza y transporte de pacientes. Actualmente la afluencia de casos positivos bajó”.</w:t>
      </w:r>
    </w:p>
    <w:p w14:paraId="00EABCCC" w14:textId="77777777" w:rsidR="000D5FB9" w:rsidRPr="000D5FB9" w:rsidRDefault="000D5FB9" w:rsidP="000D5FB9">
      <w:pPr>
        <w:pStyle w:val="NormalWeb"/>
        <w:shd w:val="clear" w:color="auto" w:fill="FFFFFF"/>
        <w:spacing w:before="0" w:beforeAutospacing="0" w:after="300" w:afterAutospacing="0" w:line="276" w:lineRule="auto"/>
        <w:textAlignment w:val="baseline"/>
        <w:rPr>
          <w:rFonts w:ascii="Lora" w:hAnsi="Lora"/>
          <w:color w:val="000000"/>
          <w:sz w:val="22"/>
          <w:szCs w:val="22"/>
        </w:rPr>
      </w:pPr>
      <w:r w:rsidRPr="000D5FB9">
        <w:rPr>
          <w:rFonts w:ascii="Lora" w:hAnsi="Lora"/>
          <w:color w:val="000000"/>
          <w:sz w:val="22"/>
          <w:szCs w:val="22"/>
        </w:rPr>
        <w:t>Sandoval recordó también que en Costa Rica la proporción de personas que han dado positivo por el coronavirus está creciendo entre las personas migrantes, principalmente entre los nicaragüenses.</w:t>
      </w:r>
    </w:p>
    <w:p w14:paraId="48599B67" w14:textId="77777777" w:rsidR="000D5FB9" w:rsidRPr="000D5FB9" w:rsidRDefault="000D5FB9" w:rsidP="000D5FB9">
      <w:pPr>
        <w:pStyle w:val="NormalWeb"/>
        <w:shd w:val="clear" w:color="auto" w:fill="FFFFFF"/>
        <w:spacing w:before="0" w:beforeAutospacing="0" w:after="300" w:afterAutospacing="0" w:line="276" w:lineRule="auto"/>
        <w:textAlignment w:val="baseline"/>
        <w:rPr>
          <w:rFonts w:ascii="Lora" w:hAnsi="Lora"/>
          <w:color w:val="000000"/>
          <w:sz w:val="22"/>
          <w:szCs w:val="22"/>
        </w:rPr>
      </w:pPr>
      <w:r w:rsidRPr="000D5FB9">
        <w:rPr>
          <w:rFonts w:ascii="Lora" w:hAnsi="Lora"/>
          <w:color w:val="000000"/>
          <w:sz w:val="22"/>
          <w:szCs w:val="22"/>
        </w:rPr>
        <w:lastRenderedPageBreak/>
        <w:t>“El censo del 2011 nos daba que el 9% de los que vivían en Costa Rica no habían nacido en el país, de ese total 7% eran nicaragüenses. Hoy la proporción de extranjeros que han dado positivo por COVID-19 ronda el 20%. Hoy es cada vez más difícil no asociar el incremento de los casos positivos con la migración y eso se vuelve muy retador porque también es complicado distinguir el tema médico sanitario de la xenofobia”, mencionó Sandoval.</w:t>
      </w:r>
    </w:p>
    <w:p w14:paraId="30AB883A" w14:textId="77777777" w:rsidR="000D5FB9" w:rsidRPr="000D5FB9" w:rsidRDefault="000D5FB9" w:rsidP="000D5FB9">
      <w:pPr>
        <w:pStyle w:val="NormalWeb"/>
        <w:shd w:val="clear" w:color="auto" w:fill="FFFFFF"/>
        <w:spacing w:before="0" w:beforeAutospacing="0" w:after="300" w:afterAutospacing="0" w:line="276" w:lineRule="auto"/>
        <w:textAlignment w:val="baseline"/>
        <w:rPr>
          <w:rFonts w:ascii="Lora" w:hAnsi="Lora"/>
          <w:color w:val="000000"/>
          <w:sz w:val="22"/>
          <w:szCs w:val="22"/>
        </w:rPr>
      </w:pPr>
      <w:r w:rsidRPr="000D5FB9">
        <w:rPr>
          <w:rFonts w:ascii="Lora" w:hAnsi="Lora"/>
          <w:color w:val="000000"/>
          <w:sz w:val="22"/>
          <w:szCs w:val="22"/>
        </w:rPr>
        <w:t>“Nadie elige enfermarse de nada. Así como los costarricenses que viven en los Estados Unidos no eligieron enfermarse por coronavirus, uno podría decir que los nicaragüenses que enfermaron aquí no eligieron enfermarse”, precisó.</w:t>
      </w:r>
    </w:p>
    <w:p w14:paraId="3F95D4CA" w14:textId="20E5674C" w:rsidR="000D5FB9" w:rsidRPr="000D5FB9" w:rsidRDefault="000D5FB9" w:rsidP="000D5FB9">
      <w:pPr>
        <w:pStyle w:val="NormalWeb"/>
        <w:shd w:val="clear" w:color="auto" w:fill="FFFFFF"/>
        <w:spacing w:before="0" w:beforeAutospacing="0" w:after="0" w:afterAutospacing="0" w:line="276" w:lineRule="auto"/>
        <w:textAlignment w:val="baseline"/>
        <w:rPr>
          <w:rFonts w:ascii="Lora" w:hAnsi="Lora"/>
          <w:color w:val="000000"/>
          <w:sz w:val="22"/>
          <w:szCs w:val="22"/>
        </w:rPr>
      </w:pPr>
      <w:r w:rsidRPr="000D5FB9">
        <w:rPr>
          <w:rStyle w:val="Textoennegrita"/>
          <w:rFonts w:ascii="inherit" w:hAnsi="inherit"/>
          <w:color w:val="000000"/>
          <w:sz w:val="22"/>
          <w:szCs w:val="22"/>
          <w:bdr w:val="none" w:sz="0" w:space="0" w:color="auto" w:frame="1"/>
        </w:rPr>
        <w:t>Subregistro de muertes</w:t>
      </w:r>
    </w:p>
    <w:p w14:paraId="72111A4D" w14:textId="77777777" w:rsidR="000D5FB9" w:rsidRPr="000D5FB9" w:rsidRDefault="000D5FB9" w:rsidP="000D5FB9">
      <w:pPr>
        <w:pStyle w:val="NormalWeb"/>
        <w:shd w:val="clear" w:color="auto" w:fill="FFFFFF"/>
        <w:spacing w:before="0" w:beforeAutospacing="0" w:after="300" w:afterAutospacing="0" w:line="276" w:lineRule="auto"/>
        <w:textAlignment w:val="baseline"/>
        <w:rPr>
          <w:rFonts w:ascii="Lora" w:hAnsi="Lora"/>
          <w:color w:val="000000"/>
          <w:sz w:val="22"/>
          <w:szCs w:val="22"/>
        </w:rPr>
      </w:pPr>
      <w:r w:rsidRPr="000D5FB9">
        <w:rPr>
          <w:rFonts w:ascii="Lora" w:hAnsi="Lora"/>
          <w:color w:val="000000"/>
          <w:sz w:val="22"/>
          <w:szCs w:val="22"/>
        </w:rPr>
        <w:t>Actualmente se registran 23 costarricenses fallecidos en los Estados Unidos, cuyo rango de edad está entre los 24 y 88 años de edad: 13 en Nueva Jersey, 4 en Nueva York, 2 en Pensilvania, 2 en Miami, 1 en Massachussetts y 1 en Utah, según datos de Cancillería; sin embargo, este número podría ser mayor.</w:t>
      </w:r>
    </w:p>
    <w:p w14:paraId="152B02C6" w14:textId="77777777" w:rsidR="000D5FB9" w:rsidRPr="000D5FB9" w:rsidRDefault="000D5FB9" w:rsidP="000D5FB9">
      <w:pPr>
        <w:pStyle w:val="NormalWeb"/>
        <w:shd w:val="clear" w:color="auto" w:fill="FFFFFF"/>
        <w:spacing w:before="0" w:beforeAutospacing="0" w:after="300" w:afterAutospacing="0" w:line="276" w:lineRule="auto"/>
        <w:textAlignment w:val="baseline"/>
        <w:rPr>
          <w:rFonts w:ascii="Lora" w:hAnsi="Lora"/>
          <w:color w:val="000000"/>
          <w:sz w:val="22"/>
          <w:szCs w:val="22"/>
        </w:rPr>
      </w:pPr>
      <w:r w:rsidRPr="000D5FB9">
        <w:rPr>
          <w:rFonts w:ascii="Lora" w:hAnsi="Lora"/>
          <w:color w:val="000000"/>
          <w:sz w:val="22"/>
          <w:szCs w:val="22"/>
        </w:rPr>
        <w:t>De acuerdo con el embajador de Costa Rica en ese país, Fernando Llorca, podría haber un subregistro en las muertes de costarricenses debido a que el reporte oficial no se traslada a las embajadas. Las oficinas consulares registran fallecidos solo si algún familiar o conocido lo reporta.</w:t>
      </w:r>
    </w:p>
    <w:p w14:paraId="2E1610B7" w14:textId="77777777" w:rsidR="000D5FB9" w:rsidRPr="000D5FB9" w:rsidRDefault="000D5FB9" w:rsidP="000D5FB9">
      <w:pPr>
        <w:pStyle w:val="NormalWeb"/>
        <w:shd w:val="clear" w:color="auto" w:fill="FFFFFF"/>
        <w:spacing w:before="0" w:beforeAutospacing="0" w:after="300" w:afterAutospacing="0" w:line="276" w:lineRule="auto"/>
        <w:textAlignment w:val="baseline"/>
        <w:rPr>
          <w:rFonts w:ascii="Lora" w:hAnsi="Lora"/>
          <w:color w:val="000000"/>
          <w:sz w:val="22"/>
          <w:szCs w:val="22"/>
        </w:rPr>
      </w:pPr>
      <w:r w:rsidRPr="000D5FB9">
        <w:rPr>
          <w:rFonts w:ascii="Lora" w:hAnsi="Lora"/>
          <w:color w:val="000000"/>
          <w:sz w:val="22"/>
          <w:szCs w:val="22"/>
        </w:rPr>
        <w:t>“Podrían ser muchos más, hay un subregistro, te lo confirmo; sin embargo, con la cifra oficial tan baja que tenemos en Estados Unidos ya duplicamos y más la cantidad de fallecidos en Costa Rica”, externó Llorca.</w:t>
      </w:r>
    </w:p>
    <w:p w14:paraId="1F8C0B75" w14:textId="77777777" w:rsidR="000D5FB9" w:rsidRPr="000D5FB9" w:rsidRDefault="000D5FB9" w:rsidP="000D5FB9">
      <w:pPr>
        <w:pStyle w:val="NormalWeb"/>
        <w:shd w:val="clear" w:color="auto" w:fill="FFFFFF"/>
        <w:spacing w:before="0" w:beforeAutospacing="0" w:after="300" w:afterAutospacing="0" w:line="276" w:lineRule="auto"/>
        <w:textAlignment w:val="baseline"/>
        <w:rPr>
          <w:rFonts w:ascii="Lora" w:hAnsi="Lora"/>
          <w:color w:val="000000"/>
          <w:sz w:val="22"/>
          <w:szCs w:val="22"/>
        </w:rPr>
      </w:pPr>
      <w:r w:rsidRPr="000D5FB9">
        <w:rPr>
          <w:rFonts w:ascii="Lora" w:hAnsi="Lora"/>
          <w:color w:val="000000"/>
          <w:sz w:val="22"/>
          <w:szCs w:val="22"/>
        </w:rPr>
        <w:t>Sobre el estado migratorio de los fallecidos, la Cancillería señaló que algunos de ellos tenían estado migratorio irregular; mientras que otros se encontraban en condición regular.</w:t>
      </w:r>
    </w:p>
    <w:p w14:paraId="5AA04C36" w14:textId="77777777" w:rsidR="000D5FB9" w:rsidRPr="000D5FB9" w:rsidRDefault="000D5FB9" w:rsidP="000D5FB9">
      <w:pPr>
        <w:pStyle w:val="NormalWeb"/>
        <w:shd w:val="clear" w:color="auto" w:fill="FFFFFF"/>
        <w:spacing w:before="0" w:beforeAutospacing="0" w:after="300" w:afterAutospacing="0" w:line="276" w:lineRule="auto"/>
        <w:textAlignment w:val="baseline"/>
        <w:rPr>
          <w:rFonts w:ascii="Lora" w:hAnsi="Lora"/>
          <w:color w:val="000000"/>
          <w:sz w:val="22"/>
          <w:szCs w:val="22"/>
        </w:rPr>
      </w:pPr>
      <w:r w:rsidRPr="000D5FB9">
        <w:rPr>
          <w:rFonts w:ascii="Lora" w:hAnsi="Lora"/>
          <w:color w:val="000000"/>
          <w:sz w:val="22"/>
          <w:szCs w:val="22"/>
        </w:rPr>
        <w:t>En el caso de los fallecidos, el embajador mencionó que el país –por el contexto de la emergencia– ordenó enterrar o incinerar los cuerpos de las personas muertas por COVID-19 lo más rápido posible.</w:t>
      </w:r>
    </w:p>
    <w:p w14:paraId="5298A31C" w14:textId="77777777" w:rsidR="000D5FB9" w:rsidRPr="000D5FB9" w:rsidRDefault="000D5FB9" w:rsidP="000D5FB9">
      <w:pPr>
        <w:pStyle w:val="NormalWeb"/>
        <w:shd w:val="clear" w:color="auto" w:fill="FFFFFF"/>
        <w:spacing w:before="0" w:beforeAutospacing="0" w:after="300" w:afterAutospacing="0" w:line="276" w:lineRule="auto"/>
        <w:textAlignment w:val="baseline"/>
        <w:rPr>
          <w:rFonts w:ascii="Lora" w:hAnsi="Lora"/>
          <w:color w:val="000000"/>
          <w:sz w:val="22"/>
          <w:szCs w:val="22"/>
        </w:rPr>
      </w:pPr>
      <w:r w:rsidRPr="000D5FB9">
        <w:rPr>
          <w:rFonts w:ascii="Lora" w:hAnsi="Lora"/>
          <w:color w:val="000000"/>
          <w:sz w:val="22"/>
          <w:szCs w:val="22"/>
        </w:rPr>
        <w:t>Llorca, también expresidente ejecutivo de la Caja Costarricense de Seguro Social (CCSS) y exministro de Salud, agregó que en Estados Unidos se ha documentado que uno de los focos de población afectados por el COVID-10 son los hispanos y afroamericanos.</w:t>
      </w:r>
    </w:p>
    <w:p w14:paraId="44B64DCD" w14:textId="77777777" w:rsidR="000D5FB9" w:rsidRPr="000D5FB9" w:rsidRDefault="000D5FB9" w:rsidP="000D5FB9">
      <w:pPr>
        <w:pStyle w:val="NormalWeb"/>
        <w:shd w:val="clear" w:color="auto" w:fill="FFFFFF"/>
        <w:spacing w:before="0" w:beforeAutospacing="0" w:after="300" w:afterAutospacing="0" w:line="276" w:lineRule="auto"/>
        <w:textAlignment w:val="baseline"/>
        <w:rPr>
          <w:rFonts w:ascii="Lora" w:hAnsi="Lora"/>
          <w:color w:val="000000"/>
          <w:sz w:val="22"/>
          <w:szCs w:val="22"/>
        </w:rPr>
      </w:pPr>
      <w:r w:rsidRPr="000D5FB9">
        <w:rPr>
          <w:rFonts w:ascii="Lora" w:hAnsi="Lora"/>
          <w:color w:val="000000"/>
          <w:sz w:val="22"/>
          <w:szCs w:val="22"/>
        </w:rPr>
        <w:t>De cada seis hispanos que trabajan en Estados Unidos, cinco de estos laboran en puestos no teletrabajables que corresponden a servicios de jardinería, construcción, servicio de comidas, etc.</w:t>
      </w:r>
    </w:p>
    <w:p w14:paraId="20D38924" w14:textId="77777777" w:rsidR="000D5FB9" w:rsidRPr="000D5FB9" w:rsidRDefault="000D5FB9" w:rsidP="000D5FB9">
      <w:pPr>
        <w:pStyle w:val="NormalWeb"/>
        <w:shd w:val="clear" w:color="auto" w:fill="FFFFFF"/>
        <w:spacing w:before="0" w:beforeAutospacing="0" w:after="300" w:afterAutospacing="0" w:line="276" w:lineRule="auto"/>
        <w:textAlignment w:val="baseline"/>
        <w:rPr>
          <w:rFonts w:ascii="Lora" w:hAnsi="Lora"/>
          <w:color w:val="000000"/>
          <w:sz w:val="22"/>
          <w:szCs w:val="22"/>
        </w:rPr>
      </w:pPr>
      <w:r w:rsidRPr="000D5FB9">
        <w:rPr>
          <w:rFonts w:ascii="Lora" w:hAnsi="Lora"/>
          <w:color w:val="000000"/>
          <w:sz w:val="22"/>
          <w:szCs w:val="22"/>
        </w:rPr>
        <w:t>Según datos de Cancillería, hasta el lunes 1 de junio se contabilizaron 91 casos positivos de SARS-CoV-2 en costarricenses que viven en ese país norteamericano.</w:t>
      </w:r>
    </w:p>
    <w:p w14:paraId="6E40F17B" w14:textId="77777777" w:rsidR="000D5FB9" w:rsidRPr="000D5FB9" w:rsidRDefault="000D5FB9" w:rsidP="000D5FB9">
      <w:pPr>
        <w:pStyle w:val="NormalWeb"/>
        <w:shd w:val="clear" w:color="auto" w:fill="FFFFFF"/>
        <w:spacing w:before="0" w:beforeAutospacing="0" w:after="300" w:afterAutospacing="0" w:line="276" w:lineRule="auto"/>
        <w:textAlignment w:val="baseline"/>
        <w:rPr>
          <w:rFonts w:ascii="Lora" w:hAnsi="Lora"/>
          <w:color w:val="000000"/>
          <w:sz w:val="22"/>
          <w:szCs w:val="22"/>
        </w:rPr>
      </w:pPr>
      <w:r w:rsidRPr="000D5FB9">
        <w:rPr>
          <w:rFonts w:ascii="Lora" w:hAnsi="Lora"/>
          <w:color w:val="000000"/>
          <w:sz w:val="22"/>
          <w:szCs w:val="22"/>
        </w:rPr>
        <w:t>De acuerdo con el sitio web de la Universidad de Johns Hopkins, Estados Unidos reportó hasta el 2 de junio, 1.827.206 casos positivos por COVID-19 y un total de 106.028 muertes, lo que lo ubica como el epicentro de la pandemia, con más decesos y contagios confirmados.</w:t>
      </w:r>
    </w:p>
    <w:p w14:paraId="4C7CFFDB" w14:textId="77777777" w:rsidR="000D5FB9" w:rsidRPr="000D5FB9" w:rsidRDefault="000D5FB9" w:rsidP="000D5FB9">
      <w:pPr>
        <w:pStyle w:val="NormalWeb"/>
        <w:shd w:val="clear" w:color="auto" w:fill="FFFFFF"/>
        <w:spacing w:before="0" w:beforeAutospacing="0" w:after="0" w:afterAutospacing="0" w:line="276" w:lineRule="auto"/>
        <w:textAlignment w:val="baseline"/>
        <w:rPr>
          <w:rFonts w:ascii="Lora" w:hAnsi="Lora"/>
          <w:color w:val="000000"/>
          <w:sz w:val="22"/>
          <w:szCs w:val="22"/>
        </w:rPr>
      </w:pPr>
      <w:r w:rsidRPr="000D5FB9">
        <w:rPr>
          <w:rStyle w:val="Textoennegrita"/>
          <w:rFonts w:ascii="inherit" w:hAnsi="inherit"/>
          <w:color w:val="000000"/>
          <w:sz w:val="22"/>
          <w:szCs w:val="22"/>
          <w:bdr w:val="none" w:sz="0" w:space="0" w:color="auto" w:frame="1"/>
        </w:rPr>
        <w:lastRenderedPageBreak/>
        <w:t>Repatriación</w:t>
      </w:r>
    </w:p>
    <w:p w14:paraId="72705E48" w14:textId="77777777" w:rsidR="000D5FB9" w:rsidRPr="000D5FB9" w:rsidRDefault="000D5FB9" w:rsidP="000D5FB9">
      <w:pPr>
        <w:pStyle w:val="NormalWeb"/>
        <w:shd w:val="clear" w:color="auto" w:fill="FFFFFF"/>
        <w:spacing w:before="0" w:beforeAutospacing="0" w:after="300" w:afterAutospacing="0" w:line="276" w:lineRule="auto"/>
        <w:textAlignment w:val="baseline"/>
        <w:rPr>
          <w:rFonts w:ascii="Lora" w:hAnsi="Lora"/>
          <w:color w:val="000000"/>
          <w:sz w:val="22"/>
          <w:szCs w:val="22"/>
        </w:rPr>
      </w:pPr>
      <w:r w:rsidRPr="000D5FB9">
        <w:rPr>
          <w:rFonts w:ascii="Lora" w:hAnsi="Lora"/>
          <w:color w:val="000000"/>
          <w:sz w:val="22"/>
          <w:szCs w:val="22"/>
        </w:rPr>
        <w:t>El embajador destacó que una de las acciones más importantes que se implementó fue la repatriación tanto de costarricenses como de estadounidenses, la cual se ha realizado gracias a la coordinación entre la red consular y la embajada de los Estados Unidos en Costa Rica.</w:t>
      </w:r>
    </w:p>
    <w:p w14:paraId="5BDDD54F" w14:textId="77777777" w:rsidR="000D5FB9" w:rsidRPr="000D5FB9" w:rsidRDefault="000D5FB9" w:rsidP="000D5FB9">
      <w:pPr>
        <w:pStyle w:val="NormalWeb"/>
        <w:shd w:val="clear" w:color="auto" w:fill="FFFFFF"/>
        <w:spacing w:before="0" w:beforeAutospacing="0" w:after="300" w:afterAutospacing="0" w:line="276" w:lineRule="auto"/>
        <w:textAlignment w:val="baseline"/>
        <w:rPr>
          <w:rFonts w:ascii="Lora" w:hAnsi="Lora"/>
          <w:color w:val="000000"/>
          <w:sz w:val="22"/>
          <w:szCs w:val="22"/>
        </w:rPr>
      </w:pPr>
      <w:r w:rsidRPr="000D5FB9">
        <w:rPr>
          <w:rFonts w:ascii="Lora" w:hAnsi="Lora"/>
          <w:color w:val="000000"/>
          <w:sz w:val="22"/>
          <w:szCs w:val="22"/>
        </w:rPr>
        <w:t>Hasta el momento se han realizado 13 vuelos, lo cual ha permitido la movilización de 1.191 costarricenses y extranjeros residentes en Costa Rica o familiares de primer grado costarricenses.</w:t>
      </w:r>
    </w:p>
    <w:p w14:paraId="684D19EE" w14:textId="77777777" w:rsidR="000D5FB9" w:rsidRPr="000D5FB9" w:rsidRDefault="000D5FB9" w:rsidP="000D5FB9">
      <w:pPr>
        <w:pStyle w:val="NormalWeb"/>
        <w:shd w:val="clear" w:color="auto" w:fill="FFFFFF"/>
        <w:spacing w:before="0" w:beforeAutospacing="0" w:after="300" w:afterAutospacing="0" w:line="276" w:lineRule="auto"/>
        <w:textAlignment w:val="baseline"/>
        <w:rPr>
          <w:rFonts w:ascii="Lora" w:hAnsi="Lora"/>
          <w:color w:val="000000"/>
          <w:sz w:val="22"/>
          <w:szCs w:val="22"/>
        </w:rPr>
      </w:pPr>
      <w:r w:rsidRPr="000D5FB9">
        <w:rPr>
          <w:rFonts w:ascii="Lora" w:hAnsi="Lora"/>
          <w:color w:val="000000"/>
          <w:sz w:val="22"/>
          <w:szCs w:val="22"/>
        </w:rPr>
        <w:t>Esto significa que, luego de que los vuelos lleguen al país, los estadounidenses que están en suelo tico y desean regresar a EE.UU, lo hacen en estos chárter privados. El embajador aclaró que los costos corren por cuenta de cada persona.</w:t>
      </w:r>
    </w:p>
    <w:p w14:paraId="70E89E51" w14:textId="77777777" w:rsidR="000D5FB9" w:rsidRPr="000D5FB9" w:rsidRDefault="000D5FB9" w:rsidP="000D5FB9">
      <w:pPr>
        <w:pStyle w:val="NormalWeb"/>
        <w:shd w:val="clear" w:color="auto" w:fill="FFFFFF"/>
        <w:spacing w:before="0" w:beforeAutospacing="0" w:after="300" w:afterAutospacing="0" w:line="276" w:lineRule="auto"/>
        <w:textAlignment w:val="baseline"/>
        <w:rPr>
          <w:rFonts w:ascii="Lora" w:hAnsi="Lora"/>
          <w:color w:val="000000"/>
          <w:sz w:val="22"/>
          <w:szCs w:val="22"/>
        </w:rPr>
      </w:pPr>
      <w:r w:rsidRPr="000D5FB9">
        <w:rPr>
          <w:rFonts w:ascii="Lora" w:hAnsi="Lora"/>
          <w:color w:val="000000"/>
          <w:sz w:val="22"/>
          <w:szCs w:val="22"/>
        </w:rPr>
        <w:t>Estos vuelos se han aprovechado en un 60% de su capacidad, en esto ha pesado el costo de los vuelos o el traslado a los aeropuertos.</w:t>
      </w:r>
    </w:p>
    <w:p w14:paraId="270E87FB" w14:textId="77777777" w:rsidR="000D5FB9" w:rsidRPr="000D5FB9" w:rsidRDefault="000D5FB9" w:rsidP="000D5FB9">
      <w:pPr>
        <w:pStyle w:val="NormalWeb"/>
        <w:shd w:val="clear" w:color="auto" w:fill="FFFFFF"/>
        <w:spacing w:before="0" w:beforeAutospacing="0" w:after="300" w:afterAutospacing="0" w:line="276" w:lineRule="auto"/>
        <w:textAlignment w:val="baseline"/>
        <w:rPr>
          <w:rFonts w:ascii="Lora" w:hAnsi="Lora"/>
          <w:color w:val="000000"/>
          <w:sz w:val="22"/>
          <w:szCs w:val="22"/>
        </w:rPr>
      </w:pPr>
      <w:r w:rsidRPr="000D5FB9">
        <w:rPr>
          <w:rFonts w:ascii="Lora" w:hAnsi="Lora"/>
          <w:color w:val="000000"/>
          <w:sz w:val="22"/>
          <w:szCs w:val="22"/>
        </w:rPr>
        <w:t>Llorca señaló que la embajada no puede destinar recursos para sufragar gastos de hospital ni mascarillas. Lo que han hecho es dar información sobre organizaciones de caridad a los costarricenses.</w:t>
      </w:r>
    </w:p>
    <w:p w14:paraId="73837A14" w14:textId="77777777" w:rsidR="000D5FB9" w:rsidRPr="000D5FB9" w:rsidRDefault="000D5FB9" w:rsidP="000D5FB9">
      <w:pPr>
        <w:pStyle w:val="NormalWeb"/>
        <w:shd w:val="clear" w:color="auto" w:fill="FFFFFF"/>
        <w:spacing w:before="0" w:beforeAutospacing="0" w:after="300" w:afterAutospacing="0" w:line="276" w:lineRule="auto"/>
        <w:textAlignment w:val="baseline"/>
        <w:rPr>
          <w:rFonts w:ascii="Lora" w:hAnsi="Lora"/>
          <w:color w:val="000000"/>
          <w:sz w:val="22"/>
          <w:szCs w:val="22"/>
        </w:rPr>
      </w:pPr>
      <w:r w:rsidRPr="000D5FB9">
        <w:rPr>
          <w:rFonts w:ascii="Lora" w:hAnsi="Lora"/>
          <w:color w:val="000000"/>
          <w:sz w:val="22"/>
          <w:szCs w:val="22"/>
        </w:rPr>
        <w:t>Además, destacó que la Cámara de la Salud (Promed) y la Cancillería trabajan en un proyecto de atención y orientación médica a costarricenses en el exterior, lo que permitiría “recomendaciones u orientaciones virtuales”.</w:t>
      </w:r>
    </w:p>
    <w:p w14:paraId="15EF3F90" w14:textId="77777777" w:rsidR="000D5FB9" w:rsidRPr="000D5FB9" w:rsidRDefault="00650961" w:rsidP="000D5FB9">
      <w:pPr>
        <w:shd w:val="clear" w:color="auto" w:fill="FFFFFF"/>
        <w:spacing w:after="300"/>
        <w:textAlignment w:val="baseline"/>
        <w:rPr>
          <w:rFonts w:ascii="Lora" w:hAnsi="Lora"/>
          <w:color w:val="000000"/>
        </w:rPr>
      </w:pPr>
      <w:r>
        <w:rPr>
          <w:rFonts w:ascii="Lora" w:hAnsi="Lora"/>
          <w:color w:val="000000"/>
        </w:rPr>
        <w:pict w14:anchorId="0746AC4B">
          <v:rect id="_x0000_i1026" style="width:499.5pt;height:1.5pt" o:hrpct="0" o:hralign="center" o:hrstd="t" o:hr="t" fillcolor="#a0a0a0" stroked="f"/>
        </w:pict>
      </w:r>
    </w:p>
    <w:p w14:paraId="1666392D" w14:textId="77777777" w:rsidR="000D5FB9" w:rsidRPr="000D5FB9" w:rsidRDefault="000D5FB9" w:rsidP="000D5FB9">
      <w:pPr>
        <w:pStyle w:val="Ttulo4"/>
        <w:shd w:val="clear" w:color="auto" w:fill="FFFFFF"/>
        <w:spacing w:line="276" w:lineRule="auto"/>
        <w:textAlignment w:val="baseline"/>
        <w:rPr>
          <w:rFonts w:ascii="Lora" w:hAnsi="Lora"/>
          <w:color w:val="000000"/>
          <w:sz w:val="22"/>
          <w:szCs w:val="22"/>
        </w:rPr>
      </w:pPr>
      <w:r w:rsidRPr="000D5FB9">
        <w:rPr>
          <w:rFonts w:ascii="Lora" w:hAnsi="Lora"/>
          <w:color w:val="000000"/>
          <w:sz w:val="22"/>
          <w:szCs w:val="22"/>
        </w:rPr>
        <w:t>COVID-19 LES ARREBATÓ A SUS FAMILIARES</w:t>
      </w:r>
    </w:p>
    <w:p w14:paraId="6AAC4039" w14:textId="77777777" w:rsidR="000D5FB9" w:rsidRPr="000D5FB9" w:rsidRDefault="000D5FB9" w:rsidP="000D5FB9">
      <w:pPr>
        <w:pStyle w:val="NormalWeb"/>
        <w:shd w:val="clear" w:color="auto" w:fill="FFFFFF"/>
        <w:spacing w:before="0" w:beforeAutospacing="0" w:after="300" w:afterAutospacing="0" w:line="276" w:lineRule="auto"/>
        <w:textAlignment w:val="baseline"/>
        <w:rPr>
          <w:rFonts w:ascii="Lora" w:hAnsi="Lora"/>
          <w:color w:val="000000"/>
          <w:sz w:val="22"/>
          <w:szCs w:val="22"/>
        </w:rPr>
      </w:pPr>
      <w:r w:rsidRPr="000D5FB9">
        <w:rPr>
          <w:rFonts w:ascii="Lora" w:hAnsi="Lora"/>
          <w:color w:val="000000"/>
          <w:sz w:val="22"/>
          <w:szCs w:val="22"/>
        </w:rPr>
        <w:t>Los familiares de Michael Mora y Adonay Díaz, dos de los costarricenses que fallecieron en Estados Unidos a causa de COVID-19, aún no salen de la impresión tras sus repentinas muertes.</w:t>
      </w:r>
    </w:p>
    <w:p w14:paraId="6D28B27B" w14:textId="77777777" w:rsidR="000D5FB9" w:rsidRPr="000D5FB9" w:rsidRDefault="000D5FB9" w:rsidP="000D5FB9">
      <w:pPr>
        <w:pStyle w:val="NormalWeb"/>
        <w:shd w:val="clear" w:color="auto" w:fill="FFFFFF"/>
        <w:spacing w:before="0" w:beforeAutospacing="0" w:after="300" w:afterAutospacing="0" w:line="276" w:lineRule="auto"/>
        <w:textAlignment w:val="baseline"/>
        <w:rPr>
          <w:rFonts w:ascii="Lora" w:hAnsi="Lora"/>
          <w:color w:val="000000"/>
          <w:sz w:val="22"/>
          <w:szCs w:val="22"/>
        </w:rPr>
      </w:pPr>
      <w:r w:rsidRPr="000D5FB9">
        <w:rPr>
          <w:rFonts w:ascii="Lora" w:hAnsi="Lora"/>
          <w:color w:val="000000"/>
          <w:sz w:val="22"/>
          <w:szCs w:val="22"/>
        </w:rPr>
        <w:t>De acuerdo con Edelmira Mora, prima de Michael, este joven que trabajaba en EE.UU como carnicero en un supermercado viajó a ese país y dejó sus estudios solo con el propósito de ahorrar e instalar una carnicería en Costa Rica.</w:t>
      </w:r>
    </w:p>
    <w:p w14:paraId="4D54087A" w14:textId="77777777" w:rsidR="000D5FB9" w:rsidRPr="000D5FB9" w:rsidRDefault="000D5FB9" w:rsidP="000D5FB9">
      <w:pPr>
        <w:pStyle w:val="NormalWeb"/>
        <w:shd w:val="clear" w:color="auto" w:fill="FFFFFF"/>
        <w:spacing w:before="0" w:beforeAutospacing="0" w:after="300" w:afterAutospacing="0" w:line="276" w:lineRule="auto"/>
        <w:textAlignment w:val="baseline"/>
        <w:rPr>
          <w:rFonts w:ascii="Lora" w:hAnsi="Lora"/>
          <w:color w:val="000000"/>
          <w:sz w:val="22"/>
          <w:szCs w:val="22"/>
        </w:rPr>
      </w:pPr>
      <w:r w:rsidRPr="000D5FB9">
        <w:rPr>
          <w:rFonts w:ascii="Lora" w:hAnsi="Lora"/>
          <w:color w:val="000000"/>
          <w:sz w:val="22"/>
          <w:szCs w:val="22"/>
        </w:rPr>
        <w:t>“Él tenía el anhelo de todo costarricense, todos llegamos aquí, trabajamos, para ir a hacer negocios en Costa Rica. También quería devolverse a terminar de estudiar”, recordó Mora, quien también trabaja y vive en los Estados Unidos.</w:t>
      </w:r>
    </w:p>
    <w:p w14:paraId="2BD60A76" w14:textId="77777777" w:rsidR="000D5FB9" w:rsidRPr="000D5FB9" w:rsidRDefault="000D5FB9" w:rsidP="000D5FB9">
      <w:pPr>
        <w:pStyle w:val="NormalWeb"/>
        <w:shd w:val="clear" w:color="auto" w:fill="FFFFFF"/>
        <w:spacing w:before="0" w:beforeAutospacing="0" w:after="300" w:afterAutospacing="0" w:line="276" w:lineRule="auto"/>
        <w:textAlignment w:val="baseline"/>
        <w:rPr>
          <w:rFonts w:ascii="Lora" w:hAnsi="Lora"/>
          <w:color w:val="000000"/>
          <w:sz w:val="22"/>
          <w:szCs w:val="22"/>
        </w:rPr>
      </w:pPr>
      <w:r w:rsidRPr="000D5FB9">
        <w:rPr>
          <w:rFonts w:ascii="Lora" w:hAnsi="Lora"/>
          <w:color w:val="000000"/>
          <w:sz w:val="22"/>
          <w:szCs w:val="22"/>
        </w:rPr>
        <w:t>Mora afirma que, por el momento, se desconoce dónde se contagió su primo, aunque se baraja la idea de que pudo ser en un hospital luego de tener una cita médica por una tos que tenía desde hace 8 meses, o en su lugar de trabajo. Él ingresó a la Unidad de Cuidados Intensivos de un hospital en New Jersey el pasado 8 de abril; no obstante, nunca se recuperó y murió tres días después.</w:t>
      </w:r>
    </w:p>
    <w:p w14:paraId="4D5C180C" w14:textId="77777777" w:rsidR="000D5FB9" w:rsidRPr="000D5FB9" w:rsidRDefault="000D5FB9" w:rsidP="000D5FB9">
      <w:pPr>
        <w:pStyle w:val="NormalWeb"/>
        <w:shd w:val="clear" w:color="auto" w:fill="FFFFFF"/>
        <w:spacing w:before="0" w:beforeAutospacing="0" w:after="0" w:afterAutospacing="0" w:line="276" w:lineRule="auto"/>
        <w:textAlignment w:val="baseline"/>
        <w:rPr>
          <w:rFonts w:ascii="Lora" w:hAnsi="Lora"/>
          <w:color w:val="000000"/>
          <w:sz w:val="22"/>
          <w:szCs w:val="22"/>
        </w:rPr>
      </w:pPr>
      <w:r w:rsidRPr="000D5FB9">
        <w:rPr>
          <w:rFonts w:ascii="Lora" w:hAnsi="Lora"/>
          <w:color w:val="000000"/>
          <w:sz w:val="22"/>
          <w:szCs w:val="22"/>
        </w:rPr>
        <w:lastRenderedPageBreak/>
        <w:t>“Aquí el sistema de salud es muy diferente. Nosotros, los que estamos aquí trabajando, no sacamos el tiempo para ir a pagar un doctor. Si uno va al hospital, el </w:t>
      </w:r>
      <w:r w:rsidRPr="000D5FB9">
        <w:rPr>
          <w:rStyle w:val="nfasis"/>
          <w:rFonts w:ascii="inherit" w:hAnsi="inherit"/>
          <w:color w:val="000000"/>
          <w:sz w:val="22"/>
          <w:szCs w:val="22"/>
          <w:bdr w:val="none" w:sz="0" w:space="0" w:color="auto" w:frame="1"/>
        </w:rPr>
        <w:t>bill</w:t>
      </w:r>
      <w:r w:rsidRPr="000D5FB9">
        <w:rPr>
          <w:rFonts w:ascii="Lora" w:hAnsi="Lora"/>
          <w:color w:val="000000"/>
          <w:sz w:val="22"/>
          <w:szCs w:val="22"/>
        </w:rPr>
        <w:t> (recibo) es demasiado alto”, dijo.</w:t>
      </w:r>
    </w:p>
    <w:p w14:paraId="611373A0" w14:textId="77777777" w:rsidR="000D5FB9" w:rsidRPr="000D5FB9" w:rsidRDefault="000D5FB9" w:rsidP="000D5FB9">
      <w:pPr>
        <w:pStyle w:val="NormalWeb"/>
        <w:shd w:val="clear" w:color="auto" w:fill="FFFFFF"/>
        <w:spacing w:before="0" w:beforeAutospacing="0" w:after="300" w:afterAutospacing="0" w:line="276" w:lineRule="auto"/>
        <w:textAlignment w:val="baseline"/>
        <w:rPr>
          <w:rFonts w:ascii="Lora" w:hAnsi="Lora"/>
          <w:color w:val="000000"/>
          <w:sz w:val="22"/>
          <w:szCs w:val="22"/>
        </w:rPr>
      </w:pPr>
      <w:r w:rsidRPr="000D5FB9">
        <w:rPr>
          <w:rFonts w:ascii="Lora" w:hAnsi="Lora"/>
          <w:color w:val="000000"/>
          <w:sz w:val="22"/>
          <w:szCs w:val="22"/>
        </w:rPr>
        <w:t>A Dannis Díaz, hermano de Adonay, la muerte de su familiar también lo tomó por sorpresa, pues no tenía ningún padecimiento previo; además, se había casado el 29 de febrero de este año.</w:t>
      </w:r>
    </w:p>
    <w:p w14:paraId="4247B736" w14:textId="77777777" w:rsidR="000D5FB9" w:rsidRPr="000D5FB9" w:rsidRDefault="000D5FB9" w:rsidP="000D5FB9">
      <w:pPr>
        <w:pStyle w:val="NormalWeb"/>
        <w:shd w:val="clear" w:color="auto" w:fill="FFFFFF"/>
        <w:spacing w:before="0" w:beforeAutospacing="0" w:after="300" w:afterAutospacing="0" w:line="276" w:lineRule="auto"/>
        <w:textAlignment w:val="baseline"/>
        <w:rPr>
          <w:rFonts w:ascii="Lora" w:hAnsi="Lora"/>
          <w:color w:val="000000"/>
          <w:sz w:val="22"/>
          <w:szCs w:val="22"/>
        </w:rPr>
      </w:pPr>
      <w:r w:rsidRPr="000D5FB9">
        <w:rPr>
          <w:rFonts w:ascii="Lora" w:hAnsi="Lora"/>
          <w:color w:val="000000"/>
          <w:sz w:val="22"/>
          <w:szCs w:val="22"/>
        </w:rPr>
        <w:t>Este reparador de techos, quien tenía 30 años de vivir en Estados Unidos fue contagiado de la enfermedad luego de tener contacto con un familiar de su esposa que resultó ser también positivo por el virus, pero asintomático.</w:t>
      </w:r>
    </w:p>
    <w:p w14:paraId="544C76A5" w14:textId="77777777" w:rsidR="000D5FB9" w:rsidRPr="000D5FB9" w:rsidRDefault="000D5FB9" w:rsidP="000D5FB9">
      <w:pPr>
        <w:pStyle w:val="NormalWeb"/>
        <w:shd w:val="clear" w:color="auto" w:fill="FFFFFF"/>
        <w:spacing w:before="0" w:beforeAutospacing="0" w:after="300" w:afterAutospacing="0" w:line="276" w:lineRule="auto"/>
        <w:textAlignment w:val="baseline"/>
        <w:rPr>
          <w:rFonts w:ascii="Lora" w:hAnsi="Lora"/>
          <w:color w:val="000000"/>
          <w:sz w:val="22"/>
          <w:szCs w:val="22"/>
        </w:rPr>
      </w:pPr>
      <w:r w:rsidRPr="000D5FB9">
        <w:rPr>
          <w:rFonts w:ascii="Lora" w:hAnsi="Lora"/>
          <w:color w:val="000000"/>
          <w:sz w:val="22"/>
          <w:szCs w:val="22"/>
        </w:rPr>
        <w:t>“Yo hablé con él, el último sábado de abril, le pregunté cómo estaba y me dijo que mal porque había agarrado esa cochinada. Me dijo que tenía cansancio, tos y dolor de cuerpo. Pasaron varios días y el martes cayó en el hospital, ahí de una vez le pusieron el respirador. Ahí incluso le dijeron que si lograba superar la enfermedad iba a tener diálisis de por vida”, recordó su hermano.</w:t>
      </w:r>
    </w:p>
    <w:p w14:paraId="14708497" w14:textId="77777777" w:rsidR="000D5FB9" w:rsidRPr="000D5FB9" w:rsidRDefault="000D5FB9" w:rsidP="000D5FB9">
      <w:pPr>
        <w:pStyle w:val="NormalWeb"/>
        <w:shd w:val="clear" w:color="auto" w:fill="FFFFFF"/>
        <w:spacing w:before="0" w:beforeAutospacing="0" w:after="300" w:afterAutospacing="0" w:line="276" w:lineRule="auto"/>
        <w:textAlignment w:val="baseline"/>
        <w:rPr>
          <w:rFonts w:ascii="Lora" w:hAnsi="Lora"/>
          <w:color w:val="000000"/>
          <w:sz w:val="22"/>
          <w:szCs w:val="22"/>
        </w:rPr>
      </w:pPr>
      <w:r w:rsidRPr="000D5FB9">
        <w:rPr>
          <w:rFonts w:ascii="Lora" w:hAnsi="Lora"/>
          <w:color w:val="000000"/>
          <w:sz w:val="22"/>
          <w:szCs w:val="22"/>
        </w:rPr>
        <w:t>El hermano de Dannis murió el pasado 4 de mayo. Actualmente, la familia de Adonay espera que su esposa traiga sus cenizas al país en el mes de julio. “Esto es una situación muy dura. Nosotros lo recordamos mucho. Fueron muchas las cosas que nosotros vivimos con él”, finalizó.</w:t>
      </w:r>
    </w:p>
    <w:p w14:paraId="426E8CD1" w14:textId="77777777" w:rsidR="00317DE9" w:rsidRDefault="00317DE9" w:rsidP="00317DE9">
      <w:pPr>
        <w:pStyle w:val="Ttulo2"/>
      </w:pPr>
      <w:bookmarkStart w:id="60" w:name="_Toc58226424"/>
      <w:r w:rsidRPr="00317DE9">
        <w:t>¿Quién paga la salud de las personas migrantes?</w:t>
      </w:r>
      <w:bookmarkEnd w:id="60"/>
    </w:p>
    <w:p w14:paraId="261D072B" w14:textId="77777777" w:rsidR="00317DE9" w:rsidRDefault="00650961" w:rsidP="00317DE9">
      <w:pPr>
        <w:ind w:right="15"/>
        <w:textAlignment w:val="baseline"/>
        <w:rPr>
          <w:rStyle w:val="rating"/>
          <w:rFonts w:ascii="inherit" w:hAnsi="inherit"/>
          <w:i/>
          <w:iCs/>
          <w:color w:val="BABABA"/>
          <w:sz w:val="20"/>
          <w:szCs w:val="20"/>
          <w:bdr w:val="none" w:sz="0" w:space="0" w:color="auto" w:frame="1"/>
        </w:rPr>
      </w:pPr>
      <w:hyperlink r:id="rId142" w:history="1">
        <w:r w:rsidR="00317DE9">
          <w:rPr>
            <w:rStyle w:val="Hipervnculo"/>
            <w:rFonts w:ascii="inherit" w:hAnsi="inherit"/>
            <w:caps/>
            <w:color w:val="163BF2"/>
            <w:sz w:val="20"/>
            <w:szCs w:val="20"/>
            <w:bdr w:val="none" w:sz="0" w:space="0" w:color="auto" w:frame="1"/>
            <w:shd w:val="clear" w:color="auto" w:fill="F39C12"/>
          </w:rPr>
          <w:t>DERECHOS</w:t>
        </w:r>
      </w:hyperlink>
      <w:hyperlink r:id="rId143" w:history="1">
        <w:r w:rsidR="00317DE9">
          <w:rPr>
            <w:rStyle w:val="Hipervnculo"/>
            <w:rFonts w:ascii="inherit" w:hAnsi="inherit"/>
            <w:caps/>
            <w:color w:val="163BF2"/>
            <w:sz w:val="20"/>
            <w:szCs w:val="20"/>
            <w:bdr w:val="none" w:sz="0" w:space="0" w:color="auto" w:frame="1"/>
            <w:shd w:val="clear" w:color="auto" w:fill="E8849F"/>
          </w:rPr>
          <w:t>EQUIDAD</w:t>
        </w:r>
      </w:hyperlink>
      <w:r w:rsidR="00317DE9">
        <w:rPr>
          <w:rFonts w:ascii="inherit" w:hAnsi="inherit"/>
          <w:i/>
          <w:iCs/>
          <w:color w:val="BABABA"/>
          <w:sz w:val="20"/>
          <w:szCs w:val="20"/>
        </w:rPr>
        <w:t> </w:t>
      </w:r>
      <w:r w:rsidR="00317DE9">
        <w:rPr>
          <w:rStyle w:val="Fecha15"/>
          <w:rFonts w:ascii="inherit" w:hAnsi="inherit"/>
          <w:i/>
          <w:iCs/>
          <w:color w:val="BABABA"/>
          <w:sz w:val="20"/>
          <w:szCs w:val="20"/>
          <w:bdr w:val="none" w:sz="0" w:space="0" w:color="auto" w:frame="1"/>
        </w:rPr>
        <w:t>20/06/2020</w:t>
      </w:r>
    </w:p>
    <w:p w14:paraId="42A8BCE9" w14:textId="77777777" w:rsidR="00317DE9" w:rsidRDefault="00317DE9" w:rsidP="00317DE9">
      <w:pPr>
        <w:ind w:right="15"/>
        <w:textAlignment w:val="baseline"/>
        <w:rPr>
          <w:sz w:val="2"/>
          <w:szCs w:val="2"/>
        </w:rPr>
      </w:pPr>
      <w:r>
        <w:rPr>
          <w:rFonts w:ascii="inherit" w:hAnsi="inherit"/>
          <w:i/>
          <w:iCs/>
          <w:color w:val="BABABA"/>
          <w:sz w:val="2"/>
          <w:szCs w:val="2"/>
          <w:bdr w:val="none" w:sz="0" w:space="0" w:color="auto" w:frame="1"/>
        </w:rPr>
        <w:t>    </w:t>
      </w:r>
    </w:p>
    <w:p w14:paraId="3FF5FE35" w14:textId="77777777" w:rsidR="00317DE9" w:rsidRDefault="00317DE9" w:rsidP="00317DE9">
      <w:pPr>
        <w:pStyle w:val="NormalWeb"/>
        <w:spacing w:before="0" w:beforeAutospacing="0" w:after="0" w:afterAutospacing="0"/>
        <w:textAlignment w:val="baseline"/>
        <w:rPr>
          <w:rFonts w:ascii="Source Sans Pro" w:hAnsi="Source Sans Pro"/>
          <w:color w:val="333131"/>
          <w:sz w:val="21"/>
          <w:szCs w:val="21"/>
        </w:rPr>
      </w:pPr>
      <w:r>
        <w:rPr>
          <w:rStyle w:val="Textoennegrita"/>
          <w:rFonts w:ascii="inherit" w:eastAsiaTheme="majorEastAsia" w:hAnsi="inherit"/>
          <w:color w:val="333131"/>
          <w:sz w:val="28"/>
          <w:szCs w:val="28"/>
          <w:bdr w:val="none" w:sz="0" w:space="0" w:color="auto" w:frame="1"/>
        </w:rPr>
        <w:t>Jenyel Contreras Guzmán*</w:t>
      </w:r>
    </w:p>
    <w:p w14:paraId="6225471D" w14:textId="77777777" w:rsidR="00317DE9" w:rsidRDefault="00650961" w:rsidP="00317DE9">
      <w:pPr>
        <w:pStyle w:val="NormalWeb"/>
        <w:spacing w:before="0" w:beforeAutospacing="0" w:after="0" w:afterAutospacing="0"/>
        <w:textAlignment w:val="baseline"/>
      </w:pPr>
      <w:hyperlink r:id="rId144" w:history="1">
        <w:r w:rsidR="00317DE9">
          <w:rPr>
            <w:rStyle w:val="Hipervnculo"/>
          </w:rPr>
          <w:t>https://surcosdigital.com/quien-paga-la-salud-de-las-personas-migrantes/</w:t>
        </w:r>
      </w:hyperlink>
    </w:p>
    <w:p w14:paraId="728108CE" w14:textId="77777777" w:rsidR="00317DE9" w:rsidRDefault="00317DE9" w:rsidP="00317DE9">
      <w:pPr>
        <w:pStyle w:val="NormalWeb"/>
        <w:spacing w:before="0" w:beforeAutospacing="0" w:after="0" w:afterAutospacing="0"/>
        <w:textAlignment w:val="baseline"/>
      </w:pPr>
    </w:p>
    <w:p w14:paraId="5B26094D" w14:textId="0CE61A06" w:rsidR="00317DE9" w:rsidRDefault="00317DE9" w:rsidP="00317DE9">
      <w:pPr>
        <w:pStyle w:val="NormalWeb"/>
        <w:spacing w:before="0" w:beforeAutospacing="0" w:after="0" w:afterAutospacing="0"/>
        <w:textAlignment w:val="baseline"/>
        <w:rPr>
          <w:rFonts w:ascii="inherit" w:hAnsi="inherit"/>
          <w:color w:val="333131"/>
          <w:sz w:val="22"/>
          <w:szCs w:val="22"/>
          <w:bdr w:val="none" w:sz="0" w:space="0" w:color="auto" w:frame="1"/>
        </w:rPr>
      </w:pPr>
      <w:r w:rsidRPr="00317DE9">
        <w:rPr>
          <w:rFonts w:ascii="inherit" w:hAnsi="inherit"/>
          <w:color w:val="333131"/>
          <w:sz w:val="22"/>
          <w:szCs w:val="22"/>
          <w:bdr w:val="none" w:sz="0" w:space="0" w:color="auto" w:frame="1"/>
        </w:rPr>
        <w:t>El pasado 11 de junio el Gobierno de Costa Rica dio a conocer que en conjunto con el apoyo de los distintos cuerpos del Sistema de las Naciones Unidas estableció un acuerdo de cooperación conjunta para el desarrollo de un Plan Sanitario para la atención del covid-19 en la Zona Norte del país, el cual consta de tres fases:</w:t>
      </w:r>
    </w:p>
    <w:p w14:paraId="32C538E1" w14:textId="77777777" w:rsidR="00317DE9" w:rsidRPr="00317DE9" w:rsidRDefault="00317DE9" w:rsidP="00317DE9">
      <w:pPr>
        <w:pStyle w:val="NormalWeb"/>
        <w:spacing w:before="0" w:beforeAutospacing="0" w:after="0" w:afterAutospacing="0"/>
        <w:textAlignment w:val="baseline"/>
        <w:rPr>
          <w:rFonts w:ascii="Source Sans Pro" w:hAnsi="Source Sans Pro"/>
          <w:color w:val="333131"/>
          <w:sz w:val="22"/>
          <w:szCs w:val="22"/>
        </w:rPr>
      </w:pPr>
    </w:p>
    <w:p w14:paraId="5D3FA4D7" w14:textId="77777777" w:rsidR="00317DE9" w:rsidRPr="00317DE9" w:rsidRDefault="00317DE9" w:rsidP="005A1676">
      <w:pPr>
        <w:numPr>
          <w:ilvl w:val="0"/>
          <w:numId w:val="8"/>
        </w:numPr>
        <w:spacing w:after="0" w:line="240" w:lineRule="auto"/>
        <w:ind w:left="600"/>
        <w:textAlignment w:val="baseline"/>
        <w:rPr>
          <w:rFonts w:ascii="Source Sans Pro" w:hAnsi="Source Sans Pro"/>
          <w:color w:val="333131"/>
        </w:rPr>
      </w:pPr>
      <w:r w:rsidRPr="00317DE9">
        <w:rPr>
          <w:rFonts w:ascii="inherit" w:hAnsi="inherit"/>
          <w:color w:val="333131"/>
          <w:bdr w:val="none" w:sz="0" w:space="0" w:color="auto" w:frame="1"/>
        </w:rPr>
        <w:t>Consistió en una dotación financiera de 200 millones de colones enfocada en la asesoría técnica, insumos, equipos y producción de material de comunicación y abogacía para diferentes poblaciones, en la primera fase de contención de la pandemia.</w:t>
      </w:r>
    </w:p>
    <w:p w14:paraId="6DA3AC16" w14:textId="77777777" w:rsidR="00317DE9" w:rsidRPr="00317DE9" w:rsidRDefault="00317DE9" w:rsidP="005A1676">
      <w:pPr>
        <w:numPr>
          <w:ilvl w:val="0"/>
          <w:numId w:val="8"/>
        </w:numPr>
        <w:spacing w:after="0" w:line="240" w:lineRule="auto"/>
        <w:ind w:left="600"/>
        <w:textAlignment w:val="baseline"/>
        <w:rPr>
          <w:rFonts w:ascii="Source Sans Pro" w:hAnsi="Source Sans Pro"/>
          <w:color w:val="333131"/>
        </w:rPr>
      </w:pPr>
      <w:r w:rsidRPr="00317DE9">
        <w:rPr>
          <w:rFonts w:ascii="inherit" w:hAnsi="inherit"/>
          <w:color w:val="333131"/>
          <w:bdr w:val="none" w:sz="0" w:space="0" w:color="auto" w:frame="1"/>
        </w:rPr>
        <w:t>Consistirá en la participación de la Organización Panamericana de la Salud (OPS) y en coordinación con la Comisión Nacional de Emergencias (CNE) para la dotación de personal y medicamentos para la atención del covid-19 en la Zona Norte del país. Así como la identificación de más recursos financieros para la ejecución de esta fase.</w:t>
      </w:r>
    </w:p>
    <w:p w14:paraId="3B0DBBFB" w14:textId="7409137A" w:rsidR="00317DE9" w:rsidRPr="00317DE9" w:rsidRDefault="00317DE9" w:rsidP="005A1676">
      <w:pPr>
        <w:numPr>
          <w:ilvl w:val="0"/>
          <w:numId w:val="8"/>
        </w:numPr>
        <w:spacing w:after="0" w:line="240" w:lineRule="auto"/>
        <w:ind w:left="600"/>
        <w:textAlignment w:val="baseline"/>
        <w:rPr>
          <w:rFonts w:ascii="Source Sans Pro" w:hAnsi="Source Sans Pro"/>
          <w:color w:val="333131"/>
        </w:rPr>
      </w:pPr>
      <w:r w:rsidRPr="00317DE9">
        <w:rPr>
          <w:rFonts w:ascii="inherit" w:hAnsi="inherit"/>
          <w:color w:val="333131"/>
          <w:bdr w:val="none" w:sz="0" w:space="0" w:color="auto" w:frame="1"/>
        </w:rPr>
        <w:t>Consistirá en la participación de Médicos sin Fronteras y Cruz Roja Internacional para la atención del covid-19 en la Zona Norte del país.</w:t>
      </w:r>
    </w:p>
    <w:p w14:paraId="1B3D3452" w14:textId="77777777" w:rsidR="00317DE9" w:rsidRPr="00317DE9" w:rsidRDefault="00317DE9" w:rsidP="005A1676">
      <w:pPr>
        <w:numPr>
          <w:ilvl w:val="0"/>
          <w:numId w:val="8"/>
        </w:numPr>
        <w:spacing w:after="0" w:line="240" w:lineRule="auto"/>
        <w:ind w:left="600"/>
        <w:textAlignment w:val="baseline"/>
        <w:rPr>
          <w:rFonts w:ascii="Source Sans Pro" w:hAnsi="Source Sans Pro"/>
          <w:color w:val="333131"/>
        </w:rPr>
      </w:pPr>
    </w:p>
    <w:p w14:paraId="18F16CEB" w14:textId="5B95A8FB" w:rsidR="00317DE9" w:rsidRDefault="00317DE9" w:rsidP="00317DE9">
      <w:pPr>
        <w:pStyle w:val="NormalWeb"/>
        <w:spacing w:before="0" w:beforeAutospacing="0" w:after="0" w:afterAutospacing="0"/>
        <w:textAlignment w:val="baseline"/>
        <w:rPr>
          <w:rFonts w:ascii="inherit" w:hAnsi="inherit"/>
          <w:color w:val="333131"/>
          <w:sz w:val="22"/>
          <w:szCs w:val="22"/>
          <w:bdr w:val="none" w:sz="0" w:space="0" w:color="auto" w:frame="1"/>
        </w:rPr>
      </w:pPr>
      <w:r w:rsidRPr="00317DE9">
        <w:rPr>
          <w:rFonts w:ascii="inherit" w:hAnsi="inherit"/>
          <w:color w:val="333131"/>
          <w:sz w:val="22"/>
          <w:szCs w:val="22"/>
          <w:bdr w:val="none" w:sz="0" w:space="0" w:color="auto" w:frame="1"/>
        </w:rPr>
        <w:t xml:space="preserve">Durante el 2019, el país estableció un Convenio de Cooperación (Convenio ACNUR-CCSS, que entró a regir el 1° de enero de 2020) con el Alto Comisionada de las Naciones Unidas para los Refugiados (ACNUR), mediante el cual dicha organización dotó de recursos financieros (1.8 millones de dólares) para asegurar temporalmente a 6.000 personas refugiadas y solicitantes de refugio, en condiciones de extrema vulnerabilidad. El monto de la cuota del beneficio que ha asumido ACNUR </w:t>
      </w:r>
      <w:r w:rsidRPr="00317DE9">
        <w:rPr>
          <w:rFonts w:ascii="inherit" w:hAnsi="inherit"/>
          <w:color w:val="333131"/>
          <w:sz w:val="22"/>
          <w:szCs w:val="22"/>
          <w:bdr w:val="none" w:sz="0" w:space="0" w:color="auto" w:frame="1"/>
        </w:rPr>
        <w:lastRenderedPageBreak/>
        <w:t>para cada persona asegurada se calculó sobre la base 350.000 colones, y mediante la figura de seguro voluntario.</w:t>
      </w:r>
    </w:p>
    <w:p w14:paraId="17808B8A" w14:textId="77777777" w:rsidR="00317DE9" w:rsidRPr="00317DE9" w:rsidRDefault="00317DE9" w:rsidP="00317DE9">
      <w:pPr>
        <w:pStyle w:val="NormalWeb"/>
        <w:spacing w:before="0" w:beforeAutospacing="0" w:after="0" w:afterAutospacing="0"/>
        <w:textAlignment w:val="baseline"/>
        <w:rPr>
          <w:rFonts w:ascii="Source Sans Pro" w:hAnsi="Source Sans Pro"/>
          <w:color w:val="333131"/>
          <w:sz w:val="22"/>
          <w:szCs w:val="22"/>
        </w:rPr>
      </w:pPr>
    </w:p>
    <w:p w14:paraId="00EC39F5" w14:textId="405BE7DF" w:rsidR="00317DE9" w:rsidRDefault="00317DE9" w:rsidP="00317DE9">
      <w:pPr>
        <w:pStyle w:val="NormalWeb"/>
        <w:spacing w:before="0" w:beforeAutospacing="0" w:after="0" w:afterAutospacing="0"/>
        <w:textAlignment w:val="baseline"/>
        <w:rPr>
          <w:rFonts w:ascii="inherit" w:hAnsi="inherit"/>
          <w:color w:val="333131"/>
          <w:sz w:val="22"/>
          <w:szCs w:val="22"/>
          <w:bdr w:val="none" w:sz="0" w:space="0" w:color="auto" w:frame="1"/>
        </w:rPr>
      </w:pPr>
      <w:r w:rsidRPr="00317DE9">
        <w:rPr>
          <w:rFonts w:ascii="inherit" w:hAnsi="inherit"/>
          <w:color w:val="333131"/>
          <w:sz w:val="22"/>
          <w:szCs w:val="22"/>
          <w:bdr w:val="none" w:sz="0" w:space="0" w:color="auto" w:frame="1"/>
        </w:rPr>
        <w:t>Desde el año 2011, y a partir de la Ley General de Migración y Extranjería (N°. 8764) Costa Rica dispone del Fondo Social Migratorio. El origen de estos fondos procede de acuerdo con el artículo 33 de dicha ley, del importe de un monto adicional al coste del proceso de regularización migratoria de veinticinco dólares (US$25,00) a las personas extranjeras en el momento en que se otorgue su regularización migratoria, así como cada vez que se dé su renovación de permanencia en el país. Es decir, es un fondo que alimentan permanentemente las personas migrantes. El artículo 242 de esta misma ley establece los sectores beneficiarios de los fondos y su distribución en la siguiente proporción: 40% para Migración, 20% para Educación; 25% para Salud; 5% Desarrollo comunal; 5% para Seguridad y prevención; y 5% para Adaptación Social.</w:t>
      </w:r>
    </w:p>
    <w:p w14:paraId="20DB3F97" w14:textId="77777777" w:rsidR="00317DE9" w:rsidRPr="00317DE9" w:rsidRDefault="00317DE9" w:rsidP="00317DE9">
      <w:pPr>
        <w:pStyle w:val="NormalWeb"/>
        <w:spacing w:before="0" w:beforeAutospacing="0" w:after="0" w:afterAutospacing="0"/>
        <w:textAlignment w:val="baseline"/>
        <w:rPr>
          <w:rFonts w:ascii="Source Sans Pro" w:hAnsi="Source Sans Pro"/>
          <w:color w:val="333131"/>
          <w:sz w:val="22"/>
          <w:szCs w:val="22"/>
        </w:rPr>
      </w:pPr>
    </w:p>
    <w:p w14:paraId="01782388" w14:textId="542FA155" w:rsidR="00317DE9" w:rsidRDefault="00317DE9" w:rsidP="00317DE9">
      <w:pPr>
        <w:pStyle w:val="NormalWeb"/>
        <w:spacing w:before="0" w:beforeAutospacing="0" w:after="0" w:afterAutospacing="0"/>
        <w:textAlignment w:val="baseline"/>
        <w:rPr>
          <w:rFonts w:ascii="inherit" w:hAnsi="inherit"/>
          <w:color w:val="333131"/>
          <w:sz w:val="22"/>
          <w:szCs w:val="22"/>
          <w:bdr w:val="none" w:sz="0" w:space="0" w:color="auto" w:frame="1"/>
        </w:rPr>
      </w:pPr>
      <w:r w:rsidRPr="00317DE9">
        <w:rPr>
          <w:rFonts w:ascii="inherit" w:hAnsi="inherit"/>
          <w:color w:val="333131"/>
          <w:sz w:val="22"/>
          <w:szCs w:val="22"/>
          <w:bdr w:val="none" w:sz="0" w:space="0" w:color="auto" w:frame="1"/>
        </w:rPr>
        <w:t>Asimismo, “de acuerdo con los datos oficiales de la CCSS la demanda nacional de servicios de salud por parte de la población migrante nicaragüense no sobrepasa el 6% dependiendo del servicio médico, e incluso en las zonas fronterizas, la incidencia de las personas migrantes en los servicios de la CCSS es proporcional a su incidencia a nivel nacional” (Voorend, 2017) a la vez que los datos empíricos contradicen la idea de que las personas nicaragüenses  acuden a los servicios de la CCSS sin contar con seguro médico, lo cierto es que “ en el seguro directo contributivo (como persona asalariado o voluntario) las personas nicaragüenses (37%) aportan más que las costarricenses (31%)” según los datos del </w:t>
      </w:r>
      <w:hyperlink r:id="rId145" w:history="1">
        <w:r w:rsidRPr="00317DE9">
          <w:rPr>
            <w:rStyle w:val="Hipervnculo"/>
            <w:rFonts w:ascii="inherit" w:hAnsi="inherit"/>
            <w:color w:val="163BF2"/>
            <w:sz w:val="22"/>
            <w:szCs w:val="22"/>
            <w:bdr w:val="none" w:sz="0" w:space="0" w:color="auto" w:frame="1"/>
          </w:rPr>
          <w:t>Censo Nacional de 2011</w:t>
        </w:r>
      </w:hyperlink>
      <w:r w:rsidRPr="00317DE9">
        <w:rPr>
          <w:rFonts w:ascii="inherit" w:hAnsi="inherit"/>
          <w:color w:val="333131"/>
          <w:sz w:val="22"/>
          <w:szCs w:val="22"/>
          <w:bdr w:val="none" w:sz="0" w:space="0" w:color="auto" w:frame="1"/>
        </w:rPr>
        <w:t>.</w:t>
      </w:r>
    </w:p>
    <w:p w14:paraId="424D0C60" w14:textId="77777777" w:rsidR="00317DE9" w:rsidRPr="00317DE9" w:rsidRDefault="00317DE9" w:rsidP="00317DE9">
      <w:pPr>
        <w:pStyle w:val="NormalWeb"/>
        <w:spacing w:before="0" w:beforeAutospacing="0" w:after="0" w:afterAutospacing="0"/>
        <w:textAlignment w:val="baseline"/>
        <w:rPr>
          <w:rFonts w:ascii="Source Sans Pro" w:hAnsi="Source Sans Pro"/>
          <w:color w:val="333131"/>
          <w:sz w:val="22"/>
          <w:szCs w:val="22"/>
        </w:rPr>
      </w:pPr>
    </w:p>
    <w:p w14:paraId="78F7BC5F" w14:textId="77777777" w:rsidR="00317DE9" w:rsidRPr="00317DE9" w:rsidRDefault="00317DE9" w:rsidP="00317DE9">
      <w:pPr>
        <w:pStyle w:val="NormalWeb"/>
        <w:spacing w:before="0" w:beforeAutospacing="0" w:after="0" w:afterAutospacing="0"/>
        <w:textAlignment w:val="baseline"/>
        <w:rPr>
          <w:rFonts w:ascii="Source Sans Pro" w:hAnsi="Source Sans Pro"/>
          <w:color w:val="333131"/>
          <w:sz w:val="22"/>
          <w:szCs w:val="22"/>
        </w:rPr>
      </w:pPr>
      <w:r w:rsidRPr="00317DE9">
        <w:rPr>
          <w:rFonts w:ascii="inherit" w:hAnsi="inherit"/>
          <w:color w:val="333131"/>
          <w:sz w:val="22"/>
          <w:szCs w:val="22"/>
          <w:bdr w:val="none" w:sz="0" w:space="0" w:color="auto" w:frame="1"/>
        </w:rPr>
        <w:t>Las investigaciones científicas sobre migración laboral en Costa Rica tienen 30 años denunciando las condiciones de explotación, informalidad laboral y exclusión social que sufren personas migrantes, particularmente las nicaragüenses, en actividades relacionadas a las labores domésticas, la agricultura de monocultivos y la construcción. Estos dos últimos sectores han sido considerados a nivel nacional e internacional, como “sectores esenciales” para la reactivación económica de los países postpandemia. Tan solo el gremio cafetalero costarricense durante las últimas décadas ha dispuesto de </w:t>
      </w:r>
      <w:hyperlink r:id="rId146" w:history="1">
        <w:r w:rsidRPr="00317DE9">
          <w:rPr>
            <w:rStyle w:val="Hipervnculo"/>
            <w:rFonts w:ascii="inherit" w:hAnsi="inherit"/>
            <w:color w:val="163BF2"/>
            <w:sz w:val="22"/>
            <w:szCs w:val="22"/>
            <w:bdr w:val="none" w:sz="0" w:space="0" w:color="auto" w:frame="1"/>
          </w:rPr>
          <w:t>70.000 personas migrantes</w:t>
        </w:r>
      </w:hyperlink>
      <w:r w:rsidRPr="00317DE9">
        <w:rPr>
          <w:rFonts w:ascii="inherit" w:hAnsi="inherit"/>
          <w:color w:val="333131"/>
          <w:sz w:val="22"/>
          <w:szCs w:val="22"/>
          <w:bdr w:val="none" w:sz="0" w:space="0" w:color="auto" w:frame="1"/>
        </w:rPr>
        <w:t> (nicaragüenses e indígenas ngäbes) para llevar a cabo la siembra y cosecha de sus ganancias.</w:t>
      </w:r>
    </w:p>
    <w:p w14:paraId="75D50A79" w14:textId="77777777" w:rsidR="00317DE9" w:rsidRDefault="00317DE9" w:rsidP="00317DE9">
      <w:pPr>
        <w:pStyle w:val="NormalWeb"/>
        <w:spacing w:before="0" w:beforeAutospacing="0" w:after="0" w:afterAutospacing="0"/>
        <w:textAlignment w:val="baseline"/>
        <w:rPr>
          <w:rFonts w:ascii="inherit" w:hAnsi="inherit"/>
          <w:color w:val="333131"/>
          <w:sz w:val="22"/>
          <w:szCs w:val="22"/>
          <w:bdr w:val="none" w:sz="0" w:space="0" w:color="auto" w:frame="1"/>
        </w:rPr>
      </w:pPr>
    </w:p>
    <w:p w14:paraId="5302750B" w14:textId="13B3DA94" w:rsidR="00317DE9" w:rsidRDefault="00317DE9" w:rsidP="00317DE9">
      <w:pPr>
        <w:pStyle w:val="NormalWeb"/>
        <w:spacing w:before="0" w:beforeAutospacing="0" w:after="0" w:afterAutospacing="0"/>
        <w:textAlignment w:val="baseline"/>
        <w:rPr>
          <w:rFonts w:ascii="inherit" w:hAnsi="inherit"/>
          <w:color w:val="333131"/>
          <w:sz w:val="22"/>
          <w:szCs w:val="22"/>
          <w:bdr w:val="none" w:sz="0" w:space="0" w:color="auto" w:frame="1"/>
        </w:rPr>
      </w:pPr>
      <w:r w:rsidRPr="00317DE9">
        <w:rPr>
          <w:rFonts w:ascii="inherit" w:hAnsi="inherit"/>
          <w:color w:val="333131"/>
          <w:sz w:val="22"/>
          <w:szCs w:val="22"/>
          <w:bdr w:val="none" w:sz="0" w:space="0" w:color="auto" w:frame="1"/>
        </w:rPr>
        <w:t>Por su parte, la Ley General de Migración y Extranjería (N°. 8764) establece en su artículo N°. 177 multas a aquellas personas físicas o representantes de las personas jurídicas, públicas o privadas que contraten personas en condición migratoria irregular en el país. No obstante, desde mayo de 2012 se han establecido prorrogas vía Decretos Ejecutivos (37112-GOB, 37990-G, 38541 GOB-MTSS-MAG, 41429-MGP-MTSS-MAG, 41719-MGP-MTSS-MAG, y 41908-MGP-MTSS-MAG) que establecen disposiciones transitorias la prohibición del cobro de dichas multas.</w:t>
      </w:r>
    </w:p>
    <w:p w14:paraId="2DA557F0" w14:textId="77777777" w:rsidR="00317DE9" w:rsidRPr="00317DE9" w:rsidRDefault="00317DE9" w:rsidP="00317DE9">
      <w:pPr>
        <w:pStyle w:val="NormalWeb"/>
        <w:spacing w:before="0" w:beforeAutospacing="0" w:after="0" w:afterAutospacing="0"/>
        <w:textAlignment w:val="baseline"/>
        <w:rPr>
          <w:rFonts w:ascii="Source Sans Pro" w:hAnsi="Source Sans Pro"/>
          <w:color w:val="333131"/>
          <w:sz w:val="22"/>
          <w:szCs w:val="22"/>
        </w:rPr>
      </w:pPr>
    </w:p>
    <w:p w14:paraId="20510123" w14:textId="3695E30A" w:rsidR="00317DE9" w:rsidRDefault="00317DE9" w:rsidP="00317DE9">
      <w:pPr>
        <w:pStyle w:val="NormalWeb"/>
        <w:spacing w:before="0" w:beforeAutospacing="0" w:after="0" w:afterAutospacing="0"/>
        <w:textAlignment w:val="baseline"/>
        <w:rPr>
          <w:rFonts w:ascii="inherit" w:hAnsi="inherit"/>
          <w:color w:val="333131"/>
          <w:sz w:val="22"/>
          <w:szCs w:val="22"/>
          <w:bdr w:val="none" w:sz="0" w:space="0" w:color="auto" w:frame="1"/>
        </w:rPr>
      </w:pPr>
      <w:r w:rsidRPr="00317DE9">
        <w:rPr>
          <w:rFonts w:ascii="inherit" w:hAnsi="inherit"/>
          <w:color w:val="333131"/>
          <w:sz w:val="22"/>
          <w:szCs w:val="22"/>
          <w:bdr w:val="none" w:sz="0" w:space="0" w:color="auto" w:frame="1"/>
        </w:rPr>
        <w:t>Finalmente, un análisis integral de la afectación de los servicios de salud nacional por parte de las personas migrantes implica reconocer también sus aportes (12% del PIB de acuerdo con el estudio de la Organización para la Cooperación y el Desarrollo Económico (OCDE) y de la Organización Internacional del Trabajo (OIT) de 2018), así como sentar las responsabilidades en quienes han contratado en condiciones de informalidad y explotación laboral a personas migrantes irregulares para la obtención de sus ganancias, dificultándoles y perpetuando condiciones de vida inhumanas, así como su no acceso regular a los servicios de salud.</w:t>
      </w:r>
    </w:p>
    <w:p w14:paraId="2F33BCFE" w14:textId="77777777" w:rsidR="00317DE9" w:rsidRPr="00317DE9" w:rsidRDefault="00317DE9" w:rsidP="00317DE9">
      <w:pPr>
        <w:pStyle w:val="NormalWeb"/>
        <w:spacing w:before="0" w:beforeAutospacing="0" w:after="0" w:afterAutospacing="0"/>
        <w:textAlignment w:val="baseline"/>
        <w:rPr>
          <w:rFonts w:ascii="Source Sans Pro" w:hAnsi="Source Sans Pro"/>
          <w:color w:val="333131"/>
          <w:sz w:val="22"/>
          <w:szCs w:val="22"/>
        </w:rPr>
      </w:pPr>
    </w:p>
    <w:p w14:paraId="5EA562E5" w14:textId="77777777" w:rsidR="00317DE9" w:rsidRPr="00317DE9" w:rsidRDefault="00317DE9" w:rsidP="00317DE9">
      <w:pPr>
        <w:pStyle w:val="NormalWeb"/>
        <w:spacing w:before="0" w:beforeAutospacing="0" w:after="0" w:afterAutospacing="0"/>
        <w:textAlignment w:val="baseline"/>
        <w:rPr>
          <w:rFonts w:ascii="Source Sans Pro" w:hAnsi="Source Sans Pro"/>
          <w:color w:val="333131"/>
          <w:sz w:val="22"/>
          <w:szCs w:val="22"/>
        </w:rPr>
      </w:pPr>
      <w:r w:rsidRPr="00317DE9">
        <w:rPr>
          <w:rFonts w:ascii="inherit" w:hAnsi="inherit"/>
          <w:color w:val="333131"/>
          <w:sz w:val="22"/>
          <w:szCs w:val="22"/>
          <w:bdr w:val="none" w:sz="0" w:space="0" w:color="auto" w:frame="1"/>
        </w:rPr>
        <w:t>* Socióloga, Máster en Evaluación de Programas y Proyectos de Desarrollo por la Universidad de Costa Rica (UCR). Docente en la Escuela de Sociología de la UCR, investigadora y evaluadora en la Facultad Latinoamericana de Ciencias Sociales (FLACSO).</w:t>
      </w:r>
    </w:p>
    <w:p w14:paraId="71923ACA" w14:textId="77777777" w:rsidR="000D5FB9" w:rsidRPr="000D5FB9" w:rsidRDefault="000D5FB9" w:rsidP="000D5FB9">
      <w:pPr>
        <w:rPr>
          <w:lang w:val="es-ES"/>
        </w:rPr>
      </w:pPr>
    </w:p>
    <w:p w14:paraId="03C40F2C" w14:textId="086BEA02" w:rsidR="00091B4C" w:rsidRDefault="00091B4C" w:rsidP="00091B4C">
      <w:pPr>
        <w:pStyle w:val="Ttulo1"/>
        <w:rPr>
          <w:lang w:val="es-ES"/>
        </w:rPr>
      </w:pPr>
      <w:bookmarkStart w:id="61" w:name="_Toc58226425"/>
      <w:r w:rsidRPr="0085262C">
        <w:rPr>
          <w:lang w:val="es-ES"/>
        </w:rPr>
        <w:lastRenderedPageBreak/>
        <w:t>NICARAGUA</w:t>
      </w:r>
      <w:bookmarkEnd w:id="61"/>
    </w:p>
    <w:p w14:paraId="2EFCF83D" w14:textId="416C6CBD" w:rsidR="00C43988" w:rsidRDefault="00C43988" w:rsidP="00C43988">
      <w:pPr>
        <w:rPr>
          <w:lang w:val="es-ES"/>
        </w:rPr>
      </w:pPr>
    </w:p>
    <w:p w14:paraId="77946A85" w14:textId="77777777" w:rsidR="00C43988" w:rsidRPr="00C43988" w:rsidRDefault="00C43988" w:rsidP="00C43988">
      <w:pPr>
        <w:rPr>
          <w:lang w:val="es-ES"/>
        </w:rPr>
      </w:pPr>
    </w:p>
    <w:p w14:paraId="1D0A2236" w14:textId="145CF0A2" w:rsidR="00FB5078" w:rsidRDefault="00FB5078" w:rsidP="00FB5078">
      <w:pPr>
        <w:pStyle w:val="Ttulo1"/>
        <w:rPr>
          <w:lang w:val="es-ES"/>
        </w:rPr>
      </w:pPr>
      <w:bookmarkStart w:id="62" w:name="_Toc58226426"/>
      <w:r w:rsidRPr="0085262C">
        <w:rPr>
          <w:lang w:val="es-ES"/>
        </w:rPr>
        <w:t>HONDURAS</w:t>
      </w:r>
      <w:bookmarkEnd w:id="62"/>
    </w:p>
    <w:p w14:paraId="4C8829CD" w14:textId="54CD006D" w:rsidR="0024107C" w:rsidRDefault="0024107C" w:rsidP="0024107C">
      <w:pPr>
        <w:rPr>
          <w:lang w:val="es-ES"/>
        </w:rPr>
      </w:pPr>
    </w:p>
    <w:p w14:paraId="17E9E889" w14:textId="37A08896" w:rsidR="0024107C" w:rsidRDefault="00717FA6" w:rsidP="0024107C">
      <w:pPr>
        <w:pStyle w:val="Ttulo2"/>
      </w:pPr>
      <w:bookmarkStart w:id="63" w:name="_Toc58226427"/>
      <w:r>
        <w:t xml:space="preserve">2 junio. </w:t>
      </w:r>
      <w:r w:rsidR="0024107C" w:rsidRPr="0024107C">
        <w:t xml:space="preserve">Inmigrantes africanos y haitianos marchan </w:t>
      </w:r>
      <w:r>
        <w:t xml:space="preserve">en caravana por Honduras hacia </w:t>
      </w:r>
      <w:r w:rsidR="0024107C" w:rsidRPr="0024107C">
        <w:t>EU</w:t>
      </w:r>
      <w:bookmarkEnd w:id="63"/>
    </w:p>
    <w:p w14:paraId="342E439F" w14:textId="77777777" w:rsidR="0024107C" w:rsidRDefault="00650961" w:rsidP="0024107C">
      <w:pPr>
        <w:textAlignment w:val="top"/>
      </w:pPr>
      <w:hyperlink r:id="rId147" w:history="1">
        <w:r w:rsidR="0024107C">
          <w:rPr>
            <w:rStyle w:val="Hipervnculo"/>
          </w:rPr>
          <w:t>https://www.infobae.com/america/agencias/2020/06/02/inmigrantes-africanos-y-haitianos-marchan-en-caravana-por-honduras-hacia-eeuu-2/</w:t>
        </w:r>
      </w:hyperlink>
    </w:p>
    <w:p w14:paraId="038A7E27" w14:textId="61772E0B" w:rsidR="0024107C" w:rsidRDefault="0024107C" w:rsidP="0024107C">
      <w:pPr>
        <w:textAlignment w:val="top"/>
        <w:rPr>
          <w:rFonts w:ascii="Arial" w:hAnsi="Arial" w:cs="Arial"/>
          <w:color w:val="000000"/>
          <w:sz w:val="24"/>
          <w:szCs w:val="24"/>
        </w:rPr>
      </w:pPr>
      <w:r>
        <w:rPr>
          <w:rFonts w:ascii="Arial" w:hAnsi="Arial" w:cs="Arial"/>
          <w:color w:val="000000"/>
        </w:rPr>
        <w:t>Por </w:t>
      </w:r>
      <w:r>
        <w:rPr>
          <w:rFonts w:ascii="Arial" w:hAnsi="Arial" w:cs="Arial"/>
          <w:b/>
          <w:bCs/>
          <w:color w:val="000000"/>
        </w:rPr>
        <w:t>Reuters</w:t>
      </w:r>
    </w:p>
    <w:p w14:paraId="5F12B61E" w14:textId="1400AD09" w:rsidR="0024107C" w:rsidRPr="0024107C" w:rsidRDefault="0024107C" w:rsidP="0024107C">
      <w:pPr>
        <w:textAlignment w:val="top"/>
        <w:rPr>
          <w:rFonts w:ascii="Arial" w:hAnsi="Arial" w:cs="Arial"/>
          <w:color w:val="CCCCCC"/>
          <w:sz w:val="26"/>
          <w:szCs w:val="26"/>
        </w:rPr>
      </w:pPr>
      <w:r>
        <w:rPr>
          <w:rFonts w:ascii="Arial" w:hAnsi="Arial" w:cs="Arial"/>
          <w:color w:val="CCCCCC"/>
          <w:sz w:val="26"/>
          <w:szCs w:val="26"/>
        </w:rPr>
        <w:t>2 de Junio de 2020</w:t>
      </w:r>
      <w:r>
        <w:rPr>
          <w:rStyle w:val="hidden-mobile"/>
          <w:rFonts w:ascii="Arial" w:hAnsi="Arial" w:cs="Arial"/>
          <w:color w:val="FFFFFF"/>
          <w:sz w:val="27"/>
          <w:szCs w:val="27"/>
        </w:rPr>
        <w:t>artir en Twitter</w:t>
      </w:r>
    </w:p>
    <w:p w14:paraId="43E85E95" w14:textId="77777777" w:rsidR="0024107C" w:rsidRPr="0024107C" w:rsidRDefault="0024107C" w:rsidP="0024107C">
      <w:pPr>
        <w:pStyle w:val="fonttertiary"/>
        <w:spacing w:before="0" w:beforeAutospacing="0" w:after="450" w:afterAutospacing="0" w:line="276" w:lineRule="auto"/>
        <w:rPr>
          <w:rFonts w:ascii="Arial" w:hAnsi="Arial" w:cs="Arial"/>
          <w:sz w:val="20"/>
          <w:szCs w:val="20"/>
        </w:rPr>
      </w:pPr>
      <w:r w:rsidRPr="0024107C">
        <w:rPr>
          <w:rFonts w:ascii="Arial" w:hAnsi="Arial" w:cs="Arial"/>
          <w:sz w:val="20"/>
          <w:szCs w:val="20"/>
        </w:rPr>
        <w:t>TEGUCIGALPA, 2 jun (Reuters) - Un grupo de inmigrantes africanos y haitianos varados en Honduras por el cierre de fronteras a causa del coronavirus marchaban el martes en caravana por el país buscando llegar a Estados Unidos, según un canal de televisión y un portavoz de la agencia migratoria.</w:t>
      </w:r>
    </w:p>
    <w:p w14:paraId="44814F2C" w14:textId="77777777" w:rsidR="0024107C" w:rsidRPr="0024107C" w:rsidRDefault="0024107C" w:rsidP="0024107C">
      <w:pPr>
        <w:pStyle w:val="fonttertiary"/>
        <w:spacing w:before="0" w:beforeAutospacing="0" w:after="450" w:afterAutospacing="0" w:line="276" w:lineRule="auto"/>
        <w:rPr>
          <w:rFonts w:ascii="Arial" w:hAnsi="Arial" w:cs="Arial"/>
          <w:sz w:val="20"/>
          <w:szCs w:val="20"/>
        </w:rPr>
      </w:pPr>
      <w:r w:rsidRPr="0024107C">
        <w:rPr>
          <w:rFonts w:ascii="Arial" w:hAnsi="Arial" w:cs="Arial"/>
          <w:sz w:val="20"/>
          <w:szCs w:val="20"/>
        </w:rPr>
        <w:t>Hombres, mujeres y niños con mascarillas y mochilas al hombro caminaban por una carretera del departamento sureño Choluteca, fronterizo con Nicaragua, de acuerdo con imágenes difundidas por el canal de televisión HCH, que estimó en unos 300 los integrantes del grupo.</w:t>
      </w:r>
    </w:p>
    <w:p w14:paraId="2FC72B0B" w14:textId="77777777" w:rsidR="0024107C" w:rsidRPr="0024107C" w:rsidRDefault="0024107C" w:rsidP="0024107C">
      <w:pPr>
        <w:pStyle w:val="fonttertiary"/>
        <w:spacing w:before="0" w:beforeAutospacing="0" w:after="450" w:afterAutospacing="0" w:line="276" w:lineRule="auto"/>
        <w:rPr>
          <w:rFonts w:ascii="Arial" w:hAnsi="Arial" w:cs="Arial"/>
          <w:sz w:val="20"/>
          <w:szCs w:val="20"/>
        </w:rPr>
      </w:pPr>
      <w:r w:rsidRPr="0024107C">
        <w:rPr>
          <w:rFonts w:ascii="Arial" w:hAnsi="Arial" w:cs="Arial"/>
          <w:sz w:val="20"/>
          <w:szCs w:val="20"/>
        </w:rPr>
        <w:t>"No tenemos cifras de cuántos son pero en las imágenes de la televisión se observan unos 50. Ellos estaban en Choluteca pero decidieron salir en caravana. Lo que pretenden es ir hacia la frontera con Guatemala camino a los Estados Unidos", dijo a Reuters el portavoz del estatal Instituto Nacional de Migración (INM), Lisandro Vallecillo.</w:t>
      </w:r>
    </w:p>
    <w:p w14:paraId="06CB1998" w14:textId="77777777" w:rsidR="0024107C" w:rsidRPr="0024107C" w:rsidRDefault="0024107C" w:rsidP="0024107C">
      <w:pPr>
        <w:pStyle w:val="fonttertiary"/>
        <w:spacing w:before="0" w:beforeAutospacing="0" w:after="450" w:afterAutospacing="0" w:line="276" w:lineRule="auto"/>
        <w:rPr>
          <w:rFonts w:ascii="Arial" w:hAnsi="Arial" w:cs="Arial"/>
          <w:sz w:val="20"/>
          <w:szCs w:val="20"/>
        </w:rPr>
      </w:pPr>
      <w:r w:rsidRPr="0024107C">
        <w:rPr>
          <w:rFonts w:ascii="Arial" w:hAnsi="Arial" w:cs="Arial"/>
          <w:sz w:val="20"/>
          <w:szCs w:val="20"/>
        </w:rPr>
        <w:t>Los inmigrantes forman parte de un grupo de 260 que se encuentra en el país centroamericano desde mediados de marzo, cuando el gobierno hondureño y las autoridades de las vecinas El Salvador y Guatemala cerraron sus fronteras para contener la propagación del coronavirus, añadió el funcionario.</w:t>
      </w:r>
    </w:p>
    <w:p w14:paraId="38A19278" w14:textId="77777777" w:rsidR="0024107C" w:rsidRPr="0024107C" w:rsidRDefault="0024107C" w:rsidP="0024107C">
      <w:pPr>
        <w:pStyle w:val="fonttertiary"/>
        <w:spacing w:before="0" w:beforeAutospacing="0" w:after="450" w:afterAutospacing="0" w:line="276" w:lineRule="auto"/>
        <w:rPr>
          <w:rFonts w:ascii="Arial" w:hAnsi="Arial" w:cs="Arial"/>
          <w:sz w:val="20"/>
          <w:szCs w:val="20"/>
        </w:rPr>
      </w:pPr>
      <w:r w:rsidRPr="0024107C">
        <w:rPr>
          <w:rFonts w:ascii="Arial" w:hAnsi="Arial" w:cs="Arial"/>
          <w:sz w:val="20"/>
          <w:szCs w:val="20"/>
        </w:rPr>
        <w:t>Honduras, que impuso un toque de queda y suspendió actividades de transporte, en oficinas públicas, escuelas, universidades y negocios, ha sido en los últimos años punto de partida en caravanas hacia Estados Unidos de miles de inmigrantes locales que huyen de la pobreza e inseguridad.</w:t>
      </w:r>
    </w:p>
    <w:p w14:paraId="297CCC8D" w14:textId="77777777" w:rsidR="0024107C" w:rsidRPr="0024107C" w:rsidRDefault="0024107C" w:rsidP="0024107C">
      <w:pPr>
        <w:pStyle w:val="fonttertiary"/>
        <w:spacing w:before="0" w:beforeAutospacing="0" w:after="450" w:afterAutospacing="0" w:line="276" w:lineRule="auto"/>
        <w:rPr>
          <w:rFonts w:ascii="Arial" w:hAnsi="Arial" w:cs="Arial"/>
          <w:sz w:val="20"/>
          <w:szCs w:val="20"/>
        </w:rPr>
      </w:pPr>
      <w:r w:rsidRPr="0024107C">
        <w:rPr>
          <w:rFonts w:ascii="Arial" w:hAnsi="Arial" w:cs="Arial"/>
          <w:sz w:val="20"/>
          <w:szCs w:val="20"/>
        </w:rPr>
        <w:t>Vallecillo advirtió que las autoridades de seguridad hondureñas analizan las medidas a tomar frente a la acción de los inmigrantes africanos y haitianos, que al igual que cubanos, utilizan históricamente las naciones centroamericanas como ruta para llegar a los Estados Unidos.</w:t>
      </w:r>
    </w:p>
    <w:p w14:paraId="33C01796" w14:textId="77777777" w:rsidR="0024107C" w:rsidRPr="0024107C" w:rsidRDefault="0024107C" w:rsidP="0024107C">
      <w:pPr>
        <w:pStyle w:val="fonttertiary"/>
        <w:spacing w:before="0" w:beforeAutospacing="0" w:after="450" w:afterAutospacing="0" w:line="276" w:lineRule="auto"/>
        <w:rPr>
          <w:rFonts w:ascii="Arial" w:hAnsi="Arial" w:cs="Arial"/>
          <w:sz w:val="20"/>
          <w:szCs w:val="20"/>
        </w:rPr>
      </w:pPr>
      <w:r w:rsidRPr="0024107C">
        <w:rPr>
          <w:rFonts w:ascii="Arial" w:hAnsi="Arial" w:cs="Arial"/>
          <w:sz w:val="20"/>
          <w:szCs w:val="20"/>
        </w:rPr>
        <w:lastRenderedPageBreak/>
        <w:t>Desde 2018 grupos de inmigrantes centroamericanos han organizado varias caravanas para llegar a Estados Unidos cruzando México, la última de ellas en enero pasado.</w:t>
      </w:r>
    </w:p>
    <w:p w14:paraId="6B55B194" w14:textId="77777777" w:rsidR="0024107C" w:rsidRPr="0024107C" w:rsidRDefault="0024107C" w:rsidP="0024107C">
      <w:pPr>
        <w:pStyle w:val="fonttertiary"/>
        <w:spacing w:before="0" w:beforeAutospacing="0" w:after="450" w:afterAutospacing="0" w:line="276" w:lineRule="auto"/>
        <w:rPr>
          <w:rFonts w:ascii="Arial" w:hAnsi="Arial" w:cs="Arial"/>
          <w:sz w:val="20"/>
          <w:szCs w:val="20"/>
        </w:rPr>
      </w:pPr>
      <w:r w:rsidRPr="0024107C">
        <w:rPr>
          <w:rFonts w:ascii="Arial" w:hAnsi="Arial" w:cs="Arial"/>
          <w:sz w:val="20"/>
          <w:szCs w:val="20"/>
        </w:rPr>
        <w:t>(Reporte de Gustavo Palencia. Editado por Raúl Cortés)</w:t>
      </w:r>
    </w:p>
    <w:p w14:paraId="1103456B" w14:textId="7E20063D" w:rsidR="004C6AC8" w:rsidRDefault="00717FA6" w:rsidP="004C6AC8">
      <w:pPr>
        <w:pStyle w:val="Ttulo2"/>
        <w:rPr>
          <w:sz w:val="24"/>
          <w:szCs w:val="24"/>
        </w:rPr>
      </w:pPr>
      <w:bookmarkStart w:id="64" w:name="_Toc58226428"/>
      <w:r>
        <w:t xml:space="preserve">2 junio. </w:t>
      </w:r>
      <w:r w:rsidR="004C6AC8">
        <w:t>Honduras atrapa a migrantes y les</w:t>
      </w:r>
      <w:r>
        <w:t xml:space="preserve"> da cinco días para salir por</w:t>
      </w:r>
      <w:r w:rsidR="004C6AC8">
        <w:t xml:space="preserve"> frontera con Guatemala</w:t>
      </w:r>
      <w:bookmarkEnd w:id="64"/>
    </w:p>
    <w:p w14:paraId="458ACA46" w14:textId="3364D9A5" w:rsidR="004C6AC8" w:rsidRDefault="00650961" w:rsidP="004C6AC8">
      <w:pPr>
        <w:shd w:val="clear" w:color="auto" w:fill="FFFFFF"/>
        <w:spacing w:line="240" w:lineRule="auto"/>
      </w:pPr>
      <w:hyperlink r:id="rId148" w:history="1">
        <w:r w:rsidR="004C6AC8">
          <w:rPr>
            <w:rStyle w:val="Hipervnculo"/>
          </w:rPr>
          <w:t>https://emisorasunidas.com/2020/06/02/migrantes-detenidos-en-honduras/</w:t>
        </w:r>
      </w:hyperlink>
    </w:p>
    <w:p w14:paraId="787EC64E" w14:textId="77777777" w:rsidR="004C6AC8" w:rsidRDefault="004C6AC8" w:rsidP="004C6AC8">
      <w:pPr>
        <w:pStyle w:val="excerpt"/>
        <w:spacing w:before="0" w:beforeAutospacing="0" w:after="360" w:afterAutospacing="0"/>
      </w:pPr>
      <w:r>
        <w:t>La Policía de Honduras informó que los migrantes tendrán de tres a cinco días para salir de Honduras por la frontera con Guatemala.</w:t>
      </w:r>
    </w:p>
    <w:p w14:paraId="328A873D" w14:textId="77777777" w:rsidR="004C6AC8" w:rsidRDefault="004C6AC8" w:rsidP="004C6AC8">
      <w:pPr>
        <w:rPr>
          <w:b/>
          <w:bCs/>
          <w:caps/>
          <w:color w:val="767676"/>
          <w:spacing w:val="43"/>
        </w:rPr>
      </w:pPr>
      <w:r>
        <w:rPr>
          <w:b/>
          <w:bCs/>
          <w:caps/>
          <w:color w:val="767676"/>
          <w:spacing w:val="43"/>
        </w:rPr>
        <w:t>POR </w:t>
      </w:r>
      <w:hyperlink r:id="rId149" w:history="1">
        <w:r>
          <w:rPr>
            <w:rStyle w:val="Hipervnculo"/>
            <w:b/>
            <w:bCs/>
            <w:caps/>
            <w:color w:val="767676"/>
            <w:spacing w:val="43"/>
          </w:rPr>
          <w:t>ANGEL GARCÍA</w:t>
        </w:r>
      </w:hyperlink>
    </w:p>
    <w:p w14:paraId="0772EE07" w14:textId="77777777" w:rsidR="004C6AC8" w:rsidRDefault="004C6AC8" w:rsidP="004C6AC8">
      <w:pPr>
        <w:rPr>
          <w:b/>
          <w:bCs/>
          <w:caps/>
          <w:color w:val="767676"/>
          <w:spacing w:val="43"/>
        </w:rPr>
      </w:pPr>
      <w:r>
        <w:rPr>
          <w:rStyle w:val="screen-reader-text"/>
          <w:b/>
          <w:bCs/>
          <w:caps/>
          <w:color w:val="767676"/>
          <w:spacing w:val="43"/>
        </w:rPr>
        <w:t>PUBLICADO EN</w:t>
      </w:r>
      <w:hyperlink r:id="rId150" w:history="1">
        <w:r>
          <w:rPr>
            <w:rStyle w:val="Hipervnculo"/>
            <w:b/>
            <w:bCs/>
            <w:caps/>
            <w:color w:val="767676"/>
            <w:spacing w:val="43"/>
          </w:rPr>
          <w:t>2 JUNIO, 2020</w:t>
        </w:r>
      </w:hyperlink>
    </w:p>
    <w:p w14:paraId="5F22453A" w14:textId="77777777" w:rsidR="004C6AC8" w:rsidRDefault="004C6AC8" w:rsidP="004C6AC8">
      <w:pPr>
        <w:pStyle w:val="NormalWeb"/>
        <w:shd w:val="clear" w:color="auto" w:fill="FFFFFF"/>
        <w:spacing w:before="0" w:beforeAutospacing="0" w:after="360" w:afterAutospacing="0"/>
        <w:rPr>
          <w:rFonts w:ascii="Helvetica" w:hAnsi="Helvetica" w:cs="Helvetica"/>
          <w:color w:val="333333"/>
        </w:rPr>
      </w:pPr>
      <w:r>
        <w:rPr>
          <w:rFonts w:ascii="Helvetica" w:hAnsi="Helvetica" w:cs="Helvetica"/>
          <w:color w:val="333333"/>
        </w:rPr>
        <w:t>La </w:t>
      </w:r>
      <w:r>
        <w:rPr>
          <w:rStyle w:val="Textoennegrita"/>
          <w:rFonts w:ascii="Helvetica" w:hAnsi="Helvetica" w:cs="Helvetica"/>
          <w:color w:val="333333"/>
        </w:rPr>
        <w:t>policía de Honduras</w:t>
      </w:r>
      <w:r>
        <w:rPr>
          <w:rFonts w:ascii="Helvetica" w:hAnsi="Helvetica" w:cs="Helvetica"/>
          <w:color w:val="333333"/>
        </w:rPr>
        <w:t> frenó este martes a un centenar de </w:t>
      </w:r>
      <w:r>
        <w:rPr>
          <w:rStyle w:val="Textoennegrita"/>
          <w:rFonts w:ascii="Helvetica" w:hAnsi="Helvetica" w:cs="Helvetica"/>
          <w:color w:val="333333"/>
        </w:rPr>
        <w:t>migrantes</w:t>
      </w:r>
      <w:r>
        <w:rPr>
          <w:rFonts w:ascii="Helvetica" w:hAnsi="Helvetica" w:cs="Helvetica"/>
          <w:color w:val="333333"/>
        </w:rPr>
        <w:t> africanos, haitianos y cubanos que caminaban procedentes de la frontera con </w:t>
      </w:r>
      <w:r>
        <w:rPr>
          <w:rStyle w:val="Textoennegrita"/>
          <w:rFonts w:ascii="Helvetica" w:hAnsi="Helvetica" w:cs="Helvetica"/>
          <w:color w:val="333333"/>
        </w:rPr>
        <w:t>Nicaragua</w:t>
      </w:r>
      <w:r>
        <w:rPr>
          <w:rFonts w:ascii="Helvetica" w:hAnsi="Helvetica" w:cs="Helvetica"/>
          <w:color w:val="333333"/>
        </w:rPr>
        <w:t> con destino a </w:t>
      </w:r>
      <w:r>
        <w:rPr>
          <w:rStyle w:val="Textoennegrita"/>
          <w:rFonts w:ascii="Helvetica" w:hAnsi="Helvetica" w:cs="Helvetica"/>
          <w:color w:val="333333"/>
        </w:rPr>
        <w:t>México</w:t>
      </w:r>
      <w:r>
        <w:rPr>
          <w:rFonts w:ascii="Helvetica" w:hAnsi="Helvetica" w:cs="Helvetica"/>
          <w:color w:val="333333"/>
        </w:rPr>
        <w:t>.</w:t>
      </w:r>
    </w:p>
    <w:p w14:paraId="40C6B53C" w14:textId="77777777" w:rsidR="004C6AC8" w:rsidRDefault="004C6AC8" w:rsidP="004C6AC8">
      <w:pPr>
        <w:pStyle w:val="NormalWeb"/>
        <w:shd w:val="clear" w:color="auto" w:fill="FFFFFF"/>
        <w:spacing w:before="0" w:beforeAutospacing="0" w:after="360" w:afterAutospacing="0"/>
        <w:rPr>
          <w:rFonts w:ascii="Helvetica" w:hAnsi="Helvetica" w:cs="Helvetica"/>
          <w:color w:val="333333"/>
        </w:rPr>
      </w:pPr>
      <w:r>
        <w:rPr>
          <w:rFonts w:ascii="Helvetica" w:hAnsi="Helvetica" w:cs="Helvetica"/>
          <w:color w:val="333333"/>
        </w:rPr>
        <w:t>Los migrantes procedentes de Costa de Marfil, Congo y Ghana, junto a cubanos y haitianos, salieron la mañana de este martes de </w:t>
      </w:r>
      <w:r>
        <w:rPr>
          <w:rStyle w:val="Textoennegrita"/>
          <w:rFonts w:ascii="Helvetica" w:hAnsi="Helvetica" w:cs="Helvetica"/>
          <w:color w:val="333333"/>
        </w:rPr>
        <w:t>Choluteca</w:t>
      </w:r>
      <w:r>
        <w:rPr>
          <w:rFonts w:ascii="Helvetica" w:hAnsi="Helvetica" w:cs="Helvetica"/>
          <w:color w:val="333333"/>
        </w:rPr>
        <w:t>, 100 hacia la frontera con Guatemala en su ruta hacia México. La policía los detuvo a unos 50 kilómetros del punto de salida.</w:t>
      </w:r>
    </w:p>
    <w:p w14:paraId="7530B1A3" w14:textId="09B9922C" w:rsidR="004C6AC8" w:rsidRPr="004C6AC8" w:rsidRDefault="004C6AC8" w:rsidP="00717FA6">
      <w:pPr>
        <w:pStyle w:val="NormalWeb"/>
        <w:shd w:val="clear" w:color="auto" w:fill="FFFFFF"/>
        <w:spacing w:before="0" w:beforeAutospacing="0" w:after="360" w:afterAutospacing="0"/>
        <w:ind w:left="1416"/>
        <w:rPr>
          <w:rStyle w:val="Hipervnculo"/>
          <w:rFonts w:ascii="Helvetica" w:hAnsi="Helvetica" w:cs="Helvetica"/>
          <w:i/>
          <w:iCs/>
          <w:color w:val="666666"/>
          <w:u w:val="none"/>
        </w:rPr>
      </w:pPr>
      <w:r>
        <w:rPr>
          <w:rFonts w:ascii="Helvetica" w:hAnsi="Helvetica" w:cs="Helvetica"/>
          <w:i/>
          <w:iCs/>
          <w:color w:val="666666"/>
        </w:rPr>
        <w:t>“Tengo dos meses de camino y tres meses en Choluteca. Nosotros queremos que el gobierno (hondureño) nos ayude con un bus para llegar a Guatemala”, dijo el haitiano Jaime Lee, de 37 años.</w:t>
      </w:r>
      <w:r>
        <w:rPr>
          <w:rFonts w:ascii="Helvetica" w:hAnsi="Helvetica" w:cs="Helvetica"/>
          <w:color w:val="1C2022"/>
          <w:sz w:val="21"/>
          <w:szCs w:val="21"/>
        </w:rPr>
        <w:fldChar w:fldCharType="begin"/>
      </w:r>
      <w:r>
        <w:rPr>
          <w:rFonts w:ascii="Helvetica" w:hAnsi="Helvetica" w:cs="Helvetica"/>
          <w:color w:val="1C2022"/>
          <w:sz w:val="21"/>
          <w:szCs w:val="21"/>
        </w:rPr>
        <w:instrText xml:space="preserve"> HYPERLINK "https://twitter.com/EmisorasUnidas" </w:instrText>
      </w:r>
      <w:r>
        <w:rPr>
          <w:rFonts w:ascii="Helvetica" w:hAnsi="Helvetica" w:cs="Helvetica"/>
          <w:color w:val="1C2022"/>
          <w:sz w:val="21"/>
          <w:szCs w:val="21"/>
        </w:rPr>
        <w:fldChar w:fldCharType="separate"/>
      </w:r>
    </w:p>
    <w:p w14:paraId="681BBE16" w14:textId="77777777" w:rsidR="004C6AC8" w:rsidRDefault="004C6AC8" w:rsidP="00717FA6">
      <w:pPr>
        <w:shd w:val="clear" w:color="auto" w:fill="FFFFFF"/>
        <w:ind w:left="1416"/>
        <w:rPr>
          <w:rStyle w:val="tweetauthor-verifiedbadge"/>
        </w:rPr>
      </w:pPr>
      <w:r>
        <w:rPr>
          <w:rStyle w:val="tweetauthor-name"/>
          <w:rFonts w:ascii="Helvetica" w:hAnsi="Helvetica" w:cs="Helvetica"/>
          <w:b/>
          <w:bCs/>
          <w:color w:val="0000FF"/>
          <w:sz w:val="21"/>
          <w:szCs w:val="21"/>
          <w:u w:val="single"/>
        </w:rPr>
        <w:t>Emisoras Unidas</w:t>
      </w:r>
    </w:p>
    <w:p w14:paraId="3484378F" w14:textId="725F58B7" w:rsidR="004C6AC8" w:rsidRPr="004C6AC8" w:rsidRDefault="004C6AC8" w:rsidP="00717FA6">
      <w:pPr>
        <w:shd w:val="clear" w:color="auto" w:fill="FFFFFF"/>
        <w:ind w:left="1416"/>
        <w:rPr>
          <w:rFonts w:ascii="Helvetica" w:hAnsi="Helvetica" w:cs="Helvetica"/>
          <w:color w:val="1C2022"/>
          <w:sz w:val="21"/>
          <w:szCs w:val="21"/>
        </w:rPr>
      </w:pPr>
      <w:r>
        <w:rPr>
          <w:rFonts w:ascii="Helvetica" w:hAnsi="Helvetica" w:cs="Helvetica"/>
          <w:color w:val="1C2022"/>
          <w:sz w:val="21"/>
          <w:szCs w:val="21"/>
        </w:rPr>
        <w:fldChar w:fldCharType="end"/>
      </w:r>
      <w:r>
        <w:rPr>
          <w:rFonts w:ascii="Helvetica" w:hAnsi="Helvetica" w:cs="Helvetica"/>
          <w:color w:val="697882"/>
          <w:sz w:val="20"/>
          <w:szCs w:val="20"/>
        </w:rPr>
        <w:t> </w:t>
      </w:r>
      <w:hyperlink r:id="rId151" w:history="1">
        <w:r>
          <w:rPr>
            <w:rStyle w:val="Hipervnculo"/>
            <w:rFonts w:ascii="Helvetica" w:hAnsi="Helvetica" w:cs="Helvetica"/>
            <w:sz w:val="20"/>
            <w:szCs w:val="20"/>
          </w:rPr>
          <w:t>2 jun. 2020</w:t>
        </w:r>
      </w:hyperlink>
    </w:p>
    <w:p w14:paraId="50B4519E" w14:textId="19DA512D" w:rsidR="004C6AC8" w:rsidRDefault="004C6AC8" w:rsidP="004C6AC8">
      <w:pPr>
        <w:pStyle w:val="tweet-text"/>
        <w:shd w:val="clear" w:color="auto" w:fill="FFFFFF"/>
        <w:spacing w:before="0" w:beforeAutospacing="0" w:after="0" w:afterAutospacing="0"/>
        <w:rPr>
          <w:rFonts w:ascii="Helvetica" w:hAnsi="Helvetica" w:cs="Helvetica"/>
          <w:color w:val="1C2022"/>
        </w:rPr>
      </w:pPr>
      <w:r>
        <w:rPr>
          <w:rFonts w:ascii="Helvetica" w:hAnsi="Helvetica" w:cs="Helvetica"/>
          <w:color w:val="1C2022"/>
        </w:rPr>
        <w:t>Héctor Turcios, subcomisionado de la policía hondureña, dijo a AFP que los migrantes serían trasladados a una oficina de Migración para que les den un salvoconducto por un costo de 80 dólares, pero que en cinco días deben salir de Honduras hacia Guatemala. Vía: Samanta Guerrero</w:t>
      </w:r>
    </w:p>
    <w:p w14:paraId="6768EFC1" w14:textId="77777777" w:rsidR="004C6AC8" w:rsidRDefault="004C6AC8" w:rsidP="004C6AC8">
      <w:pPr>
        <w:pStyle w:val="tweet-text"/>
        <w:shd w:val="clear" w:color="auto" w:fill="FFFFFF"/>
        <w:spacing w:before="0" w:beforeAutospacing="0" w:after="0" w:afterAutospacing="0"/>
        <w:rPr>
          <w:rFonts w:ascii="Helvetica" w:hAnsi="Helvetica" w:cs="Helvetica"/>
          <w:color w:val="333333"/>
        </w:rPr>
      </w:pPr>
    </w:p>
    <w:p w14:paraId="30ABECF8" w14:textId="77777777" w:rsidR="004C6AC8" w:rsidRDefault="004C6AC8" w:rsidP="004C6AC8">
      <w:pPr>
        <w:pStyle w:val="NormalWeb"/>
        <w:shd w:val="clear" w:color="auto" w:fill="FFFFFF"/>
        <w:spacing w:before="0" w:beforeAutospacing="0" w:after="360" w:afterAutospacing="0"/>
        <w:rPr>
          <w:rFonts w:ascii="Helvetica" w:hAnsi="Helvetica" w:cs="Helvetica"/>
          <w:color w:val="333333"/>
        </w:rPr>
      </w:pPr>
      <w:r>
        <w:rPr>
          <w:rFonts w:ascii="Helvetica" w:hAnsi="Helvetica" w:cs="Helvetica"/>
          <w:color w:val="333333"/>
        </w:rPr>
        <w:t>La cubana Sheyla Sánchez, de 27 años, relató que salió de Cuba para Nicaragua en noviembre y llegó a Choluteca hace tres meses.</w:t>
      </w:r>
    </w:p>
    <w:p w14:paraId="4EAEC660" w14:textId="77777777" w:rsidR="004C6AC8" w:rsidRDefault="004C6AC8" w:rsidP="004C6AC8">
      <w:pPr>
        <w:pStyle w:val="NormalWeb"/>
        <w:shd w:val="clear" w:color="auto" w:fill="FFFFFF"/>
        <w:spacing w:before="0" w:beforeAutospacing="0" w:after="360" w:afterAutospacing="0"/>
        <w:rPr>
          <w:rFonts w:ascii="Helvetica" w:hAnsi="Helvetica" w:cs="Helvetica"/>
          <w:i/>
          <w:iCs/>
          <w:color w:val="666666"/>
        </w:rPr>
      </w:pPr>
      <w:r>
        <w:rPr>
          <w:rFonts w:ascii="Helvetica" w:hAnsi="Helvetica" w:cs="Helvetica"/>
          <w:i/>
          <w:iCs/>
          <w:color w:val="666666"/>
        </w:rPr>
        <w:t>“Lo que queremos es que nos dejen pasar porque ya llevamos aquí mucho tiempo y no tenemos recursos para seguirnos manteniendo”, se quejó Sánchez, originaria de Camagüey.</w:t>
      </w:r>
    </w:p>
    <w:p w14:paraId="21FD3A60" w14:textId="0FA4246D" w:rsidR="00717FA6" w:rsidRDefault="004C6AC8" w:rsidP="00717FA6">
      <w:pPr>
        <w:pStyle w:val="NormalWeb"/>
        <w:shd w:val="clear" w:color="auto" w:fill="FFFFFF"/>
        <w:spacing w:before="0" w:beforeAutospacing="0" w:after="360" w:afterAutospacing="0"/>
        <w:rPr>
          <w:rFonts w:ascii="Helvetica" w:hAnsi="Helvetica" w:cs="Helvetica"/>
          <w:color w:val="1C2022"/>
        </w:rPr>
      </w:pPr>
      <w:r>
        <w:rPr>
          <w:rFonts w:ascii="Helvetica" w:hAnsi="Helvetica" w:cs="Helvetica"/>
          <w:color w:val="333333"/>
        </w:rPr>
        <w:lastRenderedPageBreak/>
        <w:t>Algunas de las mujeres migrantes, que se cubrían con tapabocas, cargaban niños en brazos.</w:t>
      </w:r>
      <w:r w:rsidR="00717FA6">
        <w:rPr>
          <w:rFonts w:ascii="Helvetica" w:hAnsi="Helvetica" w:cs="Helvetica"/>
          <w:color w:val="1C2022"/>
        </w:rPr>
        <w:t xml:space="preserve"> </w:t>
      </w:r>
    </w:p>
    <w:p w14:paraId="3F0A0F27" w14:textId="74A99DD6" w:rsidR="004C6AC8" w:rsidRDefault="004C6AC8" w:rsidP="004C6AC8">
      <w:pPr>
        <w:shd w:val="clear" w:color="auto" w:fill="FFFFFF"/>
        <w:rPr>
          <w:rFonts w:ascii="Helvetica" w:hAnsi="Helvetica" w:cs="Helvetica"/>
          <w:color w:val="1C2022"/>
        </w:rPr>
      </w:pPr>
      <w:r>
        <w:rPr>
          <w:rFonts w:ascii="Helvetica" w:hAnsi="Helvetica" w:cs="Helvetica"/>
          <w:color w:val="1C2022"/>
        </w:rPr>
        <w:t xml:space="preserve">Estamos acompañando a 102 migrantes de nacionalidad Haitiana, Cubana y Africanos, que han sido detenidxs por la Policía Nacional en su ruta hacia El Salvador. Ellas/os se encuentran en </w:t>
      </w:r>
      <w:hyperlink r:id="rId152" w:history="1">
        <w:r>
          <w:rPr>
            <w:rStyle w:val="prettylink-prefix"/>
            <w:rFonts w:ascii="Helvetica" w:hAnsi="Helvetica" w:cs="Helvetica"/>
            <w:color w:val="2B7BB9"/>
          </w:rPr>
          <w:t>#</w:t>
        </w:r>
        <w:r>
          <w:rPr>
            <w:rStyle w:val="prettylink-value"/>
            <w:rFonts w:ascii="Helvetica" w:hAnsi="Helvetica" w:cs="Helvetica"/>
            <w:color w:val="2B7BB9"/>
          </w:rPr>
          <w:t>Honduras</w:t>
        </w:r>
      </w:hyperlink>
      <w:r>
        <w:rPr>
          <w:rFonts w:ascii="Helvetica" w:hAnsi="Helvetica" w:cs="Helvetica"/>
          <w:color w:val="1C2022"/>
        </w:rPr>
        <w:t xml:space="preserve"> desde inicios de la cuarentena por </w:t>
      </w:r>
      <w:hyperlink r:id="rId153" w:history="1">
        <w:r>
          <w:rPr>
            <w:rStyle w:val="prettylink-prefix"/>
            <w:rFonts w:ascii="Helvetica" w:hAnsi="Helvetica" w:cs="Helvetica"/>
            <w:color w:val="2B7BB9"/>
          </w:rPr>
          <w:t>#</w:t>
        </w:r>
        <w:r>
          <w:rPr>
            <w:rStyle w:val="prettylink-value"/>
            <w:rFonts w:ascii="Helvetica" w:hAnsi="Helvetica" w:cs="Helvetica"/>
            <w:color w:val="2B7BB9"/>
          </w:rPr>
          <w:t>COVID19</w:t>
        </w:r>
      </w:hyperlink>
      <w:r>
        <w:rPr>
          <w:rFonts w:ascii="Helvetica" w:hAnsi="Helvetica" w:cs="Helvetica"/>
          <w:color w:val="1C2022"/>
        </w:rPr>
        <w:t xml:space="preserve">. </w:t>
      </w:r>
      <w:hyperlink r:id="rId154" w:history="1">
        <w:r>
          <w:rPr>
            <w:rStyle w:val="prettylink-prefix"/>
            <w:rFonts w:ascii="Helvetica" w:hAnsi="Helvetica" w:cs="Helvetica"/>
            <w:color w:val="2B7BB9"/>
          </w:rPr>
          <w:t>#</w:t>
        </w:r>
        <w:r>
          <w:rPr>
            <w:rStyle w:val="prettylink-value"/>
            <w:rFonts w:ascii="Helvetica" w:hAnsi="Helvetica" w:cs="Helvetica"/>
            <w:color w:val="2B7BB9"/>
          </w:rPr>
          <w:t>BlackOutTuesday</w:t>
        </w:r>
      </w:hyperlink>
    </w:p>
    <w:p w14:paraId="7FF41797" w14:textId="77777777" w:rsidR="004C6AC8" w:rsidRDefault="004C6AC8" w:rsidP="004C6AC8">
      <w:pPr>
        <w:shd w:val="clear" w:color="auto" w:fill="F5F8FA"/>
        <w:spacing w:line="0" w:lineRule="auto"/>
        <w:rPr>
          <w:rStyle w:val="Hipervnculo"/>
          <w:color w:val="2B7BB9"/>
          <w:sz w:val="21"/>
          <w:szCs w:val="21"/>
          <w:u w:val="none"/>
          <w:shd w:val="clear" w:color="auto" w:fill="F5F8FA"/>
        </w:rPr>
      </w:pPr>
      <w:r>
        <w:rPr>
          <w:rFonts w:ascii="Helvetica" w:hAnsi="Helvetica" w:cs="Helvetica"/>
          <w:color w:val="1C2022"/>
          <w:sz w:val="21"/>
          <w:szCs w:val="21"/>
        </w:rPr>
        <w:fldChar w:fldCharType="begin"/>
      </w:r>
      <w:r>
        <w:rPr>
          <w:rFonts w:ascii="Helvetica" w:hAnsi="Helvetica" w:cs="Helvetica"/>
          <w:color w:val="1C2022"/>
          <w:sz w:val="21"/>
          <w:szCs w:val="21"/>
        </w:rPr>
        <w:instrText xml:space="preserve"> HYPERLINK "https://twitter.com/aciparticipa/status/1267937971870797824" </w:instrText>
      </w:r>
      <w:r>
        <w:rPr>
          <w:rFonts w:ascii="Helvetica" w:hAnsi="Helvetica" w:cs="Helvetica"/>
          <w:color w:val="1C2022"/>
          <w:sz w:val="21"/>
          <w:szCs w:val="21"/>
        </w:rPr>
        <w:fldChar w:fldCharType="separate"/>
      </w:r>
    </w:p>
    <w:p w14:paraId="523A068C" w14:textId="5F7B95D8" w:rsidR="004C6AC8" w:rsidRDefault="004C6AC8" w:rsidP="004C6AC8">
      <w:pPr>
        <w:shd w:val="clear" w:color="auto" w:fill="F5F8FA"/>
        <w:spacing w:line="240" w:lineRule="auto"/>
        <w:rPr>
          <w:color w:val="1C2022"/>
        </w:rPr>
      </w:pPr>
      <w:r>
        <w:rPr>
          <w:rFonts w:ascii="Helvetica" w:hAnsi="Helvetica" w:cs="Helvetica"/>
          <w:noProof/>
          <w:color w:val="2B7BB9"/>
          <w:sz w:val="21"/>
          <w:szCs w:val="21"/>
          <w:shd w:val="clear" w:color="auto" w:fill="F5F8FA"/>
          <w:lang w:val="es-ES" w:eastAsia="es-ES"/>
        </w:rPr>
        <w:drawing>
          <wp:inline distT="0" distB="0" distL="0" distR="0" wp14:anchorId="6B8D6FE0" wp14:editId="300B89F4">
            <wp:extent cx="4676775" cy="2572226"/>
            <wp:effectExtent l="0" t="0" r="0" b="0"/>
            <wp:docPr id="2" name="Imagen 2" descr="Video insertado">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deo insertado">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684547" cy="2576501"/>
                    </a:xfrm>
                    <a:prstGeom prst="rect">
                      <a:avLst/>
                    </a:prstGeom>
                    <a:noFill/>
                    <a:ln>
                      <a:noFill/>
                    </a:ln>
                  </pic:spPr>
                </pic:pic>
              </a:graphicData>
            </a:graphic>
          </wp:inline>
        </w:drawing>
      </w:r>
      <w:r>
        <w:rPr>
          <w:rFonts w:ascii="Helvetica" w:hAnsi="Helvetica" w:cs="Helvetica"/>
          <w:color w:val="1C2022"/>
          <w:sz w:val="21"/>
          <w:szCs w:val="21"/>
        </w:rPr>
        <w:fldChar w:fldCharType="end"/>
      </w:r>
    </w:p>
    <w:p w14:paraId="73A1CD06" w14:textId="5FA6F795" w:rsidR="004C6AC8" w:rsidRDefault="004C6AC8" w:rsidP="004C6AC8">
      <w:pPr>
        <w:shd w:val="clear" w:color="auto" w:fill="FFFFFF"/>
        <w:rPr>
          <w:rFonts w:ascii="Helvetica" w:hAnsi="Helvetica" w:cs="Helvetica"/>
          <w:color w:val="1C2022"/>
          <w:sz w:val="24"/>
          <w:szCs w:val="24"/>
        </w:rPr>
      </w:pPr>
    </w:p>
    <w:p w14:paraId="21434A7B" w14:textId="77777777" w:rsidR="004C6AC8" w:rsidRDefault="004C6AC8" w:rsidP="004C6AC8">
      <w:pPr>
        <w:pStyle w:val="NormalWeb"/>
        <w:shd w:val="clear" w:color="auto" w:fill="FFFFFF"/>
        <w:spacing w:before="0" w:beforeAutospacing="0" w:after="360" w:afterAutospacing="0"/>
        <w:rPr>
          <w:rFonts w:ascii="Helvetica" w:hAnsi="Helvetica" w:cs="Helvetica"/>
          <w:color w:val="333333"/>
        </w:rPr>
      </w:pPr>
      <w:r>
        <w:rPr>
          <w:rFonts w:ascii="Helvetica" w:hAnsi="Helvetica" w:cs="Helvetica"/>
          <w:color w:val="333333"/>
        </w:rPr>
        <w:t>Héctor Turcios, el subcomisionado de la policía hondureña que dirigió la detención, dijo que los migrantes serían trasladados a una oficina de Migración para que les den un salvoconducto por un costo de 80 dólares.</w:t>
      </w:r>
    </w:p>
    <w:p w14:paraId="2D8D085B" w14:textId="77777777" w:rsidR="004C6AC8" w:rsidRDefault="004C6AC8" w:rsidP="004C6AC8">
      <w:pPr>
        <w:pStyle w:val="NormalWeb"/>
        <w:shd w:val="clear" w:color="auto" w:fill="FFFFFF"/>
        <w:spacing w:before="0" w:beforeAutospacing="0" w:after="360" w:afterAutospacing="0"/>
        <w:rPr>
          <w:rFonts w:ascii="Helvetica" w:hAnsi="Helvetica" w:cs="Helvetica"/>
          <w:i/>
          <w:iCs/>
          <w:color w:val="666666"/>
        </w:rPr>
      </w:pPr>
      <w:r>
        <w:rPr>
          <w:rFonts w:ascii="Helvetica" w:hAnsi="Helvetica" w:cs="Helvetica"/>
          <w:i/>
          <w:iCs/>
          <w:color w:val="666666"/>
        </w:rPr>
        <w:t>“Se busca que estas personas no anden deambulando en el territorio hondureño de manera irregular”, añadió Turcios, quien indicó que tendrán de</w:t>
      </w:r>
      <w:r>
        <w:rPr>
          <w:rStyle w:val="Textoennegrita"/>
          <w:rFonts w:ascii="Helvetica" w:hAnsi="Helvetica" w:cs="Helvetica"/>
          <w:i/>
          <w:iCs/>
          <w:color w:val="666666"/>
        </w:rPr>
        <w:t> tres a cinco días para salir de Honduras por la frontera con Guatemala</w:t>
      </w:r>
      <w:r>
        <w:rPr>
          <w:rFonts w:ascii="Helvetica" w:hAnsi="Helvetica" w:cs="Helvetica"/>
          <w:i/>
          <w:iCs/>
          <w:color w:val="666666"/>
        </w:rPr>
        <w:t>.</w:t>
      </w:r>
    </w:p>
    <w:p w14:paraId="16866354" w14:textId="77777777" w:rsidR="004C6AC8" w:rsidRPr="004C6AC8" w:rsidRDefault="004C6AC8" w:rsidP="004C6AC8">
      <w:r w:rsidRPr="004C6AC8">
        <w:rPr>
          <w:rStyle w:val="Textoennegrita"/>
          <w:rFonts w:ascii="Helvetica" w:hAnsi="Helvetica" w:cs="Helvetica"/>
          <w:bCs w:val="0"/>
          <w:color w:val="666666"/>
        </w:rPr>
        <w:t>Con destino a México </w:t>
      </w:r>
    </w:p>
    <w:p w14:paraId="3C9D3FF1" w14:textId="77777777" w:rsidR="004C6AC8" w:rsidRDefault="004C6AC8" w:rsidP="004C6AC8">
      <w:pPr>
        <w:pStyle w:val="NormalWeb"/>
        <w:shd w:val="clear" w:color="auto" w:fill="FFFFFF"/>
        <w:spacing w:before="0" w:beforeAutospacing="0" w:after="360" w:afterAutospacing="0"/>
        <w:rPr>
          <w:rFonts w:ascii="Helvetica" w:hAnsi="Helvetica" w:cs="Helvetica"/>
          <w:color w:val="333333"/>
        </w:rPr>
      </w:pPr>
      <w:r>
        <w:rPr>
          <w:rFonts w:ascii="Helvetica" w:hAnsi="Helvetica" w:cs="Helvetica"/>
          <w:color w:val="333333"/>
        </w:rPr>
        <w:t>Turcios indicó que los migrantes entraron por la frontera con Nicaragua en los primeros días de marzo.</w:t>
      </w:r>
    </w:p>
    <w:p w14:paraId="77AAE3C1" w14:textId="77777777" w:rsidR="004C6AC8" w:rsidRDefault="004C6AC8" w:rsidP="004C6AC8">
      <w:pPr>
        <w:pStyle w:val="NormalWeb"/>
        <w:shd w:val="clear" w:color="auto" w:fill="FFFFFF"/>
        <w:spacing w:before="0" w:beforeAutospacing="0" w:after="360" w:afterAutospacing="0"/>
        <w:rPr>
          <w:rFonts w:ascii="Helvetica" w:hAnsi="Helvetica" w:cs="Helvetica"/>
          <w:color w:val="333333"/>
        </w:rPr>
      </w:pPr>
      <w:r>
        <w:rPr>
          <w:rFonts w:ascii="Helvetica" w:hAnsi="Helvetica" w:cs="Helvetica"/>
          <w:color w:val="333333"/>
        </w:rPr>
        <w:t>Debido al</w:t>
      </w:r>
      <w:r>
        <w:rPr>
          <w:rStyle w:val="Textoennegrita"/>
          <w:rFonts w:ascii="Helvetica" w:hAnsi="Helvetica" w:cs="Helvetica"/>
          <w:color w:val="333333"/>
        </w:rPr>
        <w:t> toque de queda</w:t>
      </w:r>
      <w:r>
        <w:rPr>
          <w:rFonts w:ascii="Helvetica" w:hAnsi="Helvetica" w:cs="Helvetica"/>
          <w:color w:val="333333"/>
        </w:rPr>
        <w:t> decretado por el gobierno hondureño en marzo para contener el </w:t>
      </w:r>
      <w:r>
        <w:rPr>
          <w:rStyle w:val="Textoennegrita"/>
          <w:rFonts w:ascii="Helvetica" w:hAnsi="Helvetica" w:cs="Helvetica"/>
          <w:color w:val="333333"/>
        </w:rPr>
        <w:t>coronavirus</w:t>
      </w:r>
      <w:r>
        <w:rPr>
          <w:rFonts w:ascii="Helvetica" w:hAnsi="Helvetica" w:cs="Helvetica"/>
          <w:color w:val="333333"/>
        </w:rPr>
        <w:t>, los migrantes debieron permanecer en Choluteca pero, según dijeron, se está terminando su dinero, por lo cual decidieron arriesgarse en la travesía.</w:t>
      </w:r>
    </w:p>
    <w:p w14:paraId="2B338DCD" w14:textId="77777777" w:rsidR="004C6AC8" w:rsidRDefault="004C6AC8" w:rsidP="004C6AC8">
      <w:pPr>
        <w:pStyle w:val="NormalWeb"/>
        <w:shd w:val="clear" w:color="auto" w:fill="FFFFFF"/>
        <w:spacing w:before="0" w:beforeAutospacing="0" w:after="360" w:afterAutospacing="0"/>
        <w:rPr>
          <w:rFonts w:ascii="Helvetica" w:hAnsi="Helvetica" w:cs="Helvetica"/>
          <w:color w:val="333333"/>
        </w:rPr>
      </w:pPr>
      <w:r>
        <w:rPr>
          <w:rFonts w:ascii="Helvetica" w:hAnsi="Helvetica" w:cs="Helvetica"/>
          <w:color w:val="333333"/>
        </w:rPr>
        <w:t>Muchos se quedan varados en México o ven impedido su paso a Estados Unidos, donde el presidente </w:t>
      </w:r>
      <w:r>
        <w:rPr>
          <w:rStyle w:val="Textoennegrita"/>
          <w:rFonts w:ascii="Helvetica" w:hAnsi="Helvetica" w:cs="Helvetica"/>
          <w:color w:val="333333"/>
        </w:rPr>
        <w:t>Donald Trump</w:t>
      </w:r>
      <w:r>
        <w:rPr>
          <w:rFonts w:ascii="Helvetica" w:hAnsi="Helvetica" w:cs="Helvetica"/>
          <w:color w:val="333333"/>
        </w:rPr>
        <w:t> ha reforzado la frontera para impedir la entrada de migrantes.</w:t>
      </w:r>
    </w:p>
    <w:p w14:paraId="73D3A8D8" w14:textId="77777777" w:rsidR="004C6AC8" w:rsidRDefault="004C6AC8" w:rsidP="004C6AC8">
      <w:pPr>
        <w:pStyle w:val="NormalWeb"/>
        <w:shd w:val="clear" w:color="auto" w:fill="FFFFFF"/>
        <w:spacing w:before="0" w:beforeAutospacing="0" w:after="360" w:afterAutospacing="0"/>
        <w:rPr>
          <w:rFonts w:ascii="Helvetica" w:hAnsi="Helvetica" w:cs="Helvetica"/>
          <w:i/>
          <w:iCs/>
          <w:color w:val="666666"/>
        </w:rPr>
      </w:pPr>
      <w:r>
        <w:rPr>
          <w:rFonts w:ascii="Helvetica" w:hAnsi="Helvetica" w:cs="Helvetica"/>
          <w:i/>
          <w:iCs/>
          <w:color w:val="666666"/>
        </w:rPr>
        <w:lastRenderedPageBreak/>
        <w:t>“En Choluteca no tenemos para pagar la renta y para comer”, lamentó Lee. “Queremos quedarnos en México, a Estados Unidos no queremos llegar porque allí nos matan a los negros”, dijo en alusión a la reciente muerte del </w:t>
      </w:r>
      <w:r>
        <w:rPr>
          <w:rStyle w:val="Textoennegrita"/>
          <w:rFonts w:ascii="Helvetica" w:hAnsi="Helvetica" w:cs="Helvetica"/>
          <w:i/>
          <w:iCs/>
          <w:color w:val="666666"/>
        </w:rPr>
        <w:t>afroestadounidense George Floyd</w:t>
      </w:r>
      <w:r>
        <w:rPr>
          <w:rFonts w:ascii="Helvetica" w:hAnsi="Helvetica" w:cs="Helvetica"/>
          <w:i/>
          <w:iCs/>
          <w:color w:val="666666"/>
        </w:rPr>
        <w:t> a manos de la policía en Minneapolis.</w:t>
      </w:r>
    </w:p>
    <w:p w14:paraId="378A4212" w14:textId="3AA92C6F" w:rsidR="00E14E38" w:rsidRPr="00E14E38" w:rsidRDefault="00717FA6" w:rsidP="00E14E38">
      <w:pPr>
        <w:pStyle w:val="Ttulo2"/>
      </w:pPr>
      <w:bookmarkStart w:id="65" w:name="_Toc58226429"/>
      <w:r>
        <w:t xml:space="preserve">3 junio. </w:t>
      </w:r>
      <w:r w:rsidR="00E14E38">
        <w:t>Caravana de migrantes haitianos y africanos avanzan rumbo al Norte</w:t>
      </w:r>
      <w:bookmarkEnd w:id="65"/>
    </w:p>
    <w:p w14:paraId="731AB547" w14:textId="77777777" w:rsidR="00E14E38" w:rsidRPr="00E14E38" w:rsidRDefault="00E14E38" w:rsidP="00E14E38">
      <w:pPr>
        <w:rPr>
          <w:sz w:val="24"/>
          <w:szCs w:val="24"/>
        </w:rPr>
      </w:pPr>
      <w:r w:rsidRPr="00E14E38">
        <w:rPr>
          <w:color w:val="010101"/>
          <w:sz w:val="21"/>
          <w:szCs w:val="21"/>
        </w:rPr>
        <w:t>03/06/2020</w:t>
      </w:r>
    </w:p>
    <w:p w14:paraId="614D7A78" w14:textId="7A1B2068" w:rsidR="00E14E38" w:rsidRPr="00E14E38" w:rsidRDefault="00650961" w:rsidP="00E14E38">
      <w:pPr>
        <w:rPr>
          <w:b/>
        </w:rPr>
      </w:pPr>
      <w:hyperlink r:id="rId157" w:history="1">
        <w:r w:rsidR="00E14E38">
          <w:rPr>
            <w:rStyle w:val="Hipervnculo"/>
          </w:rPr>
          <w:t>https://radioprogresohn.net/instante/caravana-de-migrantes-haitianos-y-africanos-avanzan-rumbo-al-norte/</w:t>
        </w:r>
      </w:hyperlink>
    </w:p>
    <w:p w14:paraId="62CD4A56" w14:textId="7A2E67B5" w:rsidR="00E14E38" w:rsidRPr="00E14E38" w:rsidRDefault="00E14E38" w:rsidP="00E14E38">
      <w:pPr>
        <w:rPr>
          <w:b/>
          <w:sz w:val="24"/>
          <w:szCs w:val="24"/>
        </w:rPr>
      </w:pPr>
      <w:r w:rsidRPr="00E14E38">
        <w:rPr>
          <w:b/>
        </w:rPr>
        <w:t>Los migrantes haitianos, africanos y cubanos avanzan por las carreteras del sur de Honduras con rumbo a Estados Unidos.</w:t>
      </w:r>
    </w:p>
    <w:p w14:paraId="78A9B8EE" w14:textId="77777777" w:rsidR="00E14E38" w:rsidRDefault="00E14E38" w:rsidP="00E14E38">
      <w:pPr>
        <w:pStyle w:val="NormalWeb"/>
        <w:spacing w:before="0" w:beforeAutospacing="0" w:after="450" w:afterAutospacing="0"/>
        <w:jc w:val="both"/>
      </w:pPr>
      <w:r>
        <w:t>A pesar de las amenazas y la represión policial, la caravana de migrantes haitianos y africanos avanza rumbo a la frontera con Guatemala. Estos migrantes llevan más de 3 meses varados en Choluteca por los toques de queda impuestos por la pandemia del Covid-19.</w:t>
      </w:r>
    </w:p>
    <w:p w14:paraId="22286DAF" w14:textId="77777777" w:rsidR="00E14E38" w:rsidRDefault="00E14E38" w:rsidP="00E14E38">
      <w:pPr>
        <w:pStyle w:val="NormalWeb"/>
        <w:spacing w:before="0" w:beforeAutospacing="0" w:after="450" w:afterAutospacing="0"/>
        <w:jc w:val="both"/>
      </w:pPr>
      <w:r>
        <w:t>El gobierno de Honduras, a través del Instituto Nacional de Migración ha retornado en tres ocasiones a los migrantes a Nicaragua, pero ante la insistencia de ellos, les ofreció vuelos humanitarios para retornar a sus países algo considerado como ridículo porque estas personas llevan dos y hasta tres años de haber salido de sus países, por el hambre y la violencia.</w:t>
      </w:r>
    </w:p>
    <w:p w14:paraId="0404A9B8" w14:textId="77777777" w:rsidR="00E14E38" w:rsidRDefault="00E14E38" w:rsidP="00E14E38">
      <w:pPr>
        <w:pStyle w:val="NormalWeb"/>
        <w:spacing w:before="0" w:beforeAutospacing="0" w:after="450" w:afterAutospacing="0"/>
        <w:jc w:val="both"/>
      </w:pPr>
      <w:r>
        <w:t>En las últimas horas tuvieron un altercado con las autoridades policiales que les impiden el paso por tierras hondureñas. Los representantes de la Red contra de la Violencia de Choluteca sostiene que los miembros de la caravana podría ser reprimidos de nuevo en San Lorenzo, Valle.</w:t>
      </w:r>
    </w:p>
    <w:p w14:paraId="41EFB4D6" w14:textId="77777777" w:rsidR="00E14E38" w:rsidRDefault="00E14E38" w:rsidP="00E14E38">
      <w:pPr>
        <w:pStyle w:val="NormalWeb"/>
        <w:spacing w:before="0" w:beforeAutospacing="0" w:after="450" w:afterAutospacing="0"/>
        <w:jc w:val="both"/>
      </w:pPr>
      <w:r>
        <w:t>“De acuerdo a las declaraciones de un jefe policial de la zona y la señora directora de Migración, se espera que en San Lorenzo haya alguna retención y no los van a dejar avanzar”, manifestó a Radio Progreso Ilse Villatoro de la Red contra de la Violencia de Choluteca.</w:t>
      </w:r>
    </w:p>
    <w:p w14:paraId="23F94A0A" w14:textId="77777777" w:rsidR="00E14E38" w:rsidRDefault="00E14E38" w:rsidP="00E14E38">
      <w:pPr>
        <w:pStyle w:val="NormalWeb"/>
        <w:spacing w:before="0" w:beforeAutospacing="0" w:after="450" w:afterAutospacing="0"/>
        <w:jc w:val="both"/>
      </w:pPr>
      <w:r>
        <w:t>Esta caravana en la que además de haitianos y africanos van también cubanos. Entre los migrantes hay personas adultas, jóvenes, niños, niñas y recién nacidos. Y su objetivo es llegar a Estados Unidos.</w:t>
      </w:r>
    </w:p>
    <w:p w14:paraId="79D0E82D" w14:textId="710F35D6" w:rsidR="00717FA6" w:rsidRDefault="00717FA6" w:rsidP="00717FA6">
      <w:pPr>
        <w:pStyle w:val="Ttulo2"/>
        <w:rPr>
          <w:sz w:val="48"/>
          <w:szCs w:val="48"/>
        </w:rPr>
      </w:pPr>
      <w:bookmarkStart w:id="66" w:name="_Toc58226430"/>
      <w:r>
        <w:t xml:space="preserve">26 junio. </w:t>
      </w:r>
      <w:r w:rsidRPr="00717FA6">
        <w:t xml:space="preserve">Grupo migrante haitiano clama a gobierno gestionar su salida de </w:t>
      </w:r>
      <w:r>
        <w:t>Honduras</w:t>
      </w:r>
      <w:bookmarkEnd w:id="66"/>
    </w:p>
    <w:p w14:paraId="60893BCF" w14:textId="77777777" w:rsidR="00717FA6" w:rsidRDefault="00650961" w:rsidP="00717FA6">
      <w:pPr>
        <w:shd w:val="clear" w:color="auto" w:fill="FFFFFF"/>
        <w:textAlignment w:val="baseline"/>
      </w:pPr>
      <w:hyperlink r:id="rId158" w:history="1">
        <w:r w:rsidR="00717FA6">
          <w:rPr>
            <w:rStyle w:val="Hipervnculo"/>
          </w:rPr>
          <w:t>https://criterio.hn/grupo-migrante-haitiano-clama-a-gobierno-gestionar-su-salida-de-territorio-hondureno/</w:t>
        </w:r>
      </w:hyperlink>
    </w:p>
    <w:p w14:paraId="5E67F850" w14:textId="664AD98F" w:rsidR="00717FA6" w:rsidRDefault="00650961" w:rsidP="00717FA6">
      <w:pPr>
        <w:shd w:val="clear" w:color="auto" w:fill="FFFFFF"/>
        <w:textAlignment w:val="baseline"/>
        <w:rPr>
          <w:rFonts w:ascii="Open Sans" w:hAnsi="Open Sans"/>
          <w:color w:val="444444"/>
        </w:rPr>
      </w:pPr>
      <w:hyperlink r:id="rId159" w:tooltip="5:41 pm" w:history="1">
        <w:r w:rsidR="00717FA6">
          <w:rPr>
            <w:rStyle w:val="Hipervnculo"/>
            <w:rFonts w:ascii="inherit" w:hAnsi="inherit"/>
            <w:color w:val="888888"/>
            <w:sz w:val="18"/>
            <w:szCs w:val="18"/>
            <w:bdr w:val="none" w:sz="0" w:space="0" w:color="auto" w:frame="1"/>
          </w:rPr>
          <w:t> junio 26, 2020</w:t>
        </w:r>
      </w:hyperlink>
      <w:r w:rsidR="00717FA6">
        <w:rPr>
          <w:rFonts w:ascii="Open Sans" w:hAnsi="Open Sans"/>
          <w:color w:val="444444"/>
        </w:rPr>
        <w:t> </w:t>
      </w:r>
      <w:hyperlink r:id="rId160" w:tooltip="Redacción" w:history="1">
        <w:r w:rsidR="00717FA6">
          <w:rPr>
            <w:rStyle w:val="Hipervnculo"/>
            <w:rFonts w:ascii="inherit" w:hAnsi="inherit"/>
            <w:color w:val="888888"/>
            <w:sz w:val="18"/>
            <w:szCs w:val="18"/>
            <w:bdr w:val="none" w:sz="0" w:space="0" w:color="auto" w:frame="1"/>
          </w:rPr>
          <w:t>Redacción</w:t>
        </w:r>
      </w:hyperlink>
      <w:r w:rsidR="00717FA6">
        <w:rPr>
          <w:rFonts w:ascii="Open Sans" w:hAnsi="Open Sans"/>
          <w:color w:val="444444"/>
        </w:rPr>
        <w:t> </w:t>
      </w:r>
      <w:hyperlink r:id="rId161" w:anchor="respond" w:history="1">
        <w:r w:rsidR="00717FA6">
          <w:rPr>
            <w:rStyle w:val="Hipervnculo"/>
            <w:rFonts w:ascii="inherit" w:hAnsi="inherit"/>
            <w:color w:val="888888"/>
            <w:sz w:val="18"/>
            <w:szCs w:val="18"/>
            <w:bdr w:val="none" w:sz="0" w:space="0" w:color="auto" w:frame="1"/>
          </w:rPr>
          <w:t> 0 comentarios</w:t>
        </w:r>
      </w:hyperlink>
    </w:p>
    <w:p w14:paraId="55ADF98A" w14:textId="77777777" w:rsidR="00717FA6" w:rsidRDefault="00717FA6" w:rsidP="00717FA6">
      <w:pPr>
        <w:pStyle w:val="NormalWeb"/>
        <w:shd w:val="clear" w:color="auto" w:fill="FFFFFF"/>
        <w:spacing w:before="0" w:beforeAutospacing="0" w:after="0" w:afterAutospacing="0"/>
        <w:textAlignment w:val="baseline"/>
        <w:rPr>
          <w:rFonts w:ascii="Open Sans" w:hAnsi="Open Sans"/>
          <w:color w:val="444444"/>
          <w:sz w:val="23"/>
          <w:szCs w:val="23"/>
        </w:rPr>
      </w:pPr>
      <w:r>
        <w:rPr>
          <w:rFonts w:ascii="inherit" w:hAnsi="inherit"/>
          <w:color w:val="444444"/>
          <w:sz w:val="28"/>
          <w:szCs w:val="28"/>
          <w:bdr w:val="none" w:sz="0" w:space="0" w:color="auto" w:frame="1"/>
        </w:rPr>
        <w:t>Por: Redacción </w:t>
      </w:r>
      <w:r>
        <w:rPr>
          <w:rStyle w:val="Textoennegrita"/>
          <w:rFonts w:ascii="inherit" w:hAnsi="inherit"/>
          <w:color w:val="444444"/>
          <w:sz w:val="28"/>
          <w:szCs w:val="28"/>
          <w:bdr w:val="none" w:sz="0" w:space="0" w:color="auto" w:frame="1"/>
        </w:rPr>
        <w:t>CRITERIO.HN</w:t>
      </w:r>
    </w:p>
    <w:p w14:paraId="0E4B133B" w14:textId="77777777" w:rsidR="00717FA6" w:rsidRDefault="00717FA6" w:rsidP="00717FA6">
      <w:pPr>
        <w:pStyle w:val="NormalWeb"/>
        <w:shd w:val="clear" w:color="auto" w:fill="FFFFFF"/>
        <w:spacing w:before="0" w:beforeAutospacing="0" w:after="0" w:afterAutospacing="0"/>
        <w:textAlignment w:val="baseline"/>
        <w:rPr>
          <w:rFonts w:ascii="Open Sans" w:hAnsi="Open Sans"/>
          <w:color w:val="444444"/>
          <w:sz w:val="23"/>
          <w:szCs w:val="23"/>
        </w:rPr>
      </w:pPr>
      <w:r>
        <w:rPr>
          <w:rStyle w:val="Textoennegrita"/>
          <w:rFonts w:ascii="inherit" w:hAnsi="inherit"/>
          <w:color w:val="444444"/>
          <w:sz w:val="28"/>
          <w:szCs w:val="28"/>
          <w:bdr w:val="none" w:sz="0" w:space="0" w:color="auto" w:frame="1"/>
        </w:rPr>
        <w:t>redaccion@criterio.hn </w:t>
      </w:r>
    </w:p>
    <w:p w14:paraId="712D67B7" w14:textId="77777777" w:rsidR="00717FA6" w:rsidRPr="00717FA6" w:rsidRDefault="00717FA6" w:rsidP="00717FA6">
      <w:pPr>
        <w:pStyle w:val="NormalWeb"/>
        <w:shd w:val="clear" w:color="auto" w:fill="FFFFFF"/>
        <w:spacing w:before="0" w:beforeAutospacing="0" w:after="0" w:afterAutospacing="0"/>
        <w:textAlignment w:val="baseline"/>
        <w:rPr>
          <w:rFonts w:ascii="Open Sans" w:hAnsi="Open Sans"/>
          <w:color w:val="444444"/>
        </w:rPr>
      </w:pPr>
      <w:r w:rsidRPr="00717FA6">
        <w:rPr>
          <w:rStyle w:val="Textoennegrita"/>
          <w:rFonts w:ascii="inherit" w:hAnsi="inherit"/>
          <w:color w:val="444444"/>
          <w:bdr w:val="none" w:sz="0" w:space="0" w:color="auto" w:frame="1"/>
        </w:rPr>
        <w:t>Tegucigalpa.</w:t>
      </w:r>
      <w:r w:rsidRPr="00717FA6">
        <w:rPr>
          <w:rFonts w:ascii="inherit" w:hAnsi="inherit"/>
          <w:color w:val="444444"/>
          <w:bdr w:val="none" w:sz="0" w:space="0" w:color="auto" w:frame="1"/>
        </w:rPr>
        <w:t> En un estado de urgencia, un grupo de migrantes procedente de Haití, varados desde hace varios días en el sector del Chaguite, kilómetro 26, carretera panamericana, solicitó este viernes a las autoridades del gobierno de Honduras, gestionar su pronta salida del territorio hondureño.</w:t>
      </w:r>
    </w:p>
    <w:p w14:paraId="75F0DAE7" w14:textId="77777777" w:rsidR="00717FA6" w:rsidRPr="00717FA6" w:rsidRDefault="00717FA6" w:rsidP="00717FA6">
      <w:pPr>
        <w:pStyle w:val="NormalWeb"/>
        <w:shd w:val="clear" w:color="auto" w:fill="FFFFFF"/>
        <w:spacing w:before="0" w:beforeAutospacing="0" w:after="0" w:afterAutospacing="0"/>
        <w:textAlignment w:val="baseline"/>
        <w:rPr>
          <w:rFonts w:ascii="Open Sans" w:hAnsi="Open Sans"/>
          <w:color w:val="444444"/>
        </w:rPr>
      </w:pPr>
      <w:r w:rsidRPr="00717FA6">
        <w:rPr>
          <w:rFonts w:ascii="inherit" w:hAnsi="inherit"/>
          <w:color w:val="444444"/>
          <w:bdr w:val="none" w:sz="0" w:space="0" w:color="auto" w:frame="1"/>
        </w:rPr>
        <w:t>Hace 14 días, cuando el grupo de migrantes del país caribeño conformado de 30 personas entre mujeres embarazadas, niños y jóvenes, atravesaban el departamento de Francisco Morazán, fueron interceptados por  las autoridades gubernamentales que inmediatamente ordenaron su confinamiento para descartar cualquier sospecha de Covid-19.</w:t>
      </w:r>
    </w:p>
    <w:p w14:paraId="340AC0D6" w14:textId="77777777" w:rsidR="00717FA6" w:rsidRPr="00717FA6" w:rsidRDefault="00717FA6" w:rsidP="00717FA6">
      <w:pPr>
        <w:pStyle w:val="NormalWeb"/>
        <w:shd w:val="clear" w:color="auto" w:fill="FFFFFF"/>
        <w:spacing w:before="0" w:beforeAutospacing="0" w:after="0" w:afterAutospacing="0"/>
        <w:textAlignment w:val="baseline"/>
        <w:rPr>
          <w:rFonts w:ascii="Open Sans" w:hAnsi="Open Sans"/>
          <w:color w:val="444444"/>
        </w:rPr>
      </w:pPr>
      <w:r w:rsidRPr="00717FA6">
        <w:rPr>
          <w:rFonts w:ascii="inherit" w:hAnsi="inherit"/>
          <w:color w:val="444444"/>
          <w:bdr w:val="none" w:sz="0" w:space="0" w:color="auto" w:frame="1"/>
        </w:rPr>
        <w:t>Transcurridas las dos semanas de cuarentena, descartando cualquier indicio de contagio con la vigilancia de la Dirección Nacional de la Adolescencia  Niñez y la Familia (DINAF), los 30 migrantes prosiguieron su camino hasta llegar al sector del Chaguite donde hoy se encuentran varados con la vigilancia de las autoridades militares y policiales.  </w:t>
      </w:r>
    </w:p>
    <w:p w14:paraId="1B94A165" w14:textId="5C2A95FD" w:rsidR="00717FA6" w:rsidRDefault="00717FA6" w:rsidP="00717FA6">
      <w:pPr>
        <w:pStyle w:val="NormalWeb"/>
        <w:shd w:val="clear" w:color="auto" w:fill="FFFFFF"/>
        <w:spacing w:before="0" w:beforeAutospacing="0" w:after="225" w:afterAutospacing="0"/>
        <w:textAlignment w:val="baseline"/>
        <w:rPr>
          <w:rFonts w:ascii="Open Sans" w:hAnsi="Open Sans"/>
          <w:color w:val="444444"/>
          <w:sz w:val="23"/>
          <w:szCs w:val="23"/>
        </w:rPr>
      </w:pPr>
      <w:r>
        <w:rPr>
          <w:rFonts w:ascii="Open Sans" w:hAnsi="Open Sans"/>
          <w:noProof/>
          <w:color w:val="444444"/>
          <w:sz w:val="23"/>
          <w:szCs w:val="23"/>
        </w:rPr>
        <w:drawing>
          <wp:inline distT="0" distB="0" distL="0" distR="0" wp14:anchorId="7E0AA7B6" wp14:editId="40383415">
            <wp:extent cx="5010150" cy="3331750"/>
            <wp:effectExtent l="0" t="0" r="0" b="2540"/>
            <wp:docPr id="29" name="Imagen 29" descr="https://criterio.hn/wp-content/uploads/2020/06/haitianos2-1-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criterio.hn/wp-content/uploads/2020/06/haitianos2-1-scaled.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010962" cy="3332290"/>
                    </a:xfrm>
                    <a:prstGeom prst="rect">
                      <a:avLst/>
                    </a:prstGeom>
                    <a:noFill/>
                    <a:ln>
                      <a:noFill/>
                    </a:ln>
                  </pic:spPr>
                </pic:pic>
              </a:graphicData>
            </a:graphic>
          </wp:inline>
        </w:drawing>
      </w:r>
    </w:p>
    <w:p w14:paraId="30005664" w14:textId="77777777" w:rsidR="00717FA6" w:rsidRPr="00717FA6" w:rsidRDefault="00717FA6" w:rsidP="00717FA6">
      <w:pPr>
        <w:pStyle w:val="NormalWeb"/>
        <w:shd w:val="clear" w:color="auto" w:fill="FFFFFF"/>
        <w:spacing w:before="0" w:beforeAutospacing="0" w:after="0" w:afterAutospacing="0"/>
        <w:jc w:val="center"/>
        <w:textAlignment w:val="baseline"/>
        <w:rPr>
          <w:rFonts w:ascii="Open Sans" w:hAnsi="Open Sans"/>
          <w:color w:val="444444"/>
          <w:sz w:val="20"/>
          <w:szCs w:val="20"/>
        </w:rPr>
      </w:pPr>
      <w:r w:rsidRPr="00717FA6">
        <w:rPr>
          <w:rStyle w:val="Textoennegrita"/>
          <w:rFonts w:ascii="inherit" w:hAnsi="inherit"/>
          <w:i/>
          <w:iCs/>
          <w:color w:val="444444"/>
          <w:sz w:val="20"/>
          <w:szCs w:val="20"/>
          <w:bdr w:val="none" w:sz="0" w:space="0" w:color="auto" w:frame="1"/>
        </w:rPr>
        <w:t>Los migrantes de Haití cuando se trasladaban de Tegucigalpa desde la ciudad de Choluteca</w:t>
      </w:r>
    </w:p>
    <w:p w14:paraId="1CA72602" w14:textId="77777777" w:rsidR="00717FA6" w:rsidRDefault="00717FA6" w:rsidP="00717FA6">
      <w:pPr>
        <w:pStyle w:val="NormalWeb"/>
        <w:shd w:val="clear" w:color="auto" w:fill="FFFFFF"/>
        <w:spacing w:before="0" w:beforeAutospacing="0" w:after="0" w:afterAutospacing="0"/>
        <w:textAlignment w:val="baseline"/>
        <w:rPr>
          <w:rFonts w:ascii="inherit" w:hAnsi="inherit"/>
          <w:color w:val="444444"/>
          <w:bdr w:val="none" w:sz="0" w:space="0" w:color="auto" w:frame="1"/>
        </w:rPr>
      </w:pPr>
    </w:p>
    <w:p w14:paraId="17FF04BC" w14:textId="61628C24" w:rsidR="00717FA6" w:rsidRPr="00717FA6" w:rsidRDefault="00717FA6" w:rsidP="00717FA6">
      <w:pPr>
        <w:pStyle w:val="NormalWeb"/>
        <w:shd w:val="clear" w:color="auto" w:fill="FFFFFF"/>
        <w:spacing w:before="0" w:beforeAutospacing="0" w:after="0" w:afterAutospacing="0"/>
        <w:textAlignment w:val="baseline"/>
        <w:rPr>
          <w:rFonts w:ascii="Open Sans" w:hAnsi="Open Sans"/>
          <w:color w:val="444444"/>
        </w:rPr>
      </w:pPr>
      <w:r w:rsidRPr="00717FA6">
        <w:rPr>
          <w:rFonts w:ascii="inherit" w:hAnsi="inherit"/>
          <w:color w:val="444444"/>
          <w:bdr w:val="none" w:sz="0" w:space="0" w:color="auto" w:frame="1"/>
        </w:rPr>
        <w:t>Entre el grupo de haitianos se encuentra una persona que se comunicó mediante llamada telefónica con Criterio.hn, identificándose únicamente como Reynald.</w:t>
      </w:r>
    </w:p>
    <w:p w14:paraId="2D6561EF" w14:textId="77777777" w:rsidR="00717FA6" w:rsidRPr="00717FA6" w:rsidRDefault="00717FA6" w:rsidP="00717FA6">
      <w:pPr>
        <w:pStyle w:val="NormalWeb"/>
        <w:shd w:val="clear" w:color="auto" w:fill="FFFFFF"/>
        <w:spacing w:before="0" w:beforeAutospacing="0" w:after="0" w:afterAutospacing="0"/>
        <w:textAlignment w:val="baseline"/>
        <w:rPr>
          <w:rFonts w:ascii="Open Sans" w:hAnsi="Open Sans"/>
          <w:color w:val="444444"/>
        </w:rPr>
      </w:pPr>
      <w:r w:rsidRPr="00717FA6">
        <w:rPr>
          <w:rFonts w:ascii="inherit" w:hAnsi="inherit"/>
          <w:color w:val="444444"/>
          <w:bdr w:val="none" w:sz="0" w:space="0" w:color="auto" w:frame="1"/>
        </w:rPr>
        <w:t>El joven de 28 años relató que durante nueve días han permanecido bajo la vigilancia de las autoridades, que se han negado a gestionar una solución rápida para que el grupo retome la marcha hacia Guatemala, destino más próximo.</w:t>
      </w:r>
    </w:p>
    <w:p w14:paraId="256AEC29" w14:textId="77777777" w:rsidR="00717FA6" w:rsidRPr="00717FA6" w:rsidRDefault="00717FA6" w:rsidP="00717FA6">
      <w:pPr>
        <w:pStyle w:val="NormalWeb"/>
        <w:shd w:val="clear" w:color="auto" w:fill="FFFFFF"/>
        <w:spacing w:before="0" w:beforeAutospacing="0" w:after="0" w:afterAutospacing="0"/>
        <w:textAlignment w:val="baseline"/>
        <w:rPr>
          <w:rFonts w:ascii="Open Sans" w:hAnsi="Open Sans"/>
          <w:color w:val="444444"/>
        </w:rPr>
      </w:pPr>
      <w:r w:rsidRPr="00717FA6">
        <w:rPr>
          <w:rFonts w:ascii="inherit" w:hAnsi="inherit"/>
          <w:color w:val="444444"/>
          <w:bdr w:val="none" w:sz="0" w:space="0" w:color="auto" w:frame="1"/>
        </w:rPr>
        <w:t>Sin embargo, lamenta que han pasado varios días en que las autoridades hondureñas se han negado a proporcionarles una medida como la extensión de un salvoconducto humanitario que facilite su inmediata salida del territorio nacional, “donde tenemos varios meses de estar metidos”, dice. </w:t>
      </w:r>
    </w:p>
    <w:p w14:paraId="11F2AEAC" w14:textId="77777777" w:rsidR="00717FA6" w:rsidRPr="00717FA6" w:rsidRDefault="00717FA6" w:rsidP="00717FA6">
      <w:pPr>
        <w:pStyle w:val="NormalWeb"/>
        <w:shd w:val="clear" w:color="auto" w:fill="FFFFFF"/>
        <w:spacing w:before="0" w:beforeAutospacing="0" w:after="0" w:afterAutospacing="0"/>
        <w:textAlignment w:val="baseline"/>
        <w:rPr>
          <w:rFonts w:ascii="Open Sans" w:hAnsi="Open Sans"/>
          <w:color w:val="444444"/>
        </w:rPr>
      </w:pPr>
      <w:r w:rsidRPr="00717FA6">
        <w:rPr>
          <w:rFonts w:ascii="inherit" w:hAnsi="inherit"/>
          <w:color w:val="444444"/>
          <w:bdr w:val="none" w:sz="0" w:space="0" w:color="auto" w:frame="1"/>
        </w:rPr>
        <w:lastRenderedPageBreak/>
        <w:t>“Nos dicen que no hay salvoconducto para nosotros porque SINAGER no quiere, porque ahorita no lo está permitiendo. Pero nosotros les dijimos que queremos el salvoconducto para salir, porque ya llevamos varios meses aquí”, reclamó Reynald.</w:t>
      </w:r>
    </w:p>
    <w:p w14:paraId="2623C4CB" w14:textId="77777777" w:rsidR="00717FA6" w:rsidRPr="00717FA6" w:rsidRDefault="00717FA6" w:rsidP="00717FA6">
      <w:pPr>
        <w:pStyle w:val="NormalWeb"/>
        <w:shd w:val="clear" w:color="auto" w:fill="FFFFFF"/>
        <w:spacing w:before="0" w:beforeAutospacing="0" w:after="0" w:afterAutospacing="0"/>
        <w:textAlignment w:val="baseline"/>
        <w:rPr>
          <w:rFonts w:ascii="Open Sans" w:hAnsi="Open Sans"/>
          <w:color w:val="444444"/>
        </w:rPr>
      </w:pPr>
      <w:r w:rsidRPr="00717FA6">
        <w:rPr>
          <w:rFonts w:ascii="inherit" w:hAnsi="inherit"/>
          <w:color w:val="444444"/>
          <w:bdr w:val="none" w:sz="0" w:space="0" w:color="auto" w:frame="1"/>
        </w:rPr>
        <w:t>Hasta el momento las autoridades hondureñas se han limitado a poner excusas a sus peticiones. Pero “nos gustaría que al menos nos dieran alguna fecha para salir del país”, solicitó el joven migrante.</w:t>
      </w:r>
    </w:p>
    <w:p w14:paraId="45415E16" w14:textId="77777777" w:rsidR="00717FA6" w:rsidRPr="00717FA6" w:rsidRDefault="00717FA6" w:rsidP="00717FA6">
      <w:pPr>
        <w:pStyle w:val="NormalWeb"/>
        <w:shd w:val="clear" w:color="auto" w:fill="FFFFFF"/>
        <w:spacing w:before="0" w:beforeAutospacing="0" w:after="0" w:afterAutospacing="0"/>
        <w:textAlignment w:val="baseline"/>
        <w:rPr>
          <w:rFonts w:ascii="Open Sans" w:hAnsi="Open Sans"/>
          <w:color w:val="444444"/>
        </w:rPr>
      </w:pPr>
      <w:r w:rsidRPr="00717FA6">
        <w:rPr>
          <w:rFonts w:ascii="inherit" w:hAnsi="inherit"/>
          <w:color w:val="444444"/>
          <w:bdr w:val="none" w:sz="0" w:space="0" w:color="auto" w:frame="1"/>
        </w:rPr>
        <w:t>Cabe recordar que los 30 haitianos que hoy claman ayuda, son parte del grupo de migrantes que a inicios de junio fue interceptado al llegar a Tegucigalpa procedente del departamento de Choluteca donde se encontraban agrupados con migrantes de distintas nacionalidades que en el camino se fueron separando. </w:t>
      </w:r>
    </w:p>
    <w:p w14:paraId="5796295E" w14:textId="77777777" w:rsidR="0024107C" w:rsidRPr="0024107C" w:rsidRDefault="0024107C" w:rsidP="0024107C">
      <w:pPr>
        <w:rPr>
          <w:lang w:val="es-ES"/>
        </w:rPr>
      </w:pPr>
    </w:p>
    <w:p w14:paraId="776B80FE" w14:textId="05C85811" w:rsidR="00FB5078" w:rsidRPr="0085262C" w:rsidRDefault="00FB5078" w:rsidP="00FB5078">
      <w:pPr>
        <w:pStyle w:val="Ttulo1"/>
        <w:rPr>
          <w:lang w:val="es-ES"/>
        </w:rPr>
      </w:pPr>
      <w:bookmarkStart w:id="67" w:name="_Toc58226431"/>
      <w:r w:rsidRPr="0085262C">
        <w:rPr>
          <w:lang w:val="es-ES"/>
        </w:rPr>
        <w:t>EL SALVADOR</w:t>
      </w:r>
      <w:bookmarkEnd w:id="67"/>
    </w:p>
    <w:p w14:paraId="4D681F58" w14:textId="20EC35DB" w:rsidR="00CB733F" w:rsidRDefault="00CB733F" w:rsidP="00105D97">
      <w:pPr>
        <w:rPr>
          <w:lang w:val="es-ES"/>
        </w:rPr>
      </w:pPr>
    </w:p>
    <w:p w14:paraId="1FA15513" w14:textId="77777777" w:rsidR="009C4941" w:rsidRDefault="009C4941" w:rsidP="009C4941">
      <w:pPr>
        <w:pStyle w:val="Ttulo2"/>
      </w:pPr>
      <w:bookmarkStart w:id="68" w:name="_Toc58226432"/>
      <w:r w:rsidRPr="009C4941">
        <w:t>Óscar y Valeria | A un año de la tragedia de los salvadoreños ahogados en el río Bravo</w:t>
      </w:r>
      <w:bookmarkEnd w:id="68"/>
    </w:p>
    <w:p w14:paraId="0B49856F" w14:textId="77777777" w:rsidR="009C4941" w:rsidRDefault="009C4941" w:rsidP="009C4941">
      <w:pPr>
        <w:pStyle w:val="NormalWeb"/>
        <w:spacing w:before="0" w:beforeAutospacing="0" w:after="0" w:afterAutospacing="0" w:line="420" w:lineRule="atLeast"/>
        <w:rPr>
          <w:color w:val="4E4E4E"/>
          <w:sz w:val="30"/>
          <w:szCs w:val="30"/>
        </w:rPr>
      </w:pPr>
      <w:r>
        <w:rPr>
          <w:color w:val="4E4E4E"/>
          <w:sz w:val="30"/>
          <w:szCs w:val="30"/>
        </w:rPr>
        <w:t>Vulnerabilidad de migrantes persiste en México a un año de trágica imagen</w:t>
      </w:r>
    </w:p>
    <w:p w14:paraId="1E90AA66" w14:textId="77777777" w:rsidR="009C4941" w:rsidRDefault="009C4941" w:rsidP="009C4941">
      <w:pPr>
        <w:pStyle w:val="news-author"/>
        <w:spacing w:before="0" w:beforeAutospacing="0" w:after="105" w:afterAutospacing="0" w:line="225" w:lineRule="atLeast"/>
        <w:rPr>
          <w:color w:val="999999"/>
          <w:sz w:val="23"/>
          <w:szCs w:val="23"/>
        </w:rPr>
      </w:pPr>
      <w:r>
        <w:rPr>
          <w:color w:val="999999"/>
          <w:sz w:val="23"/>
          <w:szCs w:val="23"/>
        </w:rPr>
        <w:t>Por </w:t>
      </w:r>
      <w:r>
        <w:rPr>
          <w:color w:val="000000"/>
          <w:sz w:val="23"/>
          <w:szCs w:val="23"/>
        </w:rPr>
        <w:t>EFE</w:t>
      </w:r>
    </w:p>
    <w:p w14:paraId="25F3519F" w14:textId="77777777" w:rsidR="009C4941" w:rsidRDefault="00650961" w:rsidP="009C4941">
      <w:hyperlink r:id="rId163" w:history="1">
        <w:r w:rsidR="009C4941">
          <w:rPr>
            <w:rStyle w:val="Hipervnculo"/>
          </w:rPr>
          <w:t>https://www.laprensagrafica.com/departamento15/Oscar-y-Valeria--A-un-ano-de-la-tragedia-de-los-salvadorenos-ahogados-en-el-rio-Bravo-20200624-0039.html</w:t>
        </w:r>
      </w:hyperlink>
    </w:p>
    <w:p w14:paraId="2EE5D1F0" w14:textId="5305F0CA" w:rsidR="009C4941" w:rsidRDefault="009C4941" w:rsidP="009C4941">
      <w:pPr>
        <w:rPr>
          <w:sz w:val="24"/>
          <w:szCs w:val="24"/>
        </w:rPr>
      </w:pPr>
      <w:r>
        <w:t>24 de Junio de 2020 - 16:56 HS</w:t>
      </w:r>
    </w:p>
    <w:p w14:paraId="7DD158C5" w14:textId="77777777"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El 24 de junio del 2019, la imagen de una tragedia migrante rompió las fronteras y se difundió sin necesidad de visa por el mundo: un padre salvadoreño y su hija de apenas 1 año 9 meses yacían boca abajo, ahogados en el río Bravo, tras intentar cruzar a Estados Unidos desde México.</w:t>
      </w:r>
      <w:r w:rsidRPr="009C4941">
        <w:rPr>
          <w:rFonts w:ascii="Arial" w:hAnsi="Arial" w:cs="Arial"/>
          <w:color w:val="000000"/>
          <w:sz w:val="20"/>
          <w:szCs w:val="20"/>
        </w:rPr>
        <w:br/>
        <w:t>La fotografía, captada por una lente de Efe en la ciudad de Matamoros, en el nororiental estado de Tamaulipas, causó un impacto en la opinión pública internacional.</w:t>
      </w:r>
    </w:p>
    <w:p w14:paraId="6347784C" w14:textId="77777777"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Desde el papa Francisco, quien pronunció su tristeza en un comunicado, hasta el presidente de Estados Unidos, Donald Trump, quien aseveró que si hubiera existido un muro en la frontera con México no habría sucedido la desgracia.</w:t>
      </w:r>
    </w:p>
    <w:p w14:paraId="47DEE9D4" w14:textId="77777777"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La posición de los cuerpos de Óscar Martínez y Angie Valeria "ahogó" en tristeza al orbe. Valeria estaba dentro de la camisa de su padre y su brazo quedó en el cuello del hombre de 25 años, lo que evocó la muerte del niño sirio </w:t>
      </w:r>
      <w:hyperlink r:id="rId164" w:tgtFrame="_blank" w:history="1">
        <w:r w:rsidRPr="009C4941">
          <w:rPr>
            <w:rStyle w:val="Hipervnculo"/>
            <w:rFonts w:ascii="Arial" w:hAnsi="Arial" w:cs="Arial"/>
            <w:color w:val="000000"/>
            <w:sz w:val="20"/>
            <w:szCs w:val="20"/>
          </w:rPr>
          <w:t>Aylan Kurdi</w:t>
        </w:r>
      </w:hyperlink>
      <w:r w:rsidRPr="009C4941">
        <w:rPr>
          <w:rFonts w:ascii="Arial" w:hAnsi="Arial" w:cs="Arial"/>
          <w:color w:val="000000"/>
          <w:sz w:val="20"/>
          <w:szCs w:val="20"/>
        </w:rPr>
        <w:t>, quien murió en el 2015 tras un naufragio en el Mediterráneo. </w:t>
      </w:r>
    </w:p>
    <w:p w14:paraId="71FD8D6D" w14:textId="77777777"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Al filo de las 10.00 hora local (15.00 GMT), los cadáveres fueron ubicados a poco más de un kilómetro del campamento de migrantes por integrantes de la Dirección de Protección Civil de Matamoros, quienes una noche anterior habían suspendido la búsqueda por falta de iluminación.</w:t>
      </w:r>
    </w:p>
    <w:p w14:paraId="27277600" w14:textId="77777777"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"Fue mejor que no hayan continuado la búsqueda, pues seguramente no se hubiera visto esa imagen. Eso nos lleva a reflexionar sobre la migración. Valdrá la pena todo esto que se está viviendo? Vale la pena dejar tus raíces para venir a la búsqueda de ese sueño que se convierte en pesadilla", declaró este miércoles a Efe Juan Antonio Sierra Vargas, representante de la Casa del Migrante San Juan Diego, quien en su momento apoyó en los tramites para la repatriación del cuerpo.</w:t>
      </w:r>
    </w:p>
    <w:p w14:paraId="3F391B06" w14:textId="77777777" w:rsidR="009C4941" w:rsidRPr="009C4941" w:rsidRDefault="009C4941" w:rsidP="009C4941">
      <w:pPr>
        <w:pStyle w:val="NormalWeb"/>
        <w:spacing w:before="0" w:beforeAutospacing="0"/>
        <w:rPr>
          <w:rFonts w:ascii="Arial" w:hAnsi="Arial" w:cs="Arial"/>
          <w:color w:val="000000"/>
          <w:sz w:val="20"/>
          <w:szCs w:val="20"/>
        </w:rPr>
      </w:pPr>
      <w:r w:rsidRPr="009C4941">
        <w:rPr>
          <w:rStyle w:val="Textoennegrita"/>
          <w:rFonts w:ascii="Arial" w:hAnsi="Arial" w:cs="Arial"/>
          <w:color w:val="000000"/>
          <w:sz w:val="20"/>
          <w:szCs w:val="20"/>
        </w:rPr>
        <w:lastRenderedPageBreak/>
        <w:t>DEJANDO HUELLA</w:t>
      </w:r>
    </w:p>
    <w:p w14:paraId="0CCE7A7E" w14:textId="77777777"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Días mas tarde, los restos de Óscar y Valeria llegaron a San Salvador para ser sepultados.</w:t>
      </w:r>
      <w:r w:rsidRPr="009C4941">
        <w:rPr>
          <w:rFonts w:ascii="Arial" w:hAnsi="Arial" w:cs="Arial"/>
          <w:color w:val="000000"/>
          <w:sz w:val="20"/>
          <w:szCs w:val="20"/>
        </w:rPr>
        <w:br/>
        <w:t>Pero el suceso dejó huella en Matamoros y entre los migrantes quedó este hecho que se lamentó y se sigue lamentando, pues refleja la crisis humanitaria que persiste en la zona.</w:t>
      </w:r>
    </w:p>
    <w:p w14:paraId="389B47DB" w14:textId="59D975E5"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 xml:space="preserve">A un año del suceso, los esfuerzos para controlar el fenómeno migratorio parecen ser estériles, el Protocolo de Protección a Migrantes (MPP, por sus siglas en inglés) se ha frenado por la pandemia del coronavirus SARS-CoV-2 y las citas de los migrantes ante la corte estadounidense -para evaluar solicitudes de asilo- se han aplazado, mientras las familias esperan en un campamento donde sufren las condiciones insalubres. </w:t>
      </w:r>
    </w:p>
    <w:p w14:paraId="38206F35" w14:textId="77777777"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"Sabiendo que es peligroso, hay gente que se sigue cruzando el río Bravo y la tragedia que han sufrido y vivido en carne propia no los detiene para seguir el sueño americano. Las citas se han estado reprogramando, eso ha causado una histeria colectiva, un estrés, una desesperación porque prácticamente están solos", expresó Gladys Cañas, presidenta de la organización Ayudándoles a Triunfar.</w:t>
      </w:r>
    </w:p>
    <w:p w14:paraId="6CC32820" w14:textId="2A62D022"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Hay centroamericanos y personas de otros diversos puntos del continente americano que tienen más de un año esperando la respuesta del programa implementado por el gobierno de Estados Unidos. Algunos de ellos ya han pensado en un plan alternativo ante el deterioro de la esperanza por internarse en el país norteamericano.</w:t>
      </w:r>
    </w:p>
    <w:p w14:paraId="15E73E8D" w14:textId="77777777"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"No tienen muchas opciones, ahora es el plan b. Hay mucha gente que está pidiendo asilo en México, ya tienen mas de un año viviendo en el campamento, es demasiado tiempo. Hay unas personas que nos preguntan cómo le pueden hacer para pedir asilo en Canadá o en algún país de Europa", afirmó Cañas.</w:t>
      </w:r>
    </w:p>
    <w:p w14:paraId="2A6A4940" w14:textId="77777777"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 </w:t>
      </w:r>
      <w:r w:rsidRPr="009C4941">
        <w:rPr>
          <w:rFonts w:ascii="Arial" w:hAnsi="Arial" w:cs="Arial"/>
          <w:color w:val="000000"/>
          <w:sz w:val="20"/>
          <w:szCs w:val="20"/>
        </w:rPr>
        <w:br/>
      </w:r>
      <w:r w:rsidRPr="009C4941">
        <w:rPr>
          <w:rStyle w:val="Textoennegrita"/>
          <w:rFonts w:ascii="Arial" w:hAnsi="Arial" w:cs="Arial"/>
          <w:color w:val="000000"/>
          <w:sz w:val="20"/>
          <w:szCs w:val="20"/>
        </w:rPr>
        <w:t>BROTE DE PROTESTAS</w:t>
      </w:r>
    </w:p>
    <w:p w14:paraId="4A88EF0C" w14:textId="77777777"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Los migrantes que están en el campamento ya son presas de la desesperación.</w:t>
      </w:r>
      <w:r w:rsidRPr="009C4941">
        <w:rPr>
          <w:rFonts w:ascii="Arial" w:hAnsi="Arial" w:cs="Arial"/>
          <w:color w:val="000000"/>
          <w:sz w:val="20"/>
          <w:szCs w:val="20"/>
        </w:rPr>
        <w:br/>
        <w:t>El pasado lunes, un grupo llegó por la madrugada hasta línea divisoria en el Puente Nuevo y las autoridades estadounidenses decidieron cerrar el cruce hasta que se retiraran del lugar.</w:t>
      </w:r>
    </w:p>
    <w:p w14:paraId="02476E30" w14:textId="77777777"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Edison Sánchez, líder de los venozolanos que se encuentran en el asentamiento ubicado en las márgenes del río Bravo, confesó que hay grupos que están molestos por el aplazamiento de su solicitud de asilo, y sugieren que se hagan protestas para demandar se aceleren los procesos.</w:t>
      </w:r>
    </w:p>
    <w:p w14:paraId="095ADE37" w14:textId="77777777"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"La gente está entrando en desesperación, otros quieren hacer protesta, y lo que estamos haciendo es evitar este tipo de problemas. No hay noticias favorables, todo mundo esta desesperado", contó Edison a Efe.</w:t>
      </w:r>
    </w:p>
    <w:p w14:paraId="20DACDFB" w14:textId="6939CFAA" w:rsidR="009C4941" w:rsidRDefault="009C4941" w:rsidP="00105D97">
      <w:pPr>
        <w:rPr>
          <w:lang w:val="es-ES"/>
        </w:rPr>
      </w:pPr>
    </w:p>
    <w:p w14:paraId="454F3174" w14:textId="545CBF60" w:rsidR="009C4941" w:rsidRDefault="009C4941" w:rsidP="009C4941">
      <w:pPr>
        <w:pStyle w:val="Ttulo2"/>
      </w:pPr>
      <w:bookmarkStart w:id="69" w:name="_Toc58226433"/>
      <w:r w:rsidRPr="009C4941">
        <w:t>“Me dijeron que volviera cuando no pudiera respi</w:t>
      </w:r>
      <w:r>
        <w:t>rar”: salvadoreños y pandemia en EU</w:t>
      </w:r>
      <w:bookmarkEnd w:id="69"/>
    </w:p>
    <w:p w14:paraId="0A291BCA" w14:textId="77777777" w:rsidR="009C4941" w:rsidRPr="009C4941" w:rsidRDefault="009C4941" w:rsidP="009C4941">
      <w:pPr>
        <w:rPr>
          <w:b/>
        </w:rPr>
      </w:pPr>
      <w:r w:rsidRPr="009C4941">
        <w:rPr>
          <w:b/>
        </w:rPr>
        <w:t>Son miles los salvadoreños que han migrado a otros países, por diversidad de motivos, desde hace décadas atrás, y el vivir en un país extranjero es un reto que para muchos se vuelve más difícil cuando se trata de enfrentar un fenómeno a escala mundial: la pandemia del covid-19. Tres salvadoreños cuentan sus historias en este artículo.</w:t>
      </w:r>
    </w:p>
    <w:p w14:paraId="270A6EED" w14:textId="77777777" w:rsidR="009C4941" w:rsidRDefault="00650961" w:rsidP="009C4941">
      <w:pPr>
        <w:pStyle w:val="news-author"/>
        <w:spacing w:before="0" w:beforeAutospacing="0" w:after="105" w:afterAutospacing="0" w:line="225" w:lineRule="atLeast"/>
      </w:pPr>
      <w:hyperlink r:id="rId165" w:history="1">
        <w:r w:rsidR="009C4941">
          <w:rPr>
            <w:rStyle w:val="Hipervnculo"/>
          </w:rPr>
          <w:t>https://www.laprensagrafica.com/departamento15/Me-dijeron-que-volviera-cuando-no-pudiera-respirar-salvadorenos-cuentan-como-viven-la-pandemia-en-EUA-20200523-0006.html</w:t>
        </w:r>
      </w:hyperlink>
    </w:p>
    <w:p w14:paraId="661BD665" w14:textId="3F15166F" w:rsidR="009C4941" w:rsidRDefault="009C4941" w:rsidP="009C4941">
      <w:pPr>
        <w:pStyle w:val="news-author"/>
        <w:spacing w:before="0" w:beforeAutospacing="0" w:after="105" w:afterAutospacing="0" w:line="225" w:lineRule="atLeast"/>
        <w:rPr>
          <w:color w:val="999999"/>
          <w:sz w:val="23"/>
          <w:szCs w:val="23"/>
        </w:rPr>
      </w:pPr>
      <w:r>
        <w:rPr>
          <w:color w:val="999999"/>
          <w:sz w:val="23"/>
          <w:szCs w:val="23"/>
        </w:rPr>
        <w:t>Por </w:t>
      </w:r>
      <w:r>
        <w:rPr>
          <w:color w:val="000000"/>
          <w:sz w:val="23"/>
          <w:szCs w:val="23"/>
        </w:rPr>
        <w:t>Korayma Chicas</w:t>
      </w:r>
    </w:p>
    <w:p w14:paraId="54FCBB81" w14:textId="77777777" w:rsidR="009C4941" w:rsidRDefault="009C4941" w:rsidP="009C4941">
      <w:pPr>
        <w:rPr>
          <w:sz w:val="24"/>
          <w:szCs w:val="24"/>
        </w:rPr>
      </w:pPr>
      <w:r>
        <w:t>23 de Mayo de 2020 - 07:20 HS</w:t>
      </w:r>
    </w:p>
    <w:p w14:paraId="39CF330B" w14:textId="77777777"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Se cree que un tercio de los salvadoreños vive fuera del país y que más del 90% de ellos están en Estados Unidos, país en el que se registran 1.5 millones de personas contagiadas con el virus y más de 94 mil muertes, según datos oficiales. La Prensa Gráfica se contactó con familias salvadoreñas radicadas en dicho país para hablar sobre cómo viven el aislamiento social en ese país que no es el que les vio nacer, esta es la historia de tres personas que cuentan en primera persona cómo ha sido su vida desde que inició la crisis.</w:t>
      </w:r>
    </w:p>
    <w:p w14:paraId="5CE5FF44" w14:textId="77777777" w:rsidR="009C4941" w:rsidRPr="009C4941" w:rsidRDefault="009C4941" w:rsidP="009C4941">
      <w:pPr>
        <w:pStyle w:val="Ttulo4"/>
        <w:spacing w:before="0" w:beforeAutospacing="0" w:after="390" w:afterAutospacing="0"/>
        <w:rPr>
          <w:rFonts w:ascii="Arial" w:hAnsi="Arial" w:cs="Arial"/>
          <w:color w:val="000000"/>
          <w:sz w:val="20"/>
          <w:szCs w:val="20"/>
        </w:rPr>
      </w:pPr>
      <w:r w:rsidRPr="009C4941">
        <w:rPr>
          <w:rFonts w:ascii="Arial" w:hAnsi="Arial" w:cs="Arial"/>
          <w:color w:val="000000"/>
          <w:sz w:val="20"/>
          <w:szCs w:val="20"/>
        </w:rPr>
        <w:t>Me dijeron que volviera cuando no pudiera respirar</w:t>
      </w:r>
    </w:p>
    <w:p w14:paraId="7E7EBE79" w14:textId="77777777"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Tenía síntomas del virus, diarrea, pérdida de apetito, no distinguía los sabores en mi boca, dolor de cabeza y cuerpo, fiebre durante 10 días, y por último no podía respirar. Sí, creo que tuve coronavirus, pero nunca sabré si fue o no ese virus el que me atacó</w:t>
      </w:r>
    </w:p>
    <w:p w14:paraId="3D2B0524" w14:textId="209FF626"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Me sentía mal de salud, por eso me dirigí a Colorado Plains Medical Center, el hospital general en Fort Morgan, en la cuidad de Denver, Colorado, en donde el personal del establecimiento de salud me chequeó los pulmones, la presión y me recetaron medicamento para tratar la fiebre. Fueron dos pastillas las que me costaron $1,200.</w:t>
      </w:r>
    </w:p>
    <w:p w14:paraId="36710B92" w14:textId="77777777"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Sin embargo, eso no fue lo que me sorprendió. La respuesta que recibí al solicitar que me realizaran el test para conocer si era o no portador del virus fue algo impactante, ya que me dijeron que no tenían cómo hacerla y que volviera cuando no pudiera respirar.</w:t>
      </w:r>
    </w:p>
    <w:p w14:paraId="29D5C38C" w14:textId="77777777"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Ese momento fue frustrante, tenía miedo. Conozco personas que, al igual que a mí, las mandaron a casa y en el camino murieron, por fortuna yo mejoré después de 14 días en cuarentena.</w:t>
      </w:r>
    </w:p>
    <w:p w14:paraId="08BB8DBB" w14:textId="77777777"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Parece ser que en el hospital si una persona va con síntomas de coronavirus no lo quieren atender. Después, estuve llamando y sólo nos dan asistencia por teléfono y nos piden por favor no ir al hospital, pero era mi única alternativa ya que la clínica del lugar en el que trabajo está cerrada.</w:t>
      </w:r>
    </w:p>
    <w:p w14:paraId="002FFD3E" w14:textId="69BA9729"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 xml:space="preserve">Por el rubro en el que me desempeño no temo a perder mi estabilidad laboral, pero siempre que voy a salir de casa me invade la preocupación de volver a tener aquellos síntomas, y no por mí, sino por mi madre que vive conmigo. </w:t>
      </w:r>
    </w:p>
    <w:p w14:paraId="4C12D325" w14:textId="77777777"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Ahora todo ha cambiado, incluso la relación con mis compañeros de trabajo. Recuerdo que antes que todo comenzara el almuerzo era un momento para compartir, comíamos juntos en la cafetería, platicábamos y había más cercanía, pero hoy todos nos vemos con desconfianza porque hay quienes no guardan las medidas de protección para evitar contagios.</w:t>
      </w:r>
    </w:p>
    <w:p w14:paraId="093AFEF3" w14:textId="77777777"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Ahora todo ha cambiado, incluso la relación con mis compañeros de trabajo. Recuerdo que antes que todo comenzara el almuerzo era un momento para compartir, comíamos juntos en la cafetería, platicábamos y había más cercanía, pero hoy todos nos vemos con desconfianza porque hay quienes no guardan las medidas de protección para evitar contagios.</w:t>
      </w:r>
    </w:p>
    <w:p w14:paraId="37535D3C" w14:textId="77777777"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Pese a ello, trato de ser optimista y de distraerme viendo la televisión o haciendo ejercicio, pero para un hombre de 46 años que ha vivido casi la mitad de su vida fuera de su país esto puede ser un momento de melancolía y reflexión por no estar junto a todos mis seres queridos.</w:t>
      </w:r>
    </w:p>
    <w:p w14:paraId="142CA00A" w14:textId="77777777" w:rsidR="009C4941" w:rsidRPr="009C4941" w:rsidRDefault="009C4941" w:rsidP="009C4941">
      <w:pPr>
        <w:pStyle w:val="NormalWeb"/>
        <w:spacing w:before="0" w:beforeAutospacing="0"/>
        <w:rPr>
          <w:rFonts w:ascii="Arial" w:hAnsi="Arial" w:cs="Arial"/>
          <w:color w:val="000000"/>
          <w:sz w:val="20"/>
          <w:szCs w:val="20"/>
        </w:rPr>
      </w:pPr>
      <w:r w:rsidRPr="009C4941">
        <w:rPr>
          <w:rStyle w:val="Textoennegrita"/>
          <w:rFonts w:ascii="Arial" w:hAnsi="Arial" w:cs="Arial"/>
          <w:color w:val="000000"/>
          <w:sz w:val="20"/>
          <w:szCs w:val="20"/>
        </w:rPr>
        <w:t>Juan Carlos Bonilla (nombre ficticio), 20 años viviendo en Estados Unidos.</w:t>
      </w:r>
    </w:p>
    <w:p w14:paraId="0F045FED" w14:textId="77777777" w:rsidR="009C4941" w:rsidRPr="009C4941" w:rsidRDefault="009C4941" w:rsidP="009C4941">
      <w:pPr>
        <w:pStyle w:val="Ttulo4"/>
        <w:spacing w:before="0" w:beforeAutospacing="0" w:after="390" w:afterAutospacing="0"/>
        <w:rPr>
          <w:rFonts w:ascii="Arial" w:hAnsi="Arial" w:cs="Arial"/>
          <w:color w:val="000000"/>
          <w:sz w:val="20"/>
          <w:szCs w:val="20"/>
        </w:rPr>
      </w:pPr>
      <w:r w:rsidRPr="009C4941">
        <w:rPr>
          <w:rFonts w:ascii="Arial" w:hAnsi="Arial" w:cs="Arial"/>
          <w:color w:val="000000"/>
          <w:sz w:val="20"/>
          <w:szCs w:val="20"/>
        </w:rPr>
        <w:lastRenderedPageBreak/>
        <w:t> </w:t>
      </w:r>
    </w:p>
    <w:p w14:paraId="35E0B4BB" w14:textId="77777777" w:rsidR="009C4941" w:rsidRPr="009C4941" w:rsidRDefault="009C4941" w:rsidP="009C4941">
      <w:pPr>
        <w:pStyle w:val="Ttulo4"/>
        <w:spacing w:before="0" w:beforeAutospacing="0" w:after="390" w:afterAutospacing="0"/>
        <w:rPr>
          <w:rFonts w:ascii="Arial" w:hAnsi="Arial" w:cs="Arial"/>
          <w:color w:val="000000"/>
          <w:sz w:val="20"/>
          <w:szCs w:val="20"/>
        </w:rPr>
      </w:pPr>
      <w:r w:rsidRPr="009C4941">
        <w:rPr>
          <w:rFonts w:ascii="Arial" w:hAnsi="Arial" w:cs="Arial"/>
          <w:color w:val="000000"/>
          <w:sz w:val="20"/>
          <w:szCs w:val="20"/>
        </w:rPr>
        <w:t>Parece una película de ciencia ficción</w:t>
      </w:r>
    </w:p>
    <w:p w14:paraId="0882352A" w14:textId="77777777"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San Francisco es una ciudad con mucha gente y hoy parece una ciudad fantasma, me parece increíble. Antes, un viernes a partir de las 5 de la tarde la mayoría de restaurantes y discotecas estaban llenos de alegría a pesar de que solamente tenían abierto el bar, pero las personas siempre estaban alrededor de estos establecimientos.</w:t>
      </w:r>
    </w:p>
    <w:p w14:paraId="1F3C48A8" w14:textId="1FA689AC"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Hoy he pasado un viernes a las 7 de la noche y eso es indescriptible, en cierta medida eso es un poco deprimente porque de tener una ciudad llena de gente pasamos en un abrir y cerrar de ojos a esta soledad.</w:t>
      </w:r>
    </w:p>
    <w:p w14:paraId="5B2E4064" w14:textId="27828B61"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Para sobrellevar todo esto, he aceptado trabajos a medio tiempo que me ayudan a salir para no estar todo el tiempo en casa y también gano dinero. Actualmente cuento con tres empleos, dos de entregas a domicilio y uno con Google.</w:t>
      </w:r>
    </w:p>
    <w:p w14:paraId="1869248E" w14:textId="77777777"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Cuando implementaron las medidas para evitar los contagios de coronavirus, para mí fue bastante preocupante porque justamente el primer día que yo iba iniciar a trabajar en las bodegas de Google suspendieron el día laboral debido a la pandemia, lo único en lo que pensaba era que prácticamente estaba desempleado, pero no fue así. Por fortuna, Google es una empresa responsable que siempre me ha seguido pagando, pese a que por la naturaleza de mi cargo no puedo trabajar desde casa.</w:t>
      </w:r>
    </w:p>
    <w:p w14:paraId="14AC2877" w14:textId="77777777"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Actualmente vivo en Palo Alto, California, pero gracias a las entregas que debo realizar puedo moverme a otras zonas. Uno de mis empleos temporales lo conseguí gracias a un amigo que trabajaba en un dispensario de cannabis, una venta de marihuana, y como en California es legal, las personas sólo entran al sitio web de la compañía y solicita los paquetes que necesita, en tres días los reciben en sus casas.</w:t>
      </w:r>
    </w:p>
    <w:p w14:paraId="0CA7F53F" w14:textId="2D742D76"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 xml:space="preserve">Es gratificante el llegar a una casa y que sientas valorado tu trabajo, muchos clientes me dan las gracias y dicen: “yo no puedo salir pero gracias a usted puedo tener mi comida, mi paquete de cannabis”. </w:t>
      </w:r>
    </w:p>
    <w:p w14:paraId="22783686" w14:textId="77777777"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El hecho de ayudar a los demás, que muchos de ellos son personas mayores y no salen por temor, me motiva y me sirve para no caer en la depresión de ver toda aquella soledad que llegó repentinamente.</w:t>
      </w:r>
    </w:p>
    <w:p w14:paraId="78D074D7" w14:textId="77777777"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Ahora, todos estamos cuidándonos. Las restricciones en California no son tan estrictas como en El Salvador, pero todos ponen de su parte. Aquí podemos salir a correr, y si nos encontramos con alguien en la misma acera, uno se mueve para guardar la distancia, en otro contexto eso se interpretaría como una actitud discriminatoria, pero cuando la gente ve que uno se aleja de ellos le hacen una señal de saludo como agradecimiento por cuidar de tu salud y de la de ellos.</w:t>
      </w:r>
    </w:p>
    <w:p w14:paraId="7AA15CFF" w14:textId="0871A303"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En mi caso, he sido un poco afortunado porque la pandemia me ha pegado más que todo en niveles de trámite, pero hay personas que tienen una situación bien difícil comparada con la mía que no es algo alarmante.</w:t>
      </w:r>
    </w:p>
    <w:p w14:paraId="1B79A1F1" w14:textId="77777777" w:rsidR="009C4941" w:rsidRPr="009C4941" w:rsidRDefault="009C4941" w:rsidP="009C4941">
      <w:pPr>
        <w:pStyle w:val="NormalWeb"/>
        <w:spacing w:before="0" w:beforeAutospacing="0"/>
        <w:rPr>
          <w:rFonts w:ascii="Arial" w:hAnsi="Arial" w:cs="Arial"/>
          <w:color w:val="000000"/>
          <w:sz w:val="20"/>
          <w:szCs w:val="20"/>
        </w:rPr>
      </w:pPr>
      <w:r w:rsidRPr="009C4941">
        <w:rPr>
          <w:rStyle w:val="Textoennegrita"/>
          <w:rFonts w:ascii="Arial" w:hAnsi="Arial" w:cs="Arial"/>
          <w:color w:val="000000"/>
          <w:sz w:val="20"/>
          <w:szCs w:val="20"/>
        </w:rPr>
        <w:t>Miguel David Palacios, siete años de vivir fuera de El Salvador.</w:t>
      </w:r>
    </w:p>
    <w:p w14:paraId="24466568" w14:textId="77777777" w:rsidR="009C4941" w:rsidRPr="009C4941" w:rsidRDefault="009C4941" w:rsidP="009C4941">
      <w:pPr>
        <w:pStyle w:val="Ttulo4"/>
        <w:spacing w:before="0" w:beforeAutospacing="0" w:after="390" w:afterAutospacing="0"/>
        <w:rPr>
          <w:rFonts w:ascii="Arial" w:hAnsi="Arial" w:cs="Arial"/>
          <w:color w:val="000000"/>
          <w:sz w:val="20"/>
          <w:szCs w:val="20"/>
        </w:rPr>
      </w:pPr>
      <w:r w:rsidRPr="009C4941">
        <w:rPr>
          <w:rFonts w:ascii="Arial" w:hAnsi="Arial" w:cs="Arial"/>
          <w:color w:val="000000"/>
          <w:sz w:val="20"/>
          <w:szCs w:val="20"/>
        </w:rPr>
        <w:t>Las mayores dificultades que he enfrentado con la pandemia</w:t>
      </w:r>
    </w:p>
    <w:p w14:paraId="3BAD0BDE" w14:textId="77777777"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Una de las mayores dificultades que he enfrentado con la crisis generada por el coronavirus ha sido el que mi padre se haya contagiado con el virus, él vive en Nueva York y el hecho de estar lejos y de no poder estar ahí hizo que la noticia fuera más devastadora.</w:t>
      </w:r>
    </w:p>
    <w:p w14:paraId="78AD0941" w14:textId="77777777"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lastRenderedPageBreak/>
        <w:t>Uno no espera tener esa conversación con alguien tan cercano e importante, cuando me dijo “mira hija, si me pongo muy mal no vas a saber de mí hasta que salga, ya sea recuperado o como un cuerpo”, ese momento fue bien impactante, bien fuerte.</w:t>
      </w:r>
    </w:p>
    <w:p w14:paraId="2148F901" w14:textId="77777777"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Eso sumado al estar lejos de mi familia y el no tener ese contacto cercano con las personas que uno quiere es de las cosas más difíciles para mí en esta época.</w:t>
      </w:r>
    </w:p>
    <w:p w14:paraId="23637CFE" w14:textId="41E12A45"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 xml:space="preserve">Todo esto ha sido un desafío, porque tanto mi esposo como yo nunca habíamos vivido algo como esto, y no es fácil vivir una situación así en un país que no es el nuestro y en donde a pesar de que es un país en donde hay poder se ha visto bastante debilitado. </w:t>
      </w:r>
    </w:p>
    <w:p w14:paraId="3ABECFC0" w14:textId="77777777"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En California, que es donde vivo, acaban de extender la cuarenta hasta el 30 de mayo, sin embargo, hay algunos condados en donde paulatinamente comenzarán a retomar ciertas actividades antes de esa fecha que no eran consideradas esenciales como labores de construcción, jardinería, agricultura, los campos de golf reabrirán cuando no sean actividades recreativas de contacto y que se respeten las medidas de protección.</w:t>
      </w:r>
    </w:p>
    <w:p w14:paraId="4534CA6C" w14:textId="77777777"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Desde el 16 de marzo estoy trabajando desde casa sin ninguna dificultad, pero considero que se necesitan tener ciertas estrategias para que esto no pueda desestabilizar la armonía familiar y la salud mental.</w:t>
      </w:r>
    </w:p>
    <w:p w14:paraId="15466AA0" w14:textId="77777777"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A raíz de todo esto, hemos tenido que cambiar toda nuestra rutina, el estilo de vida, nos hemos enfrentado a bastantes desafíos, no solamente en el cuidado de la salud, sino la administración de los recursos, el tiempo, las prioridades han cambiado y todas las prácticas que teníamos externas ya no las tenemos.</w:t>
      </w:r>
    </w:p>
    <w:p w14:paraId="49754A5A" w14:textId="77777777" w:rsidR="009C4941" w:rsidRPr="009C4941" w:rsidRDefault="009C4941" w:rsidP="009C4941">
      <w:pPr>
        <w:pStyle w:val="NormalWeb"/>
        <w:spacing w:before="0" w:beforeAutospacing="0"/>
        <w:rPr>
          <w:rFonts w:ascii="Arial" w:hAnsi="Arial" w:cs="Arial"/>
          <w:color w:val="000000"/>
          <w:sz w:val="20"/>
          <w:szCs w:val="20"/>
        </w:rPr>
      </w:pPr>
      <w:r w:rsidRPr="009C4941">
        <w:rPr>
          <w:rFonts w:ascii="Arial" w:hAnsi="Arial" w:cs="Arial"/>
          <w:color w:val="000000"/>
          <w:sz w:val="20"/>
          <w:szCs w:val="20"/>
        </w:rPr>
        <w:t>Pero no todo ha sido malo, he notado cambios en la perspectiva de vida de muchos, en mi caso, la mayoría de mis compañeros son jóvenes y de repente los escucho hablando de un plan de de vida, de tener un plan “b” o un plan “c” porque uno ya no sabe a qué se va a enfrentar más adelante, y es algo que no era común en ellos.</w:t>
      </w:r>
    </w:p>
    <w:p w14:paraId="69E0AEFB" w14:textId="77777777" w:rsidR="009C4941" w:rsidRDefault="009C4941" w:rsidP="00105D97">
      <w:pPr>
        <w:rPr>
          <w:lang w:val="es-ES"/>
        </w:rPr>
      </w:pPr>
    </w:p>
    <w:p w14:paraId="4F996477" w14:textId="199D1A17" w:rsidR="00FB5078" w:rsidRPr="0085262C" w:rsidRDefault="00CC4C46" w:rsidP="00CC4C46">
      <w:pPr>
        <w:pStyle w:val="Ttulo1"/>
        <w:rPr>
          <w:lang w:val="es-ES"/>
        </w:rPr>
      </w:pPr>
      <w:bookmarkStart w:id="70" w:name="_Toc58226434"/>
      <w:r w:rsidRPr="0085262C">
        <w:rPr>
          <w:lang w:val="es-ES"/>
        </w:rPr>
        <w:t>GUATEMALA</w:t>
      </w:r>
      <w:bookmarkEnd w:id="70"/>
    </w:p>
    <w:p w14:paraId="26854F81" w14:textId="3F5BDF9A" w:rsidR="00E32AE5" w:rsidRDefault="00E32AE5" w:rsidP="00105D97">
      <w:pPr>
        <w:rPr>
          <w:lang w:val="es-ES"/>
        </w:rPr>
      </w:pPr>
    </w:p>
    <w:p w14:paraId="3A83302F" w14:textId="77777777" w:rsidR="000B5E30" w:rsidRDefault="000B5E30" w:rsidP="000B5E30">
      <w:pPr>
        <w:pStyle w:val="Ttulo2"/>
      </w:pPr>
      <w:bookmarkStart w:id="71" w:name="_Toc58226435"/>
      <w:r w:rsidRPr="000B5E30">
        <w:t>Las implicaciones del coronavirus en las poblaciones migrantes</w:t>
      </w:r>
      <w:bookmarkEnd w:id="71"/>
    </w:p>
    <w:p w14:paraId="0904F84D" w14:textId="77777777" w:rsidR="000B5E30" w:rsidRPr="000B5E30" w:rsidRDefault="00650961" w:rsidP="000B5E30">
      <w:pPr>
        <w:pStyle w:val="NormalWeb"/>
        <w:spacing w:before="0" w:beforeAutospacing="0" w:after="0" w:afterAutospacing="0" w:line="384" w:lineRule="atLeast"/>
        <w:rPr>
          <w:sz w:val="22"/>
          <w:szCs w:val="22"/>
        </w:rPr>
      </w:pPr>
      <w:hyperlink r:id="rId166" w:history="1">
        <w:r w:rsidR="000B5E30" w:rsidRPr="000B5E30">
          <w:rPr>
            <w:rStyle w:val="Hipervnculo"/>
            <w:sz w:val="22"/>
            <w:szCs w:val="22"/>
          </w:rPr>
          <w:t>https://www.prensacomunitaria.org/las-implicaciones-del-coronavirus-en-las-poblaciones-migrantes1/</w:t>
        </w:r>
      </w:hyperlink>
    </w:p>
    <w:p w14:paraId="39137A19" w14:textId="77777777" w:rsidR="000B5E30" w:rsidRPr="000B5E30" w:rsidRDefault="000B5E30" w:rsidP="000B5E30">
      <w:pPr>
        <w:pStyle w:val="NormalWeb"/>
        <w:spacing w:before="0" w:beforeAutospacing="0" w:after="0" w:afterAutospacing="0" w:line="384" w:lineRule="atLeast"/>
        <w:rPr>
          <w:rStyle w:val="Textoennegrita"/>
          <w:b w:val="0"/>
          <w:sz w:val="20"/>
          <w:szCs w:val="20"/>
          <w:bdr w:val="none" w:sz="0" w:space="0" w:color="auto" w:frame="1"/>
        </w:rPr>
      </w:pPr>
      <w:r w:rsidRPr="000B5E30">
        <w:rPr>
          <w:rStyle w:val="Textoennegrita"/>
          <w:b w:val="0"/>
          <w:sz w:val="20"/>
          <w:szCs w:val="20"/>
          <w:bdr w:val="none" w:sz="0" w:space="0" w:color="auto" w:frame="1"/>
        </w:rPr>
        <w:t>3 de junio de 2020</w:t>
      </w:r>
    </w:p>
    <w:p w14:paraId="15578396" w14:textId="65C7B263" w:rsidR="000B5E30" w:rsidRDefault="000B5E30" w:rsidP="000B5E30">
      <w:pPr>
        <w:pStyle w:val="NormalWeb"/>
        <w:spacing w:before="0" w:beforeAutospacing="0" w:after="0" w:afterAutospacing="0" w:line="384" w:lineRule="atLeast"/>
        <w:rPr>
          <w:sz w:val="29"/>
          <w:szCs w:val="29"/>
        </w:rPr>
      </w:pPr>
      <w:r>
        <w:rPr>
          <w:rStyle w:val="Textoennegrita"/>
          <w:sz w:val="29"/>
          <w:szCs w:val="29"/>
          <w:bdr w:val="none" w:sz="0" w:space="0" w:color="auto" w:frame="1"/>
        </w:rPr>
        <w:t>Por Francisco Simón Francisco</w:t>
      </w:r>
      <w:r>
        <w:rPr>
          <w:sz w:val="29"/>
          <w:szCs w:val="29"/>
        </w:rPr>
        <w:t> | </w:t>
      </w:r>
      <w:r>
        <w:rPr>
          <w:rStyle w:val="Textoennegrita"/>
          <w:sz w:val="29"/>
          <w:szCs w:val="29"/>
          <w:bdr w:val="none" w:sz="0" w:space="0" w:color="auto" w:frame="1"/>
        </w:rPr>
        <w:t>Maya Q’anjob’al-Chuj</w:t>
      </w:r>
    </w:p>
    <w:p w14:paraId="61105A9F" w14:textId="77777777" w:rsidR="000B5E30" w:rsidRDefault="000B5E30" w:rsidP="000B5E30">
      <w:pPr>
        <w:pStyle w:val="NormalWeb"/>
        <w:spacing w:before="0" w:beforeAutospacing="0" w:after="360" w:afterAutospacing="0" w:line="276" w:lineRule="auto"/>
        <w:rPr>
          <w:sz w:val="22"/>
          <w:szCs w:val="22"/>
        </w:rPr>
      </w:pPr>
    </w:p>
    <w:p w14:paraId="595FC348" w14:textId="7DDB4C70" w:rsidR="000B5E30" w:rsidRPr="000B5E30" w:rsidRDefault="000B5E30" w:rsidP="000B5E30">
      <w:pPr>
        <w:pStyle w:val="NormalWeb"/>
        <w:spacing w:before="0" w:beforeAutospacing="0" w:after="360" w:afterAutospacing="0" w:line="276" w:lineRule="auto"/>
        <w:rPr>
          <w:sz w:val="22"/>
          <w:szCs w:val="22"/>
        </w:rPr>
      </w:pPr>
      <w:r w:rsidRPr="000B5E30">
        <w:rPr>
          <w:sz w:val="22"/>
          <w:szCs w:val="22"/>
        </w:rPr>
        <w:t>Históricamente las epidemias o pandemias han estado asociadas a las guerras de conquistadores, a las relaciones comerciales o al turismo del norte, que han sido detonantes en la transmisión o contagio de muchas enfermedades, se trata de experiencias donde los poderosos contagian a las poblaciones de los países sometidos.</w:t>
      </w:r>
    </w:p>
    <w:p w14:paraId="49D382AD" w14:textId="77777777" w:rsidR="000B5E30" w:rsidRPr="000B5E30" w:rsidRDefault="000B5E30" w:rsidP="000B5E30">
      <w:pPr>
        <w:pStyle w:val="NormalWeb"/>
        <w:spacing w:before="0" w:beforeAutospacing="0" w:after="360" w:afterAutospacing="0" w:line="276" w:lineRule="auto"/>
        <w:rPr>
          <w:sz w:val="22"/>
          <w:szCs w:val="22"/>
        </w:rPr>
      </w:pPr>
      <w:r w:rsidRPr="000B5E30">
        <w:rPr>
          <w:sz w:val="22"/>
          <w:szCs w:val="22"/>
        </w:rPr>
        <w:lastRenderedPageBreak/>
        <w:t>Existen múltiples ejemplos que explican el origen de las pandemias: desde las epidemias traídas por los españoles a las tierras del Abya Yala cuyos habitantes desconocían de tales enfermedades y fueron diezmadas por siglos por la viruela, varicela, tifus entre 1520 y 1750; la gripe española que mató a más de cien mil guatemaltecos en 1920 (Soy502, 2020); el Virus de Inmunodeficiencia Adquirida VIH que afecta a más de 46 mil personas guatemaltecas según datos registrados por UNICEF y hasta la más reciente pandemia del coronavirus denominado covid-19 que no solo ha paralizado la economía del país, sino que entre marzo y mayo se han contagiado 4,739 personas y ha provocado la muerte de 102 guatemaltecas/os (Gobierno de Guatemala).</w:t>
      </w:r>
    </w:p>
    <w:p w14:paraId="5248FD04" w14:textId="77777777" w:rsidR="000B5E30" w:rsidRPr="000B5E30" w:rsidRDefault="000B5E30" w:rsidP="000B5E30">
      <w:pPr>
        <w:pStyle w:val="NormalWeb"/>
        <w:spacing w:before="0" w:beforeAutospacing="0" w:after="360" w:afterAutospacing="0" w:line="276" w:lineRule="auto"/>
        <w:rPr>
          <w:sz w:val="22"/>
          <w:szCs w:val="22"/>
        </w:rPr>
      </w:pPr>
      <w:r w:rsidRPr="000B5E30">
        <w:rPr>
          <w:sz w:val="22"/>
          <w:szCs w:val="22"/>
        </w:rPr>
        <w:t>Las reacciones gubernamentales en la mayoría de países a escala global para contener la propagación del covid-19 inmediatamente se centraron en cerrar fronteras, prohibir la llegada de turistas o viajeros procedentes de China, impedir la entrada de viajeros procedentes de Europa e implementar rígidos sistemas de cuarentena. Guatemala no fue la excepción. Las implicaciones del nuevo coronavirus entre personas migrantes empezaron a sentirse.</w:t>
      </w:r>
    </w:p>
    <w:p w14:paraId="551F57F2" w14:textId="77777777" w:rsidR="000B5E30" w:rsidRPr="000B5E30" w:rsidRDefault="000B5E30" w:rsidP="000B5E30">
      <w:pPr>
        <w:pStyle w:val="NormalWeb"/>
        <w:spacing w:before="0" w:beforeAutospacing="0" w:after="360" w:afterAutospacing="0" w:line="276" w:lineRule="auto"/>
        <w:rPr>
          <w:sz w:val="22"/>
          <w:szCs w:val="22"/>
        </w:rPr>
      </w:pPr>
      <w:r w:rsidRPr="000B5E30">
        <w:rPr>
          <w:sz w:val="22"/>
          <w:szCs w:val="22"/>
        </w:rPr>
        <w:t>Estados Unidos se convirtió de pronto en foco de propagación y las medidas para contenerla impactaron severamente en las poblaciones migrantes. En Nueva York, la ciudad más afectada por el coronavirus, el 34% de las personas que murieron eran inmigrantes de origen hispano a pesar de que solo representan el 29% de la población neoyorquina (El país, 2020). Miles de inmigrantes se enfermaron y están recuperándose sin opciones de volver inmediatamente al trabajo.</w:t>
      </w:r>
    </w:p>
    <w:p w14:paraId="2E7DC26C" w14:textId="77777777" w:rsidR="000B5E30" w:rsidRPr="000B5E30" w:rsidRDefault="000B5E30" w:rsidP="000B5E30">
      <w:pPr>
        <w:pStyle w:val="NormalWeb"/>
        <w:spacing w:before="0" w:beforeAutospacing="0" w:after="360" w:afterAutospacing="0" w:line="276" w:lineRule="auto"/>
        <w:rPr>
          <w:sz w:val="22"/>
          <w:szCs w:val="22"/>
        </w:rPr>
      </w:pPr>
      <w:r w:rsidRPr="000B5E30">
        <w:rPr>
          <w:sz w:val="22"/>
          <w:szCs w:val="22"/>
        </w:rPr>
        <w:t>Otro importante porcentaje de migrantes guatemaltecos se vieron impedidos a salir a trabajar y ganarse el sustento cotidiano en la jardinería, restaurantes, construcción y diversos servicios para generar ingresos para pagar sus gastos en el país de destino y enviar las remesas para sus familias en Guatemala, además tuvieron que soportar encierros prolongados alejados de sus familias y sin recibir ningún tipo de ayuda de los programas estadounidenses por carecer de documentos que respalden su estatus legal en aquel país.</w:t>
      </w:r>
    </w:p>
    <w:p w14:paraId="2998651B" w14:textId="77777777" w:rsidR="000B5E30" w:rsidRPr="000B5E30" w:rsidRDefault="000B5E30" w:rsidP="000B5E30">
      <w:pPr>
        <w:pStyle w:val="NormalWeb"/>
        <w:spacing w:before="0" w:beforeAutospacing="0" w:after="360" w:afterAutospacing="0" w:line="276" w:lineRule="auto"/>
        <w:rPr>
          <w:sz w:val="22"/>
          <w:szCs w:val="22"/>
        </w:rPr>
      </w:pPr>
      <w:r w:rsidRPr="000B5E30">
        <w:rPr>
          <w:sz w:val="22"/>
          <w:szCs w:val="22"/>
        </w:rPr>
        <w:t>El primer gran impacto de la pandemia, entonces, es económico y se evidencia en la caída vertiginosa en el envío de remesas al país de manera más dramática que la experimentada en el año 2009 por la crisis financiera en Estados Unidos. Para el año 2020 las remesas caerán en un 20% respecto a la cifra recibida en 2019 (República Inmobiliaria, 2020).</w:t>
      </w:r>
    </w:p>
    <w:p w14:paraId="566B754E" w14:textId="77777777" w:rsidR="000B5E30" w:rsidRPr="000B5E30" w:rsidRDefault="000B5E30" w:rsidP="000B5E30">
      <w:pPr>
        <w:pStyle w:val="NormalWeb"/>
        <w:spacing w:before="0" w:beforeAutospacing="0" w:after="360" w:afterAutospacing="0" w:line="276" w:lineRule="auto"/>
        <w:rPr>
          <w:sz w:val="22"/>
          <w:szCs w:val="22"/>
        </w:rPr>
      </w:pPr>
      <w:r w:rsidRPr="000B5E30">
        <w:rPr>
          <w:sz w:val="22"/>
          <w:szCs w:val="22"/>
        </w:rPr>
        <w:t>De continuar la política de confinamiento en los países de destino y de persistir el desempleo forzado esta provocaría una migración a la inversa, es decir, que miles de guatemaltecos decidan experimentar el éxodo de retorno de carácter forzado que conlleva a pasar la crisis con sus familias, o regresen definitivamente porque se les hace imposible radicar en Estados Unidos sin generar ingresos para pagar el alquiler de apartamentos, electricidad, agua e internet, entre otros gastos.</w:t>
      </w:r>
    </w:p>
    <w:p w14:paraId="73800986" w14:textId="77777777" w:rsidR="000B5E30" w:rsidRPr="000B5E30" w:rsidRDefault="000B5E30" w:rsidP="000B5E30">
      <w:pPr>
        <w:pStyle w:val="NormalWeb"/>
        <w:spacing w:before="0" w:beforeAutospacing="0" w:after="360" w:afterAutospacing="0" w:line="276" w:lineRule="auto"/>
        <w:rPr>
          <w:sz w:val="22"/>
          <w:szCs w:val="22"/>
        </w:rPr>
      </w:pPr>
      <w:r w:rsidRPr="000B5E30">
        <w:rPr>
          <w:sz w:val="22"/>
          <w:szCs w:val="22"/>
        </w:rPr>
        <w:t>Para los transmigrantes, los impactos del COVID-19 son sumamente dramáticos porque las autoridades mexicanas y estadounidenses no han tenido ninguna consideración para detener a los migrantes en tránsito para luego enviarlos a hacinados centros de detención donde permanecen más tiempo privados de su libertad, sin acceso a cortes y sin ser devueltos a país de origen de manera efectiva.</w:t>
      </w:r>
    </w:p>
    <w:p w14:paraId="11FA51DE" w14:textId="77777777" w:rsidR="000B5E30" w:rsidRPr="000B5E30" w:rsidRDefault="000B5E30" w:rsidP="000B5E30">
      <w:pPr>
        <w:pStyle w:val="NormalWeb"/>
        <w:spacing w:before="0" w:beforeAutospacing="0" w:after="360" w:afterAutospacing="0" w:line="276" w:lineRule="auto"/>
        <w:rPr>
          <w:sz w:val="22"/>
          <w:szCs w:val="22"/>
        </w:rPr>
      </w:pPr>
      <w:r w:rsidRPr="000B5E30">
        <w:rPr>
          <w:sz w:val="22"/>
          <w:szCs w:val="22"/>
        </w:rPr>
        <w:lastRenderedPageBreak/>
        <w:t>Para los potenciales migrantes, aquellos miles de compatriotas que están esperando el momento para migrar, la situación se torna difícil, tanto por la inmovilidad decretada por el presidente Giammattei y la prohibición de circulación de transporte público extraurbano, el cierre del paso interdepartamental, así como a los controles policiacos que impiden la libre movilidad dentro del país para llegar a los puntos de cruce fronterizo.</w:t>
      </w:r>
    </w:p>
    <w:p w14:paraId="4B23729C" w14:textId="77777777" w:rsidR="000B5E30" w:rsidRPr="000B5E30" w:rsidRDefault="000B5E30" w:rsidP="000B5E30">
      <w:pPr>
        <w:pStyle w:val="NormalWeb"/>
        <w:spacing w:before="0" w:beforeAutospacing="0" w:after="360" w:afterAutospacing="0" w:line="276" w:lineRule="auto"/>
        <w:rPr>
          <w:sz w:val="22"/>
          <w:szCs w:val="22"/>
        </w:rPr>
      </w:pPr>
      <w:r w:rsidRPr="000B5E30">
        <w:rPr>
          <w:sz w:val="22"/>
          <w:szCs w:val="22"/>
        </w:rPr>
        <w:t>Es muy probable también que el escenario postcovid, ante los enormes impactos de la política de confinamiento en el comercio, restaurantes, servicios y construcción, el cierre de negocios, el desempleo y la imposibilidad de echar andar emprendimientos o el mismo sector informal experimente dificultades, la crisis económica será mayor y como consecuencia se disparen los flujos migratorios indocumentados hacia Estados Unidos, pero seguramente se enfrentarán a fronteras militarizadas, selladas y ambientes hostiles en el marco de la campaña electoral en Estados Unidos donde la retórica del presidente y candidato republicano para la reelección, se centre en vincular la migración con el coronavirus para construir un nuevo discurso de miedo y odio en contra de los migrantes, que ahora entonces estarían siendo rechazados por las poblaciones del país de destino, señalados y vulnerados por las autoridades del país de tránsito y en el peor de los casos, estigmatizados por sus propios paisanos al considerarlos como potenciales portadores del coronavirus.</w:t>
      </w:r>
    </w:p>
    <w:p w14:paraId="29F0B705" w14:textId="77777777" w:rsidR="000B5E30" w:rsidRPr="000B5E30" w:rsidRDefault="000B5E30" w:rsidP="000B5E30">
      <w:pPr>
        <w:pStyle w:val="NormalWeb"/>
        <w:spacing w:before="0" w:beforeAutospacing="0" w:after="360" w:afterAutospacing="0" w:line="276" w:lineRule="auto"/>
        <w:rPr>
          <w:sz w:val="22"/>
          <w:szCs w:val="22"/>
        </w:rPr>
      </w:pPr>
      <w:r w:rsidRPr="000B5E30">
        <w:rPr>
          <w:sz w:val="22"/>
          <w:szCs w:val="22"/>
        </w:rPr>
        <w:t>Es preciso aclarar y determinar que las poblaciones migrantes retornadas no son foco de contagio y propagación del covid-19, tal como lo han querido hacer ver autoridades de gobierno que no han tenido la delicadeza de abordar seriamente la situación de los retornados y que lejos de ayudarlos, contribuyeron a la creación de un imaginario intolerante y estigmatizador que ha provocado el cierre de comunidades para recibir a sus compatriotas y paisanos, situación nunca antes vista en la historia de las migraciones internacionales.</w:t>
      </w:r>
    </w:p>
    <w:p w14:paraId="12AA0752" w14:textId="63629DC7" w:rsidR="000B5E30" w:rsidRDefault="000B5E30" w:rsidP="000B5E30">
      <w:pPr>
        <w:pStyle w:val="NormalWeb"/>
        <w:spacing w:before="0" w:beforeAutospacing="0" w:after="360" w:afterAutospacing="0" w:line="276" w:lineRule="auto"/>
        <w:rPr>
          <w:sz w:val="22"/>
          <w:szCs w:val="22"/>
        </w:rPr>
      </w:pPr>
      <w:r w:rsidRPr="000B5E30">
        <w:rPr>
          <w:sz w:val="22"/>
          <w:szCs w:val="22"/>
        </w:rPr>
        <w:t>Bajo estas variables, está claro que los grandes afectados por el covid-19 siguen siendo las poblaciones migrantes y sus familias, por lo que el desafío ahora para el Estado es mayor, pero contundente, promover políticas de bienestar, incrementar inversiones estratégicas en salud, educación, vivienda y promover el desarrollo rural integral, así como empleo digno y salarios adecuados al costo de la canasta básica.</w:t>
      </w:r>
    </w:p>
    <w:p w14:paraId="594BC983" w14:textId="77777777" w:rsidR="007278B9" w:rsidRPr="000B5E30" w:rsidRDefault="007278B9" w:rsidP="000B5E30">
      <w:pPr>
        <w:pStyle w:val="NormalWeb"/>
        <w:spacing w:before="0" w:beforeAutospacing="0" w:after="360" w:afterAutospacing="0" w:line="276" w:lineRule="auto"/>
        <w:rPr>
          <w:sz w:val="22"/>
          <w:szCs w:val="22"/>
        </w:rPr>
      </w:pPr>
    </w:p>
    <w:p w14:paraId="4F614687" w14:textId="77777777" w:rsidR="007278B9" w:rsidRDefault="007278B9" w:rsidP="007278B9">
      <w:pPr>
        <w:pStyle w:val="Ttulo2"/>
      </w:pPr>
      <w:bookmarkStart w:id="72" w:name="_Toc58226436"/>
      <w:r w:rsidRPr="007278B9">
        <w:t>Alza en remesas demuestra compromisos por migrantes</w:t>
      </w:r>
      <w:bookmarkEnd w:id="72"/>
    </w:p>
    <w:p w14:paraId="2E463FAA" w14:textId="77777777" w:rsidR="007278B9" w:rsidRDefault="00650961" w:rsidP="007278B9">
      <w:hyperlink r:id="rId167" w:history="1">
        <w:r w:rsidR="007278B9">
          <w:rPr>
            <w:rStyle w:val="Hipervnculo"/>
          </w:rPr>
          <w:t>https://lahora.gt/alza-en-remesas-demuestra-compromisos-por-migrantes/</w:t>
        </w:r>
      </w:hyperlink>
    </w:p>
    <w:p w14:paraId="4316EB6C" w14:textId="6B015C7E" w:rsidR="007278B9" w:rsidRDefault="007278B9" w:rsidP="007278B9">
      <w:pPr>
        <w:rPr>
          <w:rFonts w:ascii="Open Sans" w:hAnsi="Open Sans"/>
          <w:color w:val="444444"/>
          <w:sz w:val="17"/>
          <w:szCs w:val="17"/>
        </w:rPr>
      </w:pPr>
      <w:r>
        <w:rPr>
          <w:rFonts w:ascii="Open Sans" w:hAnsi="Open Sans"/>
          <w:color w:val="444444"/>
          <w:sz w:val="17"/>
          <w:szCs w:val="17"/>
        </w:rPr>
        <w:t xml:space="preserve">Por  </w:t>
      </w:r>
      <w:hyperlink r:id="rId168" w:history="1">
        <w:r>
          <w:rPr>
            <w:rStyle w:val="Hipervnculo"/>
            <w:rFonts w:ascii="Open Sans" w:hAnsi="Open Sans"/>
            <w:b/>
            <w:bCs/>
            <w:color w:val="000000"/>
            <w:sz w:val="17"/>
            <w:szCs w:val="17"/>
          </w:rPr>
          <w:t>Margarita Girón</w:t>
        </w:r>
      </w:hyperlink>
    </w:p>
    <w:p w14:paraId="5C75A9B8" w14:textId="11151C0F" w:rsidR="007278B9" w:rsidRDefault="007278B9" w:rsidP="007278B9">
      <w:pPr>
        <w:rPr>
          <w:rFonts w:ascii="Verdana" w:hAnsi="Verdana"/>
          <w:color w:val="222222"/>
          <w:sz w:val="23"/>
          <w:szCs w:val="23"/>
        </w:rPr>
      </w:pPr>
      <w:r>
        <w:rPr>
          <w:rStyle w:val="td-post-date"/>
          <w:rFonts w:ascii="Open Sans" w:hAnsi="Open Sans"/>
          <w:color w:val="444444"/>
          <w:sz w:val="17"/>
          <w:szCs w:val="17"/>
        </w:rPr>
        <w:t>4 junio, 2020</w:t>
      </w:r>
    </w:p>
    <w:p w14:paraId="28FCDAFA" w14:textId="77777777" w:rsidR="007278B9" w:rsidRDefault="007278B9" w:rsidP="007278B9">
      <w:pPr>
        <w:pStyle w:val="NormalWeb"/>
        <w:spacing w:before="0" w:beforeAutospacing="0" w:after="390" w:afterAutospacing="0" w:line="390" w:lineRule="atLeast"/>
        <w:rPr>
          <w:rFonts w:ascii="Verdana" w:hAnsi="Verdana"/>
          <w:color w:val="222222"/>
          <w:sz w:val="23"/>
          <w:szCs w:val="23"/>
        </w:rPr>
      </w:pPr>
      <w:r>
        <w:rPr>
          <w:rFonts w:ascii="Verdana" w:hAnsi="Verdana"/>
          <w:color w:val="222222"/>
          <w:sz w:val="23"/>
          <w:szCs w:val="23"/>
        </w:rPr>
        <w:t>POR MARGARITA GIRÓN</w:t>
      </w:r>
      <w:r>
        <w:rPr>
          <w:rFonts w:ascii="Verdana" w:hAnsi="Verdana"/>
          <w:color w:val="222222"/>
          <w:sz w:val="23"/>
          <w:szCs w:val="23"/>
        </w:rPr>
        <w:br/>
        <w:t>jgiron@lahora.com.gt</w:t>
      </w:r>
    </w:p>
    <w:p w14:paraId="07696837" w14:textId="77777777" w:rsidR="007278B9" w:rsidRPr="007278B9" w:rsidRDefault="007278B9" w:rsidP="007278B9">
      <w:pPr>
        <w:pStyle w:val="NormalWeb"/>
        <w:spacing w:before="0" w:beforeAutospacing="0" w:after="390" w:afterAutospacing="0" w:line="276" w:lineRule="auto"/>
        <w:rPr>
          <w:rFonts w:ascii="Verdana" w:hAnsi="Verdana"/>
          <w:color w:val="222222"/>
          <w:sz w:val="20"/>
          <w:szCs w:val="20"/>
        </w:rPr>
      </w:pPr>
      <w:r w:rsidRPr="007278B9">
        <w:rPr>
          <w:rFonts w:ascii="Verdana" w:hAnsi="Verdana"/>
          <w:color w:val="222222"/>
          <w:sz w:val="20"/>
          <w:szCs w:val="20"/>
          <w:highlight w:val="yellow"/>
        </w:rPr>
        <w:lastRenderedPageBreak/>
        <w:t>El Banco de Guatemala (Banguat) dio a conocer que el ingreso de divisas por remesas familiares en el mes de mayo llegó a US$836 millones 761 mil. Según el registro del Banguat, la cifra de mayo ha sido la más alta desde enero de este año y representó casi US$146 millones más, con relación a los US$690 millones registrados durante el mes de abril, en donde las remesas reportaron la cifra más baja en los últimos 14 meses.</w:t>
      </w:r>
    </w:p>
    <w:p w14:paraId="71CFACB7" w14:textId="77777777" w:rsidR="007278B9" w:rsidRPr="007278B9" w:rsidRDefault="007278B9" w:rsidP="007278B9">
      <w:pPr>
        <w:pStyle w:val="NormalWeb"/>
        <w:spacing w:before="0" w:beforeAutospacing="0" w:after="390" w:afterAutospacing="0" w:line="276" w:lineRule="auto"/>
        <w:rPr>
          <w:rFonts w:ascii="Verdana" w:hAnsi="Verdana"/>
          <w:color w:val="222222"/>
          <w:sz w:val="20"/>
          <w:szCs w:val="20"/>
        </w:rPr>
      </w:pPr>
      <w:r w:rsidRPr="007278B9">
        <w:rPr>
          <w:rFonts w:ascii="Verdana" w:hAnsi="Verdana"/>
          <w:color w:val="222222"/>
          <w:sz w:val="20"/>
          <w:szCs w:val="20"/>
        </w:rPr>
        <w:t xml:space="preserve">Analistas consultados por La Hora, consideraron que aspectos como la previsión de los migrantes en el </w:t>
      </w:r>
      <w:r w:rsidRPr="007278B9">
        <w:rPr>
          <w:rFonts w:ascii="Verdana" w:hAnsi="Verdana"/>
          <w:color w:val="222222"/>
          <w:sz w:val="20"/>
          <w:szCs w:val="20"/>
          <w:highlight w:val="yellow"/>
        </w:rPr>
        <w:t>envío de sus ahorros ante el temor de ser afectados</w:t>
      </w:r>
      <w:r w:rsidRPr="007278B9">
        <w:rPr>
          <w:rFonts w:ascii="Verdana" w:hAnsi="Verdana"/>
          <w:color w:val="222222"/>
          <w:sz w:val="20"/>
          <w:szCs w:val="20"/>
        </w:rPr>
        <w:t xml:space="preserve"> por la pandemia, preocupación por la situación económica sus familiares, así como la paulatina reactivación de actividades económicas o incluso la </w:t>
      </w:r>
      <w:r w:rsidRPr="007278B9">
        <w:rPr>
          <w:rFonts w:ascii="Verdana" w:hAnsi="Verdana"/>
          <w:color w:val="222222"/>
          <w:sz w:val="20"/>
          <w:szCs w:val="20"/>
          <w:highlight w:val="yellow"/>
        </w:rPr>
        <w:t>festividad del día de la madre</w:t>
      </w:r>
      <w:r w:rsidRPr="007278B9">
        <w:rPr>
          <w:rFonts w:ascii="Verdana" w:hAnsi="Verdana"/>
          <w:color w:val="222222"/>
          <w:sz w:val="20"/>
          <w:szCs w:val="20"/>
        </w:rPr>
        <w:t>, pudo haber influido en la cifra registrada en el quinto mes del año.</w:t>
      </w:r>
    </w:p>
    <w:p w14:paraId="4721E529" w14:textId="77777777" w:rsidR="007278B9" w:rsidRPr="007278B9" w:rsidRDefault="007278B9" w:rsidP="007278B9">
      <w:pPr>
        <w:pStyle w:val="NormalWeb"/>
        <w:spacing w:before="0" w:beforeAutospacing="0" w:after="390" w:afterAutospacing="0" w:line="276" w:lineRule="auto"/>
        <w:rPr>
          <w:rFonts w:ascii="Verdana" w:hAnsi="Verdana"/>
          <w:color w:val="222222"/>
          <w:sz w:val="20"/>
          <w:szCs w:val="20"/>
        </w:rPr>
      </w:pPr>
      <w:r w:rsidRPr="007278B9">
        <w:rPr>
          <w:rStyle w:val="Textoennegrita"/>
          <w:rFonts w:ascii="Verdana" w:hAnsi="Verdana"/>
          <w:color w:val="222222"/>
          <w:sz w:val="20"/>
          <w:szCs w:val="20"/>
        </w:rPr>
        <w:t>CIEN: ENVÍO DE REMESAS REFLEJA COMPROMISO DE MIGRANTES CON SUS FAMILIAS</w:t>
      </w:r>
    </w:p>
    <w:p w14:paraId="7A613952" w14:textId="77777777" w:rsidR="007278B9" w:rsidRPr="007278B9" w:rsidRDefault="007278B9" w:rsidP="007278B9">
      <w:pPr>
        <w:pStyle w:val="NormalWeb"/>
        <w:spacing w:before="0" w:beforeAutospacing="0" w:after="390" w:afterAutospacing="0" w:line="276" w:lineRule="auto"/>
        <w:rPr>
          <w:rFonts w:ascii="Verdana" w:hAnsi="Verdana"/>
          <w:color w:val="222222"/>
          <w:sz w:val="20"/>
          <w:szCs w:val="20"/>
        </w:rPr>
      </w:pPr>
      <w:r w:rsidRPr="007278B9">
        <w:rPr>
          <w:rFonts w:ascii="Verdana" w:hAnsi="Verdana"/>
          <w:color w:val="222222"/>
          <w:sz w:val="20"/>
          <w:szCs w:val="20"/>
        </w:rPr>
        <w:t>David Casasola, economista e investigador del Centro de Investigaciones Económicas Nacionales (CIEN), manifestó que uno de los factores que pudo haber influido en el aumento de las remesas en mayo, es que el impacto sobre la capacidad de generar ingresos de los migrantes en Estados Unidos, se vio menos afectado de lo esperado a un inicio.</w:t>
      </w:r>
    </w:p>
    <w:p w14:paraId="7EE10069" w14:textId="77777777" w:rsidR="007278B9" w:rsidRPr="007278B9" w:rsidRDefault="007278B9" w:rsidP="007278B9">
      <w:pPr>
        <w:pStyle w:val="NormalWeb"/>
        <w:spacing w:before="0" w:beforeAutospacing="0" w:after="390" w:afterAutospacing="0" w:line="276" w:lineRule="auto"/>
        <w:rPr>
          <w:rFonts w:ascii="Verdana" w:hAnsi="Verdana"/>
          <w:color w:val="222222"/>
          <w:sz w:val="20"/>
          <w:szCs w:val="20"/>
        </w:rPr>
      </w:pPr>
      <w:r w:rsidRPr="007278B9">
        <w:rPr>
          <w:rFonts w:ascii="Verdana" w:hAnsi="Verdana"/>
          <w:color w:val="222222"/>
          <w:sz w:val="20"/>
          <w:szCs w:val="20"/>
        </w:rPr>
        <w:t>“El hecho que, en Estados Unidos, varias ciudades hayan empezado a reabrir y que se busque mantener cierta normalidad en algunas actividades ayudó a que no empeorara la caída en los ingresos, sino que ya se diera alguna recuperación”, dijo.</w:t>
      </w:r>
    </w:p>
    <w:p w14:paraId="18D9C5A4" w14:textId="0C094E34" w:rsidR="007278B9" w:rsidRPr="007278B9" w:rsidRDefault="007278B9" w:rsidP="007278B9">
      <w:pPr>
        <w:rPr>
          <w:rFonts w:ascii="Verdana" w:hAnsi="Verdana"/>
          <w:color w:val="222222"/>
          <w:sz w:val="20"/>
          <w:szCs w:val="20"/>
        </w:rPr>
      </w:pPr>
      <w:r w:rsidRPr="007278B9">
        <w:rPr>
          <w:rFonts w:ascii="Verdana" w:hAnsi="Verdana"/>
          <w:color w:val="222222"/>
          <w:sz w:val="20"/>
          <w:szCs w:val="20"/>
        </w:rPr>
        <w:t>Casasola destacó que la cantidad de dinero enviado por los connacionales, también refleja el compromiso que tienen los migrantes con sus familias en Guatemala. Foto. La Hora</w:t>
      </w:r>
    </w:p>
    <w:p w14:paraId="757FE40A" w14:textId="77777777" w:rsidR="007278B9" w:rsidRPr="007278B9" w:rsidRDefault="007278B9" w:rsidP="007278B9">
      <w:pPr>
        <w:pStyle w:val="NormalWeb"/>
        <w:spacing w:before="0" w:beforeAutospacing="0" w:after="390" w:afterAutospacing="0" w:line="276" w:lineRule="auto"/>
        <w:rPr>
          <w:rFonts w:ascii="Verdana" w:hAnsi="Verdana"/>
          <w:color w:val="222222"/>
          <w:sz w:val="20"/>
          <w:szCs w:val="20"/>
        </w:rPr>
      </w:pPr>
      <w:r w:rsidRPr="007278B9">
        <w:rPr>
          <w:rFonts w:ascii="Verdana" w:hAnsi="Verdana"/>
          <w:color w:val="222222"/>
          <w:sz w:val="20"/>
          <w:szCs w:val="20"/>
        </w:rPr>
        <w:t>Casasola destacó que la cantidad de dinero enviado por los connacionales, también refleja el compromiso que tienen los migrantes con sus familias en Guatemala, ya que al normalizar sus ingresos o conseguir una nueva ocupación, volvieron a realizar las transferencias para sus familias.</w:t>
      </w:r>
    </w:p>
    <w:p w14:paraId="465C4E11" w14:textId="77777777" w:rsidR="007278B9" w:rsidRPr="007278B9" w:rsidRDefault="007278B9" w:rsidP="007278B9">
      <w:pPr>
        <w:pStyle w:val="NormalWeb"/>
        <w:spacing w:before="0" w:beforeAutospacing="0" w:after="390" w:afterAutospacing="0" w:line="276" w:lineRule="auto"/>
        <w:rPr>
          <w:rFonts w:ascii="Verdana" w:hAnsi="Verdana"/>
          <w:color w:val="222222"/>
          <w:sz w:val="20"/>
          <w:szCs w:val="20"/>
        </w:rPr>
      </w:pPr>
      <w:r w:rsidRPr="007278B9">
        <w:rPr>
          <w:rFonts w:ascii="Verdana" w:hAnsi="Verdana"/>
          <w:color w:val="222222"/>
          <w:sz w:val="20"/>
          <w:szCs w:val="20"/>
        </w:rPr>
        <w:t>“Se evidencia la resiliencia y compromiso por parte de los migrantes guatemaltecos en el extranjero por sus familias”, puntualizó.</w:t>
      </w:r>
    </w:p>
    <w:p w14:paraId="5E2BB485" w14:textId="77777777" w:rsidR="007278B9" w:rsidRPr="007278B9" w:rsidRDefault="007278B9" w:rsidP="007278B9">
      <w:pPr>
        <w:pStyle w:val="NormalWeb"/>
        <w:spacing w:before="0" w:beforeAutospacing="0" w:after="390" w:afterAutospacing="0" w:line="276" w:lineRule="auto"/>
        <w:rPr>
          <w:rFonts w:ascii="Verdana" w:hAnsi="Verdana"/>
          <w:color w:val="222222"/>
          <w:sz w:val="20"/>
          <w:szCs w:val="20"/>
        </w:rPr>
      </w:pPr>
      <w:r w:rsidRPr="007278B9">
        <w:rPr>
          <w:rFonts w:ascii="Verdana" w:hAnsi="Verdana"/>
          <w:color w:val="222222"/>
          <w:sz w:val="20"/>
          <w:szCs w:val="20"/>
        </w:rPr>
        <w:t>A decir del economista, aunque existen variables que pudiesen haber influido en el monto registrado en mayo, “habrá que esperar para ver cómo sigue evolucionando el indicador, podríamos ver de nuevo una caída en los próximos meses o que se mantenga la tendencia hacia la baja”, agregó.</w:t>
      </w:r>
    </w:p>
    <w:p w14:paraId="4DB9440F" w14:textId="77777777" w:rsidR="007278B9" w:rsidRPr="007278B9" w:rsidRDefault="007278B9" w:rsidP="007278B9">
      <w:pPr>
        <w:pStyle w:val="NormalWeb"/>
        <w:spacing w:before="0" w:beforeAutospacing="0" w:after="390" w:afterAutospacing="0" w:line="276" w:lineRule="auto"/>
        <w:rPr>
          <w:rFonts w:ascii="Verdana" w:hAnsi="Verdana"/>
          <w:color w:val="222222"/>
          <w:sz w:val="20"/>
          <w:szCs w:val="20"/>
        </w:rPr>
      </w:pPr>
      <w:r w:rsidRPr="007278B9">
        <w:rPr>
          <w:rFonts w:ascii="Verdana" w:hAnsi="Verdana"/>
          <w:color w:val="222222"/>
          <w:sz w:val="20"/>
          <w:szCs w:val="20"/>
        </w:rPr>
        <w:t>“Si la tendencia a la baja continúa, lo de mayo pudo haber sido un tema de envío de ahorros o un tema de apoyo a sus familias que han visto sus ingresos afectados por la pandemia. Pero si la tendencia se revierte, podríamos hablar de un menor impacto de lo esperado sobre los ingresos que generan los migrantes en Estados Unidos”, describió.</w:t>
      </w:r>
    </w:p>
    <w:p w14:paraId="5774C2F2" w14:textId="77777777" w:rsidR="007278B9" w:rsidRPr="007278B9" w:rsidRDefault="007278B9" w:rsidP="007278B9">
      <w:pPr>
        <w:pStyle w:val="NormalWeb"/>
        <w:spacing w:before="0" w:beforeAutospacing="0" w:after="390" w:afterAutospacing="0" w:line="276" w:lineRule="auto"/>
        <w:rPr>
          <w:rFonts w:ascii="Verdana" w:hAnsi="Verdana"/>
          <w:color w:val="222222"/>
          <w:sz w:val="20"/>
          <w:szCs w:val="20"/>
        </w:rPr>
      </w:pPr>
      <w:r w:rsidRPr="007278B9">
        <w:rPr>
          <w:rStyle w:val="Textoennegrita"/>
          <w:rFonts w:ascii="Verdana" w:hAnsi="Verdana"/>
          <w:color w:val="222222"/>
          <w:sz w:val="20"/>
          <w:szCs w:val="20"/>
        </w:rPr>
        <w:lastRenderedPageBreak/>
        <w:t>M. AGUIRRE: HAY SECTORES QUE SE MANTIENEN, PERO CONDICIONES DE EMPLEO NO HAN MEJORADO</w:t>
      </w:r>
    </w:p>
    <w:p w14:paraId="3567B367" w14:textId="77777777" w:rsidR="007278B9" w:rsidRPr="007278B9" w:rsidRDefault="007278B9" w:rsidP="007278B9">
      <w:pPr>
        <w:pStyle w:val="NormalWeb"/>
        <w:spacing w:before="0" w:beforeAutospacing="0" w:after="390" w:afterAutospacing="0" w:line="276" w:lineRule="auto"/>
        <w:rPr>
          <w:rFonts w:ascii="Verdana" w:hAnsi="Verdana"/>
          <w:color w:val="222222"/>
          <w:sz w:val="20"/>
          <w:szCs w:val="20"/>
        </w:rPr>
      </w:pPr>
      <w:r w:rsidRPr="007278B9">
        <w:rPr>
          <w:rFonts w:ascii="Verdana" w:hAnsi="Verdana"/>
          <w:color w:val="222222"/>
          <w:sz w:val="20"/>
          <w:szCs w:val="20"/>
        </w:rPr>
        <w:t>Mynor Aguirre, un líder migrante que reside en Estados Unidos, comentó que una de las razones por las que los migrantes aumentaron el envío de remesas podría ser que estas sean destinadas a compra de alimentos por medio de individuos y organizaciones.</w:t>
      </w:r>
    </w:p>
    <w:p w14:paraId="665A4910" w14:textId="667589D3" w:rsidR="007278B9" w:rsidRPr="007278B9" w:rsidRDefault="007278B9" w:rsidP="007278B9">
      <w:pPr>
        <w:rPr>
          <w:rFonts w:ascii="Verdana" w:hAnsi="Verdana"/>
          <w:color w:val="222222"/>
          <w:sz w:val="20"/>
          <w:szCs w:val="20"/>
        </w:rPr>
      </w:pPr>
      <w:r w:rsidRPr="007278B9">
        <w:rPr>
          <w:rFonts w:ascii="Verdana" w:hAnsi="Verdana"/>
          <w:color w:val="222222"/>
          <w:sz w:val="20"/>
          <w:szCs w:val="20"/>
        </w:rPr>
        <w:t>otra razón podría ser que quienes tenían sus ahorros prefirieron enviarlo en caso les sucediera algo durante la pandemia. Foto: La Hora/Archivo</w:t>
      </w:r>
    </w:p>
    <w:p w14:paraId="30B1D211" w14:textId="77777777" w:rsidR="007278B9" w:rsidRPr="007278B9" w:rsidRDefault="007278B9" w:rsidP="007278B9">
      <w:pPr>
        <w:pStyle w:val="NormalWeb"/>
        <w:spacing w:before="0" w:beforeAutospacing="0" w:after="390" w:afterAutospacing="0" w:line="276" w:lineRule="auto"/>
        <w:rPr>
          <w:rFonts w:ascii="Verdana" w:hAnsi="Verdana"/>
          <w:color w:val="222222"/>
          <w:sz w:val="20"/>
          <w:szCs w:val="20"/>
        </w:rPr>
      </w:pPr>
      <w:r w:rsidRPr="007278B9">
        <w:rPr>
          <w:rFonts w:ascii="Verdana" w:hAnsi="Verdana"/>
          <w:color w:val="222222"/>
          <w:sz w:val="20"/>
          <w:szCs w:val="20"/>
        </w:rPr>
        <w:t>También manifestó que otra razón podría ser que quienes tenían sus ahorros prefirieron enviarlo en caso les sucediera algo durante la pandemia.</w:t>
      </w:r>
    </w:p>
    <w:p w14:paraId="30D49531" w14:textId="77777777" w:rsidR="007278B9" w:rsidRPr="007278B9" w:rsidRDefault="007278B9" w:rsidP="007278B9">
      <w:pPr>
        <w:pStyle w:val="NormalWeb"/>
        <w:spacing w:before="0" w:beforeAutospacing="0" w:after="390" w:afterAutospacing="0" w:line="276" w:lineRule="auto"/>
        <w:rPr>
          <w:rFonts w:ascii="Verdana" w:hAnsi="Verdana"/>
          <w:color w:val="222222"/>
          <w:sz w:val="20"/>
          <w:szCs w:val="20"/>
        </w:rPr>
      </w:pPr>
      <w:r w:rsidRPr="007278B9">
        <w:rPr>
          <w:rFonts w:ascii="Verdana" w:hAnsi="Verdana"/>
          <w:color w:val="222222"/>
          <w:sz w:val="20"/>
          <w:szCs w:val="20"/>
        </w:rPr>
        <w:t>“En mayo se han mantenido algunos empleos como trabajadores de limpieza, construcción y en supermercados, pero no creo que se puede decir que ya el empleo ha mejorado en todos los sectores”, agregó el connacional.</w:t>
      </w:r>
    </w:p>
    <w:p w14:paraId="666C496C" w14:textId="77777777" w:rsidR="007278B9" w:rsidRPr="007278B9" w:rsidRDefault="007278B9" w:rsidP="007278B9">
      <w:pPr>
        <w:pStyle w:val="NormalWeb"/>
        <w:spacing w:before="0" w:beforeAutospacing="0" w:after="390" w:afterAutospacing="0" w:line="276" w:lineRule="auto"/>
        <w:rPr>
          <w:rFonts w:ascii="Verdana" w:hAnsi="Verdana"/>
          <w:color w:val="222222"/>
          <w:sz w:val="20"/>
          <w:szCs w:val="20"/>
        </w:rPr>
      </w:pPr>
      <w:r w:rsidRPr="007278B9">
        <w:rPr>
          <w:rStyle w:val="Textoennegrita"/>
          <w:rFonts w:ascii="Verdana" w:hAnsi="Verdana"/>
          <w:color w:val="222222"/>
          <w:sz w:val="20"/>
          <w:szCs w:val="20"/>
        </w:rPr>
        <w:t>J. DABROY: PESE A CONDICIONES, DÍA DE LA MADRE HA REGISTRADO REPUNTE EN AÑOS ANTERIORES</w:t>
      </w:r>
    </w:p>
    <w:p w14:paraId="63499F28" w14:textId="77777777" w:rsidR="007278B9" w:rsidRPr="007278B9" w:rsidRDefault="007278B9" w:rsidP="007278B9">
      <w:pPr>
        <w:pStyle w:val="NormalWeb"/>
        <w:spacing w:before="0" w:beforeAutospacing="0" w:after="390" w:afterAutospacing="0" w:line="276" w:lineRule="auto"/>
        <w:rPr>
          <w:rFonts w:ascii="Verdana" w:hAnsi="Verdana"/>
          <w:color w:val="222222"/>
          <w:sz w:val="20"/>
          <w:szCs w:val="20"/>
        </w:rPr>
      </w:pPr>
      <w:r w:rsidRPr="007278B9">
        <w:rPr>
          <w:rFonts w:ascii="Verdana" w:hAnsi="Verdana"/>
          <w:color w:val="222222"/>
          <w:sz w:val="20"/>
          <w:szCs w:val="20"/>
        </w:rPr>
        <w:t>El analista y politólogo Jahir Dabroy, comentó que uno de los aspectos que pudo haber influido en las remesas de mayo y pese a la pandemia, es el Día de la madre.</w:t>
      </w:r>
    </w:p>
    <w:p w14:paraId="1A6BA317" w14:textId="77777777" w:rsidR="007278B9" w:rsidRPr="007278B9" w:rsidRDefault="007278B9" w:rsidP="007278B9">
      <w:pPr>
        <w:pStyle w:val="NormalWeb"/>
        <w:spacing w:before="0" w:beforeAutospacing="0" w:after="390" w:afterAutospacing="0" w:line="276" w:lineRule="auto"/>
        <w:rPr>
          <w:rFonts w:ascii="Verdana" w:hAnsi="Verdana"/>
          <w:color w:val="222222"/>
          <w:sz w:val="20"/>
          <w:szCs w:val="20"/>
        </w:rPr>
      </w:pPr>
      <w:r w:rsidRPr="007278B9">
        <w:rPr>
          <w:rFonts w:ascii="Verdana" w:hAnsi="Verdana"/>
          <w:color w:val="222222"/>
          <w:sz w:val="20"/>
          <w:szCs w:val="20"/>
        </w:rPr>
        <w:t>“De una u otra forma, año con año se ha visto que en el mes de mayo las remesas repuntan, ya que los migrantes envían más dinero a sus familias en Guatemala por la festividad. Eso podría generar una explicación de lo que ocurrió en mayo”, detalló.</w:t>
      </w:r>
    </w:p>
    <w:p w14:paraId="2E5C6FDD" w14:textId="77777777" w:rsidR="007278B9" w:rsidRPr="007278B9" w:rsidRDefault="007278B9" w:rsidP="007278B9">
      <w:pPr>
        <w:pStyle w:val="NormalWeb"/>
        <w:spacing w:before="0" w:beforeAutospacing="0" w:after="390" w:afterAutospacing="0" w:line="276" w:lineRule="auto"/>
        <w:rPr>
          <w:rFonts w:ascii="Verdana" w:hAnsi="Verdana"/>
          <w:color w:val="222222"/>
          <w:sz w:val="20"/>
          <w:szCs w:val="20"/>
        </w:rPr>
      </w:pPr>
      <w:r w:rsidRPr="007278B9">
        <w:rPr>
          <w:rFonts w:ascii="Verdana" w:hAnsi="Verdana"/>
          <w:color w:val="222222"/>
          <w:sz w:val="20"/>
          <w:szCs w:val="20"/>
        </w:rPr>
        <w:t>El analista destacó que las proyecciones del Banguat, estimaron una caída al 9 por ciento de las remesas y un 12 por ciento si fuese el peor escenario. Agregó que no debe tomarse en cuenta factores microeconómicos sino tomar en cuenta los impactos macroeconómicos por cómo funciona la economía nacional y cuán dependiente se ha vuelto con relación al envío de remesas.</w:t>
      </w:r>
    </w:p>
    <w:p w14:paraId="42AAC157" w14:textId="2E3DFE7D" w:rsidR="007278B9" w:rsidRPr="007278B9" w:rsidRDefault="007278B9" w:rsidP="007278B9">
      <w:pPr>
        <w:pStyle w:val="NormalWeb"/>
        <w:spacing w:before="0" w:beforeAutospacing="0" w:after="390" w:afterAutospacing="0" w:line="276" w:lineRule="auto"/>
        <w:rPr>
          <w:rFonts w:ascii="Verdana" w:hAnsi="Verdana"/>
          <w:color w:val="222222"/>
          <w:sz w:val="20"/>
          <w:szCs w:val="20"/>
        </w:rPr>
      </w:pPr>
      <w:r w:rsidRPr="007278B9">
        <w:rPr>
          <w:rFonts w:ascii="Verdana" w:hAnsi="Verdana"/>
          <w:color w:val="222222"/>
          <w:sz w:val="20"/>
          <w:szCs w:val="20"/>
        </w:rPr>
        <w:t xml:space="preserve"> “Todos los guatemaltecos no estamos beneficiando de las remesas, aunque no tengamos familiares en Estados Unidos, por el tema de cómo se activa la economía con el flujo de divisas y de una u otra forma esta situación tendrá un impacto”, agregó Dabroy.</w:t>
      </w:r>
    </w:p>
    <w:p w14:paraId="2BC80744" w14:textId="77777777" w:rsidR="007278B9" w:rsidRPr="007278B9" w:rsidRDefault="007278B9" w:rsidP="007278B9">
      <w:pPr>
        <w:pStyle w:val="NormalWeb"/>
        <w:spacing w:before="0" w:beforeAutospacing="0" w:after="390" w:afterAutospacing="0" w:line="276" w:lineRule="auto"/>
        <w:rPr>
          <w:rFonts w:ascii="Verdana" w:hAnsi="Verdana"/>
          <w:color w:val="222222"/>
          <w:sz w:val="20"/>
          <w:szCs w:val="20"/>
        </w:rPr>
      </w:pPr>
      <w:r w:rsidRPr="00BE681D">
        <w:rPr>
          <w:rFonts w:ascii="Verdana" w:hAnsi="Verdana"/>
          <w:color w:val="222222"/>
          <w:sz w:val="20"/>
          <w:szCs w:val="20"/>
          <w:highlight w:val="yellow"/>
        </w:rPr>
        <w:t>De acuerdo con las últimas proyecciones del Banguat, debido a la crisis derivada de la emergencia del COVID-19, se estima una caída a 9 por ciento en las remesas durante el 2020. De acuerdo con las proyecciones, se estima que el país cierre el 2020 con US$9 mil 562 millones, casi US$ 1 mil millones menos que en 2019, cuando las remesas registraron la cifra récord de US$10 mil 508 millones.</w:t>
      </w:r>
    </w:p>
    <w:p w14:paraId="104E5855" w14:textId="77777777" w:rsidR="003F6E7D" w:rsidRDefault="003F6E7D" w:rsidP="003F6E7D">
      <w:pPr>
        <w:pStyle w:val="Ttulo2"/>
      </w:pPr>
      <w:bookmarkStart w:id="73" w:name="_Toc58226437"/>
      <w:r w:rsidRPr="003F6E7D">
        <w:lastRenderedPageBreak/>
        <w:t>Cancillería contabiliza 295 guatemaltecos afectados por COVID-19 en el exterior</w:t>
      </w:r>
      <w:bookmarkEnd w:id="73"/>
    </w:p>
    <w:p w14:paraId="0BA96FF1" w14:textId="72569EAA" w:rsidR="003F6E7D" w:rsidRDefault="003F6E7D" w:rsidP="003F6E7D">
      <w:pPr>
        <w:rPr>
          <w:rFonts w:ascii="Open Sans" w:hAnsi="Open Sans"/>
          <w:color w:val="444444"/>
          <w:sz w:val="17"/>
          <w:szCs w:val="17"/>
        </w:rPr>
      </w:pPr>
      <w:r>
        <w:rPr>
          <w:rFonts w:ascii="Open Sans" w:hAnsi="Open Sans"/>
          <w:color w:val="444444"/>
          <w:sz w:val="17"/>
          <w:szCs w:val="17"/>
        </w:rPr>
        <w:t>Por </w:t>
      </w:r>
      <w:hyperlink r:id="rId169" w:history="1">
        <w:r>
          <w:rPr>
            <w:rStyle w:val="Hipervnculo"/>
            <w:rFonts w:ascii="Open Sans" w:hAnsi="Open Sans"/>
            <w:b/>
            <w:bCs/>
            <w:color w:val="000000"/>
            <w:sz w:val="17"/>
            <w:szCs w:val="17"/>
          </w:rPr>
          <w:t>Diario La Hora</w:t>
        </w:r>
      </w:hyperlink>
    </w:p>
    <w:p w14:paraId="7FD8FF6F" w14:textId="081B90C5" w:rsidR="003F6E7D" w:rsidRDefault="003F6E7D" w:rsidP="003F6E7D">
      <w:pPr>
        <w:rPr>
          <w:rFonts w:ascii="Verdana" w:hAnsi="Verdana"/>
          <w:color w:val="222222"/>
          <w:sz w:val="23"/>
          <w:szCs w:val="23"/>
        </w:rPr>
      </w:pPr>
      <w:r>
        <w:rPr>
          <w:rStyle w:val="td-post-date"/>
          <w:rFonts w:ascii="Open Sans" w:hAnsi="Open Sans"/>
          <w:color w:val="444444"/>
          <w:sz w:val="17"/>
          <w:szCs w:val="17"/>
        </w:rPr>
        <w:t>8 junio, 2020</w:t>
      </w:r>
    </w:p>
    <w:p w14:paraId="36474EC1" w14:textId="77777777" w:rsidR="003F6E7D" w:rsidRDefault="00650961" w:rsidP="003F6E7D">
      <w:pPr>
        <w:pStyle w:val="NormalWeb"/>
        <w:spacing w:before="0" w:beforeAutospacing="0" w:after="390" w:afterAutospacing="0"/>
      </w:pPr>
      <w:hyperlink r:id="rId170" w:history="1">
        <w:r w:rsidR="003F6E7D">
          <w:rPr>
            <w:rStyle w:val="Hipervnculo"/>
          </w:rPr>
          <w:t>https://lahora.gt/cancilleria-contabiliza-295-guatemaltecos-afectados-por-covid-19-en-el-exterior/</w:t>
        </w:r>
      </w:hyperlink>
    </w:p>
    <w:p w14:paraId="42CC4706" w14:textId="133012A0" w:rsidR="003F6E7D" w:rsidRPr="003F6E7D" w:rsidRDefault="003F6E7D" w:rsidP="003F6E7D">
      <w:pPr>
        <w:pStyle w:val="NormalWeb"/>
        <w:spacing w:before="0" w:beforeAutospacing="0" w:after="390" w:afterAutospacing="0"/>
        <w:rPr>
          <w:rFonts w:ascii="Verdana" w:hAnsi="Verdana"/>
          <w:color w:val="222222"/>
          <w:sz w:val="20"/>
          <w:szCs w:val="20"/>
        </w:rPr>
      </w:pPr>
      <w:r w:rsidRPr="003F6E7D">
        <w:rPr>
          <w:rFonts w:ascii="Verdana" w:hAnsi="Verdana"/>
          <w:color w:val="222222"/>
          <w:sz w:val="20"/>
          <w:szCs w:val="20"/>
        </w:rPr>
        <w:t>POR REDACCIÓN LA HORA</w:t>
      </w:r>
      <w:r w:rsidRPr="003F6E7D">
        <w:rPr>
          <w:rFonts w:ascii="Verdana" w:hAnsi="Verdana"/>
          <w:color w:val="222222"/>
          <w:sz w:val="20"/>
          <w:szCs w:val="20"/>
        </w:rPr>
        <w:br/>
        <w:t>lahora@lahora.com.gt</w:t>
      </w:r>
    </w:p>
    <w:p w14:paraId="31CD9B34" w14:textId="77777777" w:rsidR="003F6E7D" w:rsidRPr="003F6E7D" w:rsidRDefault="003F6E7D" w:rsidP="003F6E7D">
      <w:pPr>
        <w:pStyle w:val="NormalWeb"/>
        <w:spacing w:before="0" w:beforeAutospacing="0" w:after="390" w:afterAutospacing="0"/>
        <w:rPr>
          <w:rFonts w:ascii="Verdana" w:hAnsi="Verdana"/>
          <w:color w:val="222222"/>
          <w:sz w:val="20"/>
          <w:szCs w:val="20"/>
        </w:rPr>
      </w:pPr>
      <w:r w:rsidRPr="003F6E7D">
        <w:rPr>
          <w:rFonts w:ascii="Verdana" w:hAnsi="Verdana"/>
          <w:color w:val="222222"/>
          <w:sz w:val="20"/>
          <w:szCs w:val="20"/>
        </w:rPr>
        <w:t>El Ministerio de Relaciones Exteriores (Minex), informó que, hasta el momento, se han registrado 295 casos de guatemaltecos afectados por el COVID-19 en todo el mundo, esto, según datos registrados por las sedes consulares de Guatemala en diferentes países.</w:t>
      </w:r>
    </w:p>
    <w:p w14:paraId="37C7F48E" w14:textId="77777777" w:rsidR="003F6E7D" w:rsidRPr="003F6E7D" w:rsidRDefault="003F6E7D" w:rsidP="003F6E7D">
      <w:pPr>
        <w:pStyle w:val="NormalWeb"/>
        <w:spacing w:before="0" w:beforeAutospacing="0" w:after="390" w:afterAutospacing="0"/>
        <w:rPr>
          <w:rFonts w:ascii="Verdana" w:hAnsi="Verdana"/>
          <w:color w:val="222222"/>
          <w:sz w:val="20"/>
          <w:szCs w:val="20"/>
        </w:rPr>
      </w:pPr>
      <w:r w:rsidRPr="003F6E7D">
        <w:rPr>
          <w:rFonts w:ascii="Verdana" w:hAnsi="Verdana"/>
          <w:color w:val="222222"/>
          <w:sz w:val="20"/>
          <w:szCs w:val="20"/>
        </w:rPr>
        <w:t>Dentro de los países que más casos han registrado, destaca Estados Unidos, que según la última actualización contabiliza 241 casos, de los cuales se reportan 118 fallecidos, 101 activos y 22 recuperados.</w:t>
      </w:r>
    </w:p>
    <w:p w14:paraId="0CFDBD30" w14:textId="77777777" w:rsidR="003F6E7D" w:rsidRPr="003F6E7D" w:rsidRDefault="003F6E7D" w:rsidP="003F6E7D">
      <w:pPr>
        <w:pStyle w:val="NormalWeb"/>
        <w:spacing w:before="0" w:beforeAutospacing="0" w:after="390" w:afterAutospacing="0"/>
        <w:rPr>
          <w:rFonts w:ascii="Verdana" w:hAnsi="Verdana"/>
          <w:color w:val="222222"/>
          <w:sz w:val="20"/>
          <w:szCs w:val="20"/>
        </w:rPr>
      </w:pPr>
      <w:r w:rsidRPr="003F6E7D">
        <w:rPr>
          <w:rFonts w:ascii="Verdana" w:hAnsi="Verdana"/>
          <w:color w:val="222222"/>
          <w:sz w:val="20"/>
          <w:szCs w:val="20"/>
        </w:rPr>
        <w:t>Sobre los fallecidos en Estados Unidos, estos han sucedido mayormente en estados como Nueva York, Silver Spring, Chicago, Lake Worth, Atlanta, Miami y Los Ángeles.</w:t>
      </w:r>
    </w:p>
    <w:p w14:paraId="7D4F867E" w14:textId="77777777" w:rsidR="003F6E7D" w:rsidRPr="003F6E7D" w:rsidRDefault="003F6E7D" w:rsidP="003F6E7D">
      <w:pPr>
        <w:pStyle w:val="NormalWeb"/>
        <w:spacing w:before="0" w:beforeAutospacing="0" w:after="390" w:afterAutospacing="0"/>
        <w:rPr>
          <w:rFonts w:ascii="Verdana" w:hAnsi="Verdana"/>
          <w:color w:val="222222"/>
          <w:sz w:val="20"/>
          <w:szCs w:val="20"/>
        </w:rPr>
      </w:pPr>
      <w:r w:rsidRPr="003F6E7D">
        <w:rPr>
          <w:rFonts w:ascii="Verdana" w:hAnsi="Verdana"/>
          <w:color w:val="222222"/>
          <w:sz w:val="20"/>
          <w:szCs w:val="20"/>
        </w:rPr>
        <w:t>De acuerdo con el reporte de la Cancillería, a EE. UU, le sigue Canadá con 31 casos de guatemaltecos afectados por el virus, seguido de Francia con 8 casos, Alemania que reporta 2 connacionales contagiados y México que registra 5 casos, de los cuales 4 han fallecido.</w:t>
      </w:r>
    </w:p>
    <w:p w14:paraId="6EE7887B" w14:textId="77777777" w:rsidR="003F6E7D" w:rsidRPr="003F6E7D" w:rsidRDefault="003F6E7D" w:rsidP="003F6E7D">
      <w:pPr>
        <w:pStyle w:val="NormalWeb"/>
        <w:spacing w:before="0" w:beforeAutospacing="0" w:after="390" w:afterAutospacing="0"/>
        <w:rPr>
          <w:rFonts w:ascii="Verdana" w:hAnsi="Verdana"/>
          <w:color w:val="222222"/>
          <w:sz w:val="20"/>
          <w:szCs w:val="20"/>
        </w:rPr>
      </w:pPr>
      <w:r w:rsidRPr="003F6E7D">
        <w:rPr>
          <w:rFonts w:ascii="Verdana" w:hAnsi="Verdana"/>
          <w:color w:val="222222"/>
          <w:sz w:val="20"/>
          <w:szCs w:val="20"/>
        </w:rPr>
        <w:t>Asimismo, reportan que Ecuador, Emiratos Árabes Unidos, España, Japón, Panamá, República Dominicana, Italia y Sudáfrica, registran 1 caso cada uno, y a excepción de Ecuador, no se registran guatemaltecos fallecidos por COVID-19 en los países mencionados.</w:t>
      </w:r>
    </w:p>
    <w:p w14:paraId="18F7AD0B" w14:textId="77777777" w:rsidR="003F6E7D" w:rsidRPr="003F6E7D" w:rsidRDefault="003F6E7D" w:rsidP="003F6E7D">
      <w:pPr>
        <w:pStyle w:val="NormalWeb"/>
        <w:spacing w:before="0" w:beforeAutospacing="0" w:after="390" w:afterAutospacing="0"/>
        <w:rPr>
          <w:rFonts w:ascii="Verdana" w:hAnsi="Verdana"/>
          <w:color w:val="222222"/>
          <w:sz w:val="20"/>
          <w:szCs w:val="20"/>
        </w:rPr>
      </w:pPr>
      <w:r w:rsidRPr="003F6E7D">
        <w:rPr>
          <w:rFonts w:ascii="Verdana" w:hAnsi="Verdana"/>
          <w:color w:val="222222"/>
          <w:sz w:val="20"/>
          <w:szCs w:val="20"/>
        </w:rPr>
        <w:t>Según el reporte general, al 7 de junio 123 connacionales han fallecido en el extranjero debido al COVID-19, mientras 114 casos permanecen activos y 58 personas se han recuperado.</w:t>
      </w:r>
    </w:p>
    <w:p w14:paraId="70B650F7" w14:textId="77777777" w:rsidR="003F6E7D" w:rsidRPr="003F6E7D" w:rsidRDefault="003F6E7D" w:rsidP="003F6E7D">
      <w:pPr>
        <w:pStyle w:val="NormalWeb"/>
        <w:spacing w:before="0" w:beforeAutospacing="0" w:after="390" w:afterAutospacing="0"/>
        <w:rPr>
          <w:rFonts w:ascii="Verdana" w:hAnsi="Verdana"/>
          <w:color w:val="222222"/>
          <w:sz w:val="20"/>
          <w:szCs w:val="20"/>
        </w:rPr>
      </w:pPr>
      <w:r w:rsidRPr="003F6E7D">
        <w:rPr>
          <w:rStyle w:val="Textoennegrita"/>
          <w:rFonts w:ascii="Verdana" w:hAnsi="Verdana"/>
          <w:color w:val="222222"/>
          <w:sz w:val="20"/>
          <w:szCs w:val="20"/>
        </w:rPr>
        <w:t>VUELOS HUMANITARIOS</w:t>
      </w:r>
    </w:p>
    <w:p w14:paraId="1D4D08FF" w14:textId="4942ECFA" w:rsidR="003F6E7D" w:rsidRDefault="003F6E7D" w:rsidP="003F6E7D">
      <w:pPr>
        <w:pStyle w:val="NormalWeb"/>
        <w:spacing w:before="0" w:beforeAutospacing="0" w:after="390" w:afterAutospacing="0"/>
        <w:rPr>
          <w:rFonts w:ascii="Verdana" w:hAnsi="Verdana"/>
          <w:color w:val="000000" w:themeColor="text1"/>
          <w:sz w:val="20"/>
          <w:szCs w:val="20"/>
        </w:rPr>
      </w:pPr>
      <w:r w:rsidRPr="006869F5">
        <w:rPr>
          <w:rFonts w:ascii="Verdana" w:hAnsi="Verdana"/>
          <w:color w:val="000000" w:themeColor="text1"/>
          <w:sz w:val="20"/>
          <w:szCs w:val="20"/>
        </w:rPr>
        <w:t>La Cancillería informó que entre el 17 de marzo y el 7 de junio, 2 mil 429 guatemaltecos han retornado al país en vuelos humanitarios, de los cuales 1 mil 748 han llegado vía aérea y 681 vía terrestre.</w:t>
      </w:r>
    </w:p>
    <w:p w14:paraId="7A3D70B6" w14:textId="77777777" w:rsidR="003156CC" w:rsidRDefault="003156CC" w:rsidP="003156CC">
      <w:pPr>
        <w:pStyle w:val="Ttulo2"/>
        <w:rPr>
          <w:sz w:val="48"/>
          <w:szCs w:val="48"/>
        </w:rPr>
      </w:pPr>
      <w:bookmarkStart w:id="74" w:name="_Toc58226438"/>
      <w:r w:rsidRPr="004D2208">
        <w:t>Coronavirus: al menos 153 guatemaltecos han muerto por coronavirus en el extranjero</w:t>
      </w:r>
      <w:bookmarkEnd w:id="74"/>
    </w:p>
    <w:p w14:paraId="2219DCEC" w14:textId="77777777" w:rsidR="003156CC" w:rsidRDefault="003156CC" w:rsidP="003156CC">
      <w:pPr>
        <w:pStyle w:val="NormalWeb"/>
        <w:spacing w:before="0" w:beforeAutospacing="0" w:after="0" w:afterAutospacing="0"/>
        <w:textAlignment w:val="baseline"/>
        <w:rPr>
          <w:color w:val="757575"/>
          <w:spacing w:val="-8"/>
          <w:sz w:val="30"/>
          <w:szCs w:val="30"/>
        </w:rPr>
      </w:pPr>
      <w:r>
        <w:rPr>
          <w:color w:val="757575"/>
          <w:spacing w:val="-8"/>
          <w:sz w:val="30"/>
          <w:szCs w:val="30"/>
        </w:rPr>
        <w:lastRenderedPageBreak/>
        <w:t>El Miniex tiene registrados 139 casos activos de coronavirus en guatemaltecos que se encuentran en el extranjero.</w:t>
      </w:r>
    </w:p>
    <w:p w14:paraId="553D054D" w14:textId="77777777" w:rsidR="003156CC" w:rsidRDefault="003156CC" w:rsidP="003156CC">
      <w:pPr>
        <w:pStyle w:val="NormalWeb"/>
        <w:spacing w:before="0" w:beforeAutospacing="0" w:after="0" w:afterAutospacing="0"/>
        <w:textAlignment w:val="baseline"/>
        <w:rPr>
          <w:color w:val="757575"/>
          <w:spacing w:val="-8"/>
          <w:sz w:val="30"/>
          <w:szCs w:val="30"/>
        </w:rPr>
      </w:pPr>
    </w:p>
    <w:p w14:paraId="21014453" w14:textId="77777777" w:rsidR="003156CC" w:rsidRDefault="003156CC" w:rsidP="003156CC">
      <w:pPr>
        <w:pStyle w:val="sart-author"/>
        <w:spacing w:before="0" w:beforeAutospacing="0" w:after="0" w:afterAutospacing="0"/>
        <w:textAlignment w:val="baseline"/>
        <w:rPr>
          <w:b/>
          <w:bCs/>
          <w:spacing w:val="-8"/>
          <w:sz w:val="2"/>
          <w:szCs w:val="2"/>
        </w:rPr>
      </w:pPr>
      <w:r>
        <w:rPr>
          <w:rStyle w:val="byline"/>
          <w:b/>
          <w:bCs/>
          <w:spacing w:val="-8"/>
          <w:sz w:val="27"/>
          <w:szCs w:val="27"/>
          <w:bdr w:val="none" w:sz="0" w:space="0" w:color="auto" w:frame="1"/>
        </w:rPr>
        <w:t>Por </w:t>
      </w:r>
      <w:r>
        <w:rPr>
          <w:b/>
          <w:bCs/>
          <w:spacing w:val="-8"/>
          <w:sz w:val="27"/>
          <w:szCs w:val="27"/>
          <w:bdr w:val="none" w:sz="0" w:space="0" w:color="auto" w:frame="1"/>
        </w:rPr>
        <w:t>Miguel Barrientos Castañeda</w:t>
      </w:r>
    </w:p>
    <w:p w14:paraId="48A6E677" w14:textId="77777777" w:rsidR="003156CC" w:rsidRDefault="003156CC" w:rsidP="003156CC">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24 de junio de 2020</w:t>
      </w:r>
    </w:p>
    <w:p w14:paraId="45E4338E" w14:textId="77777777" w:rsidR="003156CC" w:rsidRDefault="00650961" w:rsidP="003156CC">
      <w:pPr>
        <w:pStyle w:val="NormalWeb"/>
        <w:shd w:val="clear" w:color="auto" w:fill="FFFFFF"/>
        <w:spacing w:before="0" w:beforeAutospacing="0" w:after="360" w:afterAutospacing="0"/>
        <w:textAlignment w:val="baseline"/>
      </w:pPr>
      <w:hyperlink r:id="rId171" w:history="1">
        <w:r w:rsidR="003156CC">
          <w:rPr>
            <w:rStyle w:val="Hipervnculo"/>
          </w:rPr>
          <w:t>https://www.prensalibre.com/guatemala/migrantes/coronavirus-al-menos-153-guatemaltecos-han-muerto-por-coronavirus-en-el-extranjero/</w:t>
        </w:r>
      </w:hyperlink>
    </w:p>
    <w:p w14:paraId="5E9A9DA2" w14:textId="77777777" w:rsidR="003156CC" w:rsidRDefault="003156CC" w:rsidP="003156CC">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 xml:space="preserve">El Ministerio de Relaciones Exteriores informó este miércoles 24 de junio que se tienen registrados 375 casos de guatemaltecos en el extranjero que han sido contagiados con coronavirus. </w:t>
      </w:r>
    </w:p>
    <w:p w14:paraId="6C9E41E4" w14:textId="77777777" w:rsidR="003156CC" w:rsidRDefault="003156CC" w:rsidP="003156CC">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Además, se han contabilizado 153 personas que han fallecido a causa de la enfermedad.</w:t>
      </w:r>
    </w:p>
    <w:p w14:paraId="0E52B334" w14:textId="77777777" w:rsidR="003156CC" w:rsidRDefault="003156CC" w:rsidP="003156CC">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Según el Minex, 148 de los fallecidos se encontraban en las ciudades de Nueva York, Silver Spring, Chicago, Houston, Lake Worth, Atlanta, Miami, Los Ángeles, Oklahoma City, Denver y Seattle.</w:t>
      </w:r>
    </w:p>
    <w:p w14:paraId="15B1909C" w14:textId="77777777" w:rsidR="003156CC" w:rsidRDefault="003156CC" w:rsidP="003156CC">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En México, cuatro guatemaltecos fallecieron por la enfermedad y uno más en Ecuador.</w:t>
      </w:r>
    </w:p>
    <w:p w14:paraId="5805656C" w14:textId="77777777" w:rsidR="003156CC" w:rsidRDefault="003156CC" w:rsidP="003156CC">
      <w:pPr>
        <w:shd w:val="clear" w:color="auto" w:fill="FFFFFF"/>
        <w:textAlignment w:val="baseline"/>
        <w:rPr>
          <w:rFonts w:ascii="Palatino Linotype" w:hAnsi="Palatino Linotype"/>
          <w:color w:val="111113"/>
        </w:rPr>
      </w:pPr>
      <w:r>
        <w:rPr>
          <w:rFonts w:ascii="Palatino Linotype" w:hAnsi="Palatino Linotype"/>
          <w:noProof/>
          <w:color w:val="111113"/>
          <w:lang w:val="es-ES" w:eastAsia="es-ES"/>
        </w:rPr>
        <w:lastRenderedPageBreak/>
        <w:drawing>
          <wp:inline distT="0" distB="0" distL="0" distR="0" wp14:anchorId="21D77296" wp14:editId="61539A37">
            <wp:extent cx="5314950" cy="4321923"/>
            <wp:effectExtent l="0" t="0" r="0" b="2540"/>
            <wp:docPr id="22" name="Imagen 22" descr="https://www.prensalibre.com/wp-content/uploads/2020/06/covi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www.prensalibre.com/wp-content/uploads/2020/06/covid-2.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315089" cy="4322036"/>
                    </a:xfrm>
                    <a:prstGeom prst="rect">
                      <a:avLst/>
                    </a:prstGeom>
                    <a:noFill/>
                    <a:ln>
                      <a:noFill/>
                    </a:ln>
                  </pic:spPr>
                </pic:pic>
              </a:graphicData>
            </a:graphic>
          </wp:inline>
        </w:drawing>
      </w:r>
    </w:p>
    <w:p w14:paraId="6210B547" w14:textId="77777777" w:rsidR="003156CC" w:rsidRDefault="003156CC" w:rsidP="003156CC">
      <w:pPr>
        <w:shd w:val="clear" w:color="auto" w:fill="FFFFFF"/>
        <w:textAlignment w:val="baseline"/>
        <w:rPr>
          <w:rFonts w:ascii="Palatino Linotype" w:hAnsi="Palatino Linotype"/>
          <w:color w:val="111113"/>
        </w:rPr>
      </w:pPr>
      <w:r>
        <w:rPr>
          <w:rFonts w:ascii="Palatino Linotype" w:hAnsi="Palatino Linotype"/>
          <w:color w:val="111113"/>
        </w:rPr>
        <w:t>Fuente: Ministerio de Relaciones Exteriores</w:t>
      </w:r>
    </w:p>
    <w:p w14:paraId="360744DA" w14:textId="77777777" w:rsidR="003156CC" w:rsidRDefault="003156CC" w:rsidP="003156CC">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Actualmente, hay 139 casos activos en diferentes países, pero la mayoría se encuentra en Estados Unidos, con 115 infectados.</w:t>
      </w:r>
    </w:p>
    <w:p w14:paraId="4FE933CA" w14:textId="77777777" w:rsidR="003156CC" w:rsidRDefault="003156CC" w:rsidP="003156CC">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El segundo país con más guatemaltecos contagiados es Canadá, con 15 casos activos; luego sigue México con dos casos.</w:t>
      </w:r>
    </w:p>
    <w:p w14:paraId="4074A8FF" w14:textId="77777777" w:rsidR="003156CC" w:rsidRDefault="003156CC" w:rsidP="003156CC">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Además, en Haití, Francia, Italia, Panamá, Sudáfrica, Japón y Emiratos Árabes Unidos se registra un guatemalteco contagiado en cada país.</w:t>
      </w:r>
    </w:p>
    <w:p w14:paraId="56840598" w14:textId="77777777" w:rsidR="003156CC" w:rsidRDefault="003156CC" w:rsidP="003156CC">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El total de guatemaltecos que se han recuperado de la enfermedad es de 83.</w:t>
      </w:r>
    </w:p>
    <w:p w14:paraId="278A0C49" w14:textId="3A49C4EF" w:rsidR="003156CC" w:rsidRDefault="003156CC" w:rsidP="003F6E7D">
      <w:pPr>
        <w:pStyle w:val="NormalWeb"/>
        <w:spacing w:before="0" w:beforeAutospacing="0" w:after="390" w:afterAutospacing="0"/>
        <w:rPr>
          <w:rFonts w:ascii="Verdana" w:hAnsi="Verdana"/>
          <w:color w:val="000000" w:themeColor="text1"/>
          <w:sz w:val="20"/>
          <w:szCs w:val="20"/>
        </w:rPr>
      </w:pPr>
    </w:p>
    <w:p w14:paraId="3B14E3D5" w14:textId="77777777" w:rsidR="003156CC" w:rsidRDefault="003156CC" w:rsidP="003F6E7D">
      <w:pPr>
        <w:pStyle w:val="NormalWeb"/>
        <w:spacing w:before="0" w:beforeAutospacing="0" w:after="390" w:afterAutospacing="0"/>
        <w:rPr>
          <w:rFonts w:ascii="Verdana" w:hAnsi="Verdana"/>
          <w:color w:val="000000" w:themeColor="text1"/>
          <w:sz w:val="20"/>
          <w:szCs w:val="20"/>
        </w:rPr>
      </w:pPr>
    </w:p>
    <w:p w14:paraId="70271A28" w14:textId="59FAFA8C" w:rsidR="003156CC" w:rsidRDefault="003156CC" w:rsidP="003156CC">
      <w:pPr>
        <w:pStyle w:val="Ttulo2"/>
      </w:pPr>
      <w:bookmarkStart w:id="75" w:name="_Toc58226439"/>
      <w:r>
        <w:lastRenderedPageBreak/>
        <w:t xml:space="preserve">DEPORTADOS. </w:t>
      </w:r>
      <w:r w:rsidRPr="00E32AE5">
        <w:t>Guatemala reanuda vuelos con migrantes deportados de EEUU</w:t>
      </w:r>
      <w:bookmarkEnd w:id="75"/>
    </w:p>
    <w:p w14:paraId="27236220" w14:textId="77777777" w:rsidR="003156CC" w:rsidRPr="00E32AE5" w:rsidRDefault="003156CC" w:rsidP="003156CC">
      <w:pPr>
        <w:textAlignment w:val="top"/>
        <w:rPr>
          <w:rFonts w:ascii="Arial" w:hAnsi="Arial" w:cs="Arial"/>
          <w:sz w:val="27"/>
          <w:szCs w:val="27"/>
        </w:rPr>
      </w:pPr>
      <w:r w:rsidRPr="00E32AE5">
        <w:rPr>
          <w:rFonts w:ascii="Arial" w:hAnsi="Arial" w:cs="Arial"/>
          <w:sz w:val="26"/>
          <w:szCs w:val="26"/>
        </w:rPr>
        <w:t>9 de Junio de 2020</w:t>
      </w:r>
      <w:r w:rsidRPr="00E32AE5">
        <w:rPr>
          <w:rStyle w:val="hidden-mobile"/>
          <w:rFonts w:ascii="Arial" w:hAnsi="Arial" w:cs="Arial"/>
          <w:sz w:val="27"/>
          <w:szCs w:val="27"/>
        </w:rPr>
        <w:t xml:space="preserve"> </w:t>
      </w:r>
    </w:p>
    <w:p w14:paraId="13782731" w14:textId="77777777" w:rsidR="003156CC" w:rsidRDefault="00650961" w:rsidP="003156CC">
      <w:pPr>
        <w:pStyle w:val="fonttertiary"/>
        <w:spacing w:before="0" w:beforeAutospacing="0" w:after="0" w:afterAutospacing="0"/>
        <w:rPr>
          <w:rFonts w:ascii="Arial" w:hAnsi="Arial" w:cs="Arial"/>
          <w:sz w:val="20"/>
          <w:szCs w:val="20"/>
        </w:rPr>
      </w:pPr>
      <w:hyperlink r:id="rId173" w:history="1">
        <w:r w:rsidR="003156CC">
          <w:rPr>
            <w:rStyle w:val="Hipervnculo"/>
          </w:rPr>
          <w:t>https://www.infobae.com/america/agencias/2020/06/10/guatemala-reanuda-vuelos-con-migrantes-deportados-de-eeuu/</w:t>
        </w:r>
      </w:hyperlink>
      <w:r w:rsidR="003156CC" w:rsidRPr="00E32AE5">
        <w:rPr>
          <w:rFonts w:ascii="Arial" w:hAnsi="Arial" w:cs="Arial"/>
          <w:sz w:val="20"/>
          <w:szCs w:val="20"/>
        </w:rPr>
        <w:t xml:space="preserve"> </w:t>
      </w:r>
    </w:p>
    <w:p w14:paraId="038433CF" w14:textId="77777777" w:rsidR="003156CC" w:rsidRPr="00E32AE5" w:rsidRDefault="003156CC" w:rsidP="003156CC">
      <w:pPr>
        <w:pStyle w:val="fonttertiary"/>
        <w:spacing w:before="0" w:beforeAutospacing="0" w:after="450" w:afterAutospacing="0" w:line="276" w:lineRule="auto"/>
        <w:rPr>
          <w:rFonts w:ascii="Arial" w:hAnsi="Arial" w:cs="Arial"/>
          <w:sz w:val="20"/>
          <w:szCs w:val="20"/>
        </w:rPr>
      </w:pPr>
      <w:r w:rsidRPr="00E32AE5">
        <w:rPr>
          <w:rFonts w:ascii="Arial" w:hAnsi="Arial" w:cs="Arial"/>
          <w:sz w:val="20"/>
          <w:szCs w:val="20"/>
        </w:rPr>
        <w:t>CIUDAD DE GUATEMALA (AP) — Cincuenta migrantes guatemaltecos, entre ellos 40 adultos y 10 menores de edad, llegaron el martes a Guatemala deportados desde Alexandría, Luisiana, con lo que el gobierno guatemalteco dio por renovados los vuelos de deportaciones desde Estados Unidos luego de una suspensión de casi un mes por el envío de al menos 186 migrantes contagiados de COVID-19.</w:t>
      </w:r>
    </w:p>
    <w:p w14:paraId="01C437BD" w14:textId="77777777" w:rsidR="003156CC" w:rsidRPr="00E32AE5" w:rsidRDefault="003156CC" w:rsidP="003156CC">
      <w:pPr>
        <w:pStyle w:val="fonttertiary"/>
        <w:spacing w:before="0" w:beforeAutospacing="0" w:after="450" w:afterAutospacing="0" w:line="276" w:lineRule="auto"/>
        <w:rPr>
          <w:rFonts w:ascii="Arial" w:hAnsi="Arial" w:cs="Arial"/>
          <w:sz w:val="20"/>
          <w:szCs w:val="20"/>
        </w:rPr>
      </w:pPr>
      <w:r w:rsidRPr="00E32AE5">
        <w:rPr>
          <w:rFonts w:ascii="Arial" w:hAnsi="Arial" w:cs="Arial"/>
          <w:sz w:val="20"/>
          <w:szCs w:val="20"/>
        </w:rPr>
        <w:t>Alejandra Mena, vocera del Instituto Nacional de Migración, dijo que todos los migrantes cuentan con certificados médicos emitidos en Estados Unidos que constatan que están libres de coronavirus. “Sin embargo, el ministerio de Salud realizará la prueba de COVID-19”, explicó la funcionaria.</w:t>
      </w:r>
    </w:p>
    <w:p w14:paraId="5F9AEF3A" w14:textId="77777777" w:rsidR="003156CC" w:rsidRPr="00E32AE5" w:rsidRDefault="003156CC" w:rsidP="003156CC">
      <w:pPr>
        <w:pStyle w:val="fonttertiary"/>
        <w:spacing w:before="0" w:beforeAutospacing="0" w:after="450" w:afterAutospacing="0" w:line="276" w:lineRule="auto"/>
        <w:rPr>
          <w:rFonts w:ascii="Arial" w:hAnsi="Arial" w:cs="Arial"/>
          <w:sz w:val="20"/>
          <w:szCs w:val="20"/>
        </w:rPr>
      </w:pPr>
      <w:r w:rsidRPr="00E32AE5">
        <w:rPr>
          <w:rFonts w:ascii="Arial" w:hAnsi="Arial" w:cs="Arial"/>
          <w:sz w:val="20"/>
          <w:szCs w:val="20"/>
        </w:rPr>
        <w:t>Tras la llegada de los guatemaltecos durante la jornada, esto se realizó de inmediato.</w:t>
      </w:r>
    </w:p>
    <w:p w14:paraId="55D86C4C" w14:textId="77777777" w:rsidR="003156CC" w:rsidRPr="00E32AE5" w:rsidRDefault="003156CC" w:rsidP="003156CC">
      <w:pPr>
        <w:pStyle w:val="fonttertiary"/>
        <w:spacing w:before="0" w:beforeAutospacing="0" w:after="450" w:afterAutospacing="0" w:line="276" w:lineRule="auto"/>
        <w:rPr>
          <w:rFonts w:ascii="Arial" w:hAnsi="Arial" w:cs="Arial"/>
          <w:sz w:val="20"/>
          <w:szCs w:val="20"/>
        </w:rPr>
      </w:pPr>
      <w:r w:rsidRPr="00E32AE5">
        <w:rPr>
          <w:rFonts w:ascii="Arial" w:hAnsi="Arial" w:cs="Arial"/>
          <w:sz w:val="20"/>
          <w:szCs w:val="20"/>
        </w:rPr>
        <w:t>El último vuelo con migrantes deportados llegó el 13 de mayo pasado y posteriormente se suspendieron para evitar más contagios.</w:t>
      </w:r>
    </w:p>
    <w:p w14:paraId="6ABF837D" w14:textId="77777777" w:rsidR="003156CC" w:rsidRPr="00E32AE5" w:rsidRDefault="003156CC" w:rsidP="003156CC">
      <w:pPr>
        <w:pStyle w:val="fonttertiary"/>
        <w:spacing w:before="0" w:beforeAutospacing="0" w:after="450" w:afterAutospacing="0" w:line="276" w:lineRule="auto"/>
        <w:rPr>
          <w:rFonts w:ascii="Arial" w:hAnsi="Arial" w:cs="Arial"/>
          <w:sz w:val="20"/>
          <w:szCs w:val="20"/>
        </w:rPr>
      </w:pPr>
      <w:r w:rsidRPr="00E32AE5">
        <w:rPr>
          <w:rFonts w:ascii="Arial" w:hAnsi="Arial" w:cs="Arial"/>
          <w:sz w:val="20"/>
          <w:szCs w:val="20"/>
        </w:rPr>
        <w:t>El doctor Edwin Asturias, quien dirige la Comisión Presidencial contra el Coronavirus en Guatemala, dijo que junto a la embajada estadounidense y el Centro para la prevención y Control de Enfermedades de Estados Unidos (CDC por sus iniciales en inglés) se elaboró un protocolo de condiciones que Guatemala le pide al gobierno estadounidense para seguir con el envío de deportados.</w:t>
      </w:r>
    </w:p>
    <w:p w14:paraId="5024311E" w14:textId="77777777" w:rsidR="003156CC" w:rsidRPr="00E32AE5" w:rsidRDefault="003156CC" w:rsidP="003156CC">
      <w:pPr>
        <w:pStyle w:val="fonttertiary"/>
        <w:spacing w:before="0" w:beforeAutospacing="0" w:after="450" w:afterAutospacing="0" w:line="276" w:lineRule="auto"/>
        <w:rPr>
          <w:rFonts w:ascii="Arial" w:hAnsi="Arial" w:cs="Arial"/>
          <w:sz w:val="20"/>
          <w:szCs w:val="20"/>
        </w:rPr>
      </w:pPr>
      <w:r w:rsidRPr="00E32AE5">
        <w:rPr>
          <w:rFonts w:ascii="Arial" w:hAnsi="Arial" w:cs="Arial"/>
          <w:sz w:val="20"/>
          <w:szCs w:val="20"/>
        </w:rPr>
        <w:t>Entre las condiciones solicitadas es que todos los migrantes deportados deben haber arrojado negativo en las pruebas de diagnóstico en los tres días previos al viaje y que los vuelos sean de únicamente 50 repatriados, explicó Asturias.</w:t>
      </w:r>
    </w:p>
    <w:p w14:paraId="177D3C85" w14:textId="77777777" w:rsidR="003156CC" w:rsidRPr="00E32AE5" w:rsidRDefault="003156CC" w:rsidP="003156CC">
      <w:pPr>
        <w:pStyle w:val="fonttertiary"/>
        <w:spacing w:before="0" w:beforeAutospacing="0" w:after="450" w:afterAutospacing="0" w:line="276" w:lineRule="auto"/>
        <w:rPr>
          <w:rFonts w:ascii="Arial" w:hAnsi="Arial" w:cs="Arial"/>
          <w:sz w:val="20"/>
          <w:szCs w:val="20"/>
        </w:rPr>
      </w:pPr>
      <w:r w:rsidRPr="00E32AE5">
        <w:rPr>
          <w:rFonts w:ascii="Arial" w:hAnsi="Arial" w:cs="Arial"/>
          <w:sz w:val="20"/>
          <w:szCs w:val="20"/>
        </w:rPr>
        <w:t>Según la cancillería guatemalteca, el Servicio de Control de Inmigración y Aduanas de Estados Unidos (ICE por sus siglas en inglés) tiene en custodia a un total de 5.457 guatemaltecos, de los cuales 2.577 cuentan con una orden final de deportación y el resto tiene un proceso pendiente.</w:t>
      </w:r>
    </w:p>
    <w:p w14:paraId="3A876E05" w14:textId="77777777" w:rsidR="003156CC" w:rsidRPr="00E32AE5" w:rsidRDefault="003156CC" w:rsidP="003156CC">
      <w:pPr>
        <w:pStyle w:val="fonttertiary"/>
        <w:spacing w:before="0" w:beforeAutospacing="0" w:after="450" w:afterAutospacing="0" w:line="276" w:lineRule="auto"/>
        <w:rPr>
          <w:rFonts w:ascii="Arial" w:hAnsi="Arial" w:cs="Arial"/>
          <w:sz w:val="20"/>
          <w:szCs w:val="20"/>
        </w:rPr>
      </w:pPr>
      <w:r w:rsidRPr="00E32AE5">
        <w:rPr>
          <w:rFonts w:ascii="Arial" w:hAnsi="Arial" w:cs="Arial"/>
          <w:sz w:val="20"/>
          <w:szCs w:val="20"/>
        </w:rPr>
        <w:t>La próxima semana hay vuelos programados para lunes y jueves.</w:t>
      </w:r>
    </w:p>
    <w:p w14:paraId="78947607" w14:textId="77777777" w:rsidR="003156CC" w:rsidRPr="00E32AE5" w:rsidRDefault="003156CC" w:rsidP="003156CC">
      <w:pPr>
        <w:pStyle w:val="fonttertiary"/>
        <w:spacing w:before="0" w:beforeAutospacing="0" w:after="450" w:afterAutospacing="0" w:line="276" w:lineRule="auto"/>
        <w:rPr>
          <w:rFonts w:ascii="Arial" w:hAnsi="Arial" w:cs="Arial"/>
          <w:sz w:val="20"/>
          <w:szCs w:val="20"/>
        </w:rPr>
      </w:pPr>
      <w:r w:rsidRPr="00E32AE5">
        <w:rPr>
          <w:rFonts w:ascii="Arial" w:hAnsi="Arial" w:cs="Arial"/>
          <w:sz w:val="20"/>
          <w:szCs w:val="20"/>
        </w:rPr>
        <w:t>Desde que inició la pandemia, el 13 de marzo, Guatemala ha recibido a 2.210 migrantes, entre adultos y menores de edad, deportados desde Estados Unidos.</w:t>
      </w:r>
    </w:p>
    <w:p w14:paraId="7280DDEE" w14:textId="77777777" w:rsidR="003156CC" w:rsidRPr="00E32AE5" w:rsidRDefault="003156CC" w:rsidP="003156CC">
      <w:pPr>
        <w:pStyle w:val="fonttertiary"/>
        <w:spacing w:before="0" w:beforeAutospacing="0" w:after="450" w:afterAutospacing="0" w:line="276" w:lineRule="auto"/>
        <w:rPr>
          <w:rFonts w:ascii="Arial" w:hAnsi="Arial" w:cs="Arial"/>
          <w:sz w:val="20"/>
          <w:szCs w:val="20"/>
        </w:rPr>
      </w:pPr>
      <w:r w:rsidRPr="00E32AE5">
        <w:rPr>
          <w:rFonts w:ascii="Arial" w:hAnsi="Arial" w:cs="Arial"/>
          <w:sz w:val="20"/>
          <w:szCs w:val="20"/>
        </w:rPr>
        <w:t>El Ministerio de salud de Guatemala, Hugo Monroy, informó el martes que el número de contagios en el país alcanzó los 7.577 casos positivos más 289 personas fallecidas por COVID-19.</w:t>
      </w:r>
    </w:p>
    <w:p w14:paraId="6DB510EB" w14:textId="2DAE8AA8" w:rsidR="006869F5" w:rsidRDefault="006869F5" w:rsidP="003F6E7D">
      <w:pPr>
        <w:pStyle w:val="NormalWeb"/>
        <w:spacing w:before="0" w:beforeAutospacing="0" w:after="390" w:afterAutospacing="0"/>
        <w:rPr>
          <w:rFonts w:ascii="Verdana" w:hAnsi="Verdana"/>
          <w:color w:val="000000" w:themeColor="text1"/>
          <w:sz w:val="20"/>
          <w:szCs w:val="20"/>
        </w:rPr>
      </w:pPr>
    </w:p>
    <w:p w14:paraId="3FD6387B" w14:textId="13463AC3" w:rsidR="006869F5" w:rsidRDefault="006869F5" w:rsidP="006869F5">
      <w:pPr>
        <w:pStyle w:val="Ttulo2"/>
      </w:pPr>
      <w:bookmarkStart w:id="76" w:name="_Toc58226440"/>
      <w:r>
        <w:t>Salud hará pruebas de Covid-19 a todos los migrantes deportados</w:t>
      </w:r>
      <w:bookmarkEnd w:id="76"/>
      <w:r w:rsidRPr="006869F5">
        <w:t xml:space="preserve"> </w:t>
      </w:r>
    </w:p>
    <w:p w14:paraId="2964A85A" w14:textId="77777777" w:rsidR="006869F5" w:rsidRDefault="00650961" w:rsidP="006869F5">
      <w:hyperlink r:id="rId174" w:history="1">
        <w:r w:rsidR="006869F5">
          <w:rPr>
            <w:rStyle w:val="Hipervnculo"/>
          </w:rPr>
          <w:t>https://www.soy502.com/articulo/salud-hara-examenes-covid-19-todos-migrantes-deportados-100931</w:t>
        </w:r>
      </w:hyperlink>
    </w:p>
    <w:p w14:paraId="2B2DCFFC" w14:textId="0F757DB8" w:rsidR="006869F5" w:rsidRPr="006869F5" w:rsidRDefault="006869F5" w:rsidP="006869F5">
      <w:pPr>
        <w:rPr>
          <w:rFonts w:ascii="Times New Roman" w:hAnsi="Times New Roman"/>
          <w:color w:val="000000" w:themeColor="text1"/>
          <w:sz w:val="21"/>
          <w:szCs w:val="21"/>
        </w:rPr>
      </w:pPr>
      <w:r>
        <w:t>Por Jessica Gramajo</w:t>
      </w:r>
    </w:p>
    <w:p w14:paraId="5B19B03B" w14:textId="5EB8B4DA" w:rsidR="006869F5" w:rsidRPr="006869F5" w:rsidRDefault="006869F5" w:rsidP="006869F5">
      <w:pPr>
        <w:spacing w:after="0"/>
        <w:rPr>
          <w:rFonts w:ascii="Open Sans" w:hAnsi="Open Sans"/>
          <w:color w:val="000000" w:themeColor="text1"/>
          <w:sz w:val="18"/>
          <w:szCs w:val="18"/>
        </w:rPr>
      </w:pPr>
      <w:r w:rsidRPr="006869F5">
        <w:rPr>
          <w:rStyle w:val="Fecha12"/>
          <w:color w:val="000000" w:themeColor="text1"/>
          <w:sz w:val="18"/>
          <w:szCs w:val="18"/>
        </w:rPr>
        <w:t>09 de junio de 2020, 11:06</w:t>
      </w:r>
    </w:p>
    <w:p w14:paraId="038AB19C" w14:textId="5EB8B4DA" w:rsidR="006869F5" w:rsidRPr="006869F5" w:rsidRDefault="006869F5" w:rsidP="006869F5">
      <w:pPr>
        <w:pStyle w:val="NormalWeb"/>
        <w:spacing w:after="300" w:afterAutospacing="0"/>
        <w:rPr>
          <w:rFonts w:ascii="Verdana" w:hAnsi="Verdana"/>
          <w:color w:val="000000" w:themeColor="text1"/>
          <w:sz w:val="22"/>
          <w:szCs w:val="22"/>
        </w:rPr>
      </w:pPr>
      <w:r w:rsidRPr="006869F5">
        <w:rPr>
          <w:rFonts w:ascii="Verdana" w:hAnsi="Verdana"/>
          <w:color w:val="000000" w:themeColor="text1"/>
          <w:sz w:val="22"/>
          <w:szCs w:val="22"/>
        </w:rPr>
        <w:t>El Ministerio de Salud Pública y Asistencia Social (MSPAS) informó que practicarán pruebas de Covid-19 a todos los migrantes deportados desde México y desde Estados Unidos (EE.UU.).</w:t>
      </w:r>
    </w:p>
    <w:p w14:paraId="0BBB99F6" w14:textId="5375F8B5" w:rsidR="006869F5" w:rsidRPr="006869F5" w:rsidRDefault="006869F5" w:rsidP="006869F5">
      <w:pPr>
        <w:pStyle w:val="NormalWeb"/>
        <w:spacing w:after="300" w:afterAutospacing="0"/>
        <w:rPr>
          <w:rFonts w:ascii="Verdana" w:hAnsi="Verdana"/>
          <w:color w:val="000000" w:themeColor="text1"/>
          <w:sz w:val="22"/>
          <w:szCs w:val="22"/>
        </w:rPr>
      </w:pPr>
      <w:r w:rsidRPr="006869F5">
        <w:rPr>
          <w:rFonts w:ascii="Verdana" w:hAnsi="Verdana"/>
          <w:color w:val="000000" w:themeColor="text1"/>
          <w:sz w:val="22"/>
          <w:szCs w:val="22"/>
        </w:rPr>
        <w:t xml:space="preserve">Las pruebas se realizarán aunque los connacionales traigan constancias de haber sido revisados en los países de donde estén siendo deportados. </w:t>
      </w:r>
    </w:p>
    <w:p w14:paraId="370E1AC1" w14:textId="7871C472" w:rsidR="006869F5" w:rsidRPr="00C03A4C" w:rsidRDefault="006869F5" w:rsidP="006869F5">
      <w:pPr>
        <w:pStyle w:val="NormalWeb"/>
        <w:spacing w:after="300" w:afterAutospacing="0"/>
        <w:rPr>
          <w:rFonts w:ascii="Verdana" w:hAnsi="Verdana"/>
          <w:color w:val="000000" w:themeColor="text1"/>
          <w:sz w:val="22"/>
          <w:szCs w:val="22"/>
        </w:rPr>
      </w:pPr>
      <w:r w:rsidRPr="006869F5">
        <w:rPr>
          <w:rFonts w:ascii="Verdana" w:hAnsi="Verdana"/>
          <w:color w:val="000000" w:themeColor="text1"/>
          <w:sz w:val="22"/>
          <w:szCs w:val="22"/>
        </w:rPr>
        <w:t>De acuerdo con Salud, mientras esperan los resultados de la evaluación, los adultos serán enviados al albergue Ramiro de León Carpio, y los menores serán resguardados por la Secretaría de Bienestar Social, hecho que ya había estado ocurriendo desde hace varias semanas atrás, pero los hisopados se hacían únicamente a quienes presentaban síntomas.</w:t>
      </w:r>
    </w:p>
    <w:p w14:paraId="3F8A3ADB" w14:textId="3F9FCBAC" w:rsidR="00C03A4C" w:rsidRPr="00C03A4C" w:rsidRDefault="00C03A4C" w:rsidP="006869F5">
      <w:pPr>
        <w:pStyle w:val="NormalWeb"/>
        <w:spacing w:after="300" w:afterAutospacing="0"/>
        <w:rPr>
          <w:rFonts w:ascii="Verdana" w:hAnsi="Verdana"/>
          <w:color w:val="000000" w:themeColor="text1"/>
          <w:sz w:val="22"/>
          <w:szCs w:val="22"/>
        </w:rPr>
      </w:pPr>
    </w:p>
    <w:p w14:paraId="24E5E971" w14:textId="66B7304A" w:rsidR="00C03A4C" w:rsidRPr="00C03A4C" w:rsidRDefault="00C03A4C" w:rsidP="00C03A4C">
      <w:pPr>
        <w:pStyle w:val="Ttulo2"/>
        <w:rPr>
          <w:sz w:val="48"/>
          <w:szCs w:val="48"/>
        </w:rPr>
      </w:pPr>
      <w:bookmarkStart w:id="77" w:name="_Toc58226441"/>
      <w:r>
        <w:t>P</w:t>
      </w:r>
      <w:r w:rsidRPr="00C03A4C">
        <w:t>romete</w:t>
      </w:r>
      <w:r>
        <w:t xml:space="preserve">n </w:t>
      </w:r>
      <w:r w:rsidRPr="00C03A4C">
        <w:t>pruebas de coron</w:t>
      </w:r>
      <w:r>
        <w:t>avirus a deportados. L</w:t>
      </w:r>
      <w:r w:rsidRPr="00C03A4C">
        <w:t>levaban tres meses sin tests para la mayoría</w:t>
      </w:r>
      <w:bookmarkEnd w:id="77"/>
    </w:p>
    <w:p w14:paraId="0E40C4D6" w14:textId="77777777" w:rsidR="00C03A4C" w:rsidRDefault="00650961" w:rsidP="00C03A4C">
      <w:hyperlink r:id="rId175" w:history="1">
        <w:r w:rsidR="00C03A4C">
          <w:rPr>
            <w:rStyle w:val="Hipervnculo"/>
          </w:rPr>
          <w:t>https://www.telemundo.com/noticias/2020/06/09/guatemala-promete-ahora-pruebas-de-coronavirus-los-deportados-pero-llevaban-tres-meses-sin-tmna3799619</w:t>
        </w:r>
      </w:hyperlink>
    </w:p>
    <w:p w14:paraId="23394F79" w14:textId="097FFE05" w:rsidR="00C03A4C" w:rsidRPr="00C03A4C" w:rsidRDefault="00C03A4C" w:rsidP="00C03A4C">
      <w:pPr>
        <w:rPr>
          <w:rFonts w:ascii="Georgia" w:hAnsi="Georgia"/>
          <w:color w:val="000000" w:themeColor="text1"/>
        </w:rPr>
      </w:pPr>
      <w:r w:rsidRPr="00C03A4C">
        <w:rPr>
          <w:rFonts w:ascii="Georgia" w:hAnsi="Georgia"/>
          <w:color w:val="000000" w:themeColor="text1"/>
        </w:rPr>
        <w:t>El gobierno guatemalteco autorizó la llegada de nuevos vuelos de ICE, pese a advertir semanas atrás que los retornados eran focos de contagio. En contra de la retórica oficial, la llegada de deportados nunca se frenó del todo y, por meses, no hubo tests generalizados para ellos ni en Estados Unidos ni en Guatemala.</w:t>
      </w:r>
    </w:p>
    <w:p w14:paraId="717D3947" w14:textId="77777777" w:rsidR="00C03A4C" w:rsidRDefault="00C03A4C" w:rsidP="00C03A4C">
      <w:pPr>
        <w:rPr>
          <w:rFonts w:ascii="Courier" w:hAnsi="Courier"/>
          <w:color w:val="555555"/>
          <w:spacing w:val="-10"/>
        </w:rPr>
      </w:pPr>
      <w:r>
        <w:rPr>
          <w:rFonts w:ascii="Courier" w:hAnsi="Courier"/>
          <w:color w:val="555555"/>
          <w:spacing w:val="-10"/>
        </w:rPr>
        <w:t>Jun. 9, 2020, 6:27 PM CST / Actualizado Jun. 9, 2020, 4:45 PM CST</w:t>
      </w:r>
    </w:p>
    <w:p w14:paraId="6C0B4EBA" w14:textId="77777777" w:rsidR="00C03A4C" w:rsidRDefault="00C03A4C" w:rsidP="00C03A4C">
      <w:pPr>
        <w:pStyle w:val="endmarkenabled"/>
        <w:rPr>
          <w:rFonts w:ascii="Georgia" w:hAnsi="Georgia"/>
          <w:color w:val="2A2A2A"/>
        </w:rPr>
      </w:pPr>
      <w:r>
        <w:rPr>
          <w:rStyle w:val="Textoennegrita"/>
          <w:rFonts w:ascii="Georgia" w:eastAsiaTheme="majorEastAsia" w:hAnsi="Georgia"/>
          <w:color w:val="2A2A2A"/>
        </w:rPr>
        <w:t>Por </w:t>
      </w:r>
      <w:hyperlink r:id="rId176" w:history="1">
        <w:r>
          <w:rPr>
            <w:rStyle w:val="Hipervnculo"/>
            <w:rFonts w:ascii="Georgia" w:hAnsi="Georgia"/>
            <w:b/>
            <w:bCs/>
            <w:color w:val="C31010"/>
          </w:rPr>
          <w:t>Damià Bonmatí</w:t>
        </w:r>
      </w:hyperlink>
      <w:r>
        <w:rPr>
          <w:rStyle w:val="Textoennegrita"/>
          <w:rFonts w:ascii="Georgia" w:eastAsiaTheme="majorEastAsia" w:hAnsi="Georgia"/>
          <w:color w:val="2A2A2A"/>
        </w:rPr>
        <w:t> –Noticias Telemundo Investiga</w:t>
      </w:r>
    </w:p>
    <w:p w14:paraId="08D8322E" w14:textId="77777777" w:rsidR="00C03A4C" w:rsidRDefault="00C03A4C" w:rsidP="00C03A4C">
      <w:pPr>
        <w:pStyle w:val="endmarkenabled"/>
        <w:rPr>
          <w:rFonts w:ascii="Georgia" w:hAnsi="Georgia"/>
          <w:color w:val="2A2A2A"/>
        </w:rPr>
      </w:pPr>
      <w:r>
        <w:rPr>
          <w:rFonts w:ascii="Georgia" w:hAnsi="Georgia"/>
          <w:color w:val="2A2A2A"/>
        </w:rPr>
        <w:t>Nunca la llegada de deportados había levantado tanta expectativa como durante </w:t>
      </w:r>
      <w:hyperlink r:id="rId177" w:history="1">
        <w:r>
          <w:rPr>
            <w:rStyle w:val="Hipervnculo"/>
            <w:rFonts w:ascii="Georgia" w:hAnsi="Georgia"/>
            <w:color w:val="C31010"/>
          </w:rPr>
          <w:t>la pandemia de coronavirus</w:t>
        </w:r>
      </w:hyperlink>
      <w:r>
        <w:rPr>
          <w:rFonts w:ascii="Georgia" w:hAnsi="Georgia"/>
          <w:color w:val="2A2A2A"/>
        </w:rPr>
        <w:t>. El aeropuerto internacional de Ciudad de Guatemala, que lleva casi tres meses sumido en el silencio y la quietud, recibió este martes un vuelo con 50 deportados desde Louisiana, en Estados Unidos.</w:t>
      </w:r>
    </w:p>
    <w:p w14:paraId="6909C4E2" w14:textId="77777777" w:rsidR="00C03A4C" w:rsidRDefault="00C03A4C" w:rsidP="00C03A4C">
      <w:pPr>
        <w:pStyle w:val="endmarkenabled"/>
        <w:rPr>
          <w:rFonts w:ascii="Georgia" w:hAnsi="Georgia"/>
          <w:color w:val="2A2A2A"/>
        </w:rPr>
      </w:pPr>
      <w:r>
        <w:rPr>
          <w:rFonts w:ascii="Georgia" w:hAnsi="Georgia"/>
          <w:color w:val="2A2A2A"/>
        </w:rPr>
        <w:lastRenderedPageBreak/>
        <w:t>Ahora no son solo compatriotas de vuelta, el país también los ve como una posible fuente de contagio del virus. </w:t>
      </w:r>
      <w:r>
        <w:rPr>
          <w:rStyle w:val="Textoennegrita"/>
          <w:rFonts w:ascii="Georgia" w:eastAsiaTheme="majorEastAsia" w:hAnsi="Georgia"/>
          <w:color w:val="2A2A2A"/>
        </w:rPr>
        <w:t>Al menos 186 deportados resultaron positivos durante la pandemia</w:t>
      </w:r>
      <w:r>
        <w:rPr>
          <w:rFonts w:ascii="Georgia" w:hAnsi="Georgia"/>
          <w:color w:val="2A2A2A"/>
        </w:rPr>
        <w:t> en un país con cerca de 7,500 contagios, según datos oficiales.</w:t>
      </w:r>
    </w:p>
    <w:p w14:paraId="569258A0" w14:textId="77777777" w:rsidR="00C03A4C" w:rsidRDefault="00C03A4C" w:rsidP="00C03A4C">
      <w:pPr>
        <w:pStyle w:val="endmarkenabled"/>
        <w:rPr>
          <w:rFonts w:ascii="Georgia" w:hAnsi="Georgia"/>
          <w:color w:val="2A2A2A"/>
        </w:rPr>
      </w:pPr>
      <w:r>
        <w:rPr>
          <w:rFonts w:ascii="Georgia" w:hAnsi="Georgia"/>
          <w:color w:val="2A2A2A"/>
        </w:rPr>
        <w:t>Esta segunda semana de junio, Guatemala recibirá dos vuelos y la próxima semana dos más, siguiendo protocolos sanitarios coordinados por los dos países, según informó el Instituto Guatemalteco de Migración. El Servicio de Inmigración de Aduanas (ICE) no detalló sus protocolos para evitar la expansión del virus hacia Centroamérica, pero </w:t>
      </w:r>
      <w:r>
        <w:rPr>
          <w:rStyle w:val="Textoennegrita"/>
          <w:rFonts w:ascii="Georgia" w:eastAsiaTheme="majorEastAsia" w:hAnsi="Georgia"/>
          <w:color w:val="2A2A2A"/>
        </w:rPr>
        <w:t>el gobierno de Guatemala prometió hacer pruebas a todos los retornados</w:t>
      </w:r>
      <w:r>
        <w:rPr>
          <w:rFonts w:ascii="Georgia" w:hAnsi="Georgia"/>
          <w:color w:val="2A2A2A"/>
        </w:rPr>
        <w:t>.</w:t>
      </w:r>
    </w:p>
    <w:p w14:paraId="475ECDD6" w14:textId="77777777" w:rsidR="00C03A4C" w:rsidRDefault="00C03A4C" w:rsidP="00C03A4C">
      <w:pPr>
        <w:pStyle w:val="endmarkenabled"/>
        <w:rPr>
          <w:rFonts w:ascii="Georgia" w:hAnsi="Georgia"/>
          <w:color w:val="2A2A2A"/>
        </w:rPr>
      </w:pPr>
      <w:r>
        <w:rPr>
          <w:rFonts w:ascii="Georgia" w:hAnsi="Georgia"/>
          <w:color w:val="2A2A2A"/>
        </w:rPr>
        <w:t>Los casos positivos llevaron al presidente de Guatemala a decir que </w:t>
      </w:r>
      <w:hyperlink r:id="rId178" w:history="1">
        <w:r>
          <w:rPr>
            <w:rStyle w:val="Hipervnculo"/>
            <w:rFonts w:ascii="Georgia" w:hAnsi="Georgia"/>
            <w:color w:val="C31010"/>
          </w:rPr>
          <w:t>suspendería las deportaciones</w:t>
        </w:r>
      </w:hyperlink>
      <w:r>
        <w:rPr>
          <w:rFonts w:ascii="Georgia" w:hAnsi="Georgia"/>
          <w:color w:val="2A2A2A"/>
        </w:rPr>
        <w:t> hasta que no tuviera certeza sobre la salud de los migrantes. Y Estados Unidos acusó al país de no colaborar y amenazó con sanciones. </w:t>
      </w:r>
    </w:p>
    <w:p w14:paraId="1B0B712C" w14:textId="77777777" w:rsidR="00C03A4C" w:rsidRDefault="00C03A4C" w:rsidP="00C03A4C">
      <w:pPr>
        <w:pStyle w:val="endmarkenabled"/>
        <w:rPr>
          <w:rFonts w:ascii="Georgia" w:hAnsi="Georgia"/>
          <w:color w:val="2A2A2A"/>
        </w:rPr>
      </w:pPr>
      <w:r>
        <w:rPr>
          <w:rFonts w:ascii="Georgia" w:hAnsi="Georgia"/>
          <w:color w:val="2A2A2A"/>
        </w:rPr>
        <w:t>Pero lo cierto es que, bajo esa retórica en público, los retornados por ICE siguieron llegando con cuentagotas al país. A pesar del peligro de contagio, </w:t>
      </w:r>
      <w:r>
        <w:rPr>
          <w:rStyle w:val="Textoennegrita"/>
          <w:rFonts w:ascii="Georgia" w:eastAsiaTheme="majorEastAsia" w:hAnsi="Georgia"/>
          <w:color w:val="2A2A2A"/>
        </w:rPr>
        <w:t>Guatemala recibió 716 deportados en abril, 327 en mayo y 10 en junio</w:t>
      </w:r>
      <w:r>
        <w:rPr>
          <w:rFonts w:ascii="Georgia" w:hAnsi="Georgia"/>
          <w:color w:val="2A2A2A"/>
        </w:rPr>
        <w:t>, en un total de 16 vuelos hasta el 5 de junio, según datos del Instituto Guatemalteco de Migración.</w:t>
      </w:r>
    </w:p>
    <w:p w14:paraId="21016414" w14:textId="77777777" w:rsidR="00C03A4C" w:rsidRDefault="00650961" w:rsidP="00C03A4C">
      <w:pPr>
        <w:pStyle w:val="endmarkenabled"/>
        <w:rPr>
          <w:rFonts w:ascii="Georgia" w:hAnsi="Georgia"/>
          <w:color w:val="2A2A2A"/>
        </w:rPr>
      </w:pPr>
      <w:hyperlink r:id="rId179" w:history="1">
        <w:r w:rsidR="00C03A4C">
          <w:rPr>
            <w:rStyle w:val="nfasis"/>
            <w:rFonts w:ascii="Georgia" w:hAnsi="Georgia"/>
            <w:color w:val="C31010"/>
          </w:rPr>
          <w:t>[Coronavirus en Guatemala: hay 100 respiradores para 16 millones de personas. Y los indígenas sólo pueden recurrir a ritos ancestrales]</w:t>
        </w:r>
      </w:hyperlink>
    </w:p>
    <w:p w14:paraId="4D69047E" w14:textId="77777777" w:rsidR="00C03A4C" w:rsidRDefault="00C03A4C" w:rsidP="00C03A4C">
      <w:pPr>
        <w:pStyle w:val="endmarkenabled"/>
        <w:rPr>
          <w:rFonts w:ascii="Georgia" w:hAnsi="Georgia"/>
          <w:color w:val="2A2A2A"/>
        </w:rPr>
      </w:pPr>
      <w:r>
        <w:rPr>
          <w:rStyle w:val="Textoennegrita"/>
          <w:rFonts w:ascii="Georgia" w:eastAsiaTheme="majorEastAsia" w:hAnsi="Georgia"/>
          <w:color w:val="2A2A2A"/>
        </w:rPr>
        <w:t>Aviones desde el país con más contagiados</w:t>
      </w:r>
    </w:p>
    <w:p w14:paraId="50DE3C93" w14:textId="77777777" w:rsidR="00C03A4C" w:rsidRDefault="00C03A4C" w:rsidP="00C03A4C">
      <w:pPr>
        <w:pStyle w:val="endmarkenabled"/>
        <w:rPr>
          <w:rFonts w:ascii="Georgia" w:hAnsi="Georgia"/>
          <w:color w:val="2A2A2A"/>
        </w:rPr>
      </w:pPr>
      <w:r>
        <w:rPr>
          <w:rFonts w:ascii="Georgia" w:hAnsi="Georgia"/>
          <w:color w:val="2A2A2A"/>
        </w:rPr>
        <w:t>ICE admitió que hacer las pruebas de coronavirus no forma parte del proceso estándar a la hora de deportar.</w:t>
      </w:r>
    </w:p>
    <w:p w14:paraId="78C6B555" w14:textId="77777777" w:rsidR="00C03A4C" w:rsidRDefault="00C03A4C" w:rsidP="00C03A4C">
      <w:pPr>
        <w:pStyle w:val="endmarkenabled"/>
        <w:rPr>
          <w:rFonts w:ascii="Georgia" w:hAnsi="Georgia"/>
          <w:color w:val="2A2A2A"/>
        </w:rPr>
      </w:pPr>
      <w:r>
        <w:rPr>
          <w:rFonts w:ascii="Georgia" w:hAnsi="Georgia"/>
          <w:color w:val="2A2A2A"/>
        </w:rPr>
        <w:t>“Hay una lista que se completa en cada deportación”, declaró Henry Lucero, director adjunto de ICE, en una audiencia del comité judicial del Senado el 2 de junio. “Son preguntas sobre síntomas por parte de profesionales médicos y </w:t>
      </w:r>
      <w:r>
        <w:rPr>
          <w:rStyle w:val="Textoennegrita"/>
          <w:rFonts w:ascii="Georgia" w:eastAsiaTheme="majorEastAsia" w:hAnsi="Georgia"/>
          <w:color w:val="2A2A2A"/>
        </w:rPr>
        <w:t>una comprobación de la temperatura antes de embarcar en los aviones”</w:t>
      </w:r>
      <w:r>
        <w:rPr>
          <w:rFonts w:ascii="Georgia" w:hAnsi="Georgia"/>
          <w:color w:val="2A2A2A"/>
        </w:rPr>
        <w:t>.</w:t>
      </w:r>
    </w:p>
    <w:p w14:paraId="69663FD1" w14:textId="1A3912B9" w:rsidR="00C03A4C" w:rsidRPr="00C03A4C" w:rsidRDefault="00C03A4C" w:rsidP="00C03A4C">
      <w:pPr>
        <w:pStyle w:val="endmarkenabled"/>
        <w:rPr>
          <w:rFonts w:ascii="Arial Narrow" w:hAnsi="Arial Narrow"/>
          <w:color w:val="FFFFFF"/>
        </w:rPr>
      </w:pPr>
      <w:r>
        <w:rPr>
          <w:rFonts w:ascii="Georgia" w:hAnsi="Georgia"/>
          <w:color w:val="2A2A2A"/>
        </w:rPr>
        <w:t>Pero con tan solo la tempetatura y los síntomas, los médicos no pueden asegurar si el inmigrante está o no contagiado. Algunos senadores se alarmaron durante la audiencia. </w:t>
      </w:r>
      <w:hyperlink r:id="rId180" w:history="1">
        <w:r>
          <w:rPr>
            <w:rStyle w:val="Hipervnculo"/>
            <w:rFonts w:ascii="Georgia" w:hAnsi="Georgia"/>
            <w:color w:val="C31010"/>
          </w:rPr>
          <w:t>Ya hubo 1,709 casos positivos en centros de detención de ICE</w:t>
        </w:r>
      </w:hyperlink>
      <w:r>
        <w:rPr>
          <w:rFonts w:ascii="Georgia" w:hAnsi="Georgia"/>
          <w:color w:val="2A2A2A"/>
        </w:rPr>
        <w:t> y los deportados vienen, principalmente, de esas prisiones para inmigrantes.</w:t>
      </w:r>
      <w:r>
        <w:rPr>
          <w:rFonts w:ascii="Arial Narrow" w:hAnsi="Arial Narrow"/>
          <w:b/>
          <w:bCs/>
          <w:color w:val="FFFFFF"/>
        </w:rPr>
        <w:t xml:space="preserve"> </w:t>
      </w:r>
      <w:r>
        <w:rPr>
          <w:rStyle w:val="infotext2xq7t"/>
          <w:rFonts w:ascii="Courier" w:hAnsi="Courier"/>
          <w:caps/>
          <w:color w:val="FFFFFF"/>
        </w:rPr>
        <w:t xml:space="preserve"> 9, 202002:34</w:t>
      </w:r>
    </w:p>
    <w:p w14:paraId="12AB23BF" w14:textId="77777777" w:rsidR="00C03A4C" w:rsidRDefault="00C03A4C" w:rsidP="00C03A4C">
      <w:pPr>
        <w:pStyle w:val="endmarkenabled"/>
        <w:rPr>
          <w:rFonts w:ascii="Georgia" w:hAnsi="Georgia"/>
          <w:color w:val="2A2A2A"/>
        </w:rPr>
      </w:pPr>
      <w:r>
        <w:rPr>
          <w:rFonts w:ascii="Georgia" w:hAnsi="Georgia"/>
          <w:color w:val="2A2A2A"/>
        </w:rPr>
        <w:t>Los migrantes llegan a Guatemala sin que se les haya hecho el test en Estados Unidos. El país centroamericano </w:t>
      </w:r>
      <w:r>
        <w:rPr>
          <w:rStyle w:val="Textoennegrita"/>
          <w:rFonts w:ascii="Georgia" w:eastAsiaTheme="majorEastAsia" w:hAnsi="Georgia"/>
          <w:color w:val="2A2A2A"/>
        </w:rPr>
        <w:t>hizo 914 pruebas del COVID-19 a deportados durante estos meses de pandemia, </w:t>
      </w:r>
      <w:r>
        <w:rPr>
          <w:rFonts w:ascii="Georgia" w:hAnsi="Georgia"/>
          <w:color w:val="2A2A2A"/>
        </w:rPr>
        <w:t>según dijo el viceministro de Salud, Erick Muñoz. Pero los deportados que llegaron son muchos más que 914.</w:t>
      </w:r>
    </w:p>
    <w:p w14:paraId="4A8722AA" w14:textId="77777777" w:rsidR="00C03A4C" w:rsidRDefault="00C03A4C" w:rsidP="00C03A4C">
      <w:pPr>
        <w:pStyle w:val="endmarkenabled"/>
        <w:rPr>
          <w:rFonts w:ascii="Georgia" w:hAnsi="Georgia"/>
          <w:color w:val="2A2A2A"/>
        </w:rPr>
      </w:pPr>
      <w:r>
        <w:rPr>
          <w:rFonts w:ascii="Georgia" w:hAnsi="Georgia"/>
          <w:color w:val="2A2A2A"/>
        </w:rPr>
        <w:t>El Instituto Guatemalteco de Migración dice haber recibido a 5,675 migrantes hasta el 8 de junio, un tercio llegaron en avión. Varios funcionarios guatemaltecos aseguraron a Noticias Telemundo Investiga que el país no tenía capacidad para chequear y dejar en cuarentena a cada deportado.</w:t>
      </w:r>
    </w:p>
    <w:p w14:paraId="4E115E34" w14:textId="1AF599EC" w:rsidR="00C03A4C" w:rsidRDefault="00C03A4C" w:rsidP="00C03A4C">
      <w:pPr>
        <w:pStyle w:val="endmarkenabled"/>
        <w:rPr>
          <w:rFonts w:ascii="Georgia" w:hAnsi="Georgia"/>
          <w:color w:val="2A2A2A"/>
        </w:rPr>
      </w:pPr>
      <w:r>
        <w:rPr>
          <w:rFonts w:ascii="Georgia" w:hAnsi="Georgia"/>
          <w:color w:val="2A2A2A"/>
        </w:rPr>
        <w:lastRenderedPageBreak/>
        <w:t>Este martes 9 de junio, casi tres meses después del inicio de la pandemia, el Instituto Guatemalteco de Migración dijo que hizo </w:t>
      </w:r>
      <w:r>
        <w:rPr>
          <w:rStyle w:val="Textoennegrita"/>
          <w:rFonts w:ascii="Georgia" w:eastAsiaTheme="majorEastAsia" w:hAnsi="Georgia"/>
          <w:color w:val="2A2A2A"/>
        </w:rPr>
        <w:t>las pruebas de coronavirus a los 50 migrantes deportados</w:t>
      </w:r>
      <w:r>
        <w:rPr>
          <w:rFonts w:ascii="Georgia" w:hAnsi="Georgia"/>
          <w:color w:val="2A2A2A"/>
        </w:rPr>
        <w:t>, y que seguirá haciendo esos tests a los siguientes. Pero durante las semanas de pandemia, esas medidas no existieron para la mayoría de deportados.</w:t>
      </w:r>
    </w:p>
    <w:p w14:paraId="0B57C809" w14:textId="77777777" w:rsidR="00C03A4C" w:rsidRDefault="00C03A4C" w:rsidP="00C03A4C">
      <w:pPr>
        <w:pStyle w:val="endmarkenabled"/>
        <w:rPr>
          <w:rFonts w:ascii="Georgia" w:hAnsi="Georgia"/>
          <w:color w:val="2A2A2A"/>
        </w:rPr>
      </w:pPr>
      <w:r>
        <w:rPr>
          <w:rStyle w:val="Textoennegrita"/>
          <w:rFonts w:ascii="Georgia" w:eastAsiaTheme="majorEastAsia" w:hAnsi="Georgia"/>
          <w:color w:val="2A2A2A"/>
        </w:rPr>
        <w:t>El vuelo que señaló a los deportados</w:t>
      </w:r>
    </w:p>
    <w:p w14:paraId="41A1BE43" w14:textId="77777777" w:rsidR="00C03A4C" w:rsidRDefault="00C03A4C" w:rsidP="00C03A4C">
      <w:pPr>
        <w:pStyle w:val="endmarkenabled"/>
        <w:rPr>
          <w:rFonts w:ascii="Georgia" w:hAnsi="Georgia"/>
          <w:color w:val="2A2A2A"/>
        </w:rPr>
      </w:pPr>
      <w:r w:rsidRPr="00C03A4C">
        <w:rPr>
          <w:rFonts w:ascii="Georgia" w:hAnsi="Georgia"/>
          <w:color w:val="2A2A2A"/>
          <w:highlight w:val="yellow"/>
        </w:rPr>
        <w:t>El 16 de marzo, cuando el país solo tenía seis casos diagnosticados, Guatemala cerró sus fronteras.</w:t>
      </w:r>
      <w:r>
        <w:rPr>
          <w:rFonts w:ascii="Georgia" w:hAnsi="Georgia"/>
          <w:color w:val="2A2A2A"/>
        </w:rPr>
        <w:t xml:space="preserve"> El aeropuerto de La Aurora, en Ciudad de Guatemala, quedó vacío y sin inactividad. Tan solo uno o dos vuelos diarios de carga aterrizan, según datos de Flight Radar 24, pero hay llegadas de aviones que no quedan registradas: las de las aeronaves de gobiernos.</w:t>
      </w:r>
    </w:p>
    <w:p w14:paraId="750CE4A2" w14:textId="77777777" w:rsidR="00C03A4C" w:rsidRDefault="00C03A4C" w:rsidP="00C03A4C">
      <w:pPr>
        <w:pStyle w:val="endmarkenabled"/>
        <w:rPr>
          <w:rFonts w:ascii="Georgia" w:hAnsi="Georgia"/>
          <w:color w:val="2A2A2A"/>
        </w:rPr>
      </w:pPr>
      <w:r>
        <w:rPr>
          <w:rFonts w:ascii="Georgia" w:hAnsi="Georgia"/>
          <w:color w:val="2A2A2A"/>
        </w:rPr>
        <w:t xml:space="preserve">Eso incluye los aviones del Departamento de Seguridad Nacional (DHS) de Estados Unidos, y su servicio de inmigración. </w:t>
      </w:r>
      <w:r w:rsidRPr="00C03A4C">
        <w:rPr>
          <w:rFonts w:ascii="Georgia" w:hAnsi="Georgia"/>
          <w:color w:val="2A2A2A"/>
          <w:highlight w:val="yellow"/>
        </w:rPr>
        <w:t>En abril, un vuelo de deportados resultó tener a más del 75% de los migrantes contagiados de coronavirus, según el gobierno de Guatemala.</w:t>
      </w:r>
    </w:p>
    <w:p w14:paraId="0AAC01F5" w14:textId="77777777" w:rsidR="00C03A4C" w:rsidRDefault="00C03A4C" w:rsidP="00C03A4C">
      <w:pPr>
        <w:pStyle w:val="endmarkenabled"/>
        <w:rPr>
          <w:rFonts w:ascii="Georgia" w:hAnsi="Georgia"/>
          <w:color w:val="2A2A2A"/>
        </w:rPr>
      </w:pPr>
      <w:r>
        <w:rPr>
          <w:rFonts w:ascii="Georgia" w:hAnsi="Georgia"/>
          <w:color w:val="2A2A2A"/>
        </w:rPr>
        <w:t>La cifra pesó como una losa sobre los deportados que, todavía más, fueron vistos como amenazas directas a la salud. Incluso </w:t>
      </w:r>
      <w:hyperlink r:id="rId181" w:history="1">
        <w:r>
          <w:rPr>
            <w:rStyle w:val="Hipervnculo"/>
            <w:rFonts w:ascii="Georgia" w:hAnsi="Georgia"/>
            <w:color w:val="C31010"/>
          </w:rPr>
          <w:t>se registraron agresiones a algunos migrantes que reingresaron al país por la frontera norte</w:t>
        </w:r>
      </w:hyperlink>
      <w:r>
        <w:rPr>
          <w:rFonts w:ascii="Georgia" w:hAnsi="Georgia"/>
          <w:color w:val="2A2A2A"/>
        </w:rPr>
        <w:t>.</w:t>
      </w:r>
    </w:p>
    <w:p w14:paraId="03D3C516" w14:textId="77777777" w:rsidR="00C03A4C" w:rsidRDefault="00C03A4C" w:rsidP="00C03A4C">
      <w:pPr>
        <w:pStyle w:val="endmarkenabled"/>
        <w:rPr>
          <w:rFonts w:ascii="Georgia" w:hAnsi="Georgia"/>
          <w:color w:val="2A2A2A"/>
        </w:rPr>
      </w:pPr>
      <w:r w:rsidRPr="00C03A4C">
        <w:rPr>
          <w:rFonts w:ascii="Georgia" w:hAnsi="Georgia"/>
          <w:color w:val="2A2A2A"/>
          <w:highlight w:val="yellow"/>
        </w:rPr>
        <w:t>Con esa presión, el presidente, Alejandro Giammattei, anunció el 19 de abril que se interrumpían los vuelos de deportados hasta tener “la certeza de que esas personas van a venir con un certificado de que estén libres del coronavirus”.</w:t>
      </w:r>
    </w:p>
    <w:p w14:paraId="2459BEF3" w14:textId="77777777" w:rsidR="00C03A4C" w:rsidRPr="00C03A4C" w:rsidRDefault="00C03A4C" w:rsidP="00C03A4C">
      <w:pPr>
        <w:pStyle w:val="endmarkenabled"/>
        <w:rPr>
          <w:rFonts w:ascii="Georgia" w:hAnsi="Georgia"/>
          <w:color w:val="2A2A2A"/>
          <w:highlight w:val="yellow"/>
        </w:rPr>
      </w:pPr>
      <w:r w:rsidRPr="00C03A4C">
        <w:rPr>
          <w:rFonts w:ascii="Georgia" w:hAnsi="Georgia"/>
          <w:color w:val="2A2A2A"/>
          <w:highlight w:val="yellow"/>
        </w:rPr>
        <w:t>Incluso el ministro de Salud, Hugo Monroy, copó la atención de medios conservadores anglosajones al </w:t>
      </w:r>
      <w:r w:rsidRPr="00C03A4C">
        <w:rPr>
          <w:rStyle w:val="Textoennegrita"/>
          <w:rFonts w:ascii="Georgia" w:eastAsiaTheme="majorEastAsia" w:hAnsi="Georgia"/>
          <w:color w:val="2A2A2A"/>
          <w:highlight w:val="yellow"/>
        </w:rPr>
        <w:t>llamar a Estados Unidos “la Wuhan de América”. </w:t>
      </w:r>
      <w:r w:rsidRPr="00C03A4C">
        <w:rPr>
          <w:rFonts w:ascii="Georgia" w:hAnsi="Georgia"/>
          <w:color w:val="2A2A2A"/>
          <w:highlight w:val="yellow"/>
        </w:rPr>
        <w:t>Dijo que los contagios se incrementaron “mucho” en Guatemala a causa de los migrantes deportados.</w:t>
      </w:r>
    </w:p>
    <w:p w14:paraId="21FF3297" w14:textId="77777777" w:rsidR="00C03A4C" w:rsidRDefault="00C03A4C" w:rsidP="00C03A4C">
      <w:pPr>
        <w:pStyle w:val="endmarkenabled"/>
        <w:rPr>
          <w:rFonts w:ascii="Georgia" w:hAnsi="Georgia"/>
          <w:color w:val="2A2A2A"/>
        </w:rPr>
      </w:pPr>
      <w:r w:rsidRPr="00C03A4C">
        <w:rPr>
          <w:rFonts w:ascii="Georgia" w:hAnsi="Georgia"/>
          <w:color w:val="2A2A2A"/>
          <w:highlight w:val="yellow"/>
        </w:rPr>
        <w:t>Sin embargo, pese a la contundencia de los funcionarios</w:t>
      </w:r>
      <w:r>
        <w:rPr>
          <w:rFonts w:ascii="Georgia" w:hAnsi="Georgia"/>
          <w:color w:val="2A2A2A"/>
        </w:rPr>
        <w:t xml:space="preserve"> </w:t>
      </w:r>
      <w:r w:rsidRPr="00C03A4C">
        <w:rPr>
          <w:rFonts w:ascii="Georgia" w:hAnsi="Georgia"/>
          <w:color w:val="2A2A2A"/>
          <w:highlight w:val="yellow"/>
        </w:rPr>
        <w:t>en público, el país siguió aceptando deportados en abril, mayo y junio.</w:t>
      </w:r>
      <w:r>
        <w:rPr>
          <w:rFonts w:ascii="Georgia" w:hAnsi="Georgia"/>
          <w:color w:val="2A2A2A"/>
        </w:rPr>
        <w:t> </w:t>
      </w:r>
    </w:p>
    <w:p w14:paraId="56449B2D" w14:textId="77777777" w:rsidR="00C03A4C" w:rsidRDefault="00C03A4C" w:rsidP="00C03A4C">
      <w:pPr>
        <w:pStyle w:val="endmarkenabled"/>
        <w:rPr>
          <w:rFonts w:ascii="Georgia" w:hAnsi="Georgia"/>
          <w:color w:val="2A2A2A"/>
        </w:rPr>
      </w:pPr>
      <w:r>
        <w:rPr>
          <w:rStyle w:val="Textoennegrita"/>
          <w:rFonts w:ascii="Georgia" w:eastAsiaTheme="majorEastAsia" w:hAnsi="Georgia"/>
          <w:color w:val="2A2A2A"/>
        </w:rPr>
        <w:t>Más deportados en plena pandemia</w:t>
      </w:r>
    </w:p>
    <w:p w14:paraId="6530BE84" w14:textId="6736118A" w:rsidR="00C03A4C" w:rsidRDefault="00C03A4C" w:rsidP="00C03A4C">
      <w:pPr>
        <w:pStyle w:val="endmarkenabled"/>
        <w:rPr>
          <w:rFonts w:ascii="Georgia" w:hAnsi="Georgia"/>
          <w:color w:val="2A2A2A"/>
        </w:rPr>
      </w:pPr>
      <w:r>
        <w:rPr>
          <w:rFonts w:ascii="Georgia" w:hAnsi="Georgia"/>
          <w:color w:val="2A2A2A"/>
        </w:rPr>
        <w:t>Esos retornados fueron pequeños grupos de nacionales que llegaban en vuelos desde la frontera de Estados Unidos. Durante la emergencia del coronavirus, la Patrulla Fronteriza no está procesando a los migrantes recién llegados y los deporta de manera exprés a México o a su país de origen.</w:t>
      </w:r>
    </w:p>
    <w:p w14:paraId="1A09B954" w14:textId="77777777" w:rsidR="00C03A4C" w:rsidRDefault="00C03A4C" w:rsidP="00C03A4C">
      <w:pPr>
        <w:pStyle w:val="endmarkenabled"/>
        <w:rPr>
          <w:rFonts w:ascii="Georgia" w:hAnsi="Georgia"/>
          <w:color w:val="2A2A2A"/>
        </w:rPr>
      </w:pPr>
      <w:r>
        <w:rPr>
          <w:rFonts w:ascii="Georgia" w:hAnsi="Georgia"/>
          <w:color w:val="2A2A2A"/>
        </w:rPr>
        <w:t>Los deportados que siguieron llegando en avión eran “grupos vulnerables”, es decir, menores solos o unidades familiares, dijo el gobierno de Guatemala a Noticias Telemundo Investiga.</w:t>
      </w:r>
    </w:p>
    <w:p w14:paraId="02178A29" w14:textId="77777777" w:rsidR="00C03A4C" w:rsidRDefault="00C03A4C" w:rsidP="00C03A4C">
      <w:pPr>
        <w:pStyle w:val="endmarkenabled"/>
        <w:rPr>
          <w:rFonts w:ascii="Georgia" w:hAnsi="Georgia"/>
          <w:color w:val="2A2A2A"/>
        </w:rPr>
      </w:pPr>
      <w:r>
        <w:rPr>
          <w:rStyle w:val="Textoennegrita"/>
          <w:rFonts w:ascii="Georgia" w:eastAsiaTheme="majorEastAsia" w:hAnsi="Georgia"/>
          <w:color w:val="2A2A2A"/>
        </w:rPr>
        <w:t>La presión del gobierno de Trump</w:t>
      </w:r>
    </w:p>
    <w:p w14:paraId="5C1BF4AD" w14:textId="77777777" w:rsidR="00C03A4C" w:rsidRDefault="00C03A4C" w:rsidP="00C03A4C">
      <w:pPr>
        <w:pStyle w:val="endmarkenabled"/>
        <w:rPr>
          <w:rFonts w:ascii="Georgia" w:hAnsi="Georgia"/>
          <w:color w:val="2A2A2A"/>
        </w:rPr>
      </w:pPr>
      <w:r>
        <w:rPr>
          <w:rFonts w:ascii="Georgia" w:hAnsi="Georgia"/>
          <w:color w:val="2A2A2A"/>
        </w:rPr>
        <w:lastRenderedPageBreak/>
        <w:t>También en abril, el presidente Donald Trump firmó un memorando en el que que amenazaba con sancionar a los países que no aceptaban a los deportados. Podía llegar a cancelar visas: “El secretario de estado deberá, lo antes posible pero a más tardar siete días después de la recepción, adoptar e iniciar un plan para imponer las sanciones de visa”, se leía sobre los países que no colaboraran.</w:t>
      </w:r>
    </w:p>
    <w:p w14:paraId="37866A04" w14:textId="77777777" w:rsidR="00C03A4C" w:rsidRDefault="00C03A4C" w:rsidP="00C03A4C">
      <w:pPr>
        <w:pStyle w:val="endmarkenabled"/>
        <w:rPr>
          <w:rFonts w:ascii="Georgia" w:hAnsi="Georgia"/>
          <w:color w:val="2A2A2A"/>
        </w:rPr>
      </w:pPr>
      <w:r>
        <w:rPr>
          <w:rFonts w:ascii="Georgia" w:hAnsi="Georgia"/>
          <w:color w:val="2A2A2A"/>
        </w:rPr>
        <w:t>Incluso los funcionarios de los consulados guatemaltecos en Estados Unidos recibieron mensajes internos alertando de las posibles sanciones.</w:t>
      </w:r>
    </w:p>
    <w:p w14:paraId="3A9DEBC7" w14:textId="77777777" w:rsidR="00C03A4C" w:rsidRDefault="00C03A4C" w:rsidP="00C03A4C">
      <w:pPr>
        <w:pStyle w:val="endmarkenabled"/>
        <w:rPr>
          <w:rFonts w:ascii="Georgia" w:hAnsi="Georgia"/>
          <w:color w:val="2A2A2A"/>
        </w:rPr>
      </w:pPr>
      <w:r>
        <w:rPr>
          <w:rFonts w:ascii="Georgia" w:hAnsi="Georgia"/>
          <w:color w:val="2A2A2A"/>
        </w:rPr>
        <w:t>Pero transcurridas unas semanas, y pese a las negativas en público de Guatemala de recibir a nuevos deportados, no hubo sanciones. </w:t>
      </w:r>
      <w:r>
        <w:rPr>
          <w:rStyle w:val="Textoennegrita"/>
          <w:rFonts w:ascii="Georgia" w:eastAsiaTheme="majorEastAsia" w:hAnsi="Georgia"/>
          <w:color w:val="2A2A2A"/>
        </w:rPr>
        <w:t>Estados Unidos tenía otra forma de presionar</w:t>
      </w:r>
      <w:r>
        <w:rPr>
          <w:rFonts w:ascii="Georgia" w:hAnsi="Georgia"/>
          <w:color w:val="2A2A2A"/>
        </w:rPr>
        <w:t>.</w:t>
      </w:r>
    </w:p>
    <w:p w14:paraId="576B0057" w14:textId="77777777" w:rsidR="00C03A4C" w:rsidRDefault="00C03A4C" w:rsidP="00C03A4C">
      <w:pPr>
        <w:pStyle w:val="endmarkenabled"/>
        <w:rPr>
          <w:rFonts w:ascii="Georgia" w:hAnsi="Georgia"/>
          <w:color w:val="2A2A2A"/>
        </w:rPr>
      </w:pPr>
      <w:r>
        <w:rPr>
          <w:rFonts w:ascii="Georgia" w:hAnsi="Georgia"/>
          <w:color w:val="2A2A2A"/>
        </w:rPr>
        <w:t>“Las líneas consulares se congestionaron”, explicó a Noticias Telemundo Investiga un alto funcionario de Guatemala en Estados Unidos. </w:t>
      </w:r>
    </w:p>
    <w:p w14:paraId="3EF8FBA6" w14:textId="77777777" w:rsidR="00C03A4C" w:rsidRDefault="00C03A4C" w:rsidP="00C03A4C">
      <w:pPr>
        <w:pStyle w:val="endmarkenabled"/>
        <w:rPr>
          <w:rFonts w:ascii="Georgia" w:hAnsi="Georgia"/>
          <w:color w:val="2A2A2A"/>
        </w:rPr>
      </w:pPr>
      <w:r>
        <w:rPr>
          <w:rFonts w:ascii="Georgia" w:hAnsi="Georgia"/>
          <w:color w:val="2A2A2A"/>
        </w:rPr>
        <w:t>Recibieron cientos de llamadas de familiares de inmigrantes y de detenidos, angustiados porque </w:t>
      </w:r>
      <w:hyperlink r:id="rId182" w:history="1">
        <w:r>
          <w:rPr>
            <w:rStyle w:val="Hipervnculo"/>
            <w:rFonts w:ascii="Georgia" w:hAnsi="Georgia"/>
            <w:color w:val="C31010"/>
          </w:rPr>
          <w:t>temían estar expuestos al coronavirus dentro de las prisiones de ICE</w:t>
        </w:r>
      </w:hyperlink>
      <w:r>
        <w:rPr>
          <w:rFonts w:ascii="Georgia" w:hAnsi="Georgia"/>
          <w:color w:val="2A2A2A"/>
        </w:rPr>
        <w:t>. Los detenidos aseguran que los oficiales señalan con el dedo al consulado guatemalteco. Les dicen que su deportación depende de las autoridades de su país.</w:t>
      </w:r>
    </w:p>
    <w:p w14:paraId="70DAD450" w14:textId="77777777" w:rsidR="00C03A4C" w:rsidRDefault="00C03A4C" w:rsidP="00C03A4C">
      <w:pPr>
        <w:pStyle w:val="endmarkenabled"/>
        <w:rPr>
          <w:rFonts w:ascii="Georgia" w:hAnsi="Georgia"/>
          <w:color w:val="2A2A2A"/>
        </w:rPr>
      </w:pPr>
      <w:r>
        <w:rPr>
          <w:rFonts w:ascii="Georgia" w:hAnsi="Georgia"/>
          <w:color w:val="2A2A2A"/>
        </w:rPr>
        <w:t>Desde las prisiones, al otro lado del teléfono, se percibe la ansiedad de los guatemaltecos. </w:t>
      </w:r>
      <w:r>
        <w:rPr>
          <w:rStyle w:val="Textoennegrita"/>
          <w:rFonts w:ascii="Georgia" w:eastAsiaTheme="majorEastAsia" w:hAnsi="Georgia"/>
          <w:color w:val="2A2A2A"/>
        </w:rPr>
        <w:t>“La mayoría nos enfermamos de coronavirus”</w:t>
      </w:r>
      <w:r>
        <w:rPr>
          <w:rFonts w:ascii="Georgia" w:hAnsi="Georgia"/>
          <w:color w:val="2A2A2A"/>
        </w:rPr>
        <w:t>, dijo a Noticias Telemundo Investiga Luis Miguel Aguilar, un inmigrante guatemalteco de 29 años que fue detenido en una redada migratoria en Mississippi en 2019 y ahora está detenido en Richwood Correctional Center.</w:t>
      </w:r>
    </w:p>
    <w:p w14:paraId="160FE612" w14:textId="77777777" w:rsidR="00C03A4C" w:rsidRDefault="00C03A4C" w:rsidP="00C03A4C">
      <w:pPr>
        <w:pStyle w:val="endmarkenabled"/>
        <w:rPr>
          <w:rFonts w:ascii="Georgia" w:hAnsi="Georgia"/>
          <w:color w:val="2A2A2A"/>
        </w:rPr>
      </w:pPr>
      <w:r>
        <w:rPr>
          <w:rFonts w:ascii="Georgia" w:hAnsi="Georgia"/>
          <w:color w:val="2A2A2A"/>
        </w:rPr>
        <w:t>“Me dolía mucho la cabeza, el estómago, tenía dolor de huesos y alta temperatura”, relató. “Nos daban nomás un tylenol”. Noticias Telemundo Investiga habló con varios guatemaltecos detenidos en Lousiana y denunciaron que las medidas de protección de ICE fueron escasas y tardías.</w:t>
      </w:r>
    </w:p>
    <w:p w14:paraId="7AF9EE51" w14:textId="77777777" w:rsidR="00C03A4C" w:rsidRDefault="00C03A4C" w:rsidP="00C03A4C">
      <w:pPr>
        <w:pStyle w:val="endmarkenabled"/>
        <w:rPr>
          <w:rFonts w:ascii="Georgia" w:hAnsi="Georgia"/>
          <w:color w:val="2A2A2A"/>
        </w:rPr>
      </w:pPr>
      <w:r>
        <w:rPr>
          <w:rStyle w:val="Textoennegrita"/>
          <w:rFonts w:ascii="Georgia" w:eastAsiaTheme="majorEastAsia" w:hAnsi="Georgia"/>
          <w:color w:val="2A2A2A"/>
        </w:rPr>
        <w:t>Un albergue saturado</w:t>
      </w:r>
    </w:p>
    <w:p w14:paraId="613898F4" w14:textId="77777777" w:rsidR="00C03A4C" w:rsidRDefault="00C03A4C" w:rsidP="00C03A4C">
      <w:pPr>
        <w:pStyle w:val="endmarkenabled"/>
        <w:rPr>
          <w:rFonts w:ascii="Georgia" w:hAnsi="Georgia"/>
          <w:color w:val="2A2A2A"/>
        </w:rPr>
      </w:pPr>
      <w:r>
        <w:rPr>
          <w:rFonts w:ascii="Georgia" w:hAnsi="Georgia"/>
          <w:color w:val="2A2A2A"/>
        </w:rPr>
        <w:t>Para los adultos deportados, como los que llegaron este martes, su retorno a Guatemala incluye una cuarentena en el albergue Ramiro de León Carpio, junto al aeropuerto de la capital. Con espacio para unas 250 personas, desde el principio parecía insuficiente si Estados Unidos seguía enviando aviones llenos de deportados.</w:t>
      </w:r>
    </w:p>
    <w:p w14:paraId="5350A879" w14:textId="77777777" w:rsidR="00C03A4C" w:rsidRDefault="00C03A4C" w:rsidP="00C03A4C">
      <w:pPr>
        <w:pStyle w:val="endmarkenabled"/>
        <w:rPr>
          <w:rFonts w:ascii="Georgia" w:hAnsi="Georgia"/>
          <w:color w:val="2A2A2A"/>
        </w:rPr>
      </w:pPr>
      <w:r>
        <w:rPr>
          <w:rFonts w:ascii="Georgia" w:hAnsi="Georgia"/>
          <w:color w:val="2A2A2A"/>
        </w:rPr>
        <w:t>Eso llevó a que </w:t>
      </w:r>
      <w:r>
        <w:rPr>
          <w:rStyle w:val="Textoennegrita"/>
          <w:rFonts w:ascii="Georgia" w:eastAsiaTheme="majorEastAsia" w:hAnsi="Georgia"/>
          <w:color w:val="2A2A2A"/>
        </w:rPr>
        <w:t>algunas cuarentenas no duren las dos semanas recomendadas, sino 96 horas</w:t>
      </w:r>
      <w:r>
        <w:rPr>
          <w:rFonts w:ascii="Georgia" w:hAnsi="Georgia"/>
          <w:color w:val="2A2A2A"/>
        </w:rPr>
        <w:t>. Sin síntomas ni temperatura, los deportados deben seguir la cuarentena en sus casas y en sus comunidades, con sus familias.</w:t>
      </w:r>
    </w:p>
    <w:p w14:paraId="5EDF05B3" w14:textId="77777777" w:rsidR="00C03A4C" w:rsidRDefault="00C03A4C" w:rsidP="00C03A4C">
      <w:pPr>
        <w:pStyle w:val="endmarkenabled"/>
        <w:rPr>
          <w:rFonts w:ascii="Georgia" w:hAnsi="Georgia"/>
          <w:color w:val="2A2A2A"/>
        </w:rPr>
      </w:pPr>
      <w:r>
        <w:rPr>
          <w:rFonts w:ascii="Georgia" w:hAnsi="Georgia"/>
          <w:color w:val="2A2A2A"/>
        </w:rPr>
        <w:t>Carlos Eduardo Woltke, el defensor de personas migrantes en Guatemala, está preocupado por esos procesos de cuarentena.</w:t>
      </w:r>
    </w:p>
    <w:p w14:paraId="2CEA903A" w14:textId="77777777" w:rsidR="00C03A4C" w:rsidRDefault="00C03A4C" w:rsidP="00C03A4C">
      <w:pPr>
        <w:pStyle w:val="endmarkenabled"/>
        <w:rPr>
          <w:rFonts w:ascii="Georgia" w:hAnsi="Georgia"/>
          <w:color w:val="2A2A2A"/>
        </w:rPr>
      </w:pPr>
      <w:r>
        <w:rPr>
          <w:rFonts w:ascii="Georgia" w:hAnsi="Georgia"/>
          <w:color w:val="2A2A2A"/>
        </w:rPr>
        <w:t xml:space="preserve">“Ellos están en observación en el albergue, se entiende que les deberían hacer la prueba, pero no tenemos constancia de que las hagan”, dijo. Woltke señala que el sistema </w:t>
      </w:r>
      <w:r>
        <w:rPr>
          <w:rFonts w:ascii="Georgia" w:hAnsi="Georgia"/>
          <w:color w:val="2A2A2A"/>
        </w:rPr>
        <w:lastRenderedPageBreak/>
        <w:t>sanitario del país no está preparado y que el laboratorio nacional no tenía tiene suficientes reactivos para procesar todas las pruebas en espera, según reveló una inspección.</w:t>
      </w:r>
    </w:p>
    <w:p w14:paraId="3DABBFA3" w14:textId="77777777" w:rsidR="00C03A4C" w:rsidRDefault="00C03A4C" w:rsidP="00C03A4C">
      <w:pPr>
        <w:pStyle w:val="endmarkenabled"/>
        <w:rPr>
          <w:rFonts w:ascii="Georgia" w:hAnsi="Georgia"/>
          <w:color w:val="2A2A2A"/>
        </w:rPr>
      </w:pPr>
      <w:r>
        <w:rPr>
          <w:rFonts w:ascii="Georgia" w:hAnsi="Georgia"/>
          <w:color w:val="2A2A2A"/>
        </w:rPr>
        <w:t>Woltke, que trabaja en la Procuradoría de Derechos Humanos, también destaca que “debería ser de interés de las autoridades conocer cómo está cada uno de los casos” cuando son enviados a sus casas. </w:t>
      </w:r>
      <w:r>
        <w:rPr>
          <w:rStyle w:val="Textoennegrita"/>
          <w:rFonts w:ascii="Georgia" w:eastAsiaTheme="majorEastAsia" w:hAnsi="Georgia"/>
          <w:color w:val="2A2A2A"/>
        </w:rPr>
        <w:t>“No han recibido ninguna comunicación ni seguimiento para constatar su condición”</w:t>
      </w:r>
      <w:r>
        <w:rPr>
          <w:rFonts w:ascii="Georgia" w:hAnsi="Georgia"/>
          <w:color w:val="2A2A2A"/>
        </w:rPr>
        <w:t>.</w:t>
      </w:r>
    </w:p>
    <w:p w14:paraId="00E39D65" w14:textId="77777777" w:rsidR="00C03A4C" w:rsidRDefault="00C03A4C" w:rsidP="00C03A4C">
      <w:pPr>
        <w:pStyle w:val="endmarkenabled"/>
        <w:rPr>
          <w:rFonts w:ascii="Georgia" w:hAnsi="Georgia"/>
          <w:color w:val="2A2A2A"/>
        </w:rPr>
      </w:pPr>
      <w:r>
        <w:rPr>
          <w:rFonts w:ascii="Georgia" w:hAnsi="Georgia"/>
          <w:color w:val="2A2A2A"/>
        </w:rPr>
        <w:t>En Estados Unidos, el director adjunto de ICE dijo el 2 de junio que el país tiene acuerdos con algunos países para hacer pruebas de coronavirus a deportados. Pero declaró ante el Congreso que no sabía cuáles. Noticias Telemundo Investiga contactó cuatro veces a ICE la última semana pero responden que siguen procesando la información.</w:t>
      </w:r>
    </w:p>
    <w:p w14:paraId="3719E29D" w14:textId="77777777" w:rsidR="00C03A4C" w:rsidRDefault="00C03A4C" w:rsidP="00C03A4C">
      <w:pPr>
        <w:pStyle w:val="endmarkenabled"/>
        <w:rPr>
          <w:rFonts w:ascii="Georgia" w:hAnsi="Georgia"/>
          <w:color w:val="2A2A2A"/>
        </w:rPr>
      </w:pPr>
      <w:r>
        <w:rPr>
          <w:rFonts w:ascii="Georgia" w:hAnsi="Georgia"/>
          <w:color w:val="2A2A2A"/>
        </w:rPr>
        <w:t>El cancillería de Guatemala no respondió a las preguntas de Noticias Telemundo Investiga sobre los acuerdos entre el país y Estados Unidos.</w:t>
      </w:r>
    </w:p>
    <w:p w14:paraId="77178058" w14:textId="2E3E87A7" w:rsidR="00C03A4C" w:rsidRPr="00C03A4C" w:rsidRDefault="00C03A4C" w:rsidP="00C03A4C">
      <w:pPr>
        <w:pStyle w:val="endmarkenabled"/>
        <w:rPr>
          <w:rStyle w:val="Textoennegrita"/>
          <w:rFonts w:ascii="Georgia" w:eastAsiaTheme="majorEastAsia" w:hAnsi="Georgia"/>
          <w:i/>
          <w:iCs/>
          <w:color w:val="2A2A2A"/>
          <w:sz w:val="20"/>
          <w:szCs w:val="20"/>
        </w:rPr>
      </w:pPr>
      <w:r>
        <w:rPr>
          <w:rFonts w:ascii="Georgia" w:hAnsi="Georgia"/>
          <w:color w:val="2A2A2A"/>
        </w:rPr>
        <w:br/>
      </w:r>
      <w:r w:rsidRPr="00C03A4C">
        <w:rPr>
          <w:rStyle w:val="nfasis"/>
          <w:rFonts w:ascii="Georgia" w:hAnsi="Georgia"/>
          <w:color w:val="2A2A2A"/>
          <w:sz w:val="20"/>
          <w:szCs w:val="20"/>
        </w:rPr>
        <w:t>Puede contactar al autor de esta historia a través del email </w:t>
      </w:r>
      <w:r w:rsidRPr="00C03A4C">
        <w:rPr>
          <w:rStyle w:val="Textoennegrita"/>
          <w:rFonts w:ascii="Georgia" w:eastAsiaTheme="majorEastAsia" w:hAnsi="Georgia"/>
          <w:i/>
          <w:iCs/>
          <w:color w:val="2A2A2A"/>
          <w:sz w:val="20"/>
          <w:szCs w:val="20"/>
        </w:rPr>
        <w:t>damia.bonmati@nbcuni.com</w:t>
      </w:r>
      <w:r w:rsidRPr="00C03A4C">
        <w:rPr>
          <w:rStyle w:val="nfasis"/>
          <w:rFonts w:ascii="Georgia" w:hAnsi="Georgia"/>
          <w:color w:val="2A2A2A"/>
          <w:sz w:val="20"/>
          <w:szCs w:val="20"/>
        </w:rPr>
        <w:t> y al resto del equipo en </w:t>
      </w:r>
      <w:hyperlink r:id="rId183" w:history="1">
        <w:r w:rsidRPr="00C03A4C">
          <w:rPr>
            <w:rStyle w:val="Hipervnculo"/>
            <w:rFonts w:ascii="Georgia" w:eastAsiaTheme="majorEastAsia" w:hAnsi="Georgia"/>
            <w:i/>
            <w:iCs/>
            <w:sz w:val="20"/>
            <w:szCs w:val="20"/>
          </w:rPr>
          <w:t>ntinvestiga@nbcuni.com</w:t>
        </w:r>
      </w:hyperlink>
    </w:p>
    <w:p w14:paraId="1BA7EBD2" w14:textId="77777777" w:rsidR="00C03A4C" w:rsidRDefault="00C03A4C" w:rsidP="00C03A4C">
      <w:pPr>
        <w:pStyle w:val="endmarkenabled"/>
        <w:rPr>
          <w:rFonts w:ascii="Georgia" w:hAnsi="Georgia"/>
          <w:color w:val="2A2A2A"/>
        </w:rPr>
      </w:pPr>
    </w:p>
    <w:p w14:paraId="326F026B" w14:textId="1335DF6E" w:rsidR="00C03A4C" w:rsidRPr="00C03A4C" w:rsidRDefault="00C03A4C" w:rsidP="00C03A4C">
      <w:pPr>
        <w:pStyle w:val="Ttulo2"/>
      </w:pPr>
      <w:bookmarkStart w:id="78" w:name="_Toc58226442"/>
      <w:r w:rsidRPr="00C03A4C">
        <w:t>Deportados guatemaltecos denuncian ser víctimas de rechazo por temor a contagio</w:t>
      </w:r>
      <w:bookmarkEnd w:id="78"/>
    </w:p>
    <w:p w14:paraId="670CCE3C" w14:textId="77777777" w:rsidR="00C03A4C" w:rsidRPr="00C03A4C" w:rsidRDefault="00C03A4C" w:rsidP="00C03A4C">
      <w:pPr>
        <w:pStyle w:val="NormalWeb"/>
        <w:spacing w:after="300"/>
        <w:rPr>
          <w:rFonts w:ascii="Verdana" w:hAnsi="Verdana"/>
          <w:color w:val="000000" w:themeColor="text1"/>
          <w:sz w:val="22"/>
          <w:szCs w:val="22"/>
        </w:rPr>
      </w:pPr>
      <w:r w:rsidRPr="00C03A4C">
        <w:rPr>
          <w:rFonts w:ascii="Verdana" w:hAnsi="Verdana"/>
          <w:color w:val="000000" w:themeColor="text1"/>
          <w:sz w:val="22"/>
          <w:szCs w:val="22"/>
        </w:rPr>
        <w:t>Los repatriados desde Estados Unidos se encuentran sufriendo ataques por parte de sus mismos conciudadanos ante el miedo a la propagación del virus.</w:t>
      </w:r>
    </w:p>
    <w:p w14:paraId="70555189" w14:textId="7150C409" w:rsidR="00C03A4C" w:rsidRDefault="00C03A4C" w:rsidP="00C03A4C">
      <w:pPr>
        <w:pStyle w:val="NormalWeb"/>
        <w:spacing w:after="300" w:afterAutospacing="0"/>
        <w:rPr>
          <w:rFonts w:ascii="Verdana" w:hAnsi="Verdana"/>
          <w:color w:val="000000" w:themeColor="text1"/>
          <w:sz w:val="22"/>
          <w:szCs w:val="22"/>
        </w:rPr>
      </w:pPr>
      <w:r w:rsidRPr="00C03A4C">
        <w:rPr>
          <w:rFonts w:ascii="Verdana" w:hAnsi="Verdana"/>
          <w:color w:val="000000" w:themeColor="text1"/>
          <w:sz w:val="22"/>
          <w:szCs w:val="22"/>
        </w:rPr>
        <w:t>Abr. 20, 2020</w:t>
      </w:r>
    </w:p>
    <w:p w14:paraId="38A4FFC2" w14:textId="7F23D3D5" w:rsidR="00C03A4C" w:rsidRPr="006869F5" w:rsidRDefault="00650961" w:rsidP="006869F5">
      <w:pPr>
        <w:pStyle w:val="NormalWeb"/>
        <w:spacing w:after="300" w:afterAutospacing="0"/>
        <w:rPr>
          <w:rFonts w:ascii="Verdana" w:hAnsi="Verdana"/>
          <w:color w:val="000000" w:themeColor="text1"/>
          <w:sz w:val="22"/>
          <w:szCs w:val="22"/>
        </w:rPr>
      </w:pPr>
      <w:hyperlink r:id="rId184" w:history="1">
        <w:r w:rsidR="00C03A4C">
          <w:rPr>
            <w:rStyle w:val="Hipervnculo"/>
          </w:rPr>
          <w:t>https://www.telemundo.com/noticias/2020/04/20/deportados-guatemaltecos-denuncian-ser-victimas-de-rechazo-por-temor-contagio-de-covid-19-tmvo9412832?cid=linknoticias</w:t>
        </w:r>
      </w:hyperlink>
    </w:p>
    <w:p w14:paraId="6BC5CF85" w14:textId="77777777" w:rsidR="00DC7566" w:rsidRPr="00DC7566" w:rsidRDefault="00DC7566" w:rsidP="00DC7566">
      <w:pPr>
        <w:pStyle w:val="Ttulo2"/>
        <w:rPr>
          <w:color w:val="000000" w:themeColor="text1"/>
        </w:rPr>
      </w:pPr>
      <w:bookmarkStart w:id="79" w:name="_Toc58226443"/>
      <w:r w:rsidRPr="00DC7566">
        <w:t>Hacinamiento y hambre: las penurias que sufren los guatemaltecos deportados de EEUU</w:t>
      </w:r>
      <w:bookmarkEnd w:id="79"/>
    </w:p>
    <w:p w14:paraId="1CE2AF30" w14:textId="77777777" w:rsidR="00DC7566" w:rsidRPr="00851926" w:rsidRDefault="00DC7566" w:rsidP="00DC7566">
      <w:pPr>
        <w:spacing w:line="300" w:lineRule="atLeast"/>
        <w:textAlignment w:val="baseline"/>
        <w:rPr>
          <w:rFonts w:ascii="inherit" w:hAnsi="inherit"/>
          <w:color w:val="000000" w:themeColor="text1"/>
          <w:sz w:val="15"/>
          <w:szCs w:val="15"/>
          <w:lang w:val="fr-FR"/>
        </w:rPr>
      </w:pPr>
      <w:r w:rsidRPr="00851926">
        <w:rPr>
          <w:rFonts w:ascii="inherit" w:hAnsi="inherit"/>
          <w:color w:val="000000" w:themeColor="text1"/>
          <w:sz w:val="15"/>
          <w:szCs w:val="15"/>
          <w:lang w:val="fr-FR"/>
        </w:rPr>
        <w:t>22:46 GMT 10.06.2020</w:t>
      </w:r>
      <w:r w:rsidRPr="00851926">
        <w:rPr>
          <w:rStyle w:val="b-articlerefs-getshorturl"/>
          <w:rFonts w:ascii="inherit" w:hAnsi="inherit"/>
          <w:b/>
          <w:bCs/>
          <w:color w:val="000000" w:themeColor="text1"/>
          <w:sz w:val="17"/>
          <w:szCs w:val="17"/>
          <w:u w:val="single"/>
          <w:bdr w:val="none" w:sz="0" w:space="0" w:color="auto" w:frame="1"/>
          <w:lang w:val="fr-FR"/>
        </w:rPr>
        <w:t>URL corto</w:t>
      </w:r>
    </w:p>
    <w:p w14:paraId="6CFAFAF5" w14:textId="77777777" w:rsidR="00DC7566" w:rsidRPr="00851926" w:rsidRDefault="00650961" w:rsidP="00DC7566">
      <w:pPr>
        <w:spacing w:line="300" w:lineRule="atLeast"/>
        <w:textAlignment w:val="top"/>
        <w:rPr>
          <w:lang w:val="fr-FR"/>
        </w:rPr>
      </w:pPr>
      <w:hyperlink r:id="rId185" w:history="1">
        <w:r w:rsidR="00DC7566" w:rsidRPr="00851926">
          <w:rPr>
            <w:rStyle w:val="Hipervnculo"/>
            <w:lang w:val="fr-FR"/>
          </w:rPr>
          <w:t>https://mundo.sputniknews.com/america-latina/202006101091724023-hacinamiento-y-hambre-las-penurias-que-sufren-los-guatemaltecos-deportados-de-eeuu/</w:t>
        </w:r>
      </w:hyperlink>
    </w:p>
    <w:p w14:paraId="3F67924A" w14:textId="45190C55" w:rsidR="00DC7566" w:rsidRDefault="00DC7566" w:rsidP="00DC7566">
      <w:pPr>
        <w:spacing w:line="300" w:lineRule="atLeast"/>
        <w:textAlignment w:val="top"/>
        <w:rPr>
          <w:rFonts w:ascii="inherit" w:hAnsi="inherit"/>
          <w:b/>
          <w:bCs/>
          <w:color w:val="F7961D"/>
          <w:sz w:val="21"/>
          <w:szCs w:val="21"/>
        </w:rPr>
      </w:pPr>
      <w:r>
        <w:rPr>
          <w:rFonts w:ascii="inherit" w:hAnsi="inherit"/>
          <w:b/>
          <w:bCs/>
          <w:color w:val="F7961D"/>
          <w:sz w:val="21"/>
          <w:szCs w:val="21"/>
        </w:rPr>
        <w:t>Por </w:t>
      </w:r>
      <w:hyperlink r:id="rId186" w:history="1">
        <w:r>
          <w:rPr>
            <w:rStyle w:val="Hipervnculo"/>
            <w:rFonts w:ascii="inherit" w:hAnsi="inherit"/>
            <w:b/>
            <w:bCs/>
            <w:i/>
            <w:iCs/>
            <w:color w:val="F7961D"/>
            <w:sz w:val="21"/>
            <w:szCs w:val="21"/>
            <w:bdr w:val="none" w:sz="0" w:space="0" w:color="auto" w:frame="1"/>
          </w:rPr>
          <w:t>Lucía Barrios</w:t>
        </w:r>
      </w:hyperlink>
    </w:p>
    <w:p w14:paraId="3FADAA8B" w14:textId="77777777" w:rsidR="00DC7566" w:rsidRDefault="00DC7566" w:rsidP="00DC7566">
      <w:pPr>
        <w:pStyle w:val="NormalWeb"/>
        <w:spacing w:before="0" w:beforeAutospacing="0" w:after="0" w:afterAutospacing="0" w:line="390" w:lineRule="atLeast"/>
        <w:textAlignment w:val="baseline"/>
        <w:rPr>
          <w:rFonts w:ascii="inherit" w:hAnsi="inherit"/>
          <w:b/>
          <w:bCs/>
          <w:color w:val="222222"/>
          <w:sz w:val="27"/>
          <w:szCs w:val="27"/>
        </w:rPr>
      </w:pPr>
      <w:r>
        <w:rPr>
          <w:rFonts w:ascii="inherit" w:hAnsi="inherit"/>
          <w:b/>
          <w:bCs/>
          <w:color w:val="222222"/>
          <w:sz w:val="27"/>
          <w:szCs w:val="27"/>
        </w:rPr>
        <w:lastRenderedPageBreak/>
        <w:t>MONTEVIDEO (Sputnik) — El COVID-19 se apoderó de las noticias de manera fulminante y otros horrores con ya varios años quedaron relegados. Sin embargo, en las últimas horas, el dolor de los migrantes latinoamericanos en EEUU vuelve al recuerdo.</w:t>
      </w:r>
    </w:p>
    <w:p w14:paraId="04747CA1" w14:textId="77777777" w:rsidR="00DC7566" w:rsidRDefault="00DC7566" w:rsidP="00DC7566">
      <w:pPr>
        <w:pStyle w:val="NormalWeb"/>
        <w:spacing w:before="0" w:beforeAutospacing="0" w:after="0" w:afterAutospacing="0" w:line="360" w:lineRule="atLeast"/>
        <w:textAlignment w:val="baseline"/>
        <w:rPr>
          <w:rFonts w:ascii="inherit" w:hAnsi="inherit"/>
          <w:color w:val="333333"/>
        </w:rPr>
      </w:pPr>
      <w:r>
        <w:rPr>
          <w:rFonts w:ascii="inherit" w:hAnsi="inherit"/>
          <w:color w:val="333333"/>
        </w:rPr>
        <w:t>Esta semana se informó que 50 guatemaltecos, entre ellos 10 menores de edad, fueron deportados desde EEUU, ya que ese país reinició las expulsiones tras una suspensión de casi tres semanas por numerosos casos de </w:t>
      </w:r>
      <w:hyperlink r:id="rId187" w:tgtFrame="_blank" w:history="1">
        <w:r>
          <w:rPr>
            <w:rStyle w:val="Hipervnculo"/>
            <w:rFonts w:ascii="inherit" w:hAnsi="inherit"/>
            <w:color w:val="F7961D"/>
            <w:bdr w:val="none" w:sz="0" w:space="0" w:color="auto" w:frame="1"/>
          </w:rPr>
          <w:t>COVID-19</w:t>
        </w:r>
      </w:hyperlink>
      <w:r>
        <w:rPr>
          <w:rFonts w:ascii="inherit" w:hAnsi="inherit"/>
          <w:color w:val="333333"/>
        </w:rPr>
        <w:t> entre esos desplazados.</w:t>
      </w:r>
    </w:p>
    <w:p w14:paraId="2160976D" w14:textId="77777777" w:rsidR="00DC7566" w:rsidRDefault="00DC7566" w:rsidP="00DC7566">
      <w:pPr>
        <w:spacing w:line="360" w:lineRule="atLeast"/>
        <w:textAlignment w:val="baseline"/>
        <w:rPr>
          <w:rFonts w:ascii="inherit" w:hAnsi="inherit"/>
          <w:color w:val="333333"/>
          <w:sz w:val="24"/>
          <w:szCs w:val="24"/>
        </w:rPr>
      </w:pPr>
      <w:r>
        <w:rPr>
          <w:rFonts w:ascii="inherit" w:hAnsi="inherit"/>
          <w:color w:val="333333"/>
        </w:rPr>
        <w:t>Esto encendió las alarmas entre las autoridades y políticos guatemaltecos, quienes quieren asegurarse que los connacionales hayan recibido un buen trato y que tengan en buen estado de salud.</w:t>
      </w:r>
    </w:p>
    <w:p w14:paraId="119DF948" w14:textId="77777777" w:rsidR="00DC7566" w:rsidRDefault="00DC7566" w:rsidP="00DC7566">
      <w:pPr>
        <w:pStyle w:val="NormalWeb"/>
        <w:spacing w:before="0" w:beforeAutospacing="0" w:after="270" w:afterAutospacing="0" w:line="360" w:lineRule="atLeast"/>
        <w:textAlignment w:val="baseline"/>
        <w:rPr>
          <w:rFonts w:ascii="inherit" w:hAnsi="inherit"/>
          <w:color w:val="333333"/>
        </w:rPr>
      </w:pPr>
      <w:r>
        <w:rPr>
          <w:rFonts w:ascii="inherit" w:hAnsi="inherit"/>
          <w:color w:val="333333"/>
        </w:rPr>
        <w:t>El miedo que existe, en el fondo, es que la historia se haya repetido. En otras oportunidades, los migrantes guatemaltecos deportados fueron expuestos al hacinamiento y a la falta de alimentos, dijo a Sputnik el diputado Aldo Dávila.</w:t>
      </w:r>
    </w:p>
    <w:p w14:paraId="7470F9F9" w14:textId="77777777" w:rsidR="00DC7566" w:rsidRDefault="00DC7566" w:rsidP="00DC7566">
      <w:pPr>
        <w:pStyle w:val="NormalWeb"/>
        <w:spacing w:before="0" w:beforeAutospacing="0" w:after="270" w:afterAutospacing="0" w:line="360" w:lineRule="atLeast"/>
        <w:textAlignment w:val="baseline"/>
        <w:rPr>
          <w:rFonts w:ascii="inherit" w:hAnsi="inherit"/>
          <w:color w:val="333333"/>
        </w:rPr>
      </w:pPr>
      <w:r>
        <w:rPr>
          <w:rFonts w:ascii="inherit" w:hAnsi="inherit"/>
          <w:color w:val="333333"/>
        </w:rPr>
        <w:t>"Se están vulnerando sus derechos humanos porque las deportaciones muchas veces obedecen a discriminación y a racismo. Si es gente responsable, que está trabajando, no debería ser maltratada. En otro momento, los deportados nos contaban que estaban hacinados y que la comida era mínima", afirmó Dávila, integrante de la Comisión del Migrante en el parlamento guatemalteco.</w:t>
      </w:r>
    </w:p>
    <w:p w14:paraId="2D32B5DA" w14:textId="77777777" w:rsidR="00DC7566" w:rsidRDefault="00DC7566" w:rsidP="00DC7566">
      <w:pPr>
        <w:pStyle w:val="NormalWeb"/>
        <w:spacing w:before="0" w:beforeAutospacing="0" w:after="270" w:afterAutospacing="0" w:line="360" w:lineRule="atLeast"/>
        <w:textAlignment w:val="baseline"/>
        <w:rPr>
          <w:rFonts w:ascii="inherit" w:hAnsi="inherit"/>
          <w:color w:val="333333"/>
        </w:rPr>
      </w:pPr>
      <w:r>
        <w:rPr>
          <w:rFonts w:ascii="inherit" w:hAnsi="inherit"/>
          <w:color w:val="333333"/>
        </w:rPr>
        <w:t>El Instituto Guatemalteco de Migración anunció en un comunicado que 39 hombres, una mujer, nueve menores no acompañados y una niña con su núcleo familiar fueron deportados en un vuelo procedente de Alexandría, Lousiana (sur de EEUU).</w:t>
      </w:r>
    </w:p>
    <w:p w14:paraId="0D77315C" w14:textId="77777777" w:rsidR="00DC7566" w:rsidRDefault="00DC7566" w:rsidP="00DC7566">
      <w:pPr>
        <w:spacing w:line="345" w:lineRule="atLeast"/>
        <w:textAlignment w:val="baseline"/>
        <w:rPr>
          <w:rFonts w:ascii="Open Sans" w:hAnsi="Open Sans"/>
          <w:b/>
          <w:bCs/>
          <w:i/>
          <w:iCs/>
          <w:color w:val="333333"/>
        </w:rPr>
      </w:pPr>
      <w:r>
        <w:rPr>
          <w:rFonts w:ascii="Open Sans" w:hAnsi="Open Sans"/>
          <w:b/>
          <w:bCs/>
          <w:i/>
          <w:iCs/>
          <w:color w:val="333333"/>
        </w:rPr>
        <w:t>"Cada uno de ellos cuenta con un certificado Médico en donde se descarta que tenga el virus. Sin embargo, de forma preventiva, el Ministerio de Salud Pública y Asistencia Social realiza las pruebas correspondientes para confirmar que ninguno padezca de COVID-19", informó el Instituto.</w:t>
      </w:r>
    </w:p>
    <w:p w14:paraId="1419E935" w14:textId="27AD5643" w:rsidR="00DC7566" w:rsidRDefault="00DC7566" w:rsidP="00DC7566">
      <w:pPr>
        <w:pStyle w:val="NormalWeb"/>
        <w:spacing w:before="0" w:beforeAutospacing="0" w:after="270" w:afterAutospacing="0" w:line="360" w:lineRule="atLeast"/>
        <w:textAlignment w:val="baseline"/>
        <w:rPr>
          <w:rFonts w:ascii="inherit" w:hAnsi="inherit"/>
          <w:b/>
          <w:bCs/>
          <w:color w:val="000000"/>
          <w:sz w:val="21"/>
          <w:szCs w:val="21"/>
        </w:rPr>
      </w:pPr>
      <w:r>
        <w:rPr>
          <w:rFonts w:ascii="inherit" w:hAnsi="inherit"/>
          <w:color w:val="333333"/>
        </w:rPr>
        <w:t>El Ministerio de Exteriores del país centroameriano estima que hay casi 5.500 guatemaltecos bajo custodia en EEUU, de los cuales más de 2.500 tienen una orden de deportación en firme.</w:t>
      </w:r>
      <w:r>
        <w:rPr>
          <w:rFonts w:ascii="inherit" w:hAnsi="inherit"/>
          <w:b/>
          <w:bCs/>
          <w:color w:val="000000"/>
          <w:sz w:val="21"/>
          <w:szCs w:val="21"/>
        </w:rPr>
        <w:t xml:space="preserve"> </w:t>
      </w:r>
    </w:p>
    <w:p w14:paraId="411450A0" w14:textId="77777777" w:rsidR="00DC7566" w:rsidRDefault="00DC7566" w:rsidP="00DC7566">
      <w:pPr>
        <w:spacing w:line="360" w:lineRule="atLeast"/>
        <w:textAlignment w:val="baseline"/>
        <w:rPr>
          <w:rFonts w:ascii="inherit" w:hAnsi="inherit"/>
          <w:color w:val="333333"/>
          <w:sz w:val="24"/>
          <w:szCs w:val="24"/>
        </w:rPr>
      </w:pPr>
      <w:r>
        <w:rPr>
          <w:rFonts w:ascii="inherit" w:hAnsi="inherit"/>
          <w:color w:val="333333"/>
        </w:rPr>
        <w:t>Asimismo, la cancillería calcula que cerca de 2,7 millones de guatemaltecos se encuentran en Estados Unidos, pero solo 400.000 poseen documentos para trabajar.</w:t>
      </w:r>
    </w:p>
    <w:p w14:paraId="4365D0B5" w14:textId="77777777" w:rsidR="00DC7566" w:rsidRDefault="00DC7566" w:rsidP="00DC7566">
      <w:pPr>
        <w:pStyle w:val="NormalWeb"/>
        <w:spacing w:before="0" w:beforeAutospacing="0" w:after="270" w:afterAutospacing="0" w:line="360" w:lineRule="atLeast"/>
        <w:textAlignment w:val="baseline"/>
        <w:rPr>
          <w:rFonts w:ascii="inherit" w:hAnsi="inherit"/>
          <w:color w:val="333333"/>
        </w:rPr>
      </w:pPr>
      <w:r>
        <w:rPr>
          <w:rFonts w:ascii="inherit" w:hAnsi="inherit"/>
          <w:color w:val="333333"/>
        </w:rPr>
        <w:t>La devolución de migrantes había quedado en suspenso desde que el pasado 21 de mayo el presidente Alejandro Giammattei denunció los casos de COVID-19 entre los expulsados de EEUU.</w:t>
      </w:r>
    </w:p>
    <w:p w14:paraId="34048DA4" w14:textId="77777777" w:rsidR="00DC7566" w:rsidRDefault="00DC7566" w:rsidP="00DC7566">
      <w:pPr>
        <w:pStyle w:val="NormalWeb"/>
        <w:spacing w:before="0" w:beforeAutospacing="0" w:after="270" w:afterAutospacing="0" w:line="360" w:lineRule="atLeast"/>
        <w:textAlignment w:val="baseline"/>
        <w:rPr>
          <w:rFonts w:ascii="inherit" w:hAnsi="inherit"/>
          <w:color w:val="333333"/>
        </w:rPr>
      </w:pPr>
      <w:r>
        <w:rPr>
          <w:rFonts w:ascii="inherit" w:hAnsi="inherit"/>
          <w:color w:val="333333"/>
        </w:rPr>
        <w:lastRenderedPageBreak/>
        <w:t>"Entendemos que EEUU quiere deportar gente, lo entendemos, pero lo que no entendemos es que nos manden los vuelos todos contaminados", dijo Giammattei en esa oportunidad.</w:t>
      </w:r>
    </w:p>
    <w:p w14:paraId="2DBA96E9" w14:textId="45B0AD76" w:rsidR="00DC7566" w:rsidRDefault="00DC7566" w:rsidP="00DC7566">
      <w:pPr>
        <w:pStyle w:val="NormalWeb"/>
        <w:spacing w:before="0" w:beforeAutospacing="0" w:after="0" w:afterAutospacing="0" w:line="360" w:lineRule="atLeast"/>
        <w:textAlignment w:val="baseline"/>
        <w:rPr>
          <w:rFonts w:ascii="inherit" w:hAnsi="inherit"/>
          <w:color w:val="333333"/>
        </w:rPr>
      </w:pPr>
      <w:r>
        <w:rPr>
          <w:rFonts w:ascii="inherit" w:hAnsi="inherit"/>
          <w:color w:val="333333"/>
        </w:rPr>
        <w:t>Según el mandatario, la </w:t>
      </w:r>
      <w:r>
        <w:rPr>
          <w:rStyle w:val="Textoennegrita"/>
          <w:rFonts w:ascii="inherit" w:hAnsi="inherit"/>
          <w:color w:val="333333"/>
          <w:bdr w:val="none" w:sz="0" w:space="0" w:color="auto" w:frame="1"/>
        </w:rPr>
        <w:t>expulsión de migrantes con COVID-19</w:t>
      </w:r>
      <w:r>
        <w:rPr>
          <w:rFonts w:ascii="inherit" w:hAnsi="inherit"/>
          <w:color w:val="333333"/>
        </w:rPr>
        <w:t> ha saturado los centros de cuarentena en Guatemala y ha puesto en aprietos su sistema de salud.</w:t>
      </w:r>
    </w:p>
    <w:p w14:paraId="25FB623C" w14:textId="77777777" w:rsidR="00DC7566" w:rsidRDefault="00DC7566" w:rsidP="00DC7566">
      <w:pPr>
        <w:pStyle w:val="NormalWeb"/>
        <w:spacing w:before="0" w:beforeAutospacing="0" w:after="0" w:afterAutospacing="0" w:line="360" w:lineRule="atLeast"/>
        <w:textAlignment w:val="baseline"/>
        <w:rPr>
          <w:rFonts w:ascii="inherit" w:hAnsi="inherit"/>
          <w:color w:val="333333"/>
        </w:rPr>
      </w:pPr>
    </w:p>
    <w:p w14:paraId="6A3C2350" w14:textId="77777777" w:rsidR="00DC7566" w:rsidRPr="00DC7566" w:rsidRDefault="00DC7566" w:rsidP="00DC7566">
      <w:pPr>
        <w:rPr>
          <w:b/>
        </w:rPr>
      </w:pPr>
      <w:r w:rsidRPr="00DC7566">
        <w:rPr>
          <w:b/>
        </w:rPr>
        <w:t>Temores</w:t>
      </w:r>
    </w:p>
    <w:p w14:paraId="20239685" w14:textId="77777777" w:rsidR="00DC7566" w:rsidRDefault="00DC7566" w:rsidP="00DC7566">
      <w:pPr>
        <w:pStyle w:val="NormalWeb"/>
        <w:spacing w:before="0" w:beforeAutospacing="0" w:after="270" w:afterAutospacing="0" w:line="360" w:lineRule="atLeast"/>
        <w:textAlignment w:val="baseline"/>
        <w:rPr>
          <w:rFonts w:ascii="inherit" w:hAnsi="inherit"/>
          <w:color w:val="333333"/>
        </w:rPr>
      </w:pPr>
      <w:r>
        <w:rPr>
          <w:rFonts w:ascii="inherit" w:hAnsi="inherit"/>
          <w:color w:val="333333"/>
        </w:rPr>
        <w:t>Por su parte, Dávila dijo a esta agencia que con esta deportación se siguen "vulnerando los derechos humanos" de los migrantes, porque a pesar de que el número de casos de COVID-19 en EEUU está disminuyendo, en Guatemala se está viendo el pico más alto de la pandemia.</w:t>
      </w:r>
    </w:p>
    <w:p w14:paraId="105239B8" w14:textId="77777777" w:rsidR="00DC7566" w:rsidRDefault="00DC7566" w:rsidP="00DC7566">
      <w:pPr>
        <w:pStyle w:val="NormalWeb"/>
        <w:spacing w:before="0" w:beforeAutospacing="0" w:after="270" w:afterAutospacing="0" w:line="360" w:lineRule="atLeast"/>
        <w:textAlignment w:val="baseline"/>
        <w:rPr>
          <w:rFonts w:ascii="inherit" w:hAnsi="inherit"/>
          <w:color w:val="333333"/>
        </w:rPr>
      </w:pPr>
      <w:r>
        <w:rPr>
          <w:rFonts w:ascii="inherit" w:hAnsi="inherit"/>
          <w:color w:val="333333"/>
        </w:rPr>
        <w:t>Hasta el momento, el país tiene 7.866 casos de COVID-19 y 289 personas fallecieron.</w:t>
      </w:r>
    </w:p>
    <w:p w14:paraId="5A6E061A" w14:textId="4AC7BC92" w:rsidR="00DC7566" w:rsidRDefault="00DC7566" w:rsidP="00DC7566">
      <w:pPr>
        <w:spacing w:line="345" w:lineRule="atLeast"/>
        <w:textAlignment w:val="baseline"/>
        <w:rPr>
          <w:rFonts w:ascii="inherit" w:hAnsi="inherit"/>
          <w:b/>
          <w:bCs/>
          <w:color w:val="000000"/>
          <w:sz w:val="21"/>
          <w:szCs w:val="21"/>
        </w:rPr>
      </w:pPr>
      <w:r>
        <w:rPr>
          <w:rFonts w:ascii="Open Sans" w:hAnsi="Open Sans"/>
          <w:b/>
          <w:bCs/>
          <w:i/>
          <w:iCs/>
          <w:color w:val="333333"/>
        </w:rPr>
        <w:t>"Esto los vulnera. Esperamos que vengan sanos y que allá les puedan practicar los hisopados correspondientes. Lo peor es que esta deportación no va a ser una sola vez, sino que van a empezar a aumentar el número de retornados de forma diaria", advirtió Dávila.</w:t>
      </w:r>
      <w:r>
        <w:rPr>
          <w:rFonts w:ascii="inherit" w:hAnsi="inherit"/>
          <w:b/>
          <w:bCs/>
          <w:color w:val="000000"/>
          <w:sz w:val="21"/>
          <w:szCs w:val="21"/>
        </w:rPr>
        <w:t xml:space="preserve"> </w:t>
      </w:r>
    </w:p>
    <w:p w14:paraId="49ECFC92" w14:textId="77777777" w:rsidR="00DC7566" w:rsidRDefault="00DC7566" w:rsidP="00DC7566">
      <w:pPr>
        <w:spacing w:line="360" w:lineRule="atLeast"/>
        <w:textAlignment w:val="baseline"/>
        <w:rPr>
          <w:rFonts w:ascii="inherit" w:hAnsi="inherit"/>
          <w:color w:val="333333"/>
          <w:sz w:val="24"/>
          <w:szCs w:val="24"/>
        </w:rPr>
      </w:pPr>
      <w:r>
        <w:rPr>
          <w:rFonts w:ascii="inherit" w:hAnsi="inherit"/>
          <w:color w:val="333333"/>
        </w:rPr>
        <w:t>Sostuvo que por el momento no existe mucha información sobre los retornados y que en la próxima semana van a tomar "acciones inmediatas" sobre el caso cuando se conozcan más detalles.</w:t>
      </w:r>
    </w:p>
    <w:p w14:paraId="23A240D0" w14:textId="77777777" w:rsidR="00DC7566" w:rsidRDefault="00DC7566" w:rsidP="00DC7566">
      <w:pPr>
        <w:pStyle w:val="NormalWeb"/>
        <w:spacing w:before="0" w:beforeAutospacing="0" w:after="270" w:afterAutospacing="0" w:line="360" w:lineRule="atLeast"/>
        <w:textAlignment w:val="baseline"/>
        <w:rPr>
          <w:rFonts w:ascii="inherit" w:hAnsi="inherit"/>
          <w:color w:val="333333"/>
        </w:rPr>
      </w:pPr>
      <w:r>
        <w:rPr>
          <w:rFonts w:ascii="inherit" w:hAnsi="inherit"/>
          <w:color w:val="333333"/>
        </w:rPr>
        <w:t>"El trato hacia el migrante no es el mejor. Sabemos que desgraciadamente se los ve a los migrantes como personas malas, que afectan a la economía, cuando son una fuerza laboral enorme pero que desgraciadamente no han sido respetados sus derechos", reflexionó.</w:t>
      </w:r>
    </w:p>
    <w:p w14:paraId="229D21E3" w14:textId="77777777" w:rsidR="00DC7566" w:rsidRDefault="00DC7566" w:rsidP="00DC7566">
      <w:pPr>
        <w:pStyle w:val="NormalWeb"/>
        <w:spacing w:before="0" w:beforeAutospacing="0" w:after="0" w:afterAutospacing="0" w:line="360" w:lineRule="atLeast"/>
        <w:textAlignment w:val="baseline"/>
        <w:rPr>
          <w:rFonts w:ascii="inherit" w:hAnsi="inherit"/>
          <w:color w:val="333333"/>
        </w:rPr>
      </w:pPr>
      <w:r>
        <w:rPr>
          <w:rFonts w:ascii="inherit" w:hAnsi="inherit"/>
          <w:color w:val="333333"/>
        </w:rPr>
        <w:t>Hasta el 18 de febrero, medios locales reportaron que los migrantes guatemaltecos en EEUU sufrían las redadas </w:t>
      </w:r>
      <w:hyperlink r:id="rId188" w:tgtFrame="_blank" w:history="1">
        <w:r>
          <w:rPr>
            <w:rStyle w:val="Hipervnculo"/>
            <w:rFonts w:ascii="inherit" w:hAnsi="inherit"/>
            <w:color w:val="F7961D"/>
            <w:bdr w:val="none" w:sz="0" w:space="0" w:color="auto" w:frame="1"/>
          </w:rPr>
          <w:t>ordenadas por el presidente Donald Trump</w:t>
        </w:r>
      </w:hyperlink>
      <w:r>
        <w:rPr>
          <w:rFonts w:ascii="inherit" w:hAnsi="inherit"/>
          <w:color w:val="333333"/>
        </w:rPr>
        <w:t> para capturar, detener y deportar a indocumentados.</w:t>
      </w:r>
    </w:p>
    <w:p w14:paraId="6C37AF58" w14:textId="50BD7E5A" w:rsidR="00DC7566" w:rsidRDefault="00DC7566" w:rsidP="00DC7566">
      <w:pPr>
        <w:pStyle w:val="NormalWeb"/>
        <w:spacing w:before="0" w:beforeAutospacing="0" w:after="0" w:afterAutospacing="0" w:line="360" w:lineRule="atLeast"/>
        <w:textAlignment w:val="baseline"/>
        <w:rPr>
          <w:rFonts w:ascii="inherit" w:hAnsi="inherit"/>
          <w:b/>
          <w:bCs/>
          <w:color w:val="000000"/>
          <w:sz w:val="21"/>
          <w:szCs w:val="21"/>
        </w:rPr>
      </w:pPr>
      <w:r>
        <w:rPr>
          <w:rFonts w:ascii="inherit" w:hAnsi="inherit"/>
          <w:color w:val="333333"/>
        </w:rPr>
        <w:t>El periódico estadounidense </w:t>
      </w:r>
      <w:r>
        <w:rPr>
          <w:rStyle w:val="Textoennegrita"/>
          <w:rFonts w:ascii="inherit" w:hAnsi="inherit"/>
          <w:color w:val="333333"/>
          <w:bdr w:val="none" w:sz="0" w:space="0" w:color="auto" w:frame="1"/>
        </w:rPr>
        <w:t>The New York Times</w:t>
      </w:r>
      <w:r>
        <w:rPr>
          <w:rFonts w:ascii="inherit" w:hAnsi="inherit"/>
          <w:color w:val="333333"/>
        </w:rPr>
        <w:t> informó sobre un operativo secreto para enviar agentes de élite que solían trabajar en la frontera mexicana a grandes urbes como Nueva York (noreste), Chicago (noreste), Boston (noreste) y otras consideradas "ciudades santuario" porque sus autoridades se niegan a cooperar con las autoridades federales para encontrar y deportar a indocumentados.</w:t>
      </w:r>
      <w:r>
        <w:rPr>
          <w:rFonts w:ascii="inherit" w:hAnsi="inherit"/>
          <w:b/>
          <w:bCs/>
          <w:color w:val="000000"/>
          <w:sz w:val="21"/>
          <w:szCs w:val="21"/>
        </w:rPr>
        <w:t xml:space="preserve"> </w:t>
      </w:r>
    </w:p>
    <w:p w14:paraId="2F4EC3EC" w14:textId="77777777" w:rsidR="00DC7566" w:rsidRDefault="00DC7566" w:rsidP="00DC7566">
      <w:pPr>
        <w:spacing w:line="360" w:lineRule="atLeast"/>
        <w:textAlignment w:val="baseline"/>
        <w:rPr>
          <w:rFonts w:ascii="inherit" w:hAnsi="inherit"/>
          <w:color w:val="333333"/>
          <w:sz w:val="24"/>
          <w:szCs w:val="24"/>
        </w:rPr>
      </w:pPr>
      <w:r>
        <w:rPr>
          <w:rFonts w:ascii="inherit" w:hAnsi="inherit"/>
          <w:color w:val="333333"/>
        </w:rPr>
        <w:t>EEUU está en año electoral y el presidente Trump, meses antes del COVID-19, había endurecido su política de "tolerancia cero" contra la migración irregular.</w:t>
      </w:r>
    </w:p>
    <w:p w14:paraId="7BBEFF6F" w14:textId="77777777" w:rsidR="00DC7566" w:rsidRDefault="00DC7566" w:rsidP="00DC7566">
      <w:pPr>
        <w:pStyle w:val="NormalWeb"/>
        <w:spacing w:before="0" w:beforeAutospacing="0" w:after="270" w:afterAutospacing="0" w:line="360" w:lineRule="atLeast"/>
        <w:textAlignment w:val="baseline"/>
        <w:rPr>
          <w:rFonts w:ascii="inherit" w:hAnsi="inherit"/>
          <w:color w:val="333333"/>
        </w:rPr>
      </w:pPr>
      <w:r>
        <w:rPr>
          <w:rFonts w:ascii="inherit" w:hAnsi="inherit"/>
          <w:color w:val="333333"/>
        </w:rPr>
        <w:t xml:space="preserve">Trump ha dicho en numerosas ocasiones algunas declaraciones polémicas en cuanto a los migrantes, entre las que se destacan: "Es tiempo de que el Congreso muestre al mundo que </w:t>
      </w:r>
      <w:r>
        <w:rPr>
          <w:rFonts w:ascii="inherit" w:hAnsi="inherit"/>
          <w:color w:val="333333"/>
        </w:rPr>
        <w:lastRenderedPageBreak/>
        <w:t>Estados Unidos está comprometido para terminar con la inmigración ilegal y a terminar con los coyotes implacables, los cárteles, narcotraficantes y traficantes de personas".</w:t>
      </w:r>
    </w:p>
    <w:p w14:paraId="695A4932" w14:textId="77777777" w:rsidR="00DC7566" w:rsidRDefault="00DC7566" w:rsidP="00DC7566">
      <w:pPr>
        <w:spacing w:line="345" w:lineRule="atLeast"/>
        <w:textAlignment w:val="baseline"/>
        <w:rPr>
          <w:rFonts w:ascii="Open Sans" w:hAnsi="Open Sans"/>
          <w:b/>
          <w:bCs/>
          <w:i/>
          <w:iCs/>
          <w:color w:val="333333"/>
        </w:rPr>
      </w:pPr>
      <w:r>
        <w:rPr>
          <w:rFonts w:ascii="Open Sans" w:hAnsi="Open Sans"/>
          <w:b/>
          <w:bCs/>
          <w:i/>
          <w:iCs/>
          <w:color w:val="333333"/>
        </w:rPr>
        <w:t>"He enviado 3.750 soldados más a nuestra frontera sur para que se preparen ante este ataque sin precedentes" y "año tras año miles de estadounidenses son asesinados por extranjeros ilegales… Nadie debería sufrir el dolor que han tenido que pasar por ello", afirmó el presidente de EEUU durante el año pasado.</w:t>
      </w:r>
    </w:p>
    <w:p w14:paraId="1BA69E7B" w14:textId="0A6A11DD" w:rsidR="00C50341" w:rsidRDefault="00C50341" w:rsidP="00105D97"/>
    <w:p w14:paraId="1663B410" w14:textId="7AAA53AA" w:rsidR="00475003" w:rsidRDefault="00475003" w:rsidP="00475003">
      <w:pPr>
        <w:pStyle w:val="Ttulo2"/>
        <w:rPr>
          <w:sz w:val="48"/>
          <w:szCs w:val="48"/>
        </w:rPr>
      </w:pPr>
      <w:bookmarkStart w:id="80" w:name="_Toc58226444"/>
      <w:r>
        <w:t>Migración reporta 5,282 guatemaltecos deportados en</w:t>
      </w:r>
      <w:r w:rsidRPr="00475003">
        <w:t xml:space="preserve"> último trimestre</w:t>
      </w:r>
      <w:r>
        <w:t xml:space="preserve"> (13 marzo a 12 junio)</w:t>
      </w:r>
      <w:bookmarkEnd w:id="80"/>
    </w:p>
    <w:p w14:paraId="09FF8E27" w14:textId="77777777" w:rsidR="00475003" w:rsidRDefault="00475003" w:rsidP="00475003">
      <w:pPr>
        <w:pStyle w:val="sart-author"/>
        <w:spacing w:before="0" w:beforeAutospacing="0" w:after="0" w:afterAutospacing="0"/>
        <w:textAlignment w:val="baseline"/>
        <w:rPr>
          <w:b/>
          <w:bCs/>
          <w:spacing w:val="-8"/>
          <w:sz w:val="2"/>
          <w:szCs w:val="2"/>
        </w:rPr>
      </w:pPr>
      <w:r>
        <w:rPr>
          <w:rStyle w:val="byline"/>
          <w:b/>
          <w:bCs/>
          <w:spacing w:val="-8"/>
          <w:sz w:val="27"/>
          <w:szCs w:val="27"/>
          <w:bdr w:val="none" w:sz="0" w:space="0" w:color="auto" w:frame="1"/>
        </w:rPr>
        <w:t>Por </w:t>
      </w:r>
      <w:r>
        <w:rPr>
          <w:b/>
          <w:bCs/>
          <w:spacing w:val="-8"/>
          <w:sz w:val="27"/>
          <w:szCs w:val="27"/>
          <w:bdr w:val="none" w:sz="0" w:space="0" w:color="auto" w:frame="1"/>
        </w:rPr>
        <w:t>Mariajosé España</w:t>
      </w:r>
    </w:p>
    <w:p w14:paraId="1A2208B9" w14:textId="5CA7AA14" w:rsidR="00475003" w:rsidRDefault="00475003" w:rsidP="00475003">
      <w:pPr>
        <w:textAlignment w:val="top"/>
        <w:rPr>
          <w:color w:val="4783B2"/>
          <w:sz w:val="33"/>
          <w:szCs w:val="33"/>
        </w:rPr>
      </w:pPr>
      <w:r>
        <w:rPr>
          <w:rStyle w:val="posted-on"/>
          <w:sz w:val="2"/>
          <w:szCs w:val="2"/>
          <w:bdr w:val="none" w:sz="0" w:space="0" w:color="auto" w:frame="1"/>
        </w:rPr>
        <w:t>Publicado el </w:t>
      </w:r>
      <w:hyperlink r:id="rId189" w:history="1">
        <w:r>
          <w:rPr>
            <w:rStyle w:val="Hipervnculo"/>
            <w:sz w:val="2"/>
            <w:szCs w:val="2"/>
            <w:u w:val="none"/>
            <w:bdr w:val="none" w:sz="0" w:space="0" w:color="auto" w:frame="1"/>
          </w:rPr>
          <w:t>12 de junio de 2020 a las 15:06h</w:t>
        </w:r>
      </w:hyperlink>
      <w:r>
        <w:rPr>
          <w:color w:val="4783B2"/>
          <w:sz w:val="33"/>
          <w:szCs w:val="33"/>
        </w:rPr>
        <w:t xml:space="preserve"> </w:t>
      </w:r>
    </w:p>
    <w:p w14:paraId="26B57055" w14:textId="085DDF20" w:rsidR="00475003" w:rsidRDefault="00475003" w:rsidP="00475003">
      <w:pPr>
        <w:rPr>
          <w:sz w:val="24"/>
          <w:szCs w:val="24"/>
        </w:rPr>
      </w:pPr>
      <w:r>
        <w:rPr>
          <w:rFonts w:ascii="Palatino Linotype" w:hAnsi="Palatino Linotype"/>
          <w:color w:val="111113"/>
          <w:shd w:val="clear" w:color="auto" w:fill="FFFFFF"/>
        </w:rPr>
        <w:t> </w:t>
      </w:r>
      <w:hyperlink r:id="rId190" w:history="1">
        <w:r>
          <w:rPr>
            <w:rStyle w:val="Hipervnculo"/>
          </w:rPr>
          <w:t>https://www.prensalibre.com/ahora/guatemala/migrantes/migracion-reporta-mas-de-5-mil-guatemaltecos-deportados-en-el-ultimo-trimestre/</w:t>
        </w:r>
      </w:hyperlink>
    </w:p>
    <w:p w14:paraId="19A33F87" w14:textId="77777777" w:rsidR="00475003" w:rsidRPr="00895672" w:rsidRDefault="00475003" w:rsidP="00475003">
      <w:pPr>
        <w:pStyle w:val="NormalWeb"/>
        <w:shd w:val="clear" w:color="auto" w:fill="FFFFFF"/>
        <w:spacing w:before="0" w:beforeAutospacing="0" w:after="360" w:afterAutospacing="0"/>
        <w:textAlignment w:val="baseline"/>
        <w:rPr>
          <w:rFonts w:ascii="Palatino Linotype" w:hAnsi="Palatino Linotype"/>
          <w:color w:val="000000" w:themeColor="text1"/>
        </w:rPr>
      </w:pPr>
      <w:r>
        <w:rPr>
          <w:rFonts w:ascii="Palatino Linotype" w:hAnsi="Palatino Linotype"/>
          <w:color w:val="111113"/>
        </w:rPr>
        <w:t>El Instituto Nacional de Migración informó que del 13 de marzo a la fecha, 5 mil 282 guatemaltecos han regresado al país deportados, ya sea por vía terrestre o vía aérea.</w:t>
      </w:r>
    </w:p>
    <w:p w14:paraId="4B34C386" w14:textId="77777777" w:rsidR="00895672" w:rsidRDefault="00895672" w:rsidP="00895672">
      <w:pPr>
        <w:pStyle w:val="Ttulo2"/>
        <w:rPr>
          <w:bdr w:val="none" w:sz="0" w:space="0" w:color="auto" w:frame="1"/>
        </w:rPr>
      </w:pPr>
      <w:bookmarkStart w:id="81" w:name="_Toc58226445"/>
      <w:r w:rsidRPr="00895672">
        <w:rPr>
          <w:bdr w:val="none" w:sz="0" w:space="0" w:color="auto" w:frame="1"/>
        </w:rPr>
        <w:t>Activista denuncia que guatemaltecos deportados de EEUU son obligados a dormir en el suelo</w:t>
      </w:r>
      <w:bookmarkEnd w:id="81"/>
    </w:p>
    <w:p w14:paraId="648BC946" w14:textId="3FB62EF8" w:rsidR="00895672" w:rsidRPr="00895672" w:rsidRDefault="00895672" w:rsidP="00895672">
      <w:pPr>
        <w:jc w:val="center"/>
        <w:textAlignment w:val="baseline"/>
        <w:rPr>
          <w:rFonts w:ascii="inherit" w:hAnsi="inherit"/>
          <w:color w:val="000000" w:themeColor="text1"/>
          <w:sz w:val="17"/>
          <w:szCs w:val="17"/>
        </w:rPr>
      </w:pPr>
      <w:r w:rsidRPr="00895672">
        <w:rPr>
          <w:rFonts w:ascii="inherit" w:hAnsi="inherit"/>
          <w:color w:val="000000" w:themeColor="text1"/>
          <w:sz w:val="17"/>
          <w:szCs w:val="17"/>
          <w:bdr w:val="none" w:sz="0" w:space="0" w:color="auto" w:frame="1"/>
        </w:rPr>
        <w:t>© AFP 2020 / Johan Ordonez</w:t>
      </w:r>
    </w:p>
    <w:p w14:paraId="61B57D29" w14:textId="77777777" w:rsidR="00895672" w:rsidRPr="00895672" w:rsidRDefault="00650961" w:rsidP="00895672">
      <w:pPr>
        <w:spacing w:line="300" w:lineRule="atLeast"/>
        <w:textAlignment w:val="baseline"/>
        <w:rPr>
          <w:rFonts w:ascii="inherit" w:hAnsi="inherit"/>
          <w:color w:val="000000" w:themeColor="text1"/>
          <w:sz w:val="15"/>
          <w:szCs w:val="15"/>
        </w:rPr>
      </w:pPr>
      <w:hyperlink r:id="rId191" w:history="1">
        <w:r w:rsidR="00895672" w:rsidRPr="00895672">
          <w:rPr>
            <w:rStyle w:val="Hipervnculo"/>
            <w:rFonts w:ascii="Sputnik" w:hAnsi="Sputnik"/>
            <w:b/>
            <w:bCs/>
            <w:caps/>
            <w:color w:val="000000" w:themeColor="text1"/>
            <w:sz w:val="18"/>
            <w:szCs w:val="18"/>
            <w:bdr w:val="none" w:sz="0" w:space="0" w:color="auto" w:frame="1"/>
          </w:rPr>
          <w:t>AMÉRICA LATINA</w:t>
        </w:r>
      </w:hyperlink>
    </w:p>
    <w:p w14:paraId="2D83CFF6" w14:textId="77777777" w:rsidR="00895672" w:rsidRPr="00895672" w:rsidRDefault="00650961" w:rsidP="00895672">
      <w:pPr>
        <w:spacing w:line="240" w:lineRule="auto"/>
        <w:textAlignment w:val="baseline"/>
        <w:rPr>
          <w:sz w:val="18"/>
          <w:szCs w:val="18"/>
        </w:rPr>
      </w:pPr>
      <w:hyperlink r:id="rId192" w:anchor=":~:text=%22A%20los%20migrantes%20guatemaltecos%20que,hay%20ni%20sabanas%20ni%20frazadas" w:history="1">
        <w:r w:rsidR="00895672" w:rsidRPr="00895672">
          <w:rPr>
            <w:rStyle w:val="Hipervnculo"/>
            <w:sz w:val="18"/>
            <w:szCs w:val="18"/>
          </w:rPr>
          <w:t>https://mundo.sputniknews.com/america-latina/202006121091742566-activista-denuncia-que-guatemaltecos-deportados-de-eeuu-son-obligados-a-dormir-en-el-suelo/#:~:text=%22A%20los%20migrantes%20guatemaltecos%20que,hay%20ni%20sabanas%20ni%20frazadas</w:t>
        </w:r>
      </w:hyperlink>
    </w:p>
    <w:p w14:paraId="0A8F7BF8" w14:textId="01B8E708" w:rsidR="00895672" w:rsidRPr="00895672" w:rsidRDefault="00895672" w:rsidP="00895672">
      <w:pPr>
        <w:spacing w:line="300" w:lineRule="atLeast"/>
        <w:textAlignment w:val="baseline"/>
        <w:rPr>
          <w:rFonts w:ascii="inherit" w:hAnsi="inherit"/>
          <w:color w:val="000000" w:themeColor="text1"/>
          <w:sz w:val="15"/>
          <w:szCs w:val="15"/>
        </w:rPr>
      </w:pPr>
      <w:r w:rsidRPr="00895672">
        <w:rPr>
          <w:rFonts w:ascii="inherit" w:hAnsi="inherit"/>
          <w:color w:val="000000" w:themeColor="text1"/>
          <w:sz w:val="15"/>
          <w:szCs w:val="15"/>
        </w:rPr>
        <w:t>18:26 GMT 12.06.2020(actualizada a las 18:30 GMT 12.06.2020)</w:t>
      </w:r>
      <w:r w:rsidRPr="00895672">
        <w:rPr>
          <w:rStyle w:val="b-articlerefs-getshorturl"/>
          <w:rFonts w:ascii="inherit" w:hAnsi="inherit"/>
          <w:b/>
          <w:bCs/>
          <w:color w:val="000000" w:themeColor="text1"/>
          <w:sz w:val="17"/>
          <w:szCs w:val="17"/>
          <w:u w:val="single"/>
          <w:bdr w:val="none" w:sz="0" w:space="0" w:color="auto" w:frame="1"/>
        </w:rPr>
        <w:t>URL corto</w:t>
      </w:r>
    </w:p>
    <w:p w14:paraId="5E75B904" w14:textId="7F23D3DE" w:rsidR="00895672" w:rsidRDefault="00895672" w:rsidP="00895672">
      <w:pPr>
        <w:pStyle w:val="NormalWeb"/>
        <w:spacing w:before="0" w:beforeAutospacing="0" w:after="0" w:afterAutospacing="0" w:line="276" w:lineRule="auto"/>
        <w:textAlignment w:val="baseline"/>
        <w:rPr>
          <w:rFonts w:ascii="inherit" w:hAnsi="inherit"/>
          <w:b/>
          <w:bCs/>
          <w:color w:val="222222"/>
        </w:rPr>
      </w:pPr>
      <w:r w:rsidRPr="00895672">
        <w:rPr>
          <w:rFonts w:ascii="inherit" w:hAnsi="inherit"/>
          <w:b/>
          <w:bCs/>
          <w:color w:val="222222"/>
        </w:rPr>
        <w:t>MONTEVIDEO (Sputnik) — Los guatemaltecos que son deportados desde EEUU y tienen COVID-19 afrontan las "peores condiciones" de vida, ya que pasan frío, hambre y duermen en el suelo, denunció, en diálogo con Sputnik, el activista y exvicecónsul de Guatemala en el estado de Colorado, Percy Peña Riley.</w:t>
      </w:r>
    </w:p>
    <w:p w14:paraId="1C83EFD3" w14:textId="77777777" w:rsidR="00895672" w:rsidRPr="00895672" w:rsidRDefault="00895672" w:rsidP="00895672">
      <w:pPr>
        <w:pStyle w:val="NormalWeb"/>
        <w:spacing w:before="0" w:beforeAutospacing="0" w:after="0" w:afterAutospacing="0" w:line="276" w:lineRule="auto"/>
        <w:textAlignment w:val="baseline"/>
        <w:rPr>
          <w:rFonts w:ascii="inherit" w:hAnsi="inherit"/>
          <w:b/>
          <w:bCs/>
          <w:color w:val="222222"/>
        </w:rPr>
      </w:pPr>
    </w:p>
    <w:p w14:paraId="6547C8CF" w14:textId="77777777" w:rsidR="00895672" w:rsidRPr="00895672" w:rsidRDefault="00895672" w:rsidP="00895672">
      <w:pPr>
        <w:pStyle w:val="NormalWeb"/>
        <w:spacing w:before="0" w:beforeAutospacing="0" w:after="270" w:afterAutospacing="0"/>
        <w:textAlignment w:val="baseline"/>
        <w:rPr>
          <w:rFonts w:ascii="inherit" w:hAnsi="inherit"/>
          <w:color w:val="333333"/>
          <w:sz w:val="22"/>
          <w:szCs w:val="22"/>
        </w:rPr>
      </w:pPr>
      <w:r w:rsidRPr="00895672">
        <w:rPr>
          <w:rFonts w:ascii="inherit" w:hAnsi="inherit"/>
          <w:color w:val="333333"/>
          <w:sz w:val="22"/>
          <w:szCs w:val="22"/>
        </w:rPr>
        <w:t>"A los migrantes guatemaltecos que les encuentra COVID-19 solo les dan aspirina, duermen en el suelo. El trato con el personal es mínimo; no hay ni sabanas ni frazadas. En algunos centros migratorios sí tienen colchonetas, pero en los lugares que están sobrepoblados, es alarmante la situación", dijo a esta agencia Peña Riley, quien también es asesor en temas de migración del diputado Aldo Dávila.</w:t>
      </w:r>
    </w:p>
    <w:p w14:paraId="1817FF13" w14:textId="77777777" w:rsidR="00895672" w:rsidRPr="00895672" w:rsidRDefault="00895672" w:rsidP="00895672">
      <w:pPr>
        <w:spacing w:line="240" w:lineRule="auto"/>
        <w:textAlignment w:val="baseline"/>
        <w:rPr>
          <w:rFonts w:ascii="inherit" w:hAnsi="inherit"/>
          <w:color w:val="333333"/>
        </w:rPr>
      </w:pPr>
      <w:r w:rsidRPr="00895672">
        <w:rPr>
          <w:rFonts w:ascii="inherit" w:hAnsi="inherit"/>
          <w:color w:val="333333"/>
        </w:rPr>
        <w:lastRenderedPageBreak/>
        <w:t>El 9 de junio se informó que 50 guatemaltecos, entre ellos 10 menores de edad, fueron deportados desde EEUU, ya que ese país </w:t>
      </w:r>
      <w:hyperlink r:id="rId193" w:tgtFrame="_blank" w:history="1">
        <w:r w:rsidRPr="00895672">
          <w:rPr>
            <w:rStyle w:val="Hipervnculo"/>
            <w:rFonts w:ascii="inherit" w:hAnsi="inherit"/>
            <w:color w:val="F7961D"/>
            <w:bdr w:val="none" w:sz="0" w:space="0" w:color="auto" w:frame="1"/>
          </w:rPr>
          <w:t>reinició las expulsiones</w:t>
        </w:r>
      </w:hyperlink>
      <w:r w:rsidRPr="00895672">
        <w:rPr>
          <w:rFonts w:ascii="inherit" w:hAnsi="inherit"/>
          <w:color w:val="333333"/>
        </w:rPr>
        <w:t> tras una suspensión de casi tres semanas por numerosos casos de COVID-19 entre esos desplazados.</w:t>
      </w:r>
    </w:p>
    <w:p w14:paraId="6BA143D5" w14:textId="77777777" w:rsidR="00895672" w:rsidRPr="00895672" w:rsidRDefault="00895672" w:rsidP="00895672">
      <w:pPr>
        <w:pStyle w:val="NormalWeb"/>
        <w:spacing w:before="0" w:beforeAutospacing="0" w:after="270" w:afterAutospacing="0"/>
        <w:textAlignment w:val="baseline"/>
        <w:rPr>
          <w:rFonts w:ascii="inherit" w:hAnsi="inherit"/>
          <w:color w:val="333333"/>
          <w:sz w:val="22"/>
          <w:szCs w:val="22"/>
        </w:rPr>
      </w:pPr>
      <w:r w:rsidRPr="00895672">
        <w:rPr>
          <w:rFonts w:ascii="inherit" w:hAnsi="inherit"/>
          <w:color w:val="333333"/>
          <w:sz w:val="22"/>
          <w:szCs w:val="22"/>
        </w:rPr>
        <w:t>Esto encendió las alarmas entre algunos políticos guatemaltecos, quienes quieren asegurarse que los connacionales hayan recibido un buen trato y que tengan en buen estado de salud.</w:t>
      </w:r>
    </w:p>
    <w:p w14:paraId="24B42A9B" w14:textId="77777777" w:rsidR="00895672" w:rsidRPr="00895672" w:rsidRDefault="00895672" w:rsidP="00895672">
      <w:pPr>
        <w:rPr>
          <w:b/>
        </w:rPr>
      </w:pPr>
      <w:r w:rsidRPr="00895672">
        <w:rPr>
          <w:b/>
        </w:rPr>
        <w:t>Malos tratos</w:t>
      </w:r>
    </w:p>
    <w:p w14:paraId="2ED34943" w14:textId="77777777" w:rsidR="00895672" w:rsidRPr="00895672" w:rsidRDefault="00895672" w:rsidP="00895672">
      <w:pPr>
        <w:pStyle w:val="NormalWeb"/>
        <w:spacing w:before="0" w:beforeAutospacing="0" w:after="270" w:afterAutospacing="0"/>
        <w:textAlignment w:val="baseline"/>
        <w:rPr>
          <w:rFonts w:ascii="inherit" w:hAnsi="inherit"/>
          <w:color w:val="333333"/>
          <w:sz w:val="22"/>
          <w:szCs w:val="22"/>
        </w:rPr>
      </w:pPr>
      <w:r w:rsidRPr="00895672">
        <w:rPr>
          <w:rFonts w:ascii="inherit" w:hAnsi="inherit"/>
          <w:color w:val="333333"/>
          <w:sz w:val="22"/>
          <w:szCs w:val="22"/>
        </w:rPr>
        <w:t>Peña Riley señaló que el jueves 11 fueron deportados otros 49 guatemaltecos, con quienes mantuvo contacto para conocer su situación.</w:t>
      </w:r>
    </w:p>
    <w:p w14:paraId="56391A20" w14:textId="0975CC16" w:rsidR="00895672" w:rsidRPr="00895672" w:rsidRDefault="00895672" w:rsidP="00895672">
      <w:pPr>
        <w:pStyle w:val="NormalWeb"/>
        <w:spacing w:before="0" w:beforeAutospacing="0" w:after="270" w:afterAutospacing="0"/>
        <w:textAlignment w:val="baseline"/>
        <w:rPr>
          <w:rFonts w:ascii="inherit" w:hAnsi="inherit"/>
          <w:b/>
          <w:bCs/>
          <w:color w:val="000000"/>
          <w:sz w:val="22"/>
          <w:szCs w:val="22"/>
        </w:rPr>
      </w:pPr>
      <w:r w:rsidRPr="00895672">
        <w:rPr>
          <w:rFonts w:ascii="inherit" w:hAnsi="inherit"/>
          <w:color w:val="333333"/>
          <w:sz w:val="22"/>
          <w:szCs w:val="22"/>
        </w:rPr>
        <w:t>"Los deportados se quejan bastante de los malos tratos, de que las instalaciones se mantienen bastante frías, de que no les apagan la luz, y que a las personas que contraen el virus, se les da aspirinas, se les entregan Gatorade y con eso se pretende que el migrante se mantenga bien en un ambiente frío sin proporcionarles un lugar correcto en donde descansar, muchos duermen en el suelo, agregó.</w:t>
      </w:r>
      <w:r w:rsidRPr="00895672">
        <w:rPr>
          <w:rFonts w:ascii="inherit" w:hAnsi="inherit"/>
          <w:noProof/>
          <w:color w:val="F7961D"/>
          <w:sz w:val="22"/>
          <w:szCs w:val="22"/>
          <w:bdr w:val="none" w:sz="0" w:space="0" w:color="auto" w:frame="1"/>
        </w:rPr>
        <w:t xml:space="preserve"> </w:t>
      </w:r>
    </w:p>
    <w:p w14:paraId="67AC142A" w14:textId="77777777" w:rsidR="00895672" w:rsidRPr="00895672" w:rsidRDefault="00895672" w:rsidP="00895672">
      <w:pPr>
        <w:spacing w:line="240" w:lineRule="auto"/>
        <w:textAlignment w:val="baseline"/>
        <w:rPr>
          <w:rFonts w:ascii="inherit" w:hAnsi="inherit"/>
          <w:color w:val="333333"/>
        </w:rPr>
      </w:pPr>
      <w:r w:rsidRPr="00895672">
        <w:rPr>
          <w:rFonts w:ascii="inherit" w:hAnsi="inherit"/>
          <w:color w:val="333333"/>
        </w:rPr>
        <w:t>El 10 de junio, Guatemala acordó con EEUU que Washington tendrá que presentar una prueba negativa de COVID-19 de los migrantes para poder deportarlos.</w:t>
      </w:r>
    </w:p>
    <w:p w14:paraId="4F8E8798" w14:textId="77777777" w:rsidR="00895672" w:rsidRPr="00895672" w:rsidRDefault="00895672" w:rsidP="00895672">
      <w:pPr>
        <w:pStyle w:val="NormalWeb"/>
        <w:spacing w:before="0" w:beforeAutospacing="0" w:after="270" w:afterAutospacing="0"/>
        <w:textAlignment w:val="baseline"/>
        <w:rPr>
          <w:rFonts w:ascii="inherit" w:hAnsi="inherit"/>
          <w:color w:val="333333"/>
          <w:sz w:val="22"/>
          <w:szCs w:val="22"/>
        </w:rPr>
      </w:pPr>
      <w:r w:rsidRPr="00895672">
        <w:rPr>
          <w:rFonts w:ascii="inherit" w:hAnsi="inherit"/>
          <w:color w:val="333333"/>
          <w:sz w:val="22"/>
          <w:szCs w:val="22"/>
        </w:rPr>
        <w:t>Sin embargo, Peña Riley dijo que no existe forma de comprobar esos datos porque EEUU no los proporciona al Gobierno guatemalteco.</w:t>
      </w:r>
    </w:p>
    <w:p w14:paraId="29F4A11F" w14:textId="77777777" w:rsidR="00895672" w:rsidRPr="00895672" w:rsidRDefault="00895672" w:rsidP="00895672">
      <w:pPr>
        <w:pStyle w:val="NormalWeb"/>
        <w:spacing w:before="0" w:beforeAutospacing="0" w:after="270" w:afterAutospacing="0"/>
        <w:textAlignment w:val="baseline"/>
        <w:rPr>
          <w:rFonts w:ascii="inherit" w:hAnsi="inherit"/>
          <w:color w:val="333333"/>
          <w:sz w:val="22"/>
          <w:szCs w:val="22"/>
        </w:rPr>
      </w:pPr>
      <w:r w:rsidRPr="00895672">
        <w:rPr>
          <w:rFonts w:ascii="inherit" w:hAnsi="inherit"/>
          <w:color w:val="333333"/>
          <w:sz w:val="22"/>
          <w:szCs w:val="22"/>
        </w:rPr>
        <w:t>"El Gobierno está realizando sus propios test a los migrantes que están llegando; una cosa es lo que gobiernos anuncian y otra es la realidad, que está llena de mentiras y de falsos sueños y de muchas promesas sin cumplir, por tanto, no sabemos si todos los que llegaron a Guatemala están sin COVID-19", agregó.</w:t>
      </w:r>
    </w:p>
    <w:p w14:paraId="28D5E001" w14:textId="77777777" w:rsidR="00895672" w:rsidRPr="00895672" w:rsidRDefault="00895672" w:rsidP="00895672">
      <w:pPr>
        <w:pStyle w:val="NormalWeb"/>
        <w:spacing w:before="0" w:beforeAutospacing="0" w:after="270" w:afterAutospacing="0"/>
        <w:textAlignment w:val="baseline"/>
        <w:rPr>
          <w:rFonts w:ascii="inherit" w:hAnsi="inherit"/>
          <w:color w:val="333333"/>
          <w:sz w:val="22"/>
          <w:szCs w:val="22"/>
        </w:rPr>
      </w:pPr>
      <w:r w:rsidRPr="00895672">
        <w:rPr>
          <w:rFonts w:ascii="inherit" w:hAnsi="inherit"/>
          <w:color w:val="333333"/>
          <w:sz w:val="22"/>
          <w:szCs w:val="22"/>
        </w:rPr>
        <w:t>El Ministerio de Exteriores del país centroameriano estima que hay casi 5.500 guatemaltecos bajo custodia en EEUU, de los cuales más de 2.500 tienen una orden de deportación en firme.</w:t>
      </w:r>
    </w:p>
    <w:p w14:paraId="2FFF539E" w14:textId="77777777" w:rsidR="00895672" w:rsidRPr="00895672" w:rsidRDefault="00895672" w:rsidP="00895672">
      <w:pPr>
        <w:pStyle w:val="NormalWeb"/>
        <w:spacing w:before="0" w:beforeAutospacing="0" w:after="0" w:afterAutospacing="0"/>
        <w:textAlignment w:val="baseline"/>
        <w:rPr>
          <w:rFonts w:ascii="inherit" w:hAnsi="inherit"/>
          <w:color w:val="333333"/>
          <w:sz w:val="22"/>
          <w:szCs w:val="22"/>
        </w:rPr>
      </w:pPr>
      <w:r w:rsidRPr="00895672">
        <w:rPr>
          <w:rFonts w:ascii="inherit" w:hAnsi="inherit"/>
          <w:color w:val="333333"/>
          <w:sz w:val="22"/>
          <w:szCs w:val="22"/>
        </w:rPr>
        <w:t>Asimismo, la cancillería calcula que cerca de </w:t>
      </w:r>
      <w:r w:rsidRPr="00895672">
        <w:rPr>
          <w:rStyle w:val="Textoennegrita"/>
          <w:rFonts w:ascii="inherit" w:hAnsi="inherit"/>
          <w:color w:val="333333"/>
          <w:sz w:val="22"/>
          <w:szCs w:val="22"/>
          <w:bdr w:val="none" w:sz="0" w:space="0" w:color="auto" w:frame="1"/>
        </w:rPr>
        <w:t>2,7 millones de guatemaltecos se encuentran en EEUU</w:t>
      </w:r>
      <w:r w:rsidRPr="00895672">
        <w:rPr>
          <w:rFonts w:ascii="inherit" w:hAnsi="inherit"/>
          <w:color w:val="333333"/>
          <w:sz w:val="22"/>
          <w:szCs w:val="22"/>
        </w:rPr>
        <w:t>, pero solo 400.000 poseen documentos para trabajar.</w:t>
      </w:r>
    </w:p>
    <w:p w14:paraId="71379249" w14:textId="77777777" w:rsidR="00895672" w:rsidRPr="00895672" w:rsidRDefault="00895672" w:rsidP="00895672">
      <w:pPr>
        <w:pStyle w:val="NormalWeb"/>
        <w:spacing w:before="0" w:beforeAutospacing="0" w:after="0" w:afterAutospacing="0"/>
        <w:textAlignment w:val="baseline"/>
        <w:rPr>
          <w:rFonts w:ascii="inherit" w:hAnsi="inherit"/>
          <w:color w:val="333333"/>
          <w:sz w:val="22"/>
          <w:szCs w:val="22"/>
        </w:rPr>
      </w:pPr>
      <w:r w:rsidRPr="00895672">
        <w:rPr>
          <w:rFonts w:ascii="inherit" w:hAnsi="inherit"/>
          <w:color w:val="333333"/>
          <w:sz w:val="22"/>
          <w:szCs w:val="22"/>
        </w:rPr>
        <w:t>La devolución de migrantes había quedado en suspenso desde que el pasado 21 de mayo el presidente Alejandro Giammattei </w:t>
      </w:r>
      <w:hyperlink r:id="rId194" w:tgtFrame="_blank" w:history="1">
        <w:r w:rsidRPr="00895672">
          <w:rPr>
            <w:rStyle w:val="Hipervnculo"/>
            <w:rFonts w:ascii="inherit" w:hAnsi="inherit"/>
            <w:color w:val="F7961D"/>
            <w:sz w:val="22"/>
            <w:szCs w:val="22"/>
            <w:bdr w:val="none" w:sz="0" w:space="0" w:color="auto" w:frame="1"/>
          </w:rPr>
          <w:t>denunció los casos de COVID-19</w:t>
        </w:r>
      </w:hyperlink>
      <w:r w:rsidRPr="00895672">
        <w:rPr>
          <w:rFonts w:ascii="inherit" w:hAnsi="inherit"/>
          <w:color w:val="333333"/>
          <w:sz w:val="22"/>
          <w:szCs w:val="22"/>
        </w:rPr>
        <w:t> entre los expulsados de EEUU.</w:t>
      </w:r>
    </w:p>
    <w:p w14:paraId="7BF3FC11" w14:textId="77777777" w:rsidR="00895672" w:rsidRPr="00895672" w:rsidRDefault="00895672" w:rsidP="00895672">
      <w:pPr>
        <w:spacing w:line="240" w:lineRule="auto"/>
        <w:textAlignment w:val="baseline"/>
        <w:rPr>
          <w:rFonts w:ascii="Open Sans" w:hAnsi="Open Sans"/>
          <w:b/>
          <w:bCs/>
          <w:i/>
          <w:iCs/>
          <w:color w:val="333333"/>
        </w:rPr>
      </w:pPr>
      <w:r w:rsidRPr="00895672">
        <w:rPr>
          <w:rFonts w:ascii="Open Sans" w:hAnsi="Open Sans"/>
          <w:b/>
          <w:bCs/>
          <w:i/>
          <w:iCs/>
          <w:color w:val="333333"/>
        </w:rPr>
        <w:t>"Entendemos que EEUU quiere deportar gente, lo entendemos, pero lo que no entendemos es que nos manden los vuelos todos contaminados", dijo Giammattei en esa oportunidad.</w:t>
      </w:r>
    </w:p>
    <w:p w14:paraId="1F92B0C9" w14:textId="6932D4C1" w:rsidR="001A3ABC" w:rsidRPr="003156CC" w:rsidRDefault="00895672" w:rsidP="003156CC">
      <w:pPr>
        <w:pStyle w:val="NormalWeb"/>
        <w:spacing w:before="0" w:beforeAutospacing="0" w:after="270" w:afterAutospacing="0"/>
        <w:textAlignment w:val="baseline"/>
        <w:rPr>
          <w:rFonts w:ascii="inherit" w:hAnsi="inherit"/>
          <w:color w:val="333333"/>
          <w:sz w:val="22"/>
          <w:szCs w:val="22"/>
        </w:rPr>
      </w:pPr>
      <w:r w:rsidRPr="00895672">
        <w:rPr>
          <w:rFonts w:ascii="inherit" w:hAnsi="inherit"/>
          <w:color w:val="333333"/>
          <w:sz w:val="22"/>
          <w:szCs w:val="22"/>
        </w:rPr>
        <w:t>Según el mandatario, la expulsión de migrantes con COVID-19 ha saturado los centros de cuarentena en Guatemala y ha puesto en aprietos su sistema de salud.</w:t>
      </w:r>
    </w:p>
    <w:p w14:paraId="450B47F9" w14:textId="4A20D458" w:rsidR="006A30F1" w:rsidRDefault="006A30F1" w:rsidP="00105D97"/>
    <w:p w14:paraId="6C632034" w14:textId="77777777" w:rsidR="006A30F1" w:rsidRDefault="006A30F1" w:rsidP="006A30F1">
      <w:pPr>
        <w:pStyle w:val="Ttulo2"/>
      </w:pPr>
      <w:bookmarkStart w:id="82" w:name="_Toc58226446"/>
      <w:r w:rsidRPr="006A30F1">
        <w:t>EU reactiva deportación de migrantes pese a crisis por covid-19</w:t>
      </w:r>
      <w:bookmarkEnd w:id="82"/>
    </w:p>
    <w:p w14:paraId="31D74ACD" w14:textId="77777777" w:rsidR="006A30F1" w:rsidRPr="006A30F1" w:rsidRDefault="006A30F1" w:rsidP="006A30F1">
      <w:pPr>
        <w:rPr>
          <w:b/>
        </w:rPr>
      </w:pPr>
      <w:r w:rsidRPr="006A30F1">
        <w:rPr>
          <w:b/>
        </w:rPr>
        <w:t>Este martes Estados Unidos reanudó las deportaciones de migrantes guatemaltecos, pese a la crisis por el coronavirus</w:t>
      </w:r>
    </w:p>
    <w:p w14:paraId="4B33BE40" w14:textId="77777777" w:rsidR="006A30F1" w:rsidRDefault="00650961" w:rsidP="006A30F1">
      <w:hyperlink r:id="rId195" w:history="1">
        <w:r w:rsidR="006A30F1">
          <w:rPr>
            <w:rStyle w:val="Hipervnculo"/>
          </w:rPr>
          <w:t>https://www.excelsior.com.mx/global/eu-reactiva-deportacion-de-migrantes-pese-a-crisis-por-covid-19/1387226</w:t>
        </w:r>
      </w:hyperlink>
    </w:p>
    <w:p w14:paraId="037ECD42" w14:textId="0497B628" w:rsidR="006A30F1" w:rsidRPr="006A30F1" w:rsidRDefault="006A30F1" w:rsidP="006A30F1">
      <w:pPr>
        <w:rPr>
          <w:rFonts w:ascii="Times New Roman" w:hAnsi="Times New Roman"/>
          <w:sz w:val="24"/>
          <w:szCs w:val="24"/>
        </w:rPr>
      </w:pPr>
      <w:r>
        <w:rPr>
          <w:rStyle w:val="imx-data-created"/>
          <w:rFonts w:ascii="ProximaNovaA-Bold" w:hAnsi="ProximaNovaA-Bold"/>
          <w:caps/>
          <w:color w:val="9C2842"/>
          <w:sz w:val="21"/>
          <w:szCs w:val="21"/>
          <w:bdr w:val="none" w:sz="0" w:space="0" w:color="auto" w:frame="1"/>
        </w:rPr>
        <w:t>09/06/2020 21:49</w:t>
      </w:r>
      <w:r>
        <w:rPr>
          <w:rStyle w:val="dblock"/>
          <w:rFonts w:ascii="ProximaNovaA-Bold" w:hAnsi="ProximaNovaA-Bold"/>
          <w:caps/>
          <w:color w:val="000000"/>
          <w:sz w:val="21"/>
          <w:szCs w:val="21"/>
          <w:bdr w:val="none" w:sz="0" w:space="0" w:color="auto" w:frame="1"/>
        </w:rPr>
        <w:t>  AFP / FOTO: AFP</w:t>
      </w:r>
    </w:p>
    <w:p w14:paraId="07732609" w14:textId="0F4245C7" w:rsidR="006A30F1" w:rsidRDefault="006A30F1" w:rsidP="006A30F1">
      <w:pPr>
        <w:pStyle w:val="single-image-info-description"/>
        <w:shd w:val="clear" w:color="auto" w:fill="D5E0E6"/>
        <w:spacing w:before="0" w:beforeAutospacing="0" w:after="0" w:afterAutospacing="0"/>
        <w:textAlignment w:val="baseline"/>
        <w:rPr>
          <w:rFonts w:ascii="ProximaNovaACond-Light" w:hAnsi="ProximaNovaACond-Light"/>
          <w:color w:val="FFFFFF"/>
          <w:sz w:val="15"/>
          <w:szCs w:val="15"/>
        </w:rPr>
      </w:pPr>
      <w:r>
        <w:rPr>
          <w:rFonts w:ascii="Source Sans Pro" w:hAnsi="Source Sans Pro"/>
          <w:color w:val="000000"/>
          <w:sz w:val="22"/>
          <w:szCs w:val="22"/>
        </w:rPr>
        <w:t>Debido a la crisis por el coronavirus el 21 de mayo habían quedado suspendidos todos los traslados. Foto: AFP</w:t>
      </w:r>
    </w:p>
    <w:p w14:paraId="6786EE13" w14:textId="77777777" w:rsidR="006A30F1" w:rsidRDefault="006A30F1" w:rsidP="006A30F1">
      <w:pPr>
        <w:pStyle w:val="NormalWeb"/>
        <w:shd w:val="clear" w:color="auto" w:fill="FFFFFF"/>
        <w:spacing w:before="0" w:beforeAutospacing="0" w:line="300" w:lineRule="atLeast"/>
        <w:textAlignment w:val="baseline"/>
        <w:rPr>
          <w:rFonts w:ascii="Source Sans Pro" w:hAnsi="Source Sans Pro"/>
          <w:color w:val="000000"/>
          <w:sz w:val="26"/>
          <w:szCs w:val="26"/>
        </w:rPr>
      </w:pPr>
      <w:r>
        <w:rPr>
          <w:rFonts w:ascii="Source Sans Pro" w:hAnsi="Source Sans Pro"/>
          <w:color w:val="000000"/>
          <w:sz w:val="26"/>
          <w:szCs w:val="26"/>
        </w:rPr>
        <w:t>GUATEMALA.</w:t>
      </w:r>
    </w:p>
    <w:p w14:paraId="3E6841B1" w14:textId="77777777" w:rsidR="006A30F1" w:rsidRDefault="006A30F1" w:rsidP="006A30F1">
      <w:pPr>
        <w:pStyle w:val="letter-capitular"/>
        <w:shd w:val="clear" w:color="auto" w:fill="FFFFFF"/>
        <w:spacing w:before="0" w:beforeAutospacing="0" w:after="0" w:line="300" w:lineRule="atLeast"/>
        <w:textAlignment w:val="baseline"/>
        <w:rPr>
          <w:rFonts w:ascii="Source Sans Pro" w:hAnsi="Source Sans Pro"/>
          <w:color w:val="000000"/>
          <w:sz w:val="26"/>
          <w:szCs w:val="26"/>
        </w:rPr>
      </w:pPr>
      <w:r>
        <w:rPr>
          <w:rFonts w:ascii="Source Sans Pro" w:hAnsi="Source Sans Pro"/>
          <w:color w:val="000000"/>
          <w:sz w:val="26"/>
          <w:szCs w:val="26"/>
        </w:rPr>
        <w:t>Migrantes guatemaltecos deportados desde</w:t>
      </w:r>
      <w:r>
        <w:rPr>
          <w:rStyle w:val="Textoennegrita"/>
          <w:rFonts w:ascii="inherit" w:hAnsi="inherit"/>
          <w:color w:val="000000"/>
          <w:sz w:val="26"/>
          <w:szCs w:val="26"/>
          <w:bdr w:val="none" w:sz="0" w:space="0" w:color="auto" w:frame="1"/>
        </w:rPr>
        <w:t> Estados Unidos regresaron el martes a su país,</w:t>
      </w:r>
      <w:r>
        <w:rPr>
          <w:rFonts w:ascii="Source Sans Pro" w:hAnsi="Source Sans Pro"/>
          <w:color w:val="000000"/>
          <w:sz w:val="26"/>
          <w:szCs w:val="26"/>
        </w:rPr>
        <w:t> en el reinicio de las </w:t>
      </w:r>
      <w:r>
        <w:rPr>
          <w:rStyle w:val="Textoennegrita"/>
          <w:rFonts w:ascii="inherit" w:hAnsi="inherit"/>
          <w:color w:val="000000"/>
          <w:sz w:val="26"/>
          <w:szCs w:val="26"/>
          <w:bdr w:val="none" w:sz="0" w:space="0" w:color="auto" w:frame="1"/>
        </w:rPr>
        <w:t>expulsiones tras una suspensión</w:t>
      </w:r>
      <w:r>
        <w:rPr>
          <w:rFonts w:ascii="Source Sans Pro" w:hAnsi="Source Sans Pro"/>
          <w:color w:val="000000"/>
          <w:sz w:val="26"/>
          <w:szCs w:val="26"/>
        </w:rPr>
        <w:t> de casi tres semanas por numerosos casos de covid-19 entre esos desplazados, dijo el instituto de Migración de Guatemala.</w:t>
      </w:r>
    </w:p>
    <w:p w14:paraId="40AD07A1" w14:textId="77777777" w:rsidR="006A30F1" w:rsidRDefault="006A30F1" w:rsidP="006A30F1">
      <w:pPr>
        <w:pStyle w:val="NormalWeb"/>
        <w:shd w:val="clear" w:color="auto" w:fill="FFFFFF"/>
        <w:spacing w:before="0" w:beforeAutospacing="0" w:after="0" w:line="300" w:lineRule="atLeast"/>
        <w:textAlignment w:val="baseline"/>
        <w:rPr>
          <w:rFonts w:ascii="Source Sans Pro" w:hAnsi="Source Sans Pro"/>
          <w:color w:val="000000"/>
          <w:sz w:val="26"/>
          <w:szCs w:val="26"/>
        </w:rPr>
      </w:pPr>
      <w:r>
        <w:rPr>
          <w:rFonts w:ascii="Source Sans Pro" w:hAnsi="Source Sans Pro"/>
          <w:color w:val="000000"/>
          <w:sz w:val="26"/>
          <w:szCs w:val="26"/>
        </w:rPr>
        <w:t>El grupo de retornados, </w:t>
      </w:r>
      <w:r>
        <w:rPr>
          <w:rStyle w:val="Textoennegrita"/>
          <w:rFonts w:ascii="inherit" w:hAnsi="inherit"/>
          <w:color w:val="000000"/>
          <w:sz w:val="26"/>
          <w:szCs w:val="26"/>
          <w:bdr w:val="none" w:sz="0" w:space="0" w:color="auto" w:frame="1"/>
        </w:rPr>
        <w:t>procedentes de Alexandria</w:t>
      </w:r>
      <w:r>
        <w:rPr>
          <w:rFonts w:ascii="Source Sans Pro" w:hAnsi="Source Sans Pro"/>
          <w:color w:val="000000"/>
          <w:sz w:val="26"/>
          <w:szCs w:val="26"/>
        </w:rPr>
        <w:t>, estado de Luisiana, comprende a 40 mayores de edad (39 hombres y 1 mujer), nueve menores no acompañados de un adulto (8 niños y 1 niñas) y una menor de edad acompañada de su núcleo familiar, precisó la vocera del instituto, Alejandra Mena.</w:t>
      </w:r>
    </w:p>
    <w:p w14:paraId="490A8DA5" w14:textId="77777777" w:rsidR="006A30F1" w:rsidRDefault="006A30F1" w:rsidP="006A30F1">
      <w:pPr>
        <w:pStyle w:val="NormalWeb"/>
        <w:shd w:val="clear" w:color="auto" w:fill="FFFFFF"/>
        <w:spacing w:before="0" w:beforeAutospacing="0" w:after="0" w:line="300" w:lineRule="atLeast"/>
        <w:textAlignment w:val="baseline"/>
        <w:rPr>
          <w:rFonts w:ascii="Source Sans Pro" w:hAnsi="Source Sans Pro"/>
          <w:color w:val="000000"/>
          <w:sz w:val="26"/>
          <w:szCs w:val="26"/>
        </w:rPr>
      </w:pPr>
      <w:r>
        <w:rPr>
          <w:rFonts w:ascii="Source Sans Pro" w:hAnsi="Source Sans Pro"/>
          <w:color w:val="000000"/>
          <w:sz w:val="26"/>
          <w:szCs w:val="26"/>
        </w:rPr>
        <w:t>La devolución de migrantes </w:t>
      </w:r>
      <w:r>
        <w:rPr>
          <w:rStyle w:val="Textoennegrita"/>
          <w:rFonts w:ascii="inherit" w:hAnsi="inherit"/>
          <w:color w:val="000000"/>
          <w:sz w:val="26"/>
          <w:szCs w:val="26"/>
          <w:bdr w:val="none" w:sz="0" w:space="0" w:color="auto" w:frame="1"/>
        </w:rPr>
        <w:t>había quedado en suspenso desde que el pasado 21 de mayo,</w:t>
      </w:r>
      <w:r>
        <w:rPr>
          <w:rFonts w:ascii="Source Sans Pro" w:hAnsi="Source Sans Pro"/>
          <w:color w:val="000000"/>
          <w:sz w:val="26"/>
          <w:szCs w:val="26"/>
        </w:rPr>
        <w:t> durante un foro virtual del Centro de Latinoamérica del Atlantic Council, con sede en Washington, el presidente Alejandro Giammattei denunció los casos de covid-19 entre los expulsados de Estados Unidos.</w:t>
      </w:r>
    </w:p>
    <w:p w14:paraId="34E8CAD5" w14:textId="77777777" w:rsidR="006A30F1" w:rsidRDefault="006A30F1" w:rsidP="006A30F1">
      <w:pPr>
        <w:pStyle w:val="NormalWeb"/>
        <w:shd w:val="clear" w:color="auto" w:fill="FFFFFF"/>
        <w:spacing w:before="0" w:beforeAutospacing="0"/>
        <w:ind w:left="1416"/>
        <w:textAlignment w:val="baseline"/>
        <w:rPr>
          <w:rFonts w:ascii="ProximaNovaA-Bold" w:hAnsi="ProximaNovaA-Bold"/>
          <w:color w:val="000000"/>
        </w:rPr>
      </w:pPr>
      <w:r>
        <w:rPr>
          <w:rFonts w:ascii="ProximaNovaA-Bold" w:hAnsi="ProximaNovaA-Bold"/>
          <w:color w:val="000000"/>
        </w:rPr>
        <w:t>Entendemos que Estados Unidos quiere deportar gente, lo entendemos, pero lo que no entendemos es que nos manden los vuelos todos contaminados", dijo Giammattei en esa oportunidad.</w:t>
      </w:r>
    </w:p>
    <w:p w14:paraId="61BA29B0" w14:textId="77777777" w:rsidR="006A30F1" w:rsidRDefault="006A30F1" w:rsidP="006A30F1">
      <w:pPr>
        <w:pStyle w:val="NormalWeb"/>
        <w:shd w:val="clear" w:color="auto" w:fill="FFFFFF"/>
        <w:spacing w:before="0" w:beforeAutospacing="0" w:line="300" w:lineRule="atLeast"/>
        <w:textAlignment w:val="baseline"/>
        <w:rPr>
          <w:rFonts w:ascii="Source Sans Pro" w:hAnsi="Source Sans Pro"/>
          <w:color w:val="000000"/>
          <w:sz w:val="26"/>
          <w:szCs w:val="26"/>
        </w:rPr>
      </w:pPr>
      <w:r>
        <w:rPr>
          <w:rFonts w:ascii="Source Sans Pro" w:hAnsi="Source Sans Pro"/>
          <w:color w:val="000000"/>
          <w:sz w:val="26"/>
          <w:szCs w:val="26"/>
        </w:rPr>
        <w:t>En aquel momento, de los más de 2.000 casos de coronavirus que registraba Guatemala, las autoridades contabilizaban un centenar de casos correspondientes a migrantes deportados desde Estados Unidos, situación que en varias ocasiones había interrumpido los vuelos de repatriación.</w:t>
      </w:r>
    </w:p>
    <w:p w14:paraId="3DDE3CC0" w14:textId="77777777" w:rsidR="006A30F1" w:rsidRDefault="006A30F1" w:rsidP="006A30F1">
      <w:pPr>
        <w:pStyle w:val="NormalWeb"/>
        <w:shd w:val="clear" w:color="auto" w:fill="FFFFFF"/>
        <w:spacing w:before="0" w:beforeAutospacing="0" w:line="300" w:lineRule="atLeast"/>
        <w:textAlignment w:val="baseline"/>
        <w:rPr>
          <w:rFonts w:ascii="Source Sans Pro" w:hAnsi="Source Sans Pro"/>
          <w:color w:val="000000"/>
          <w:sz w:val="26"/>
          <w:szCs w:val="26"/>
        </w:rPr>
      </w:pPr>
      <w:r>
        <w:rPr>
          <w:rFonts w:ascii="Source Sans Pro" w:hAnsi="Source Sans Pro"/>
          <w:color w:val="000000"/>
          <w:sz w:val="26"/>
          <w:szCs w:val="26"/>
        </w:rPr>
        <w:t>Según Giammattei, la expulsión de migrantes con covid-19 ha saturado los centros de cuarentena en Guatemala y ha puesto en aprietos su deficiente sistema de salud.</w:t>
      </w:r>
    </w:p>
    <w:p w14:paraId="11CD563D" w14:textId="77777777" w:rsidR="006A30F1" w:rsidRDefault="006A30F1" w:rsidP="006A30F1">
      <w:pPr>
        <w:pStyle w:val="NormalWeb"/>
        <w:shd w:val="clear" w:color="auto" w:fill="FFFFFF"/>
        <w:spacing w:before="0" w:beforeAutospacing="0" w:after="0" w:line="300" w:lineRule="atLeast"/>
        <w:textAlignment w:val="baseline"/>
        <w:rPr>
          <w:rFonts w:ascii="Source Sans Pro" w:hAnsi="Source Sans Pro"/>
          <w:color w:val="000000"/>
          <w:sz w:val="26"/>
          <w:szCs w:val="26"/>
        </w:rPr>
      </w:pPr>
      <w:r>
        <w:rPr>
          <w:rFonts w:ascii="Source Sans Pro" w:hAnsi="Source Sans Pro"/>
          <w:color w:val="000000"/>
          <w:sz w:val="26"/>
          <w:szCs w:val="26"/>
        </w:rPr>
        <w:t>Estados Unidos, en respuesta</w:t>
      </w:r>
      <w:r>
        <w:rPr>
          <w:rStyle w:val="Textoennegrita"/>
          <w:rFonts w:ascii="inherit" w:hAnsi="inherit"/>
          <w:color w:val="000000"/>
          <w:sz w:val="26"/>
          <w:szCs w:val="26"/>
          <w:bdr w:val="none" w:sz="0" w:space="0" w:color="auto" w:frame="1"/>
        </w:rPr>
        <w:t>, dijo que sí ha colaborado con Guatemala</w:t>
      </w:r>
      <w:r>
        <w:rPr>
          <w:rFonts w:ascii="Source Sans Pro" w:hAnsi="Source Sans Pro"/>
          <w:color w:val="000000"/>
          <w:sz w:val="26"/>
          <w:szCs w:val="26"/>
        </w:rPr>
        <w:t> a través de fondos económicos para apoyar el desarrollo del país centroamericano y contener la proliferación de la pandemia.</w:t>
      </w:r>
    </w:p>
    <w:p w14:paraId="0D721663" w14:textId="77777777" w:rsidR="006A30F1" w:rsidRDefault="006A30F1" w:rsidP="006A30F1">
      <w:pPr>
        <w:pStyle w:val="NormalWeb"/>
        <w:shd w:val="clear" w:color="auto" w:fill="FFFFFF"/>
        <w:spacing w:before="0" w:beforeAutospacing="0" w:line="300" w:lineRule="atLeast"/>
        <w:textAlignment w:val="baseline"/>
        <w:rPr>
          <w:rFonts w:ascii="Source Sans Pro" w:hAnsi="Source Sans Pro"/>
          <w:color w:val="000000"/>
          <w:sz w:val="26"/>
          <w:szCs w:val="26"/>
        </w:rPr>
      </w:pPr>
      <w:r>
        <w:rPr>
          <w:rFonts w:ascii="Source Sans Pro" w:hAnsi="Source Sans Pro"/>
          <w:color w:val="000000"/>
          <w:sz w:val="26"/>
          <w:szCs w:val="26"/>
        </w:rPr>
        <w:t>Agregó en su réplica que seguiría deportando a los guatemaltecos que ingresen de forma irregular a su territorio.</w:t>
      </w:r>
    </w:p>
    <w:p w14:paraId="6CD19E97" w14:textId="77777777" w:rsidR="006A30F1" w:rsidRDefault="006A30F1" w:rsidP="006A30F1">
      <w:pPr>
        <w:pStyle w:val="NormalWeb"/>
        <w:shd w:val="clear" w:color="auto" w:fill="FFFFFF"/>
        <w:spacing w:before="0" w:beforeAutospacing="0" w:line="300" w:lineRule="atLeast"/>
        <w:textAlignment w:val="baseline"/>
        <w:rPr>
          <w:rFonts w:ascii="Source Sans Pro" w:hAnsi="Source Sans Pro"/>
          <w:color w:val="000000"/>
          <w:sz w:val="26"/>
          <w:szCs w:val="26"/>
        </w:rPr>
      </w:pPr>
      <w:r>
        <w:rPr>
          <w:rFonts w:ascii="Source Sans Pro" w:hAnsi="Source Sans Pro"/>
          <w:color w:val="000000"/>
          <w:sz w:val="26"/>
          <w:szCs w:val="26"/>
        </w:rPr>
        <w:lastRenderedPageBreak/>
        <w:t>La cancillería de Guatemala calcula que cerca de 2,7 millones de guatemaltecos se encuentran en Estados Unidos, pero solo 400.000 poseen documentos para trabajar.</w:t>
      </w:r>
    </w:p>
    <w:p w14:paraId="40BE03C3" w14:textId="5983C9F9" w:rsidR="006A30F1" w:rsidRDefault="006A30F1" w:rsidP="006A30F1">
      <w:pPr>
        <w:pStyle w:val="NormalWeb"/>
        <w:shd w:val="clear" w:color="auto" w:fill="FFFFFF"/>
        <w:spacing w:before="0" w:beforeAutospacing="0" w:after="0" w:line="300" w:lineRule="atLeast"/>
        <w:textAlignment w:val="baseline"/>
        <w:rPr>
          <w:rFonts w:ascii="Source Sans Pro" w:hAnsi="Source Sans Pro"/>
          <w:color w:val="000000"/>
          <w:sz w:val="26"/>
          <w:szCs w:val="26"/>
        </w:rPr>
      </w:pPr>
      <w:r>
        <w:rPr>
          <w:rFonts w:ascii="Source Sans Pro" w:hAnsi="Source Sans Pro"/>
          <w:color w:val="000000"/>
          <w:sz w:val="26"/>
          <w:szCs w:val="26"/>
        </w:rPr>
        <w:t>Datos oficiales publicados este martes indican que en Guatemala, </w:t>
      </w:r>
      <w:r>
        <w:rPr>
          <w:rStyle w:val="Textoennegrita"/>
          <w:rFonts w:ascii="inherit" w:hAnsi="inherit"/>
          <w:color w:val="000000"/>
          <w:sz w:val="26"/>
          <w:szCs w:val="26"/>
          <w:bdr w:val="none" w:sz="0" w:space="0" w:color="auto" w:frame="1"/>
        </w:rPr>
        <w:t>con casi 17 millones de habitantes,</w:t>
      </w:r>
      <w:r>
        <w:rPr>
          <w:rFonts w:ascii="Source Sans Pro" w:hAnsi="Source Sans Pro"/>
          <w:color w:val="000000"/>
          <w:sz w:val="26"/>
          <w:szCs w:val="26"/>
        </w:rPr>
        <w:t> 7.866 personas se han contagiado y 289 fallecieron por el virus.</w:t>
      </w:r>
    </w:p>
    <w:p w14:paraId="05804166" w14:textId="59E19181" w:rsidR="00151BB6" w:rsidRDefault="00151BB6" w:rsidP="00151BB6">
      <w:pPr>
        <w:pStyle w:val="NormalWeb"/>
        <w:shd w:val="clear" w:color="auto" w:fill="FFFFFF"/>
        <w:spacing w:before="0" w:beforeAutospacing="0" w:after="300" w:afterAutospacing="0"/>
        <w:textAlignment w:val="baseline"/>
        <w:rPr>
          <w:rFonts w:ascii="Arial" w:hAnsi="Arial" w:cs="Arial"/>
          <w:color w:val="2C2C2C"/>
          <w:sz w:val="27"/>
          <w:szCs w:val="27"/>
        </w:rPr>
      </w:pPr>
    </w:p>
    <w:p w14:paraId="1C3B7CF7" w14:textId="77777777" w:rsidR="00013A1D" w:rsidRDefault="00013A1D" w:rsidP="00013A1D">
      <w:pPr>
        <w:pStyle w:val="Ttulo2"/>
      </w:pPr>
      <w:bookmarkStart w:id="83" w:name="_Toc58226447"/>
      <w:r w:rsidRPr="00013A1D">
        <w:t>Paciente 36: El viaje y retorno de un migrante en medio de una pandemia</w:t>
      </w:r>
      <w:bookmarkEnd w:id="83"/>
    </w:p>
    <w:p w14:paraId="3135C202" w14:textId="77777777" w:rsidR="00013A1D" w:rsidRDefault="00013A1D" w:rsidP="00013A1D">
      <w:pPr>
        <w:pStyle w:val="NormalWeb"/>
        <w:spacing w:before="0" w:beforeAutospacing="0" w:after="300" w:afterAutospacing="0"/>
        <w:rPr>
          <w:color w:val="555555"/>
        </w:rPr>
      </w:pPr>
      <w:r>
        <w:rPr>
          <w:color w:val="555555"/>
        </w:rPr>
        <w:t>Después de tres meses en centros de detención del ICE y hospitales, el migrante identificado como “paciente 36”, enfrenta nuevamente el desempleo.</w:t>
      </w:r>
    </w:p>
    <w:p w14:paraId="78A57076" w14:textId="2AE609D5" w:rsidR="00013A1D" w:rsidRPr="00013A1D" w:rsidRDefault="00013A1D" w:rsidP="00013A1D">
      <w:pPr>
        <w:pStyle w:val="Ttulo6"/>
        <w:spacing w:before="150" w:after="300"/>
        <w:rPr>
          <w:rFonts w:ascii="Montserrat" w:hAnsi="Montserrat" w:hint="eastAsia"/>
          <w:caps/>
          <w:color w:val="999999"/>
          <w:sz w:val="20"/>
          <w:szCs w:val="20"/>
          <w:lang w:val="es-ES"/>
        </w:rPr>
      </w:pPr>
      <w:r w:rsidRPr="00013A1D">
        <w:rPr>
          <w:rFonts w:ascii="Montserrat" w:hAnsi="Montserrat"/>
          <w:b/>
          <w:bCs/>
          <w:caps/>
          <w:color w:val="999999"/>
          <w:sz w:val="20"/>
          <w:szCs w:val="20"/>
          <w:lang w:val="es-ES"/>
        </w:rPr>
        <w:t>FECHA DE PUBLICACIÓN: 26-05-20</w:t>
      </w:r>
    </w:p>
    <w:p w14:paraId="70FAC8DA" w14:textId="77777777" w:rsidR="00013A1D" w:rsidRDefault="00650961" w:rsidP="00013A1D">
      <w:pPr>
        <w:shd w:val="clear" w:color="auto" w:fill="FFFFFF"/>
        <w:jc w:val="both"/>
      </w:pPr>
      <w:hyperlink r:id="rId196" w:history="1">
        <w:r w:rsidR="00013A1D">
          <w:rPr>
            <w:rStyle w:val="Hipervnculo"/>
          </w:rPr>
          <w:t>https://elperiodico.com.gt/nacion/2020/05/26/paciente-36-el-viaje-y-retorno-de-un-migrante-en-medio-de-una-pandemia-1/</w:t>
        </w:r>
      </w:hyperlink>
    </w:p>
    <w:p w14:paraId="7DD86A01" w14:textId="4BF7801D" w:rsidR="00013A1D" w:rsidRDefault="00013A1D" w:rsidP="00013A1D">
      <w:pPr>
        <w:shd w:val="clear" w:color="auto" w:fill="FFFFFF"/>
        <w:jc w:val="both"/>
        <w:rPr>
          <w:rFonts w:ascii="Montserrat" w:hAnsi="Montserrat"/>
          <w:color w:val="222222"/>
        </w:rPr>
      </w:pPr>
      <w:r>
        <w:rPr>
          <w:rStyle w:val="Textoennegrita"/>
          <w:rFonts w:ascii="Montserrat" w:hAnsi="Montserrat"/>
          <w:color w:val="555555"/>
        </w:rPr>
        <w:t>Por: Cindy Espina</w:t>
      </w:r>
    </w:p>
    <w:p w14:paraId="7267B467" w14:textId="77777777" w:rsidR="00013A1D" w:rsidRDefault="00013A1D" w:rsidP="00013A1D">
      <w:pPr>
        <w:pStyle w:val="NormalWeb"/>
        <w:shd w:val="clear" w:color="auto" w:fill="FFFFFF"/>
        <w:spacing w:before="0" w:beforeAutospacing="0" w:after="300" w:afterAutospacing="0"/>
        <w:jc w:val="both"/>
        <w:rPr>
          <w:rFonts w:ascii="Montserrat" w:hAnsi="Montserrat"/>
          <w:color w:val="555555"/>
        </w:rPr>
      </w:pPr>
      <w:r>
        <w:rPr>
          <w:rFonts w:ascii="Montserrat" w:hAnsi="Montserrat"/>
          <w:color w:val="555555"/>
        </w:rPr>
        <w:t>“Me agarraron en Calexico, California, y me llevaron a una de las famosas hieleras. Solo me dieron una cobija de aluminio y es por eso que ahí todo estaba brillante. Todo mundo brillaba”. Ese es el primer recuerdo de Andrés sobre sus días de detención en Estados Unidos (EE. UU.), previo a ser retornado y que las autoridades del Ministerio de Salud Pública y Asistencia Social (MSPAS) lo nombraran paciente 36.</w:t>
      </w:r>
    </w:p>
    <w:p w14:paraId="0F80BFFE" w14:textId="77777777" w:rsidR="00013A1D" w:rsidRDefault="00013A1D" w:rsidP="00013A1D">
      <w:pPr>
        <w:pStyle w:val="NormalWeb"/>
        <w:shd w:val="clear" w:color="auto" w:fill="FFFFFF"/>
        <w:spacing w:before="0" w:beforeAutospacing="0" w:after="300" w:afterAutospacing="0"/>
        <w:jc w:val="both"/>
        <w:rPr>
          <w:rFonts w:ascii="Montserrat" w:hAnsi="Montserrat"/>
          <w:color w:val="555555"/>
        </w:rPr>
      </w:pPr>
      <w:r>
        <w:rPr>
          <w:rFonts w:ascii="Montserrat" w:hAnsi="Montserrat"/>
          <w:color w:val="555555"/>
        </w:rPr>
        <w:t>Su nombre es Andrés y tiene 29 años. Es originario de San Vicente Buenabaj, Totonicapán, y fue el primer guatemalteco retornado desde EE. UU. en dar positivo al COVID-19.</w:t>
      </w:r>
    </w:p>
    <w:p w14:paraId="59522E64" w14:textId="77777777" w:rsidR="00013A1D" w:rsidRDefault="00013A1D" w:rsidP="00013A1D">
      <w:pPr>
        <w:pStyle w:val="NormalWeb"/>
        <w:shd w:val="clear" w:color="auto" w:fill="FFFFFF"/>
        <w:spacing w:before="0" w:beforeAutospacing="0" w:after="300" w:afterAutospacing="0"/>
        <w:jc w:val="both"/>
        <w:rPr>
          <w:rFonts w:ascii="Montserrat" w:hAnsi="Montserrat"/>
          <w:color w:val="555555"/>
        </w:rPr>
      </w:pPr>
      <w:r>
        <w:rPr>
          <w:rFonts w:ascii="Montserrat" w:hAnsi="Montserrat"/>
          <w:color w:val="555555"/>
        </w:rPr>
        <w:t>El recuerdo de las cobijas brillantes es parte de su viaje por tres meses que empezó con la idea de llegar a EE. UU. y concluyó con siete pruebas para detectar al COVID-19 en una camilla del Hospital Temporal del Parque de la Industria, así como una denuncia ante la Policía Nacional Civil (PNC) por amenazas que recibió su familia para que abandonara la comunidad.</w:t>
      </w:r>
    </w:p>
    <w:p w14:paraId="40CA983B" w14:textId="77777777" w:rsidR="00013A1D" w:rsidRDefault="00013A1D" w:rsidP="00013A1D">
      <w:pPr>
        <w:pStyle w:val="NormalWeb"/>
        <w:shd w:val="clear" w:color="auto" w:fill="FFFFFF"/>
        <w:spacing w:before="0" w:beforeAutospacing="0" w:after="300" w:afterAutospacing="0"/>
        <w:jc w:val="both"/>
        <w:rPr>
          <w:rFonts w:ascii="Montserrat" w:hAnsi="Montserrat"/>
          <w:color w:val="555555"/>
        </w:rPr>
      </w:pPr>
      <w:r>
        <w:rPr>
          <w:rStyle w:val="Textoennegrita"/>
          <w:rFonts w:ascii="Montserrat" w:hAnsi="Montserrat"/>
          <w:color w:val="555555"/>
        </w:rPr>
        <w:t>El viaje</w:t>
      </w:r>
    </w:p>
    <w:p w14:paraId="373EEA79" w14:textId="77777777" w:rsidR="00013A1D" w:rsidRDefault="00013A1D" w:rsidP="00013A1D">
      <w:pPr>
        <w:pStyle w:val="NormalWeb"/>
        <w:shd w:val="clear" w:color="auto" w:fill="FFFFFF"/>
        <w:spacing w:before="0" w:beforeAutospacing="0" w:after="300" w:afterAutospacing="0"/>
        <w:jc w:val="both"/>
        <w:rPr>
          <w:rFonts w:ascii="Montserrat" w:hAnsi="Montserrat"/>
          <w:color w:val="555555"/>
        </w:rPr>
      </w:pPr>
      <w:r>
        <w:rPr>
          <w:rFonts w:ascii="Montserrat" w:hAnsi="Montserrat"/>
          <w:color w:val="555555"/>
        </w:rPr>
        <w:t>Andrés decidió migrar por necesidad, porque “en el campo no pagan bien”, salió de Guatemala el 4 de febrero y fue detenido por la Patrulla Fronteriza de EE. UU. 22 días después. Estuvo en tres centros de detención a cargo del Servicio de Inmigración y Control de Aduanas (ICE, por sus siglas en inglés) y está seguro que en el tercer centro, al que lo mandaron por seis días, fue donde se contagió.</w:t>
      </w:r>
    </w:p>
    <w:p w14:paraId="03B5F209" w14:textId="77777777" w:rsidR="00013A1D" w:rsidRDefault="00013A1D" w:rsidP="00013A1D">
      <w:pPr>
        <w:pStyle w:val="NormalWeb"/>
        <w:shd w:val="clear" w:color="auto" w:fill="FFFFFF"/>
        <w:spacing w:before="0" w:beforeAutospacing="0" w:after="300" w:afterAutospacing="0"/>
        <w:jc w:val="both"/>
        <w:rPr>
          <w:rFonts w:ascii="Montserrat" w:hAnsi="Montserrat"/>
          <w:color w:val="555555"/>
        </w:rPr>
      </w:pPr>
      <w:r>
        <w:rPr>
          <w:rFonts w:ascii="Montserrat" w:hAnsi="Montserrat"/>
          <w:color w:val="555555"/>
        </w:rPr>
        <w:lastRenderedPageBreak/>
        <w:t>“Estuve en uno cerca de Calexico y en otro que se llama Florence, en Arizona, pero ahí no escuché que habían enfermos. Fue hasta que me trasladaron a La Palma en Arizona, que yo escuché que ya habían personas con coronavirus”.</w:t>
      </w:r>
    </w:p>
    <w:p w14:paraId="76130115" w14:textId="77777777" w:rsidR="00013A1D" w:rsidRDefault="00013A1D" w:rsidP="00013A1D">
      <w:pPr>
        <w:pStyle w:val="NormalWeb"/>
        <w:shd w:val="clear" w:color="auto" w:fill="FFFFFF"/>
        <w:spacing w:before="0" w:beforeAutospacing="0" w:after="300" w:afterAutospacing="0"/>
        <w:jc w:val="both"/>
        <w:rPr>
          <w:rFonts w:ascii="Montserrat" w:hAnsi="Montserrat"/>
          <w:color w:val="555555"/>
        </w:rPr>
      </w:pPr>
      <w:r>
        <w:rPr>
          <w:rFonts w:ascii="Montserrat" w:hAnsi="Montserrat"/>
          <w:color w:val="555555"/>
        </w:rPr>
        <w:t>Según datos del ICE, en La Palma en Arizona, hay 69 personas detenidas con COVID-19 y ocupa el cuarto lugar en tener el mayor número de infectados. Actualmente 1,181 personas en centros de detención se encuentran contagiados por coronavirus.</w:t>
      </w:r>
    </w:p>
    <w:p w14:paraId="521D7D36" w14:textId="77777777" w:rsidR="00013A1D" w:rsidRDefault="00013A1D" w:rsidP="00013A1D">
      <w:pPr>
        <w:pStyle w:val="NormalWeb"/>
        <w:shd w:val="clear" w:color="auto" w:fill="FFFFFF"/>
        <w:spacing w:before="0" w:beforeAutospacing="0" w:after="300" w:afterAutospacing="0"/>
        <w:jc w:val="both"/>
        <w:rPr>
          <w:rFonts w:ascii="Montserrat" w:hAnsi="Montserrat"/>
          <w:color w:val="555555"/>
        </w:rPr>
      </w:pPr>
      <w:r>
        <w:rPr>
          <w:rFonts w:ascii="Montserrat" w:hAnsi="Montserrat"/>
          <w:color w:val="555555"/>
        </w:rPr>
        <w:t>“Antes, ese lugar era una cárcel para reos peligrosos y no para nosotros los migrantes. En esa detención nos encierran a dos personas en un cuarto con baño adentro. Se siente bien feo uno encerrado, pero por ratos nos sacan. Pues así, uno psicológicamente sí desea regresar a casa, porque estar en esa vida no se puede”, relató Andrés sobre su estancia en La Palma.</w:t>
      </w:r>
    </w:p>
    <w:p w14:paraId="505960C0" w14:textId="77777777" w:rsidR="00013A1D" w:rsidRDefault="00013A1D" w:rsidP="00013A1D">
      <w:pPr>
        <w:pStyle w:val="NormalWeb"/>
        <w:shd w:val="clear" w:color="auto" w:fill="FFFFFF"/>
        <w:spacing w:before="0" w:beforeAutospacing="0" w:after="300" w:afterAutospacing="0"/>
        <w:jc w:val="both"/>
        <w:rPr>
          <w:rFonts w:ascii="Montserrat" w:hAnsi="Montserrat"/>
          <w:color w:val="555555"/>
        </w:rPr>
      </w:pPr>
      <w:r>
        <w:rPr>
          <w:rStyle w:val="Textoennegrita"/>
          <w:rFonts w:ascii="Montserrat" w:hAnsi="Montserrat"/>
          <w:color w:val="555555"/>
        </w:rPr>
        <w:t>El retorno</w:t>
      </w:r>
    </w:p>
    <w:p w14:paraId="0FE18151" w14:textId="77777777" w:rsidR="00013A1D" w:rsidRDefault="00013A1D" w:rsidP="00013A1D">
      <w:pPr>
        <w:pStyle w:val="NormalWeb"/>
        <w:shd w:val="clear" w:color="auto" w:fill="FFFFFF"/>
        <w:spacing w:before="0" w:beforeAutospacing="0" w:after="300" w:afterAutospacing="0"/>
        <w:jc w:val="both"/>
        <w:rPr>
          <w:rFonts w:ascii="Montserrat" w:hAnsi="Montserrat"/>
          <w:color w:val="555555"/>
        </w:rPr>
      </w:pPr>
      <w:r>
        <w:rPr>
          <w:rFonts w:ascii="Montserrat" w:hAnsi="Montserrat"/>
          <w:color w:val="555555"/>
        </w:rPr>
        <w:t>El ICE deportó a Andrés el 26 de marzo con un documento donde constaba que se le había medido la temperatura y los síntomas del COVID-19. Pero fue hasta que llegó a San Vicente Buenabaj que se le hizo la prueba del hisopado por presentar síntomas, dijo a elPeriódico la coordinadora del centro de salud de ese lugar, Maritza Castañeda.</w:t>
      </w:r>
    </w:p>
    <w:p w14:paraId="592AB28D" w14:textId="77777777" w:rsidR="00013A1D" w:rsidRDefault="00013A1D" w:rsidP="00013A1D">
      <w:pPr>
        <w:pStyle w:val="NormalWeb"/>
        <w:shd w:val="clear" w:color="auto" w:fill="FFFFFF"/>
        <w:spacing w:before="0" w:beforeAutospacing="0" w:after="300" w:afterAutospacing="0"/>
        <w:jc w:val="both"/>
        <w:rPr>
          <w:rFonts w:ascii="Montserrat" w:hAnsi="Montserrat"/>
          <w:color w:val="555555"/>
        </w:rPr>
      </w:pPr>
      <w:r>
        <w:rPr>
          <w:rFonts w:ascii="Montserrat" w:hAnsi="Montserrat"/>
          <w:color w:val="555555"/>
        </w:rPr>
        <w:t>Andrés fue de los primeros pacientes trasladados al Parque de la Industria y solo padeció dolor de cabeza y escalofríos, pero no pudo salir hasta que se le realizaron siete pruebas de COVID-19.</w:t>
      </w:r>
    </w:p>
    <w:p w14:paraId="5610B8EB" w14:textId="77777777" w:rsidR="00013A1D" w:rsidRDefault="00013A1D" w:rsidP="00013A1D">
      <w:pPr>
        <w:pStyle w:val="NormalWeb"/>
        <w:shd w:val="clear" w:color="auto" w:fill="FFFFFF"/>
        <w:spacing w:before="0" w:beforeAutospacing="0" w:after="300" w:afterAutospacing="0"/>
        <w:jc w:val="both"/>
        <w:rPr>
          <w:rFonts w:ascii="Montserrat" w:hAnsi="Montserrat"/>
          <w:color w:val="555555"/>
        </w:rPr>
      </w:pPr>
      <w:r>
        <w:rPr>
          <w:rFonts w:ascii="Montserrat" w:hAnsi="Montserrat"/>
          <w:color w:val="555555"/>
        </w:rPr>
        <w:t>“Dí dos veces positivo al coronavirus. Hasta la tercera di negativo, pero como estuve cuatro días esperando mis resultados en medio de todos los contagiados me dijeron que me tenían que hacer otra y así hasta que a la séptima vez me dieron de alta, con dolor en la vesícula y una receta para calmarme el dolor”, relató Andrés, quien hace cuatro días concluyó su cuarentena de post recuperación del coronavirus.</w:t>
      </w:r>
    </w:p>
    <w:p w14:paraId="5A92E636" w14:textId="77777777" w:rsidR="00013A1D" w:rsidRDefault="00013A1D" w:rsidP="00013A1D">
      <w:pPr>
        <w:pStyle w:val="NormalWeb"/>
        <w:shd w:val="clear" w:color="auto" w:fill="FFFFFF"/>
        <w:spacing w:before="0" w:beforeAutospacing="0" w:after="300" w:afterAutospacing="0"/>
        <w:jc w:val="both"/>
        <w:rPr>
          <w:rFonts w:ascii="Montserrat" w:hAnsi="Montserrat"/>
          <w:color w:val="555555"/>
        </w:rPr>
      </w:pPr>
      <w:r>
        <w:rPr>
          <w:rFonts w:ascii="Montserrat" w:hAnsi="Montserrat"/>
          <w:color w:val="555555"/>
        </w:rPr>
        <w:t>Ahora enfrenta el reto de no tener empleo y tener a su cargo la manutención de sus padres y sus dos hijas pequeñas.</w:t>
      </w:r>
    </w:p>
    <w:p w14:paraId="50969376" w14:textId="77777777" w:rsidR="00013A1D" w:rsidRDefault="00013A1D" w:rsidP="00013A1D">
      <w:pPr>
        <w:pStyle w:val="NormalWeb"/>
        <w:shd w:val="clear" w:color="auto" w:fill="FFFFFF"/>
        <w:spacing w:before="0" w:beforeAutospacing="0" w:after="300" w:afterAutospacing="0"/>
        <w:jc w:val="both"/>
        <w:rPr>
          <w:rFonts w:ascii="Montserrat" w:hAnsi="Montserrat"/>
          <w:color w:val="555555"/>
        </w:rPr>
      </w:pPr>
      <w:r>
        <w:rPr>
          <w:rStyle w:val="Textoennegrita"/>
          <w:rFonts w:ascii="Montserrat" w:hAnsi="Montserrat"/>
          <w:color w:val="555555"/>
        </w:rPr>
        <w:t>Otra crisis para los migrantes</w:t>
      </w:r>
    </w:p>
    <w:p w14:paraId="3BA3FAA5" w14:textId="77777777" w:rsidR="00013A1D" w:rsidRDefault="00013A1D" w:rsidP="00013A1D">
      <w:pPr>
        <w:pStyle w:val="NormalWeb"/>
        <w:shd w:val="clear" w:color="auto" w:fill="FFFFFF"/>
        <w:spacing w:before="0" w:beforeAutospacing="0" w:after="300" w:afterAutospacing="0"/>
        <w:jc w:val="both"/>
        <w:rPr>
          <w:rFonts w:ascii="Montserrat" w:hAnsi="Montserrat"/>
          <w:color w:val="555555"/>
        </w:rPr>
      </w:pPr>
      <w:r>
        <w:rPr>
          <w:rFonts w:ascii="Montserrat" w:hAnsi="Montserrat"/>
          <w:color w:val="555555"/>
        </w:rPr>
        <w:t>Pedro Pablo Solares, de la organización Puente Norte, indicó que las deportaciones en medio de una pandemia solo evidenciaron algo que ya ocurría: que el Estado de Guatemala no se encuentra preparado para recibir a los migrantes. “No existía ni siquiera un albergue para los que no tengan donde pasar la noche”.</w:t>
      </w:r>
    </w:p>
    <w:p w14:paraId="1CD3718C" w14:textId="77777777" w:rsidR="00013A1D" w:rsidRDefault="00013A1D" w:rsidP="00013A1D">
      <w:pPr>
        <w:pStyle w:val="NormalWeb"/>
        <w:shd w:val="clear" w:color="auto" w:fill="FFFFFF"/>
        <w:spacing w:before="0" w:beforeAutospacing="0" w:after="300" w:afterAutospacing="0"/>
        <w:jc w:val="both"/>
        <w:rPr>
          <w:rFonts w:ascii="Montserrat" w:hAnsi="Montserrat"/>
          <w:color w:val="555555"/>
        </w:rPr>
      </w:pPr>
      <w:r>
        <w:rPr>
          <w:rFonts w:ascii="Montserrat" w:hAnsi="Montserrat"/>
          <w:color w:val="555555"/>
        </w:rPr>
        <w:t>Solares lamentó la estigmatización que han sufrido los migrantes retornados y cree que en este aspecto se debe hacer un matiz, ya que el miedo de las comunidades es justificable, “porque en sus localidades no cuentan con un sistema de salud fuerte y que responda a una oleada de contagios que puede surgir a raíz de una persona deportada, quien como sabemos, no tuvo los cuidados de salud básicos bajo la custodia del ICE”.</w:t>
      </w:r>
    </w:p>
    <w:p w14:paraId="76B7C705" w14:textId="77777777" w:rsidR="00013A1D" w:rsidRDefault="00013A1D" w:rsidP="00013A1D">
      <w:pPr>
        <w:pStyle w:val="NormalWeb"/>
        <w:shd w:val="clear" w:color="auto" w:fill="FFFFFF"/>
        <w:spacing w:before="0" w:beforeAutospacing="0" w:after="300" w:afterAutospacing="0"/>
        <w:jc w:val="both"/>
        <w:rPr>
          <w:rFonts w:ascii="Montserrat" w:hAnsi="Montserrat"/>
          <w:color w:val="555555"/>
        </w:rPr>
      </w:pPr>
      <w:r>
        <w:rPr>
          <w:rFonts w:ascii="Montserrat" w:hAnsi="Montserrat"/>
          <w:color w:val="555555"/>
        </w:rPr>
        <w:lastRenderedPageBreak/>
        <w:t>Actualmente los vuelos de deportaciones de adultos se encuentran suspendidos.</w:t>
      </w:r>
    </w:p>
    <w:p w14:paraId="035B0FBE" w14:textId="77777777" w:rsidR="00013A1D" w:rsidRDefault="00013A1D" w:rsidP="00013A1D">
      <w:pPr>
        <w:pStyle w:val="NormalWeb"/>
        <w:shd w:val="clear" w:color="auto" w:fill="FFFFFF"/>
        <w:spacing w:before="0" w:beforeAutospacing="0" w:after="300" w:afterAutospacing="0"/>
        <w:jc w:val="both"/>
        <w:rPr>
          <w:rFonts w:ascii="Montserrat" w:hAnsi="Montserrat"/>
          <w:color w:val="555555"/>
        </w:rPr>
      </w:pPr>
      <w:r>
        <w:rPr>
          <w:rFonts w:ascii="Montserrat" w:hAnsi="Montserrat"/>
          <w:color w:val="555555"/>
        </w:rPr>
        <w:t>El presidente Alejandro Giammattei manifestó el jueves pasado, que en este tema EE. UU. no ha sido “bondadoso” con Guatemala.</w:t>
      </w:r>
    </w:p>
    <w:p w14:paraId="4990BD9B" w14:textId="77777777" w:rsidR="00013A1D" w:rsidRDefault="00013A1D" w:rsidP="00151BB6">
      <w:pPr>
        <w:pStyle w:val="NormalWeb"/>
        <w:shd w:val="clear" w:color="auto" w:fill="FFFFFF"/>
        <w:spacing w:before="0" w:beforeAutospacing="0" w:after="300" w:afterAutospacing="0"/>
        <w:textAlignment w:val="baseline"/>
        <w:rPr>
          <w:rFonts w:ascii="Arial" w:hAnsi="Arial" w:cs="Arial"/>
          <w:color w:val="2C2C2C"/>
          <w:sz w:val="27"/>
          <w:szCs w:val="27"/>
        </w:rPr>
      </w:pPr>
    </w:p>
    <w:p w14:paraId="73444444" w14:textId="77777777" w:rsidR="00013A1D" w:rsidRDefault="00013A1D" w:rsidP="00151BB6">
      <w:pPr>
        <w:pStyle w:val="NormalWeb"/>
        <w:shd w:val="clear" w:color="auto" w:fill="FFFFFF"/>
        <w:spacing w:before="0" w:beforeAutospacing="0" w:after="300" w:afterAutospacing="0"/>
        <w:textAlignment w:val="baseline"/>
        <w:rPr>
          <w:rFonts w:ascii="Arial" w:hAnsi="Arial" w:cs="Arial"/>
          <w:color w:val="2C2C2C"/>
          <w:sz w:val="27"/>
          <w:szCs w:val="27"/>
        </w:rPr>
      </w:pPr>
    </w:p>
    <w:p w14:paraId="79BEC2F1" w14:textId="7D2B0C54" w:rsidR="00151BB6" w:rsidRPr="00151BB6" w:rsidRDefault="00151BB6" w:rsidP="00151BB6">
      <w:pPr>
        <w:pStyle w:val="Ttulo2"/>
        <w:rPr>
          <w:sz w:val="48"/>
          <w:szCs w:val="48"/>
        </w:rPr>
      </w:pPr>
      <w:bookmarkStart w:id="84" w:name="_Toc58226448"/>
      <w:r>
        <w:t>D</w:t>
      </w:r>
      <w:r w:rsidRPr="00151BB6">
        <w:t>eportados de EEUU otra vez positivos a COVID-19</w:t>
      </w:r>
      <w:bookmarkEnd w:id="84"/>
    </w:p>
    <w:p w14:paraId="6FC0B71D" w14:textId="77777777" w:rsidR="00151BB6" w:rsidRPr="00151BB6" w:rsidRDefault="00151BB6" w:rsidP="00151BB6">
      <w:pPr>
        <w:rPr>
          <w:lang w:val="es-ES"/>
        </w:rPr>
      </w:pPr>
      <w:r w:rsidRPr="00151BB6">
        <w:rPr>
          <w:lang w:val="es-ES"/>
        </w:rPr>
        <w:t>Por SONIA PÉREZ D.yesterday</w:t>
      </w:r>
    </w:p>
    <w:p w14:paraId="458CA0DD" w14:textId="77777777" w:rsidR="00151BB6" w:rsidRDefault="00650961" w:rsidP="00151BB6">
      <w:hyperlink r:id="rId197" w:history="1">
        <w:r w:rsidR="00151BB6">
          <w:rPr>
            <w:rStyle w:val="Hipervnculo"/>
          </w:rPr>
          <w:t>https://apnews.com/88e25903f3d91eb106558bd1907a25b6</w:t>
        </w:r>
      </w:hyperlink>
    </w:p>
    <w:p w14:paraId="4F3DB6F7" w14:textId="57BE95FB" w:rsidR="00151BB6" w:rsidRPr="00151BB6" w:rsidRDefault="00151BB6" w:rsidP="00151BB6">
      <w:pPr>
        <w:rPr>
          <w:lang w:val="es-ES"/>
        </w:rPr>
      </w:pPr>
      <w:r w:rsidRPr="00151BB6">
        <w:rPr>
          <w:lang w:val="es-ES"/>
        </w:rPr>
        <w:t>CIUDAD DE GUATEMALA (AP) — Al menos seis migrantes deportados el 9 de junio desde Estados Unidos a Guatemala dieron positivo al COVID-19 luego de que el país centroamericano suspendiera durante por lo menos un mes los vuelos por ser un foco de contagio.</w:t>
      </w:r>
    </w:p>
    <w:p w14:paraId="0DA0FD12" w14:textId="77777777" w:rsidR="00151BB6" w:rsidRPr="00151BB6" w:rsidRDefault="00151BB6" w:rsidP="00151BB6">
      <w:pPr>
        <w:rPr>
          <w:lang w:val="es-ES"/>
        </w:rPr>
      </w:pPr>
      <w:r w:rsidRPr="00151BB6">
        <w:rPr>
          <w:lang w:val="es-ES"/>
        </w:rPr>
        <w:t>Los nuevos casos fueron reportados por un funcionario de salud que pidió no ser identificado por no estar autorizado a hablar. El Ministerio de Salud informó oficialmente que no daría detalles de los contagios por temor a que los migrantes sean estigmatizados.</w:t>
      </w:r>
    </w:p>
    <w:p w14:paraId="74195F1F" w14:textId="77777777" w:rsidR="00151BB6" w:rsidRPr="00151BB6" w:rsidRDefault="00151BB6" w:rsidP="00151BB6">
      <w:pPr>
        <w:rPr>
          <w:lang w:val="es-ES"/>
        </w:rPr>
      </w:pPr>
      <w:r w:rsidRPr="00151BB6">
        <w:rPr>
          <w:lang w:val="es-ES"/>
        </w:rPr>
        <w:t>El vuelo en el que llegaron los últimos migrantes portadores del virus aterrizó en el país la tarde del 9 de junio con 40 adultos y 10 menores procedente de Alexandría, Louisiana. Antes Estados Unidos había enviado un vuelo desde el mismo lugar en el que al menos 65 migrantes también estaban contagiados.</w:t>
      </w:r>
    </w:p>
    <w:p w14:paraId="0C632253" w14:textId="77777777" w:rsidR="00151BB6" w:rsidRPr="00151BB6" w:rsidRDefault="00151BB6" w:rsidP="00151BB6">
      <w:pPr>
        <w:rPr>
          <w:lang w:val="es-ES"/>
        </w:rPr>
      </w:pPr>
      <w:r w:rsidRPr="00151BB6">
        <w:rPr>
          <w:lang w:val="es-ES"/>
        </w:rPr>
        <w:t>El doctor Edwin Asturias, a cargo de la Comisión Presidencial Contra el Coronavirus, dijo a The Associated Press que estaba enterado “parcialmente” de los nuevos contagios, pues aún hacían falta más pruebas.</w:t>
      </w:r>
    </w:p>
    <w:p w14:paraId="52287995" w14:textId="77777777" w:rsidR="00151BB6" w:rsidRPr="00151BB6" w:rsidRDefault="00151BB6" w:rsidP="00151BB6">
      <w:pPr>
        <w:rPr>
          <w:lang w:val="es-ES"/>
        </w:rPr>
      </w:pPr>
      <w:r w:rsidRPr="00151BB6">
        <w:rPr>
          <w:lang w:val="es-ES"/>
        </w:rPr>
        <w:t>Con estos ya son unos 190 los migrantes guatemaltecos que han sido enviados desde Estados Unidos contagiados. Según el último reporte oficial de los primeros días de junio, 186 habían dado positivo al virus a pesar de que Guatemala exigió a Estados Unidos que antes de enviar a los migrantes se les practique una prueba y se les extienda un certificado médico donde conste que son negativos al virus.</w:t>
      </w:r>
    </w:p>
    <w:p w14:paraId="75CD2224" w14:textId="77777777" w:rsidR="00151BB6" w:rsidRPr="00151BB6" w:rsidRDefault="00151BB6" w:rsidP="00151BB6">
      <w:pPr>
        <w:rPr>
          <w:lang w:val="es-ES"/>
        </w:rPr>
      </w:pPr>
      <w:r w:rsidRPr="00151BB6">
        <w:rPr>
          <w:lang w:val="es-ES"/>
        </w:rPr>
        <w:t>Asturias dijo que “no se puede evitar al 100 por ciento” la llegada de migrantes contagiados debido a varios factores, entre ellos que la prueba se realice cuando se está incubando la enfermedad y por tanto resulte negativa.</w:t>
      </w:r>
    </w:p>
    <w:p w14:paraId="59A3B730" w14:textId="77777777" w:rsidR="00151BB6" w:rsidRPr="00151BB6" w:rsidRDefault="00151BB6" w:rsidP="00151BB6">
      <w:pPr>
        <w:rPr>
          <w:lang w:val="es-ES"/>
        </w:rPr>
      </w:pPr>
      <w:r w:rsidRPr="00151BB6">
        <w:rPr>
          <w:lang w:val="es-ES"/>
        </w:rPr>
        <w:t>El doctor aseguró que para minimizar el riesgo no sólo se han solicitado pruebas médicas sino un máximo de 50 pasajeros para que haya distanciamiento en los vuelos y que usen mascarillas y sigan los protocolos de salud.</w:t>
      </w:r>
    </w:p>
    <w:p w14:paraId="78B78CDE" w14:textId="77777777" w:rsidR="00151BB6" w:rsidRPr="00151BB6" w:rsidRDefault="00151BB6" w:rsidP="00151BB6">
      <w:pPr>
        <w:rPr>
          <w:lang w:val="es-ES"/>
        </w:rPr>
      </w:pPr>
      <w:r w:rsidRPr="00151BB6">
        <w:rPr>
          <w:lang w:val="es-ES"/>
        </w:rPr>
        <w:lastRenderedPageBreak/>
        <w:t>Debido a los contagios Guatemala suspendió al menos en cuatro ocasiones la llegada de vuelos de deportados.</w:t>
      </w:r>
    </w:p>
    <w:p w14:paraId="34A41816" w14:textId="77777777" w:rsidR="00151BB6" w:rsidRPr="00151BB6" w:rsidRDefault="00151BB6" w:rsidP="00151BB6">
      <w:pPr>
        <w:rPr>
          <w:lang w:val="es-ES"/>
        </w:rPr>
      </w:pPr>
      <w:r w:rsidRPr="00151BB6">
        <w:rPr>
          <w:lang w:val="es-ES"/>
        </w:rPr>
        <w:t>La organización Refugio Internacional presentó un estudio en el que explicó que “las deportaciones y los retornos llevados a cabo en medio de la pandemia de COVID-19 agravan desafíos y contribuyen a la propagación del virus”.</w:t>
      </w:r>
    </w:p>
    <w:p w14:paraId="163CCC27" w14:textId="77777777" w:rsidR="00151BB6" w:rsidRPr="00151BB6" w:rsidRDefault="00151BB6" w:rsidP="00151BB6">
      <w:pPr>
        <w:rPr>
          <w:lang w:val="es-ES"/>
        </w:rPr>
      </w:pPr>
      <w:r w:rsidRPr="00151BB6">
        <w:rPr>
          <w:lang w:val="es-ES"/>
        </w:rPr>
        <w:t>Agregó que la administración estadounidense ha respondido a la pandemia insistiendo en la detención continua de solicitantes de asilo por parte del Servicio de Inmigración y Control de Aduanas (ICE) “en lugar de utilizar alternativas que permitan el distanciamiento social”.</w:t>
      </w:r>
    </w:p>
    <w:p w14:paraId="3570A493" w14:textId="77777777" w:rsidR="00151BB6" w:rsidRPr="00151BB6" w:rsidRDefault="00151BB6" w:rsidP="00151BB6">
      <w:pPr>
        <w:rPr>
          <w:lang w:val="es-ES"/>
        </w:rPr>
      </w:pPr>
      <w:r w:rsidRPr="00151BB6">
        <w:rPr>
          <w:lang w:val="es-ES"/>
        </w:rPr>
        <w:t>Desde que comenzó la pandemia hasta junio Estados Unidos ha deportado a 2.359 guatemaltecos, entre ellos 361 menores.</w:t>
      </w:r>
    </w:p>
    <w:p w14:paraId="3D665BEB" w14:textId="77777777" w:rsidR="00151BB6" w:rsidRPr="00151BB6" w:rsidRDefault="00151BB6" w:rsidP="00151BB6">
      <w:pPr>
        <w:rPr>
          <w:lang w:val="es-ES"/>
        </w:rPr>
      </w:pPr>
      <w:r w:rsidRPr="00151BB6">
        <w:rPr>
          <w:lang w:val="es-ES"/>
        </w:rPr>
        <w:t>“Los guatemaltecos deportados durante la pandemia llegan a casa para enfrentar los crecientes niveles de inseguridad alimentaria y una economía estancada que se ve obstaculizada por los cierres de fronteras y las restricciones de movimiento. Tanto adultos como niños enfrentan estigma y un riesgo creciente de ataques violentos a medida que el miedo y la información errónea sobre la enfermedad continúan extendiéndose”, dijo la organización.</w:t>
      </w:r>
    </w:p>
    <w:p w14:paraId="687F185F" w14:textId="38880E3A" w:rsidR="006A30F1" w:rsidRDefault="00151BB6" w:rsidP="00151BB6">
      <w:pPr>
        <w:rPr>
          <w:lang w:val="es-ES"/>
        </w:rPr>
      </w:pPr>
      <w:r w:rsidRPr="00151BB6">
        <w:rPr>
          <w:lang w:val="es-ES"/>
        </w:rPr>
        <w:t>Hasta el lunes Guatemala reportaba 13.222 personas positivas al coronavirus y 547 fallecidos.</w:t>
      </w:r>
    </w:p>
    <w:p w14:paraId="5696893B" w14:textId="60D99DDC" w:rsidR="004D2208" w:rsidRDefault="004D2208" w:rsidP="00151BB6">
      <w:pPr>
        <w:rPr>
          <w:lang w:val="es-ES"/>
        </w:rPr>
      </w:pPr>
    </w:p>
    <w:p w14:paraId="1B4D80ED" w14:textId="3871ED6C" w:rsidR="003156CC" w:rsidRPr="00AC07E8" w:rsidRDefault="003156CC" w:rsidP="003156CC">
      <w:pPr>
        <w:pStyle w:val="Ttulo2"/>
      </w:pPr>
      <w:bookmarkStart w:id="85" w:name="_Toc58226449"/>
      <w:r>
        <w:t>ACA. Universidad de Georgetown: Acuerdo migratorio EU-Guatemala es “callejón sin salida”</w:t>
      </w:r>
      <w:bookmarkEnd w:id="85"/>
    </w:p>
    <w:p w14:paraId="0757B5A1" w14:textId="77777777" w:rsidR="003156CC" w:rsidRDefault="00650961" w:rsidP="003156CC">
      <w:pPr>
        <w:spacing w:before="100" w:beforeAutospacing="1" w:after="100" w:afterAutospacing="1" w:line="240" w:lineRule="auto"/>
      </w:pPr>
      <w:hyperlink r:id="rId198" w:history="1">
        <w:r w:rsidR="003156CC" w:rsidRPr="00AC07E8">
          <w:rPr>
            <w:rStyle w:val="Hipervnculo"/>
            <w:lang w:val="es-ES"/>
          </w:rPr>
          <w:t>https://www.soy502.com/articulo/acuerdo-migratorio-entre-eeuu-guatemala-callejon-sin-salida-24039</w:t>
        </w:r>
      </w:hyperlink>
    </w:p>
    <w:p w14:paraId="4ADF9770" w14:textId="77777777" w:rsidR="003156CC" w:rsidRPr="0029406A" w:rsidRDefault="003156CC" w:rsidP="003156CC">
      <w:pPr>
        <w:spacing w:before="100" w:beforeAutospacing="1" w:after="100" w:afterAutospacing="1" w:line="240" w:lineRule="auto"/>
        <w:rPr>
          <w:rFonts w:ascii="Times New Roman" w:hAnsi="Times New Roman"/>
          <w:color w:val="777777"/>
          <w:sz w:val="21"/>
          <w:szCs w:val="21"/>
          <w:lang w:val="es-ES"/>
        </w:rPr>
      </w:pPr>
      <w:r w:rsidRPr="0029406A">
        <w:rPr>
          <w:color w:val="777777"/>
          <w:sz w:val="21"/>
          <w:szCs w:val="21"/>
          <w:lang w:val="es-ES"/>
        </w:rPr>
        <w:t>Por AFP</w:t>
      </w:r>
    </w:p>
    <w:p w14:paraId="7EC17522" w14:textId="77777777" w:rsidR="003156CC" w:rsidRDefault="003156CC" w:rsidP="003156CC">
      <w:pPr>
        <w:spacing w:after="0"/>
        <w:rPr>
          <w:sz w:val="24"/>
          <w:szCs w:val="24"/>
        </w:rPr>
      </w:pPr>
      <w:r>
        <w:rPr>
          <w:rStyle w:val="Fecha13"/>
          <w:color w:val="777777"/>
          <w:sz w:val="18"/>
          <w:szCs w:val="18"/>
        </w:rPr>
        <w:t>10 de junio de 2020, 17:06</w:t>
      </w:r>
    </w:p>
    <w:p w14:paraId="5EB78433" w14:textId="77777777" w:rsidR="003156CC" w:rsidRDefault="003156CC" w:rsidP="003156CC">
      <w:pPr>
        <w:pStyle w:val="NormalWeb"/>
        <w:spacing w:before="0" w:beforeAutospacing="0" w:after="0" w:afterAutospacing="0" w:line="210" w:lineRule="atLeast"/>
        <w:rPr>
          <w:rFonts w:asciiTheme="minorHAnsi" w:eastAsiaTheme="minorHAnsi" w:hAnsiTheme="minorHAnsi" w:cstheme="minorBidi"/>
          <w:sz w:val="22"/>
          <w:szCs w:val="22"/>
          <w:lang w:val="es-MX" w:eastAsia="en-US"/>
        </w:rPr>
      </w:pPr>
    </w:p>
    <w:p w14:paraId="41577344" w14:textId="77777777" w:rsidR="003156CC" w:rsidRPr="00AC07E8" w:rsidRDefault="003156CC" w:rsidP="003156CC">
      <w:pPr>
        <w:pStyle w:val="NormalWeb"/>
        <w:spacing w:before="0" w:beforeAutospacing="0" w:after="0" w:afterAutospacing="0"/>
        <w:rPr>
          <w:rFonts w:ascii="Open Sans" w:hAnsi="Open Sans"/>
          <w:color w:val="FFFFFF"/>
          <w:sz w:val="22"/>
          <w:szCs w:val="22"/>
        </w:rPr>
      </w:pPr>
      <w:r w:rsidRPr="00AC07E8">
        <w:rPr>
          <w:rFonts w:ascii="Verdana" w:hAnsi="Verdana"/>
          <w:color w:val="525252"/>
          <w:sz w:val="22"/>
          <w:szCs w:val="22"/>
        </w:rPr>
        <w:t>El acuerdo migratorio entre </w:t>
      </w:r>
      <w:r w:rsidRPr="00AC07E8">
        <w:rPr>
          <w:rStyle w:val="Textoennegrita"/>
          <w:rFonts w:ascii="Verdana" w:hAnsi="Verdana"/>
          <w:color w:val="525252"/>
          <w:sz w:val="22"/>
          <w:szCs w:val="22"/>
        </w:rPr>
        <w:t>Guatemala</w:t>
      </w:r>
      <w:r w:rsidRPr="00AC07E8">
        <w:rPr>
          <w:rFonts w:ascii="Verdana" w:hAnsi="Verdana"/>
          <w:color w:val="525252"/>
          <w:sz w:val="22"/>
          <w:szCs w:val="22"/>
        </w:rPr>
        <w:t> y </w:t>
      </w:r>
      <w:r w:rsidRPr="00AC07E8">
        <w:rPr>
          <w:rStyle w:val="Textoennegrita"/>
          <w:rFonts w:ascii="Verdana" w:hAnsi="Verdana"/>
          <w:color w:val="525252"/>
          <w:sz w:val="22"/>
          <w:szCs w:val="22"/>
        </w:rPr>
        <w:t>Estados Unidos</w:t>
      </w:r>
      <w:r w:rsidRPr="00AC07E8">
        <w:rPr>
          <w:rFonts w:ascii="Verdana" w:hAnsi="Verdana"/>
          <w:color w:val="525252"/>
          <w:sz w:val="22"/>
          <w:szCs w:val="22"/>
        </w:rPr>
        <w:t>, suspendido temporalmente por el coronavirus, representa un "</w:t>
      </w:r>
      <w:r w:rsidRPr="00AC07E8">
        <w:rPr>
          <w:rStyle w:val="Textoennegrita"/>
          <w:rFonts w:ascii="Verdana" w:hAnsi="Verdana"/>
          <w:color w:val="525252"/>
          <w:sz w:val="22"/>
          <w:szCs w:val="22"/>
        </w:rPr>
        <w:t>callejón sin salida</w:t>
      </w:r>
      <w:r w:rsidRPr="00AC07E8">
        <w:rPr>
          <w:rFonts w:ascii="Verdana" w:hAnsi="Verdana"/>
          <w:color w:val="525252"/>
          <w:sz w:val="22"/>
          <w:szCs w:val="22"/>
        </w:rPr>
        <w:t>" para los derechos humanos, denunció este miércoles en un informe la</w:t>
      </w:r>
      <w:r w:rsidRPr="00AC07E8">
        <w:rPr>
          <w:rStyle w:val="Textoennegrita"/>
          <w:rFonts w:ascii="Verdana" w:hAnsi="Verdana"/>
          <w:color w:val="525252"/>
          <w:sz w:val="22"/>
          <w:szCs w:val="22"/>
        </w:rPr>
        <w:t> Universidad de Georgetown</w:t>
      </w:r>
      <w:r w:rsidRPr="00AC07E8">
        <w:rPr>
          <w:rFonts w:ascii="Verdana" w:hAnsi="Verdana"/>
          <w:color w:val="525252"/>
          <w:sz w:val="22"/>
          <w:szCs w:val="22"/>
        </w:rPr>
        <w:t>.</w:t>
      </w:r>
    </w:p>
    <w:p w14:paraId="52EDD044" w14:textId="77777777" w:rsidR="003156CC" w:rsidRPr="00AC07E8" w:rsidRDefault="003156CC" w:rsidP="003156CC">
      <w:pPr>
        <w:pStyle w:val="NormalWeb"/>
        <w:spacing w:after="300" w:afterAutospacing="0"/>
        <w:rPr>
          <w:rFonts w:ascii="Verdana" w:hAnsi="Verdana"/>
          <w:color w:val="000000" w:themeColor="text1"/>
          <w:sz w:val="22"/>
          <w:szCs w:val="22"/>
        </w:rPr>
      </w:pPr>
      <w:r w:rsidRPr="00AC07E8">
        <w:rPr>
          <w:rFonts w:ascii="Verdana" w:hAnsi="Verdana"/>
          <w:color w:val="525252"/>
          <w:sz w:val="22"/>
          <w:szCs w:val="22"/>
        </w:rPr>
        <w:t>El acuerdo migratorio firmado hace un año entre </w:t>
      </w:r>
      <w:r w:rsidRPr="00AC07E8">
        <w:rPr>
          <w:rStyle w:val="Textoennegrita"/>
          <w:rFonts w:ascii="Verdana" w:hAnsi="Verdana"/>
          <w:color w:val="525252"/>
          <w:sz w:val="22"/>
          <w:szCs w:val="22"/>
        </w:rPr>
        <w:t>Estados Unidos</w:t>
      </w:r>
      <w:r w:rsidRPr="00AC07E8">
        <w:rPr>
          <w:rFonts w:ascii="Verdana" w:hAnsi="Verdana"/>
          <w:color w:val="525252"/>
          <w:sz w:val="22"/>
          <w:szCs w:val="22"/>
        </w:rPr>
        <w:t> y el gobierno del expresidente </w:t>
      </w:r>
      <w:r w:rsidRPr="00AC07E8">
        <w:rPr>
          <w:rStyle w:val="Textoennegrita"/>
          <w:rFonts w:ascii="Verdana" w:hAnsi="Verdana"/>
          <w:color w:val="525252"/>
          <w:sz w:val="22"/>
          <w:szCs w:val="22"/>
        </w:rPr>
        <w:t>Jimmy Morales</w:t>
      </w:r>
      <w:r w:rsidRPr="00AC07E8">
        <w:rPr>
          <w:rFonts w:ascii="Verdana" w:hAnsi="Verdana"/>
          <w:color w:val="525252"/>
          <w:sz w:val="22"/>
          <w:szCs w:val="22"/>
        </w:rPr>
        <w:t> contempla que los demandantes de asilo de terceros países, principalmente hondureños y salvadoreños, sean enviados a Guatemala mientras se tramita su solicitud.</w:t>
      </w:r>
      <w:r w:rsidRPr="00AC07E8">
        <w:rPr>
          <w:rFonts w:ascii="Verdana" w:hAnsi="Verdana"/>
          <w:color w:val="000000" w:themeColor="text1"/>
          <w:sz w:val="22"/>
          <w:szCs w:val="22"/>
        </w:rPr>
        <w:t xml:space="preserve"> </w:t>
      </w:r>
    </w:p>
    <w:p w14:paraId="085BB55F" w14:textId="77777777" w:rsidR="003156CC" w:rsidRPr="00AC07E8" w:rsidRDefault="003156CC" w:rsidP="003156CC">
      <w:pPr>
        <w:pStyle w:val="NormalWeb"/>
        <w:spacing w:after="300" w:afterAutospacing="0"/>
        <w:rPr>
          <w:rFonts w:ascii="Verdana" w:hAnsi="Verdana"/>
          <w:color w:val="525252"/>
          <w:sz w:val="22"/>
          <w:szCs w:val="22"/>
        </w:rPr>
      </w:pPr>
      <w:r w:rsidRPr="00AC07E8">
        <w:rPr>
          <w:rFonts w:ascii="Verdana" w:hAnsi="Verdana"/>
          <w:color w:val="525252"/>
          <w:sz w:val="22"/>
          <w:szCs w:val="22"/>
        </w:rPr>
        <w:t>"A estos demandantes de asilo, que son población vulnerable, no se les permite el acceso a un abogado, tienen poca capacidad para presentar evidencia y en algunos casos ni siquiera tenían conocimiento de que iban a ser trasladados a </w:t>
      </w:r>
      <w:r w:rsidRPr="00AC07E8">
        <w:rPr>
          <w:rStyle w:val="Textoennegrita"/>
          <w:rFonts w:ascii="Verdana" w:hAnsi="Verdana"/>
          <w:color w:val="525252"/>
          <w:sz w:val="22"/>
          <w:szCs w:val="22"/>
        </w:rPr>
        <w:t>Guatemala</w:t>
      </w:r>
      <w:r w:rsidRPr="00AC07E8">
        <w:rPr>
          <w:rFonts w:ascii="Verdana" w:hAnsi="Verdana"/>
          <w:color w:val="525252"/>
          <w:sz w:val="22"/>
          <w:szCs w:val="22"/>
        </w:rPr>
        <w:t xml:space="preserve">", </w:t>
      </w:r>
      <w:r w:rsidRPr="00AC07E8">
        <w:rPr>
          <w:rFonts w:ascii="Verdana" w:hAnsi="Verdana"/>
          <w:color w:val="525252"/>
          <w:sz w:val="22"/>
          <w:szCs w:val="22"/>
        </w:rPr>
        <w:lastRenderedPageBreak/>
        <w:t>denunció el informe del </w:t>
      </w:r>
      <w:r w:rsidRPr="00AC07E8">
        <w:rPr>
          <w:rStyle w:val="Textoennegrita"/>
          <w:rFonts w:ascii="Verdana" w:hAnsi="Verdana"/>
          <w:color w:val="525252"/>
          <w:sz w:val="22"/>
          <w:szCs w:val="22"/>
        </w:rPr>
        <w:t>Instituto de Derechos Humanos</w:t>
      </w:r>
      <w:r w:rsidRPr="00AC07E8">
        <w:rPr>
          <w:rFonts w:ascii="Verdana" w:hAnsi="Verdana"/>
          <w:color w:val="525252"/>
          <w:sz w:val="22"/>
          <w:szCs w:val="22"/>
        </w:rPr>
        <w:t> de la </w:t>
      </w:r>
      <w:r w:rsidRPr="00AC07E8">
        <w:rPr>
          <w:rStyle w:val="Textoennegrita"/>
          <w:rFonts w:ascii="Verdana" w:hAnsi="Verdana"/>
          <w:color w:val="525252"/>
          <w:sz w:val="22"/>
          <w:szCs w:val="22"/>
        </w:rPr>
        <w:t>Universidad de Georgetown</w:t>
      </w:r>
      <w:r w:rsidRPr="00AC07E8">
        <w:rPr>
          <w:rFonts w:ascii="Verdana" w:hAnsi="Verdana"/>
          <w:color w:val="525252"/>
          <w:sz w:val="22"/>
          <w:szCs w:val="22"/>
        </w:rPr>
        <w:t> titulado "Callejón sin salida".</w:t>
      </w:r>
    </w:p>
    <w:p w14:paraId="4149A9DF" w14:textId="77777777" w:rsidR="003156CC" w:rsidRPr="00AC07E8" w:rsidRDefault="003156CC" w:rsidP="003156CC">
      <w:pPr>
        <w:pStyle w:val="NormalWeb"/>
        <w:spacing w:after="300" w:afterAutospacing="0"/>
        <w:rPr>
          <w:rFonts w:ascii="Verdana" w:hAnsi="Verdana"/>
          <w:color w:val="525252"/>
          <w:sz w:val="22"/>
          <w:szCs w:val="22"/>
        </w:rPr>
      </w:pPr>
      <w:r w:rsidRPr="00AC07E8">
        <w:rPr>
          <w:rFonts w:ascii="Verdana" w:hAnsi="Verdana"/>
          <w:color w:val="525252"/>
          <w:sz w:val="22"/>
          <w:szCs w:val="22"/>
        </w:rPr>
        <w:t>Durante la presentación virtual del informe, </w:t>
      </w:r>
      <w:r w:rsidRPr="00AC07E8">
        <w:rPr>
          <w:rStyle w:val="Textoennegrita"/>
          <w:rFonts w:ascii="Verdana" w:hAnsi="Verdana"/>
          <w:color w:val="525252"/>
          <w:sz w:val="22"/>
          <w:szCs w:val="22"/>
        </w:rPr>
        <w:t>Claire MucMullen</w:t>
      </w:r>
      <w:r w:rsidRPr="00AC07E8">
        <w:rPr>
          <w:rFonts w:ascii="Verdana" w:hAnsi="Verdana"/>
          <w:color w:val="525252"/>
          <w:sz w:val="22"/>
          <w:szCs w:val="22"/>
        </w:rPr>
        <w:t>, una de las autoras, dijo que las </w:t>
      </w:r>
      <w:r w:rsidRPr="00AC07E8">
        <w:rPr>
          <w:rStyle w:val="Textoennegrita"/>
          <w:rFonts w:ascii="Verdana" w:hAnsi="Verdana"/>
          <w:color w:val="525252"/>
          <w:sz w:val="22"/>
          <w:szCs w:val="22"/>
        </w:rPr>
        <w:t>932 personas transferidas a Guatemala</w:t>
      </w:r>
      <w:r w:rsidRPr="00AC07E8">
        <w:rPr>
          <w:rFonts w:ascii="Verdana" w:hAnsi="Verdana"/>
          <w:color w:val="525252"/>
          <w:sz w:val="22"/>
          <w:szCs w:val="22"/>
        </w:rPr>
        <w:t> como consecuencia de este acuerdo han sido sometidas a "un proceso que viola sus derechos humanos y que no los protege lo suficiente para evitar que retornen al peligro del cual habían huido".</w:t>
      </w:r>
    </w:p>
    <w:p w14:paraId="420697DE" w14:textId="77777777" w:rsidR="003156CC" w:rsidRPr="00AC07E8" w:rsidRDefault="003156CC" w:rsidP="003156CC">
      <w:pPr>
        <w:pStyle w:val="NormalWeb"/>
        <w:spacing w:after="300" w:afterAutospacing="0"/>
        <w:rPr>
          <w:rFonts w:ascii="Verdana" w:hAnsi="Verdana"/>
          <w:color w:val="525252"/>
          <w:sz w:val="22"/>
          <w:szCs w:val="22"/>
        </w:rPr>
      </w:pPr>
      <w:r w:rsidRPr="00AC07E8">
        <w:rPr>
          <w:rStyle w:val="Textoennegrita"/>
          <w:rFonts w:ascii="Verdana" w:hAnsi="Verdana"/>
          <w:color w:val="525252"/>
          <w:sz w:val="22"/>
          <w:szCs w:val="22"/>
        </w:rPr>
        <w:t>Justine Tixhon</w:t>
      </w:r>
      <w:r w:rsidRPr="00AC07E8">
        <w:rPr>
          <w:rFonts w:ascii="Verdana" w:hAnsi="Verdana"/>
          <w:color w:val="525252"/>
          <w:sz w:val="22"/>
          <w:szCs w:val="22"/>
        </w:rPr>
        <w:t>, otra académica que participó en el estudio afirmó que "no se trata sólo de migrantes económicos" y denunció que no hay "ninguna forma de que puedan encontrar protección porque todas las vías terminan con un callejón sin salida".</w:t>
      </w:r>
    </w:p>
    <w:p w14:paraId="11FD00E9" w14:textId="77777777" w:rsidR="003156CC" w:rsidRPr="00AC07E8" w:rsidRDefault="003156CC" w:rsidP="003156CC">
      <w:pPr>
        <w:pStyle w:val="NormalWeb"/>
        <w:spacing w:after="300" w:afterAutospacing="0"/>
        <w:rPr>
          <w:rFonts w:ascii="Verdana" w:hAnsi="Verdana"/>
          <w:color w:val="000000" w:themeColor="text1"/>
          <w:sz w:val="22"/>
          <w:szCs w:val="22"/>
        </w:rPr>
      </w:pPr>
      <w:r w:rsidRPr="00AC07E8">
        <w:rPr>
          <w:rFonts w:ascii="Verdana" w:hAnsi="Verdana"/>
          <w:color w:val="525252"/>
          <w:sz w:val="22"/>
          <w:szCs w:val="22"/>
        </w:rPr>
        <w:t>Para </w:t>
      </w:r>
      <w:r w:rsidRPr="00AC07E8">
        <w:rPr>
          <w:rStyle w:val="Textoennegrita"/>
          <w:rFonts w:ascii="Verdana" w:hAnsi="Verdana"/>
          <w:color w:val="525252"/>
          <w:sz w:val="22"/>
          <w:szCs w:val="22"/>
        </w:rPr>
        <w:t>Tixhon</w:t>
      </w:r>
      <w:r w:rsidRPr="00AC07E8">
        <w:rPr>
          <w:rFonts w:ascii="Verdana" w:hAnsi="Verdana"/>
          <w:color w:val="525252"/>
          <w:sz w:val="22"/>
          <w:szCs w:val="22"/>
        </w:rPr>
        <w:t> esto incumple con la "la esencia de lo que es el derecho a pedir asilo".</w:t>
      </w:r>
    </w:p>
    <w:p w14:paraId="32189548" w14:textId="77777777" w:rsidR="003156CC" w:rsidRPr="00AC07E8" w:rsidRDefault="003156CC" w:rsidP="003156CC">
      <w:pPr>
        <w:pStyle w:val="NormalWeb"/>
        <w:spacing w:after="300" w:afterAutospacing="0"/>
        <w:rPr>
          <w:rFonts w:ascii="Verdana" w:hAnsi="Verdana"/>
          <w:color w:val="525252"/>
          <w:sz w:val="22"/>
          <w:szCs w:val="22"/>
        </w:rPr>
      </w:pPr>
      <w:r w:rsidRPr="00AC07E8">
        <w:rPr>
          <w:rFonts w:ascii="Verdana" w:hAnsi="Verdana"/>
          <w:color w:val="525252"/>
          <w:sz w:val="22"/>
          <w:szCs w:val="22"/>
        </w:rPr>
        <w:t>El Defensor del Pueblo de Guatemala, </w:t>
      </w:r>
      <w:r w:rsidRPr="00AC07E8">
        <w:rPr>
          <w:rStyle w:val="Textoennegrita"/>
          <w:rFonts w:ascii="Verdana" w:hAnsi="Verdana"/>
          <w:color w:val="525252"/>
          <w:sz w:val="22"/>
          <w:szCs w:val="22"/>
        </w:rPr>
        <w:t>Jordán Rodas</w:t>
      </w:r>
      <w:r w:rsidRPr="00AC07E8">
        <w:rPr>
          <w:rFonts w:ascii="Verdana" w:hAnsi="Verdana"/>
          <w:color w:val="525252"/>
          <w:sz w:val="22"/>
          <w:szCs w:val="22"/>
        </w:rPr>
        <w:t>, que también participó en la presentación, afirmó que en su país "las instituciones son muy débiles" y que el acuerdo fue negociado por el anterior gobierno por "debajo de la mesa".</w:t>
      </w:r>
    </w:p>
    <w:p w14:paraId="7423AC31" w14:textId="77777777" w:rsidR="003156CC" w:rsidRPr="00AC07E8" w:rsidRDefault="003156CC" w:rsidP="003156CC">
      <w:pPr>
        <w:pStyle w:val="NormalWeb"/>
        <w:spacing w:after="300" w:afterAutospacing="0"/>
        <w:rPr>
          <w:rFonts w:ascii="Verdana" w:hAnsi="Verdana"/>
          <w:color w:val="525252"/>
          <w:sz w:val="22"/>
          <w:szCs w:val="22"/>
        </w:rPr>
      </w:pPr>
      <w:r w:rsidRPr="00AC07E8">
        <w:rPr>
          <w:rFonts w:ascii="Verdana" w:hAnsi="Verdana"/>
          <w:color w:val="525252"/>
          <w:sz w:val="22"/>
          <w:szCs w:val="22"/>
        </w:rPr>
        <w:t>"La desigualdad, el racismo, la pobreza extrema hacen que no seamos ni un país seguro para nosotros mismos", dijo </w:t>
      </w:r>
      <w:r w:rsidRPr="00AC07E8">
        <w:rPr>
          <w:rStyle w:val="Textoennegrita"/>
          <w:rFonts w:ascii="Verdana" w:hAnsi="Verdana"/>
          <w:color w:val="525252"/>
          <w:sz w:val="22"/>
          <w:szCs w:val="22"/>
        </w:rPr>
        <w:t>Rodas</w:t>
      </w:r>
      <w:r w:rsidRPr="00AC07E8">
        <w:rPr>
          <w:rFonts w:ascii="Verdana" w:hAnsi="Verdana"/>
          <w:color w:val="525252"/>
          <w:sz w:val="22"/>
          <w:szCs w:val="22"/>
        </w:rPr>
        <w:t> que concluyó que la denominación de tercer país seguro "no es congruente" con la realidad de </w:t>
      </w:r>
      <w:r w:rsidRPr="00AC07E8">
        <w:rPr>
          <w:rStyle w:val="Textoennegrita"/>
          <w:rFonts w:ascii="Verdana" w:hAnsi="Verdana"/>
          <w:color w:val="525252"/>
          <w:sz w:val="22"/>
          <w:szCs w:val="22"/>
        </w:rPr>
        <w:t>Guatemala</w:t>
      </w:r>
      <w:r w:rsidRPr="00AC07E8">
        <w:rPr>
          <w:rFonts w:ascii="Verdana" w:hAnsi="Verdana"/>
          <w:color w:val="525252"/>
          <w:sz w:val="22"/>
          <w:szCs w:val="22"/>
        </w:rPr>
        <w:t>.</w:t>
      </w:r>
    </w:p>
    <w:p w14:paraId="1791C71E" w14:textId="77777777" w:rsidR="003156CC" w:rsidRPr="00AC07E8" w:rsidRDefault="003156CC" w:rsidP="003156CC">
      <w:pPr>
        <w:pStyle w:val="NormalWeb"/>
        <w:spacing w:after="300" w:afterAutospacing="0"/>
        <w:rPr>
          <w:rFonts w:ascii="Verdana" w:hAnsi="Verdana"/>
          <w:color w:val="525252"/>
          <w:sz w:val="22"/>
          <w:szCs w:val="22"/>
        </w:rPr>
      </w:pPr>
      <w:r w:rsidRPr="00AC07E8">
        <w:rPr>
          <w:rFonts w:ascii="Verdana" w:hAnsi="Verdana"/>
          <w:color w:val="525252"/>
          <w:sz w:val="22"/>
          <w:szCs w:val="22"/>
        </w:rPr>
        <w:t>Este informe es el resultados de medio centenar de entrevistas realizadas a principio de año en </w:t>
      </w:r>
      <w:r w:rsidRPr="00AC07E8">
        <w:rPr>
          <w:rStyle w:val="Textoennegrita"/>
          <w:rFonts w:ascii="Verdana" w:hAnsi="Verdana"/>
          <w:color w:val="525252"/>
          <w:sz w:val="22"/>
          <w:szCs w:val="22"/>
        </w:rPr>
        <w:t>Ciudad de Guatemala</w:t>
      </w:r>
      <w:r w:rsidRPr="00AC07E8">
        <w:rPr>
          <w:rFonts w:ascii="Verdana" w:hAnsi="Verdana"/>
          <w:color w:val="525252"/>
          <w:sz w:val="22"/>
          <w:szCs w:val="22"/>
        </w:rPr>
        <w:t> a demandantes de asilo, funcionarios guatemaltecos, miembros de la sociedad civil y abogados y periodistas.</w:t>
      </w:r>
    </w:p>
    <w:p w14:paraId="4E90925B" w14:textId="77777777" w:rsidR="003156CC" w:rsidRPr="00AC07E8" w:rsidRDefault="003156CC" w:rsidP="003156CC">
      <w:pPr>
        <w:pStyle w:val="NormalWeb"/>
        <w:spacing w:after="300" w:afterAutospacing="0"/>
        <w:rPr>
          <w:rFonts w:ascii="Verdana" w:hAnsi="Verdana"/>
          <w:color w:val="525252"/>
          <w:sz w:val="22"/>
          <w:szCs w:val="22"/>
        </w:rPr>
      </w:pPr>
      <w:r w:rsidRPr="00AC07E8">
        <w:rPr>
          <w:rFonts w:ascii="Verdana" w:hAnsi="Verdana"/>
          <w:color w:val="525252"/>
          <w:sz w:val="22"/>
          <w:szCs w:val="22"/>
        </w:rPr>
        <w:t>En uno de los testimonios recolectados una migrante hondureña identificada con el pseudónimo de </w:t>
      </w:r>
      <w:r w:rsidRPr="00AC07E8">
        <w:rPr>
          <w:rStyle w:val="Textoennegrita"/>
          <w:rFonts w:ascii="Verdana" w:hAnsi="Verdana"/>
          <w:color w:val="525252"/>
          <w:sz w:val="22"/>
          <w:szCs w:val="22"/>
        </w:rPr>
        <w:t>Emilia</w:t>
      </w:r>
      <w:r w:rsidRPr="00AC07E8">
        <w:rPr>
          <w:rFonts w:ascii="Verdana" w:hAnsi="Verdana"/>
          <w:color w:val="525252"/>
          <w:sz w:val="22"/>
          <w:szCs w:val="22"/>
        </w:rPr>
        <w:t> denunció que ignoraba que iba a ser trasladada a </w:t>
      </w:r>
      <w:r w:rsidRPr="00AC07E8">
        <w:rPr>
          <w:rStyle w:val="Textoennegrita"/>
          <w:rFonts w:ascii="Verdana" w:hAnsi="Verdana"/>
          <w:color w:val="525252"/>
          <w:sz w:val="22"/>
          <w:szCs w:val="22"/>
        </w:rPr>
        <w:t>Guatemala</w:t>
      </w:r>
      <w:r w:rsidRPr="00AC07E8">
        <w:rPr>
          <w:rFonts w:ascii="Verdana" w:hAnsi="Verdana"/>
          <w:color w:val="525252"/>
          <w:sz w:val="22"/>
          <w:szCs w:val="22"/>
        </w:rPr>
        <w:t>.</w:t>
      </w:r>
    </w:p>
    <w:p w14:paraId="1B4B7957" w14:textId="77777777" w:rsidR="003156CC" w:rsidRPr="00AC07E8" w:rsidRDefault="003156CC" w:rsidP="003156CC">
      <w:pPr>
        <w:pStyle w:val="NormalWeb"/>
        <w:spacing w:after="300" w:afterAutospacing="0"/>
        <w:rPr>
          <w:rFonts w:ascii="Verdana" w:hAnsi="Verdana"/>
          <w:color w:val="525252"/>
          <w:sz w:val="22"/>
          <w:szCs w:val="22"/>
        </w:rPr>
      </w:pPr>
      <w:r w:rsidRPr="00AC07E8">
        <w:rPr>
          <w:rFonts w:ascii="Verdana" w:hAnsi="Verdana"/>
          <w:color w:val="525252"/>
          <w:sz w:val="22"/>
          <w:szCs w:val="22"/>
        </w:rPr>
        <w:t>"Me dijeron que me iba a mi casa. Yo pensé que me estaban llevando a Honduras, pero no tenía idea a dónde me estaban llevando. Me di cuenta de que estaba en Guatemala cuando escuché un anuncio que decía "Bienvenido a Ciudad de Guatemala", contó en el reporte.</w:t>
      </w:r>
    </w:p>
    <w:p w14:paraId="397AAEA3" w14:textId="77777777" w:rsidR="003156CC" w:rsidRPr="00AC07E8" w:rsidRDefault="003156CC" w:rsidP="003156CC">
      <w:pPr>
        <w:pStyle w:val="NormalWeb"/>
        <w:spacing w:after="300" w:afterAutospacing="0"/>
        <w:rPr>
          <w:rFonts w:ascii="Verdana" w:hAnsi="Verdana"/>
          <w:color w:val="525252"/>
          <w:sz w:val="22"/>
          <w:szCs w:val="22"/>
        </w:rPr>
      </w:pPr>
      <w:r w:rsidRPr="00AC07E8">
        <w:rPr>
          <w:rFonts w:ascii="Verdana" w:hAnsi="Verdana"/>
          <w:color w:val="525252"/>
          <w:sz w:val="22"/>
          <w:szCs w:val="22"/>
        </w:rPr>
        <w:t>Los autores indicaron que todos los documentos estaban en inglés, algunos demandantes eran despertados en la mitad de la noche para que firmaran documentos que no entendían, antes de partir de</w:t>
      </w:r>
      <w:r w:rsidRPr="00AC07E8">
        <w:rPr>
          <w:rStyle w:val="Textoennegrita"/>
          <w:rFonts w:ascii="Verdana" w:hAnsi="Verdana"/>
          <w:color w:val="525252"/>
          <w:sz w:val="22"/>
          <w:szCs w:val="22"/>
        </w:rPr>
        <w:t> Estados Unidos</w:t>
      </w:r>
      <w:r w:rsidRPr="00AC07E8">
        <w:rPr>
          <w:rFonts w:ascii="Verdana" w:hAnsi="Verdana"/>
          <w:color w:val="525252"/>
          <w:sz w:val="22"/>
          <w:szCs w:val="22"/>
        </w:rPr>
        <w:t>.</w:t>
      </w:r>
    </w:p>
    <w:p w14:paraId="328A6740" w14:textId="77777777" w:rsidR="003156CC" w:rsidRPr="00AC07E8" w:rsidRDefault="003156CC" w:rsidP="003156CC">
      <w:pPr>
        <w:pStyle w:val="NormalWeb"/>
        <w:spacing w:after="300" w:afterAutospacing="0"/>
        <w:rPr>
          <w:rFonts w:ascii="Verdana" w:hAnsi="Verdana"/>
          <w:color w:val="525252"/>
          <w:sz w:val="22"/>
          <w:szCs w:val="22"/>
        </w:rPr>
      </w:pPr>
      <w:r w:rsidRPr="00AC07E8">
        <w:rPr>
          <w:rFonts w:ascii="Verdana" w:hAnsi="Verdana"/>
          <w:color w:val="525252"/>
          <w:sz w:val="22"/>
          <w:szCs w:val="22"/>
        </w:rPr>
        <w:t>Según el informe, tras su detención en </w:t>
      </w:r>
      <w:r w:rsidRPr="00AC07E8">
        <w:rPr>
          <w:rStyle w:val="Textoennegrita"/>
          <w:rFonts w:ascii="Verdana" w:hAnsi="Verdana"/>
          <w:color w:val="525252"/>
          <w:sz w:val="22"/>
          <w:szCs w:val="22"/>
        </w:rPr>
        <w:t>Estados Unidos</w:t>
      </w:r>
      <w:r w:rsidRPr="00AC07E8">
        <w:rPr>
          <w:rFonts w:ascii="Verdana" w:hAnsi="Verdana"/>
          <w:color w:val="525252"/>
          <w:sz w:val="22"/>
          <w:szCs w:val="22"/>
        </w:rPr>
        <w:t> los migrantes llegaron a </w:t>
      </w:r>
      <w:r w:rsidRPr="00AC07E8">
        <w:rPr>
          <w:rStyle w:val="Textoennegrita"/>
          <w:rFonts w:ascii="Verdana" w:hAnsi="Verdana"/>
          <w:color w:val="525252"/>
          <w:sz w:val="22"/>
          <w:szCs w:val="22"/>
        </w:rPr>
        <w:t>Guatemala</w:t>
      </w:r>
      <w:r w:rsidRPr="00AC07E8">
        <w:rPr>
          <w:rFonts w:ascii="Verdana" w:hAnsi="Verdana"/>
          <w:color w:val="525252"/>
          <w:sz w:val="22"/>
          <w:szCs w:val="22"/>
        </w:rPr>
        <w:t> en un estado de confusión, agotamiento y desorientación.</w:t>
      </w:r>
    </w:p>
    <w:p w14:paraId="02A7D965" w14:textId="77777777" w:rsidR="003156CC" w:rsidRPr="00AC07E8" w:rsidRDefault="003156CC" w:rsidP="003156CC">
      <w:pPr>
        <w:pStyle w:val="NormalWeb"/>
        <w:spacing w:after="300" w:afterAutospacing="0"/>
        <w:rPr>
          <w:rFonts w:ascii="Verdana" w:hAnsi="Verdana"/>
          <w:color w:val="525252"/>
          <w:sz w:val="22"/>
          <w:szCs w:val="22"/>
        </w:rPr>
      </w:pPr>
      <w:r w:rsidRPr="00AC07E8">
        <w:rPr>
          <w:rFonts w:ascii="Verdana" w:hAnsi="Verdana"/>
          <w:color w:val="525252"/>
          <w:sz w:val="22"/>
          <w:szCs w:val="22"/>
        </w:rPr>
        <w:t>El informe denuncia que a su llegada a </w:t>
      </w:r>
      <w:r w:rsidRPr="00AC07E8">
        <w:rPr>
          <w:rStyle w:val="Textoennegrita"/>
          <w:rFonts w:ascii="Verdana" w:hAnsi="Verdana"/>
          <w:color w:val="525252"/>
          <w:sz w:val="22"/>
          <w:szCs w:val="22"/>
        </w:rPr>
        <w:t>Guatemala</w:t>
      </w:r>
      <w:r w:rsidRPr="00AC07E8">
        <w:rPr>
          <w:rFonts w:ascii="Verdana" w:hAnsi="Verdana"/>
          <w:color w:val="525252"/>
          <w:sz w:val="22"/>
          <w:szCs w:val="22"/>
        </w:rPr>
        <w:t> los demandantes de asilo no tienen acceso a ninguna vía de protección, que el gobierno no les ofrece información adecuada ni asistencia y se les da poco tiempo para tomar una decisión para su proceso.</w:t>
      </w:r>
    </w:p>
    <w:p w14:paraId="7C4BB4AE" w14:textId="77777777" w:rsidR="003156CC" w:rsidRPr="00AC07E8" w:rsidRDefault="003156CC" w:rsidP="003156CC">
      <w:pPr>
        <w:pStyle w:val="NormalWeb"/>
        <w:spacing w:after="300" w:afterAutospacing="0"/>
        <w:rPr>
          <w:rFonts w:ascii="Verdana" w:hAnsi="Verdana"/>
          <w:color w:val="525252"/>
          <w:sz w:val="22"/>
          <w:szCs w:val="22"/>
        </w:rPr>
      </w:pPr>
      <w:r w:rsidRPr="00AC07E8">
        <w:rPr>
          <w:rFonts w:ascii="Verdana" w:hAnsi="Verdana"/>
          <w:color w:val="525252"/>
          <w:sz w:val="22"/>
          <w:szCs w:val="22"/>
        </w:rPr>
        <w:lastRenderedPageBreak/>
        <w:t>"Yo les dije que si me envían a </w:t>
      </w:r>
      <w:r w:rsidRPr="00AC07E8">
        <w:rPr>
          <w:rStyle w:val="Textoennegrita"/>
          <w:rFonts w:ascii="Verdana" w:hAnsi="Verdana"/>
          <w:color w:val="525252"/>
          <w:sz w:val="22"/>
          <w:szCs w:val="22"/>
        </w:rPr>
        <w:t>Guatemala</w:t>
      </w:r>
      <w:r w:rsidRPr="00AC07E8">
        <w:rPr>
          <w:rFonts w:ascii="Verdana" w:hAnsi="Verdana"/>
          <w:color w:val="525252"/>
          <w:sz w:val="22"/>
          <w:szCs w:val="22"/>
        </w:rPr>
        <w:t> mejor que me manden a </w:t>
      </w:r>
      <w:r w:rsidRPr="00AC07E8">
        <w:rPr>
          <w:rStyle w:val="Textoennegrita"/>
          <w:rFonts w:ascii="Verdana" w:hAnsi="Verdana"/>
          <w:color w:val="525252"/>
          <w:sz w:val="22"/>
          <w:szCs w:val="22"/>
        </w:rPr>
        <w:t>Honduras</w:t>
      </w:r>
      <w:r w:rsidRPr="00AC07E8">
        <w:rPr>
          <w:rFonts w:ascii="Verdana" w:hAnsi="Verdana"/>
          <w:color w:val="525252"/>
          <w:sz w:val="22"/>
          <w:szCs w:val="22"/>
        </w:rPr>
        <w:t> porque de todas formas me van a matar", contó a los académicos una migrante identificada como Isabella.</w:t>
      </w:r>
    </w:p>
    <w:p w14:paraId="7F5F71DE" w14:textId="77777777" w:rsidR="003156CC" w:rsidRDefault="003156CC" w:rsidP="003156CC">
      <w:pPr>
        <w:pStyle w:val="NormalWeb"/>
        <w:spacing w:after="300" w:afterAutospacing="0"/>
        <w:rPr>
          <w:rFonts w:ascii="Verdana" w:hAnsi="Verdana"/>
          <w:color w:val="525252"/>
          <w:sz w:val="22"/>
          <w:szCs w:val="22"/>
        </w:rPr>
      </w:pPr>
      <w:r w:rsidRPr="00AC07E8">
        <w:rPr>
          <w:rFonts w:ascii="Verdana" w:hAnsi="Verdana"/>
          <w:color w:val="525252"/>
          <w:sz w:val="22"/>
          <w:szCs w:val="22"/>
        </w:rPr>
        <w:t>El estudio concluyó que muchos demandantes de asilo perciben </w:t>
      </w:r>
      <w:r w:rsidRPr="00AC07E8">
        <w:rPr>
          <w:rStyle w:val="Textoennegrita"/>
          <w:rFonts w:ascii="Verdana" w:hAnsi="Verdana"/>
          <w:color w:val="525252"/>
          <w:sz w:val="22"/>
          <w:szCs w:val="22"/>
        </w:rPr>
        <w:t>Guatemala</w:t>
      </w:r>
      <w:r w:rsidRPr="00AC07E8">
        <w:rPr>
          <w:rFonts w:ascii="Verdana" w:hAnsi="Verdana"/>
          <w:color w:val="525252"/>
          <w:sz w:val="22"/>
          <w:szCs w:val="22"/>
        </w:rPr>
        <w:t> como un lugar que presenta riesgos similares o aún mayores de persecución, tortura y amenazas a sus vidas en relación a sus países de origen.</w:t>
      </w:r>
    </w:p>
    <w:p w14:paraId="6C45FD7A" w14:textId="77777777" w:rsidR="003156CC" w:rsidRDefault="003156CC" w:rsidP="004D2208">
      <w:pPr>
        <w:pStyle w:val="NormalWeb"/>
        <w:shd w:val="clear" w:color="auto" w:fill="FFFFFF"/>
        <w:spacing w:before="0" w:beforeAutospacing="0" w:after="360" w:afterAutospacing="0"/>
        <w:textAlignment w:val="baseline"/>
        <w:rPr>
          <w:rFonts w:ascii="Palatino Linotype" w:hAnsi="Palatino Linotype"/>
          <w:color w:val="111113"/>
        </w:rPr>
      </w:pPr>
    </w:p>
    <w:p w14:paraId="426EE448" w14:textId="6F3B1AC3" w:rsidR="003156CC" w:rsidRDefault="003156CC" w:rsidP="003156CC">
      <w:pPr>
        <w:pStyle w:val="Ttulo2"/>
      </w:pPr>
      <w:bookmarkStart w:id="86" w:name="_Toc58226450"/>
      <w:r>
        <w:t>Organizaciones solicitan a CIDH dar seguimiento a acuerdo de tercer país seguro con EEUU</w:t>
      </w:r>
      <w:bookmarkEnd w:id="86"/>
    </w:p>
    <w:p w14:paraId="333883FC" w14:textId="77777777" w:rsidR="003156CC" w:rsidRDefault="003156CC" w:rsidP="003156CC">
      <w:pPr>
        <w:shd w:val="clear" w:color="auto" w:fill="FBFBF8"/>
        <w:spacing w:line="240" w:lineRule="auto"/>
        <w:rPr>
          <w:rFonts w:ascii="Arial" w:hAnsi="Arial" w:cs="Arial"/>
          <w:caps/>
          <w:color w:val="5D5D5D"/>
          <w:sz w:val="18"/>
          <w:szCs w:val="18"/>
        </w:rPr>
      </w:pPr>
      <w:r>
        <w:rPr>
          <w:rFonts w:ascii="Arial" w:hAnsi="Arial" w:cs="Arial"/>
          <w:caps/>
          <w:color w:val="5D5D5D"/>
          <w:sz w:val="18"/>
          <w:szCs w:val="18"/>
        </w:rPr>
        <w:t>PUBLICACIÓN: 09.JUNIO.2020</w:t>
      </w:r>
    </w:p>
    <w:p w14:paraId="2C053599" w14:textId="2C4CF367" w:rsidR="003156CC" w:rsidRDefault="00650961" w:rsidP="003156CC">
      <w:hyperlink r:id="rId199" w:history="1">
        <w:r w:rsidR="003156CC">
          <w:rPr>
            <w:rStyle w:val="Hipervnculo"/>
          </w:rPr>
          <w:t>https://www.cejil.org/es/guatemala-organizaciones-solicitan-cidh-dar-seguimiento-acuerdo-tercer-pais-seguro-eeuu</w:t>
        </w:r>
      </w:hyperlink>
    </w:p>
    <w:p w14:paraId="4EFE211C" w14:textId="04FCBA5F" w:rsidR="003156CC" w:rsidRDefault="003156CC" w:rsidP="003156CC">
      <w:pPr>
        <w:shd w:val="clear" w:color="auto" w:fill="FBFBF8"/>
        <w:spacing w:line="345" w:lineRule="atLeast"/>
        <w:jc w:val="both"/>
        <w:rPr>
          <w:rFonts w:ascii="Arial" w:hAnsi="Arial" w:cs="Arial"/>
          <w:color w:val="333333"/>
          <w:sz w:val="21"/>
          <w:szCs w:val="21"/>
        </w:rPr>
      </w:pPr>
      <w:r>
        <w:rPr>
          <w:rStyle w:val="Textoennegrita"/>
          <w:rFonts w:ascii="Arial" w:hAnsi="Arial" w:cs="Arial"/>
          <w:color w:val="333333"/>
          <w:sz w:val="21"/>
          <w:szCs w:val="21"/>
        </w:rPr>
        <w:t>San José, 09 de junio de 2020.-</w:t>
      </w:r>
      <w:r>
        <w:rPr>
          <w:rFonts w:ascii="Arial" w:hAnsi="Arial" w:cs="Arial"/>
          <w:color w:val="333333"/>
          <w:sz w:val="21"/>
          <w:szCs w:val="21"/>
        </w:rPr>
        <w:t> Organizaciones regionales e internacionales </w:t>
      </w:r>
      <w:r>
        <w:rPr>
          <w:rStyle w:val="Textoennegrita"/>
          <w:rFonts w:ascii="Arial" w:hAnsi="Arial" w:cs="Arial"/>
          <w:color w:val="333333"/>
          <w:sz w:val="21"/>
          <w:szCs w:val="21"/>
        </w:rPr>
        <w:t>solicitamos a la Comisión Interamericana de Derechos Humanos (CIDH) dar seguimiento y pedir información al Estado de Guatemala sobre el Acuerdo de Cooperación en Asilo (ACA), conocido también como acuerdo de tercer país seguro, suscrito entre Guatemala y Estados Unidos.</w:t>
      </w:r>
    </w:p>
    <w:p w14:paraId="3AE5CA05" w14:textId="754DC16A" w:rsidR="003156CC" w:rsidRPr="003156CC" w:rsidRDefault="003156CC" w:rsidP="003156CC">
      <w:pPr>
        <w:shd w:val="clear" w:color="auto" w:fill="FBFBF8"/>
        <w:jc w:val="both"/>
        <w:rPr>
          <w:rFonts w:ascii="Arial" w:hAnsi="Arial" w:cs="Arial"/>
          <w:color w:val="333333"/>
          <w:sz w:val="20"/>
          <w:szCs w:val="20"/>
        </w:rPr>
      </w:pPr>
      <w:r w:rsidRPr="003156CC">
        <w:rPr>
          <w:rFonts w:ascii="Arial" w:hAnsi="Arial" w:cs="Arial"/>
          <w:color w:val="333333"/>
          <w:sz w:val="20"/>
          <w:szCs w:val="20"/>
        </w:rPr>
        <w:t>Este acuerdo fue firmado en julio de 2019 y su implementación inició en noviembre de ese mismo año, tras la </w:t>
      </w:r>
      <w:hyperlink r:id="rId200" w:tgtFrame="_blank" w:history="1">
        <w:r w:rsidRPr="003156CC">
          <w:rPr>
            <w:rStyle w:val="Hipervnculo"/>
            <w:rFonts w:ascii="Arial" w:hAnsi="Arial" w:cs="Arial"/>
            <w:color w:val="3F959E"/>
            <w:sz w:val="20"/>
            <w:szCs w:val="20"/>
          </w:rPr>
          <w:t>adopción del reglamento para su implementación</w:t>
        </w:r>
      </w:hyperlink>
      <w:r w:rsidRPr="003156CC">
        <w:rPr>
          <w:rFonts w:ascii="Arial" w:hAnsi="Arial" w:cs="Arial"/>
          <w:color w:val="333333"/>
          <w:sz w:val="20"/>
          <w:szCs w:val="20"/>
        </w:rPr>
        <w:t> por parte del gobierno estadounidense, a pesar de no cumplir con requerimientos previos dictados por la Corte de Constitucionalidad de Guatemala. El acuerdo establece la base para el traslado de personas no guatemaltecas, que buscan solicitar asilo en Estados Unidos, a Guatemala bajo la premisa de que pueden acceder a la protección internacional en ese país. En términos prácticos, el llamado Acuerdo de Cooperación en Asilo funge como un acuerdo de tercer país seguro.</w:t>
      </w:r>
    </w:p>
    <w:p w14:paraId="1C840373" w14:textId="77777777" w:rsidR="003156CC" w:rsidRPr="003156CC" w:rsidRDefault="00650961" w:rsidP="003156CC">
      <w:pPr>
        <w:shd w:val="clear" w:color="auto" w:fill="FBFBF8"/>
        <w:jc w:val="both"/>
        <w:rPr>
          <w:rFonts w:ascii="Arial" w:hAnsi="Arial" w:cs="Arial"/>
          <w:color w:val="333333"/>
          <w:sz w:val="20"/>
          <w:szCs w:val="20"/>
        </w:rPr>
      </w:pPr>
      <w:hyperlink r:id="rId201" w:tgtFrame="_blank" w:history="1">
        <w:r w:rsidR="003156CC" w:rsidRPr="003156CC">
          <w:rPr>
            <w:rStyle w:val="Hipervnculo"/>
            <w:rFonts w:ascii="Arial" w:hAnsi="Arial" w:cs="Arial"/>
            <w:color w:val="3F959E"/>
            <w:sz w:val="20"/>
            <w:szCs w:val="20"/>
          </w:rPr>
          <w:t>Según medios de comunicación</w:t>
        </w:r>
      </w:hyperlink>
      <w:r w:rsidR="003156CC" w:rsidRPr="003156CC">
        <w:rPr>
          <w:rFonts w:ascii="Arial" w:hAnsi="Arial" w:cs="Arial"/>
          <w:color w:val="333333"/>
          <w:sz w:val="20"/>
          <w:szCs w:val="20"/>
        </w:rPr>
        <w:t>, más de 900 personas centroamericanas fueron trasladadas a Guatemala desde que se empezó a implementar el acuerdo. Aunque, en el marco de la pandemia global para el coronavirus, se anunció la suspensión temporal de los traslados de personas solicitantes de asilo con base en el ACA, se espera que estos se reanuden cuando se levanten algunas de las restricciones impuestas como respuesta a la pandemia. Las organizaciones firmantes aseveramos que las personas, que fueron y podrían ser trasladadas, enfrentan una grave situación de vulnerabilidad.</w:t>
      </w:r>
    </w:p>
    <w:p w14:paraId="0F852042" w14:textId="77777777" w:rsidR="003156CC" w:rsidRPr="003156CC" w:rsidRDefault="003156CC" w:rsidP="003156CC">
      <w:pPr>
        <w:shd w:val="clear" w:color="auto" w:fill="FBFBF8"/>
        <w:jc w:val="both"/>
        <w:rPr>
          <w:rFonts w:ascii="Arial" w:hAnsi="Arial" w:cs="Arial"/>
          <w:color w:val="333333"/>
          <w:sz w:val="20"/>
          <w:szCs w:val="20"/>
        </w:rPr>
      </w:pPr>
      <w:r w:rsidRPr="003156CC">
        <w:rPr>
          <w:rFonts w:ascii="Arial" w:hAnsi="Arial" w:cs="Arial"/>
          <w:color w:val="333333"/>
          <w:sz w:val="20"/>
          <w:szCs w:val="20"/>
        </w:rPr>
        <w:t> </w:t>
      </w:r>
    </w:p>
    <w:p w14:paraId="23D4FAF9" w14:textId="15D914A9" w:rsidR="003156CC" w:rsidRPr="003156CC" w:rsidRDefault="003156CC" w:rsidP="003156CC">
      <w:pPr>
        <w:shd w:val="clear" w:color="auto" w:fill="FBFBF8"/>
        <w:jc w:val="both"/>
        <w:rPr>
          <w:rFonts w:ascii="Arial" w:hAnsi="Arial" w:cs="Arial"/>
          <w:color w:val="333333"/>
          <w:sz w:val="20"/>
          <w:szCs w:val="20"/>
        </w:rPr>
      </w:pPr>
      <w:r w:rsidRPr="003156CC">
        <w:rPr>
          <w:rFonts w:ascii="Arial" w:hAnsi="Arial" w:cs="Arial"/>
          <w:color w:val="333333"/>
          <w:sz w:val="20"/>
          <w:szCs w:val="20"/>
        </w:rPr>
        <w:t>Al respecto, organizaciones de sociedad civil han denunciado que el gobierno guatemalteco está completamente ausente y que no ha proporcionado ninguna atención a las personas trasladadas a ese país. </w:t>
      </w:r>
      <w:hyperlink r:id="rId202" w:tgtFrame="_blank" w:history="1">
        <w:r w:rsidRPr="003156CC">
          <w:rPr>
            <w:rStyle w:val="Hipervnculo"/>
            <w:rFonts w:ascii="Arial" w:hAnsi="Arial" w:cs="Arial"/>
            <w:color w:val="3F959E"/>
            <w:sz w:val="20"/>
            <w:szCs w:val="20"/>
          </w:rPr>
          <w:t>Estas mismas organizaciones afirmaron</w:t>
        </w:r>
      </w:hyperlink>
      <w:r w:rsidRPr="003156CC">
        <w:rPr>
          <w:rFonts w:ascii="Arial" w:hAnsi="Arial" w:cs="Arial"/>
          <w:color w:val="333333"/>
          <w:sz w:val="20"/>
          <w:szCs w:val="20"/>
        </w:rPr>
        <w:t> que es exclusivamente sociedad civil quien brinda la alimentación y atención psicosocial para las personas sujetas al ACA.</w:t>
      </w:r>
    </w:p>
    <w:p w14:paraId="4E16894F" w14:textId="6AB7C3AA" w:rsidR="003156CC" w:rsidRPr="003156CC" w:rsidRDefault="003156CC" w:rsidP="003156CC">
      <w:pPr>
        <w:shd w:val="clear" w:color="auto" w:fill="FBFBF8"/>
        <w:jc w:val="both"/>
        <w:rPr>
          <w:rFonts w:ascii="Arial" w:hAnsi="Arial" w:cs="Arial"/>
          <w:color w:val="333333"/>
          <w:sz w:val="20"/>
          <w:szCs w:val="20"/>
        </w:rPr>
      </w:pPr>
      <w:r w:rsidRPr="003156CC">
        <w:rPr>
          <w:rFonts w:ascii="Arial" w:hAnsi="Arial" w:cs="Arial"/>
          <w:color w:val="333333"/>
          <w:sz w:val="20"/>
          <w:szCs w:val="20"/>
        </w:rPr>
        <w:t>Además de la desprotección específica que enfrentan por parte del Estado, las personas transferidas a Guatemala </w:t>
      </w:r>
      <w:hyperlink r:id="rId203" w:tgtFrame="_blank" w:history="1">
        <w:r w:rsidRPr="003156CC">
          <w:rPr>
            <w:rStyle w:val="Hipervnculo"/>
            <w:rFonts w:ascii="Arial" w:hAnsi="Arial" w:cs="Arial"/>
            <w:color w:val="3F959E"/>
            <w:sz w:val="20"/>
            <w:szCs w:val="20"/>
          </w:rPr>
          <w:t>son particularmente vulnerables</w:t>
        </w:r>
      </w:hyperlink>
      <w:r w:rsidRPr="003156CC">
        <w:rPr>
          <w:rFonts w:ascii="Arial" w:hAnsi="Arial" w:cs="Arial"/>
          <w:color w:val="333333"/>
          <w:sz w:val="20"/>
          <w:szCs w:val="20"/>
        </w:rPr>
        <w:t xml:space="preserve"> a las condiciones generales de inseguridad en el país. Estas personas, enfrentan en Guatemala riesgos a su vida e integridad personal iguales o peores a los que les </w:t>
      </w:r>
      <w:r w:rsidRPr="003156CC">
        <w:rPr>
          <w:rFonts w:ascii="Arial" w:hAnsi="Arial" w:cs="Arial"/>
          <w:color w:val="333333"/>
          <w:sz w:val="20"/>
          <w:szCs w:val="20"/>
        </w:rPr>
        <w:lastRenderedPageBreak/>
        <w:t>obligaron a salir de su país en un primer momento. Estos riesgos </w:t>
      </w:r>
      <w:hyperlink r:id="rId204" w:tgtFrame="_blank" w:history="1">
        <w:r w:rsidRPr="003156CC">
          <w:rPr>
            <w:rStyle w:val="Hipervnculo"/>
            <w:rFonts w:ascii="Arial" w:hAnsi="Arial" w:cs="Arial"/>
            <w:color w:val="3F959E"/>
            <w:sz w:val="20"/>
            <w:szCs w:val="20"/>
          </w:rPr>
          <w:t>afectan en mayor medida a grupos poblaciones</w:t>
        </w:r>
      </w:hyperlink>
      <w:r w:rsidRPr="003156CC">
        <w:rPr>
          <w:rFonts w:ascii="Arial" w:hAnsi="Arial" w:cs="Arial"/>
          <w:color w:val="333333"/>
          <w:sz w:val="20"/>
          <w:szCs w:val="20"/>
        </w:rPr>
        <w:t> como mujeres y niñas, personas LGBTIQ y víctimas de violencia de pandillas, entre otros.</w:t>
      </w:r>
    </w:p>
    <w:p w14:paraId="4501F879" w14:textId="55BA8956" w:rsidR="003156CC" w:rsidRPr="003156CC" w:rsidRDefault="003156CC" w:rsidP="003156CC">
      <w:pPr>
        <w:shd w:val="clear" w:color="auto" w:fill="FBFBF8"/>
        <w:jc w:val="both"/>
        <w:rPr>
          <w:rFonts w:ascii="Arial" w:hAnsi="Arial" w:cs="Arial"/>
          <w:color w:val="333333"/>
          <w:sz w:val="20"/>
          <w:szCs w:val="20"/>
        </w:rPr>
      </w:pPr>
      <w:r w:rsidRPr="003156CC">
        <w:rPr>
          <w:rStyle w:val="Textoennegrita"/>
          <w:rFonts w:ascii="Arial" w:hAnsi="Arial" w:cs="Arial"/>
          <w:color w:val="333333"/>
          <w:sz w:val="20"/>
          <w:szCs w:val="20"/>
        </w:rPr>
        <w:t>Aunque el ACA establece que las personas solicitantes de asilo pueden acceder a protección internacional en Guatemala, la situación de inseguridad sistemática y las restricciones en el acceso a asilo en ese país han impedido que esa sea una realidad.</w:t>
      </w:r>
      <w:r w:rsidRPr="003156CC">
        <w:rPr>
          <w:rFonts w:ascii="Arial" w:hAnsi="Arial" w:cs="Arial"/>
          <w:color w:val="333333"/>
          <w:sz w:val="20"/>
          <w:szCs w:val="20"/>
        </w:rPr>
        <w:t> A mediados de marzo de 2020, </w:t>
      </w:r>
      <w:hyperlink r:id="rId205" w:tgtFrame="_blank" w:history="1">
        <w:r w:rsidRPr="003156CC">
          <w:rPr>
            <w:rStyle w:val="Hipervnculo"/>
            <w:rFonts w:ascii="Arial" w:hAnsi="Arial" w:cs="Arial"/>
            <w:color w:val="3F959E"/>
            <w:sz w:val="20"/>
            <w:szCs w:val="20"/>
          </w:rPr>
          <w:t>medios de comunicación reportaron</w:t>
        </w:r>
      </w:hyperlink>
      <w:r w:rsidRPr="003156CC">
        <w:rPr>
          <w:rFonts w:ascii="Arial" w:hAnsi="Arial" w:cs="Arial"/>
          <w:color w:val="333333"/>
          <w:sz w:val="20"/>
          <w:szCs w:val="20"/>
        </w:rPr>
        <w:t> que solo 20 personas – alrededor de 2% de la población total que había sido transferida a Guatemala bajo el ACA – habían solicitado asilo en el país.</w:t>
      </w:r>
    </w:p>
    <w:p w14:paraId="374A0231" w14:textId="1AE6FBE9" w:rsidR="003156CC" w:rsidRPr="003156CC" w:rsidRDefault="003156CC" w:rsidP="003156CC">
      <w:pPr>
        <w:shd w:val="clear" w:color="auto" w:fill="FBFBF8"/>
        <w:jc w:val="both"/>
        <w:rPr>
          <w:rFonts w:ascii="Arial" w:hAnsi="Arial" w:cs="Arial"/>
          <w:color w:val="333333"/>
          <w:sz w:val="20"/>
          <w:szCs w:val="20"/>
        </w:rPr>
      </w:pPr>
      <w:r w:rsidRPr="003156CC">
        <w:rPr>
          <w:rFonts w:ascii="Arial" w:hAnsi="Arial" w:cs="Arial"/>
          <w:color w:val="333333"/>
          <w:sz w:val="20"/>
          <w:szCs w:val="20"/>
        </w:rPr>
        <w:t>A esto se suma la limitada capacidad del sistema de asilo en Guatemala para la tramitación de solicitudes de refugio. A pesar de que el marco normativo guatemalteco establece un plazo de 30 días para la resolución de solicitudes, el Alto Comisionado de Naciones Unidas para los Refugiados (ACNUR) confirma que estos procesos suelen durar mucho más, a veces incluso años. Además, el equipo que evalúa la elegibilidad de las personas solicitantes está compuesto por tan solo cuatro personas.</w:t>
      </w:r>
    </w:p>
    <w:p w14:paraId="781529C0" w14:textId="7D403016" w:rsidR="003156CC" w:rsidRPr="003156CC" w:rsidRDefault="003156CC" w:rsidP="003156CC">
      <w:pPr>
        <w:shd w:val="clear" w:color="auto" w:fill="FBFBF8"/>
        <w:jc w:val="both"/>
        <w:rPr>
          <w:rFonts w:ascii="Arial" w:hAnsi="Arial" w:cs="Arial"/>
          <w:color w:val="333333"/>
          <w:sz w:val="20"/>
          <w:szCs w:val="20"/>
        </w:rPr>
      </w:pPr>
      <w:r w:rsidRPr="003156CC">
        <w:rPr>
          <w:rFonts w:ascii="Arial" w:hAnsi="Arial" w:cs="Arial"/>
          <w:color w:val="333333"/>
          <w:sz w:val="20"/>
          <w:szCs w:val="20"/>
        </w:rPr>
        <w:t>Según </w:t>
      </w:r>
      <w:hyperlink r:id="rId206" w:tgtFrame="_blank" w:history="1">
        <w:r w:rsidRPr="003156CC">
          <w:rPr>
            <w:rStyle w:val="Hipervnculo"/>
            <w:rFonts w:ascii="Arial" w:hAnsi="Arial" w:cs="Arial"/>
            <w:color w:val="3F959E"/>
            <w:sz w:val="20"/>
            <w:szCs w:val="20"/>
          </w:rPr>
          <w:t>información proporcionada a medios de comunicación</w:t>
        </w:r>
      </w:hyperlink>
      <w:r w:rsidRPr="003156CC">
        <w:rPr>
          <w:rFonts w:ascii="Arial" w:hAnsi="Arial" w:cs="Arial"/>
          <w:color w:val="333333"/>
          <w:sz w:val="20"/>
          <w:szCs w:val="20"/>
        </w:rPr>
        <w:t> por parte del embajador estadounidense en Guatemala a finales de febrero de 2020, cerca de 97% de las personas transferidas bajo el ACA habían regresado a sus países de origen. Sin embargo; para muchas personas, este retorno no ha sido voluntario, sino obligado por las condiciones y la imposibilidad de acceder a protección en Guatemala.</w:t>
      </w:r>
    </w:p>
    <w:p w14:paraId="2C4D1B14" w14:textId="2E2CB5AE" w:rsidR="003156CC" w:rsidRPr="003156CC" w:rsidRDefault="003156CC" w:rsidP="003156CC">
      <w:pPr>
        <w:shd w:val="clear" w:color="auto" w:fill="FBFBF8"/>
        <w:jc w:val="both"/>
        <w:rPr>
          <w:rFonts w:ascii="Arial" w:hAnsi="Arial" w:cs="Arial"/>
          <w:color w:val="333333"/>
          <w:sz w:val="20"/>
          <w:szCs w:val="20"/>
        </w:rPr>
      </w:pPr>
      <w:r w:rsidRPr="003156CC">
        <w:rPr>
          <w:rFonts w:ascii="Arial" w:hAnsi="Arial" w:cs="Arial"/>
          <w:color w:val="333333"/>
          <w:sz w:val="20"/>
          <w:szCs w:val="20"/>
        </w:rPr>
        <w:t>Por lo anterior, las organizaciones reiteramos que el ACA recrudece las condiciones de vulnerabilidad de las personas solicitantes de asilo en Estados Unidos provenientes de la región centroamericana. El ACA amenaza sus derechos humanos, en particular el derecho a la vida, a la integridad personal y a buscar y recibir asilo.</w:t>
      </w:r>
    </w:p>
    <w:p w14:paraId="21432ADC" w14:textId="684BF940" w:rsidR="003156CC" w:rsidRPr="003156CC" w:rsidRDefault="003156CC" w:rsidP="003156CC">
      <w:pPr>
        <w:shd w:val="clear" w:color="auto" w:fill="FBFBF8"/>
        <w:jc w:val="both"/>
        <w:rPr>
          <w:rFonts w:ascii="Arial" w:hAnsi="Arial" w:cs="Arial"/>
          <w:color w:val="333333"/>
          <w:sz w:val="20"/>
          <w:szCs w:val="20"/>
        </w:rPr>
      </w:pPr>
      <w:r w:rsidRPr="003156CC">
        <w:rPr>
          <w:rFonts w:ascii="Arial" w:hAnsi="Arial" w:cs="Arial"/>
          <w:color w:val="333333"/>
          <w:sz w:val="20"/>
          <w:szCs w:val="20"/>
        </w:rPr>
        <w:t>Aún antes de la firma de este acuerdo, </w:t>
      </w:r>
      <w:hyperlink r:id="rId207" w:tgtFrame="_blank" w:history="1">
        <w:r w:rsidRPr="003156CC">
          <w:rPr>
            <w:rStyle w:val="Hipervnculo"/>
            <w:rFonts w:ascii="Arial" w:hAnsi="Arial" w:cs="Arial"/>
            <w:color w:val="3F959E"/>
            <w:sz w:val="20"/>
            <w:szCs w:val="20"/>
          </w:rPr>
          <w:t>la Comisión Interamericana se había pronunciado al respecto</w:t>
        </w:r>
      </w:hyperlink>
      <w:r w:rsidRPr="003156CC">
        <w:rPr>
          <w:rFonts w:ascii="Arial" w:hAnsi="Arial" w:cs="Arial"/>
          <w:color w:val="333333"/>
          <w:sz w:val="20"/>
          <w:szCs w:val="20"/>
        </w:rPr>
        <w:t>, indicando que “los hechos de violencia y las violaciones a derechos humanos que la CIDH ha monitoreado a través de sus visitas, informes de país y otros mecanismos de monitoreo respecto de Guatemala y México en los últimos años ponen en evidencia que estos países no contarían con las condiciones para ofrecer las garantías de seguridad que un tercer país seguro debe garantizar. Este acuerdo podría aumentar las condiciones de vulnerabilidad para las personas”.</w:t>
      </w:r>
    </w:p>
    <w:p w14:paraId="4C041187" w14:textId="0C7BF2DF" w:rsidR="003156CC" w:rsidRPr="003156CC" w:rsidRDefault="003156CC" w:rsidP="003156CC">
      <w:pPr>
        <w:shd w:val="clear" w:color="auto" w:fill="FBFBF8"/>
        <w:jc w:val="both"/>
        <w:rPr>
          <w:rFonts w:ascii="Arial" w:hAnsi="Arial" w:cs="Arial"/>
          <w:color w:val="333333"/>
          <w:sz w:val="20"/>
          <w:szCs w:val="20"/>
        </w:rPr>
      </w:pPr>
      <w:r w:rsidRPr="003156CC">
        <w:rPr>
          <w:rFonts w:ascii="Arial" w:hAnsi="Arial" w:cs="Arial"/>
          <w:color w:val="333333"/>
          <w:sz w:val="20"/>
          <w:szCs w:val="20"/>
        </w:rPr>
        <w:t>Las organizaciones sostenemos que, siendo Guatemala un país tradicionalmente emisor y no receptor de solicitantes de asilo, y teniendo en cuenta los altos índices de violencia documentados en el país, resulta extremadamente preocupante que se haya dado inicio a la implementación del ACA.</w:t>
      </w:r>
    </w:p>
    <w:p w14:paraId="5321481A" w14:textId="77777777" w:rsidR="003156CC" w:rsidRPr="003156CC" w:rsidRDefault="003156CC" w:rsidP="003156CC">
      <w:pPr>
        <w:shd w:val="clear" w:color="auto" w:fill="FBFBF8"/>
        <w:jc w:val="both"/>
        <w:rPr>
          <w:rFonts w:ascii="Arial" w:hAnsi="Arial" w:cs="Arial"/>
          <w:color w:val="333333"/>
          <w:sz w:val="20"/>
          <w:szCs w:val="20"/>
        </w:rPr>
      </w:pPr>
      <w:r w:rsidRPr="003156CC">
        <w:rPr>
          <w:rStyle w:val="Textoennegrita"/>
          <w:rFonts w:ascii="Arial" w:hAnsi="Arial" w:cs="Arial"/>
          <w:color w:val="333333"/>
          <w:sz w:val="20"/>
          <w:szCs w:val="20"/>
        </w:rPr>
        <w:t>Así, solicitamos a la CIDH dar seguimiento a este acuerdo y requerir al Estado de Guatemala información oficial sobre la recepción de las personas transferidas por Estados Unidos en el marco del ACA. En particular, porque el alcance y los detalles sobre su implementación nunca han sido publicados.</w:t>
      </w:r>
      <w:r w:rsidRPr="003156CC">
        <w:rPr>
          <w:rFonts w:ascii="Arial" w:hAnsi="Arial" w:cs="Arial"/>
          <w:color w:val="333333"/>
          <w:sz w:val="20"/>
          <w:szCs w:val="20"/>
        </w:rPr>
        <w:t> Ante ello, solicitamos información sobre: </w:t>
      </w:r>
    </w:p>
    <w:p w14:paraId="3ED7E20A" w14:textId="77777777" w:rsidR="003156CC" w:rsidRPr="003156CC" w:rsidRDefault="003156CC" w:rsidP="005A1676">
      <w:pPr>
        <w:numPr>
          <w:ilvl w:val="0"/>
          <w:numId w:val="3"/>
        </w:numPr>
        <w:shd w:val="clear" w:color="auto" w:fill="FBFBF8"/>
        <w:spacing w:before="100" w:beforeAutospacing="1" w:after="100" w:afterAutospacing="1"/>
        <w:jc w:val="both"/>
        <w:rPr>
          <w:rFonts w:ascii="Arial" w:hAnsi="Arial" w:cs="Arial"/>
          <w:color w:val="333333"/>
          <w:sz w:val="20"/>
          <w:szCs w:val="20"/>
        </w:rPr>
      </w:pPr>
      <w:r w:rsidRPr="003156CC">
        <w:rPr>
          <w:rFonts w:ascii="Arial" w:hAnsi="Arial" w:cs="Arial"/>
          <w:color w:val="333333"/>
          <w:sz w:val="20"/>
          <w:szCs w:val="20"/>
        </w:rPr>
        <w:t>Los protocolos para la recepción de las personas transferidas en el marco del ACA;</w:t>
      </w:r>
    </w:p>
    <w:p w14:paraId="7B07763E" w14:textId="77777777" w:rsidR="003156CC" w:rsidRPr="003156CC" w:rsidRDefault="003156CC" w:rsidP="005A1676">
      <w:pPr>
        <w:numPr>
          <w:ilvl w:val="0"/>
          <w:numId w:val="3"/>
        </w:numPr>
        <w:shd w:val="clear" w:color="auto" w:fill="FBFBF8"/>
        <w:spacing w:before="100" w:beforeAutospacing="1" w:after="100" w:afterAutospacing="1"/>
        <w:jc w:val="both"/>
        <w:rPr>
          <w:rFonts w:ascii="Arial" w:hAnsi="Arial" w:cs="Arial"/>
          <w:color w:val="333333"/>
          <w:sz w:val="20"/>
          <w:szCs w:val="20"/>
        </w:rPr>
      </w:pPr>
      <w:r w:rsidRPr="003156CC">
        <w:rPr>
          <w:rFonts w:ascii="Arial" w:hAnsi="Arial" w:cs="Arial"/>
          <w:color w:val="333333"/>
          <w:sz w:val="20"/>
          <w:szCs w:val="20"/>
        </w:rPr>
        <w:t>Cifras reflejando el número exacto de personas transferidas a Guatemala, desagregadas por género, edad y nacionalida.</w:t>
      </w:r>
    </w:p>
    <w:p w14:paraId="685015D7" w14:textId="77777777" w:rsidR="003156CC" w:rsidRPr="003156CC" w:rsidRDefault="003156CC" w:rsidP="005A1676">
      <w:pPr>
        <w:numPr>
          <w:ilvl w:val="0"/>
          <w:numId w:val="3"/>
        </w:numPr>
        <w:shd w:val="clear" w:color="auto" w:fill="FBFBF8"/>
        <w:spacing w:before="100" w:beforeAutospacing="1" w:after="100" w:afterAutospacing="1"/>
        <w:jc w:val="both"/>
        <w:rPr>
          <w:rFonts w:ascii="Arial" w:hAnsi="Arial" w:cs="Arial"/>
          <w:color w:val="333333"/>
          <w:sz w:val="20"/>
          <w:szCs w:val="20"/>
        </w:rPr>
      </w:pPr>
      <w:r w:rsidRPr="003156CC">
        <w:rPr>
          <w:rFonts w:ascii="Arial" w:hAnsi="Arial" w:cs="Arial"/>
          <w:color w:val="333333"/>
          <w:sz w:val="20"/>
          <w:szCs w:val="20"/>
        </w:rPr>
        <w:t>Los recursos dispuestos para brindar atención a las necesidades básicas de estas personas, incluida albergue, alimentación y atención sanitaria, entre otras;</w:t>
      </w:r>
    </w:p>
    <w:p w14:paraId="6362D9E8" w14:textId="77777777" w:rsidR="003156CC" w:rsidRPr="003156CC" w:rsidRDefault="003156CC" w:rsidP="005A1676">
      <w:pPr>
        <w:numPr>
          <w:ilvl w:val="0"/>
          <w:numId w:val="3"/>
        </w:numPr>
        <w:shd w:val="clear" w:color="auto" w:fill="FBFBF8"/>
        <w:spacing w:before="100" w:beforeAutospacing="1" w:after="100" w:afterAutospacing="1"/>
        <w:jc w:val="both"/>
        <w:rPr>
          <w:rFonts w:ascii="Arial" w:hAnsi="Arial" w:cs="Arial"/>
          <w:color w:val="333333"/>
          <w:sz w:val="20"/>
          <w:szCs w:val="20"/>
        </w:rPr>
      </w:pPr>
      <w:r w:rsidRPr="003156CC">
        <w:rPr>
          <w:rFonts w:ascii="Arial" w:hAnsi="Arial" w:cs="Arial"/>
          <w:color w:val="333333"/>
          <w:sz w:val="20"/>
          <w:szCs w:val="20"/>
        </w:rPr>
        <w:t>Las medidas adoptadas para garantizar el acceso de las personas trasladadas al procedimiento de asilo en Guatemala;</w:t>
      </w:r>
    </w:p>
    <w:p w14:paraId="624E7C56" w14:textId="77777777" w:rsidR="003156CC" w:rsidRPr="003156CC" w:rsidRDefault="003156CC" w:rsidP="005A1676">
      <w:pPr>
        <w:numPr>
          <w:ilvl w:val="0"/>
          <w:numId w:val="3"/>
        </w:numPr>
        <w:shd w:val="clear" w:color="auto" w:fill="FBFBF8"/>
        <w:spacing w:before="100" w:beforeAutospacing="1" w:after="100" w:afterAutospacing="1"/>
        <w:jc w:val="both"/>
        <w:rPr>
          <w:rFonts w:ascii="Arial" w:hAnsi="Arial" w:cs="Arial"/>
          <w:color w:val="333333"/>
          <w:sz w:val="20"/>
          <w:szCs w:val="20"/>
        </w:rPr>
      </w:pPr>
      <w:r w:rsidRPr="003156CC">
        <w:rPr>
          <w:rFonts w:ascii="Arial" w:hAnsi="Arial" w:cs="Arial"/>
          <w:color w:val="333333"/>
          <w:sz w:val="20"/>
          <w:szCs w:val="20"/>
        </w:rPr>
        <w:t>Los protocolos para identificar necesidades de protección internacional, teniendo en cuenta las vulnerabilidades particulares de niños y niñas, mujeres e integrantes de pueblos indígenas, entre otras; y</w:t>
      </w:r>
    </w:p>
    <w:p w14:paraId="7804CE06" w14:textId="77777777" w:rsidR="003156CC" w:rsidRPr="003156CC" w:rsidRDefault="003156CC" w:rsidP="005A1676">
      <w:pPr>
        <w:numPr>
          <w:ilvl w:val="0"/>
          <w:numId w:val="3"/>
        </w:numPr>
        <w:shd w:val="clear" w:color="auto" w:fill="FBFBF8"/>
        <w:spacing w:before="100" w:beforeAutospacing="1" w:after="100" w:afterAutospacing="1"/>
        <w:jc w:val="both"/>
        <w:rPr>
          <w:rFonts w:ascii="Arial" w:hAnsi="Arial" w:cs="Arial"/>
          <w:color w:val="333333"/>
          <w:sz w:val="20"/>
          <w:szCs w:val="20"/>
        </w:rPr>
      </w:pPr>
      <w:r w:rsidRPr="003156CC">
        <w:rPr>
          <w:rFonts w:ascii="Arial" w:hAnsi="Arial" w:cs="Arial"/>
          <w:color w:val="333333"/>
          <w:sz w:val="20"/>
          <w:szCs w:val="20"/>
        </w:rPr>
        <w:lastRenderedPageBreak/>
        <w:t>Las medidas implementadas para asegurar respeto al principio de no devolución.</w:t>
      </w:r>
    </w:p>
    <w:p w14:paraId="33AF2A53" w14:textId="28A1B211" w:rsidR="003156CC" w:rsidRPr="003156CC" w:rsidRDefault="003156CC" w:rsidP="003156CC">
      <w:pPr>
        <w:ind w:left="720"/>
        <w:rPr>
          <w:lang w:val="es-ES"/>
        </w:rPr>
      </w:pPr>
      <w:r>
        <w:rPr>
          <w:lang w:val="es-ES"/>
        </w:rPr>
        <w:t xml:space="preserve">Firman: </w:t>
      </w:r>
    </w:p>
    <w:p w14:paraId="61F77BE1" w14:textId="77777777" w:rsidR="003156CC" w:rsidRPr="003156CC" w:rsidRDefault="003156CC" w:rsidP="003156CC">
      <w:pPr>
        <w:spacing w:after="0" w:line="240" w:lineRule="auto"/>
        <w:ind w:left="720"/>
        <w:rPr>
          <w:lang w:val="es-ES"/>
        </w:rPr>
      </w:pPr>
      <w:r w:rsidRPr="003156CC">
        <w:rPr>
          <w:lang w:val="es-ES"/>
        </w:rPr>
        <w:t>Center for Gender and Refugee Studies (CGRS)</w:t>
      </w:r>
    </w:p>
    <w:p w14:paraId="6E585CBF" w14:textId="77777777" w:rsidR="003156CC" w:rsidRPr="003156CC" w:rsidRDefault="003156CC" w:rsidP="003156CC">
      <w:pPr>
        <w:spacing w:after="0" w:line="240" w:lineRule="auto"/>
        <w:ind w:left="720"/>
        <w:rPr>
          <w:lang w:val="es-ES"/>
        </w:rPr>
      </w:pPr>
      <w:r w:rsidRPr="003156CC">
        <w:rPr>
          <w:lang w:val="es-ES"/>
        </w:rPr>
        <w:t>Centro para la Justicia y el Derecho Internacional (CEJIL)</w:t>
      </w:r>
    </w:p>
    <w:p w14:paraId="4EEB0ECF" w14:textId="77777777" w:rsidR="003156CC" w:rsidRPr="003156CC" w:rsidRDefault="003156CC" w:rsidP="003156CC">
      <w:pPr>
        <w:spacing w:after="0" w:line="240" w:lineRule="auto"/>
        <w:ind w:left="720"/>
        <w:rPr>
          <w:lang w:val="es-ES"/>
        </w:rPr>
      </w:pPr>
      <w:r w:rsidRPr="003156CC">
        <w:rPr>
          <w:lang w:val="es-ES"/>
        </w:rPr>
        <w:t>Network in Solidarity with the People of Guatemala (NISGUA)</w:t>
      </w:r>
    </w:p>
    <w:p w14:paraId="2AA40C1E" w14:textId="77777777" w:rsidR="003156CC" w:rsidRPr="003156CC" w:rsidRDefault="003156CC" w:rsidP="003156CC">
      <w:pPr>
        <w:spacing w:after="0" w:line="240" w:lineRule="auto"/>
        <w:ind w:left="720"/>
        <w:rPr>
          <w:lang w:val="fr-FR"/>
        </w:rPr>
      </w:pPr>
      <w:r w:rsidRPr="003156CC">
        <w:rPr>
          <w:lang w:val="fr-FR"/>
        </w:rPr>
        <w:t>Latin America Working Group (LAWG)</w:t>
      </w:r>
    </w:p>
    <w:p w14:paraId="7271AA78" w14:textId="77777777" w:rsidR="003156CC" w:rsidRPr="003156CC" w:rsidRDefault="003156CC" w:rsidP="003156CC">
      <w:pPr>
        <w:spacing w:after="0" w:line="240" w:lineRule="auto"/>
        <w:ind w:left="720"/>
        <w:rPr>
          <w:lang w:val="fr-FR"/>
        </w:rPr>
      </w:pPr>
      <w:r w:rsidRPr="003156CC">
        <w:rPr>
          <w:lang w:val="fr-FR"/>
        </w:rPr>
        <w:t>Alianza Americas</w:t>
      </w:r>
    </w:p>
    <w:p w14:paraId="1789F24B" w14:textId="1D3846F7" w:rsidR="004D2208" w:rsidRDefault="003156CC" w:rsidP="003156CC">
      <w:pPr>
        <w:spacing w:after="0" w:line="240" w:lineRule="auto"/>
        <w:ind w:left="720"/>
        <w:rPr>
          <w:lang w:val="fr-FR"/>
        </w:rPr>
      </w:pPr>
      <w:r w:rsidRPr="003156CC">
        <w:rPr>
          <w:lang w:val="fr-FR"/>
        </w:rPr>
        <w:t>Projet Accompagnement Québec-Guatemala</w:t>
      </w:r>
    </w:p>
    <w:p w14:paraId="13073312" w14:textId="1AD129DC" w:rsidR="003156CC" w:rsidRDefault="003156CC" w:rsidP="003156CC">
      <w:pPr>
        <w:spacing w:after="0" w:line="240" w:lineRule="auto"/>
        <w:rPr>
          <w:lang w:val="fr-FR"/>
        </w:rPr>
      </w:pPr>
    </w:p>
    <w:p w14:paraId="653FADD8" w14:textId="39200D1B" w:rsidR="003156CC" w:rsidRDefault="003156CC" w:rsidP="003156CC">
      <w:pPr>
        <w:spacing w:after="0" w:line="240" w:lineRule="auto"/>
        <w:rPr>
          <w:lang w:val="fr-FR"/>
        </w:rPr>
      </w:pPr>
    </w:p>
    <w:p w14:paraId="3FB4378B" w14:textId="77777777" w:rsidR="003156CC" w:rsidRPr="003B6BF9" w:rsidRDefault="003156CC" w:rsidP="003156CC">
      <w:pPr>
        <w:pStyle w:val="Ttulo2"/>
      </w:pPr>
      <w:bookmarkStart w:id="87" w:name="_Toc58226451"/>
      <w:r w:rsidRPr="003B6BF9">
        <w:t>U</w:t>
      </w:r>
      <w:hyperlink r:id="rId208" w:tooltip="Permanent Link: Un duro reporte sobre el acuerdo de " w:history="1">
        <w:r w:rsidRPr="003B6BF9">
          <w:rPr>
            <w:rStyle w:val="Hipervnculo"/>
            <w:color w:val="C00000"/>
            <w:u w:val="none"/>
          </w:rPr>
          <w:t>n duro reporte sobre el acuerdo de “tercer país” entre EE. UU. y Guatemala (ACA)</w:t>
        </w:r>
        <w:bookmarkEnd w:id="87"/>
      </w:hyperlink>
    </w:p>
    <w:p w14:paraId="7FC3A56F" w14:textId="77777777" w:rsidR="003156CC" w:rsidRDefault="003156CC" w:rsidP="003156CC">
      <w:pPr>
        <w:rPr>
          <w:rFonts w:ascii="Times New Roman" w:hAnsi="Times New Roman"/>
          <w:sz w:val="24"/>
          <w:szCs w:val="24"/>
        </w:rPr>
      </w:pPr>
      <w:r>
        <w:rPr>
          <w:rStyle w:val="fn"/>
          <w:rFonts w:ascii="inherit" w:hAnsi="inherit"/>
          <w:caps/>
          <w:color w:val="969696"/>
          <w:bdr w:val="none" w:sz="0" w:space="0" w:color="auto" w:frame="1"/>
        </w:rPr>
        <w:t xml:space="preserve">EDGAR RENÉ ORTIZ </w:t>
      </w:r>
      <w:r>
        <w:t>15 JUNIO, 2020</w:t>
      </w:r>
    </w:p>
    <w:p w14:paraId="0FAEA0A4" w14:textId="77777777" w:rsidR="003156CC" w:rsidRPr="003B6BF9" w:rsidRDefault="00650961" w:rsidP="003156CC">
      <w:pPr>
        <w:shd w:val="clear" w:color="auto" w:fill="FFFFFF"/>
        <w:textAlignment w:val="baseline"/>
        <w:rPr>
          <w:rFonts w:ascii="tt_commons" w:hAnsi="tt_commons"/>
          <w:color w:val="000000"/>
          <w:sz w:val="23"/>
          <w:szCs w:val="23"/>
        </w:rPr>
      </w:pPr>
      <w:hyperlink r:id="rId209" w:history="1">
        <w:r w:rsidR="003156CC">
          <w:rPr>
            <w:rStyle w:val="Hipervnculo"/>
          </w:rPr>
          <w:t>https://republica.gt/2020/06/15/un-duro-reporte-sobre-el-acuerdo-de-tercer-pais-entre-ee-uu-y-guatemala-aca/</w:t>
        </w:r>
      </w:hyperlink>
    </w:p>
    <w:p w14:paraId="39557D3C" w14:textId="77777777" w:rsidR="003156CC" w:rsidRPr="003B6BF9" w:rsidRDefault="003156CC" w:rsidP="003156CC">
      <w:pPr>
        <w:pStyle w:val="NormalWeb"/>
        <w:shd w:val="clear" w:color="auto" w:fill="FFFFFF"/>
        <w:spacing w:before="0" w:beforeAutospacing="0" w:after="0" w:afterAutospacing="0" w:line="288" w:lineRule="atLeast"/>
        <w:textAlignment w:val="baseline"/>
        <w:rPr>
          <w:color w:val="000000"/>
          <w:sz w:val="22"/>
          <w:szCs w:val="22"/>
        </w:rPr>
      </w:pPr>
      <w:r w:rsidRPr="003B6BF9">
        <w:rPr>
          <w:color w:val="000000"/>
          <w:sz w:val="22"/>
          <w:szCs w:val="22"/>
        </w:rPr>
        <w:t>En julio de 2019 publicaba una </w:t>
      </w:r>
      <w:hyperlink r:id="rId210" w:history="1">
        <w:r w:rsidRPr="003B6BF9">
          <w:rPr>
            <w:rStyle w:val="Hipervnculo"/>
            <w:color w:val="005EF5"/>
            <w:sz w:val="22"/>
            <w:szCs w:val="22"/>
            <w:bdr w:val="none" w:sz="0" w:space="0" w:color="auto" w:frame="1"/>
          </w:rPr>
          <w:t>columna</w:t>
        </w:r>
      </w:hyperlink>
      <w:r w:rsidRPr="003B6BF9">
        <w:rPr>
          <w:color w:val="000000"/>
          <w:sz w:val="22"/>
          <w:szCs w:val="22"/>
        </w:rPr>
        <w:t> por el secretismo con el que el entonces presidente, Jimmy Morales, negociaba un acuerdo para que Guatemala se convirtiera en “tercer país seguro”. </w:t>
      </w:r>
    </w:p>
    <w:p w14:paraId="1FB22F7B" w14:textId="77777777" w:rsidR="003156CC" w:rsidRPr="003B6BF9" w:rsidRDefault="003156CC" w:rsidP="003156CC">
      <w:pPr>
        <w:pStyle w:val="NormalWeb"/>
        <w:shd w:val="clear" w:color="auto" w:fill="FFFFFF"/>
        <w:spacing w:before="0" w:beforeAutospacing="0" w:after="0" w:afterAutospacing="0" w:line="288" w:lineRule="atLeast"/>
        <w:textAlignment w:val="baseline"/>
        <w:rPr>
          <w:color w:val="000000"/>
          <w:sz w:val="22"/>
          <w:szCs w:val="22"/>
        </w:rPr>
      </w:pPr>
      <w:r w:rsidRPr="003B6BF9">
        <w:rPr>
          <w:color w:val="000000"/>
          <w:sz w:val="22"/>
          <w:szCs w:val="22"/>
        </w:rPr>
        <w:t>La </w:t>
      </w:r>
      <w:r w:rsidRPr="003B6BF9">
        <w:rPr>
          <w:rStyle w:val="nfasis"/>
          <w:rFonts w:ascii="inherit" w:hAnsi="inherit"/>
          <w:color w:val="000000"/>
          <w:sz w:val="22"/>
          <w:szCs w:val="22"/>
          <w:bdr w:val="none" w:sz="0" w:space="0" w:color="auto" w:frame="1"/>
        </w:rPr>
        <w:t>amenaza</w:t>
      </w:r>
      <w:r w:rsidRPr="003B6BF9">
        <w:rPr>
          <w:color w:val="000000"/>
          <w:sz w:val="22"/>
          <w:szCs w:val="22"/>
        </w:rPr>
        <w:t> de Trump era un factor de peso, pero el gobierno de Morales tenía poco interés en encontrar un mejor resultado y en cambio se disponía a firmar a marchas forzadas y a las espaldas de todo el mundo un acuerdo. ¿El objetivo? Agradar a la administración Trump (según él) ante los eventuales problemas que enfrentaría al dejar la presidencia.</w:t>
      </w:r>
    </w:p>
    <w:p w14:paraId="11D43C81" w14:textId="77777777" w:rsidR="003156CC" w:rsidRPr="003B6BF9" w:rsidRDefault="003156CC" w:rsidP="003156CC">
      <w:pPr>
        <w:pStyle w:val="NormalWeb"/>
        <w:shd w:val="clear" w:color="auto" w:fill="FFFFFF"/>
        <w:spacing w:before="204" w:beforeAutospacing="0" w:after="204" w:afterAutospacing="0" w:line="288" w:lineRule="atLeast"/>
        <w:textAlignment w:val="baseline"/>
        <w:rPr>
          <w:color w:val="000000"/>
          <w:sz w:val="22"/>
          <w:szCs w:val="22"/>
        </w:rPr>
      </w:pPr>
      <w:r w:rsidRPr="003B6BF9">
        <w:rPr>
          <w:color w:val="000000"/>
          <w:sz w:val="22"/>
          <w:szCs w:val="22"/>
        </w:rPr>
        <w:t>Además de la falta de transparencia en las negociaciones, el ACA se firmó en una zona gris y en medio de una disputa legal en la Corte de Constitucionalidad con la interrogante de si el acuerdo debía aprobarse o no en el Congreso. Finalmente, no fue aprobado en el Congreso y entró en vigor.</w:t>
      </w:r>
    </w:p>
    <w:p w14:paraId="1621EAE5" w14:textId="77777777" w:rsidR="003156CC" w:rsidRPr="003B6BF9" w:rsidRDefault="003156CC" w:rsidP="003156CC">
      <w:pPr>
        <w:pStyle w:val="NormalWeb"/>
        <w:shd w:val="clear" w:color="auto" w:fill="FFFFFF"/>
        <w:spacing w:before="0" w:beforeAutospacing="0" w:after="0" w:afterAutospacing="0" w:line="288" w:lineRule="atLeast"/>
        <w:textAlignment w:val="baseline"/>
        <w:rPr>
          <w:color w:val="000000"/>
          <w:sz w:val="22"/>
          <w:szCs w:val="22"/>
        </w:rPr>
      </w:pPr>
      <w:r w:rsidRPr="003B6BF9">
        <w:rPr>
          <w:color w:val="000000"/>
          <w:sz w:val="22"/>
          <w:szCs w:val="22"/>
        </w:rPr>
        <w:t>De fondo, la principal crítica siempre fue que Guatemala no tenía las condiciones para recibir a personas que reclamaban asilo. Ni la infraestructura legal ni las capacidades institucionales del país daban para ello. En aquella </w:t>
      </w:r>
      <w:hyperlink r:id="rId211" w:history="1">
        <w:r w:rsidRPr="003B6BF9">
          <w:rPr>
            <w:rStyle w:val="Hipervnculo"/>
            <w:color w:val="005EF5"/>
            <w:sz w:val="22"/>
            <w:szCs w:val="22"/>
            <w:bdr w:val="none" w:sz="0" w:space="0" w:color="auto" w:frame="1"/>
          </w:rPr>
          <w:t>columna</w:t>
        </w:r>
      </w:hyperlink>
      <w:r w:rsidRPr="003B6BF9">
        <w:rPr>
          <w:color w:val="000000"/>
          <w:sz w:val="22"/>
          <w:szCs w:val="22"/>
        </w:rPr>
        <w:t> yo mostraba mi preocupación por la eventual violación de derechos humanos que podría suponer esto.</w:t>
      </w:r>
    </w:p>
    <w:p w14:paraId="2E3D185A" w14:textId="77777777" w:rsidR="003156CC" w:rsidRPr="003B6BF9" w:rsidRDefault="003156CC" w:rsidP="003156CC">
      <w:pPr>
        <w:pStyle w:val="NormalWeb"/>
        <w:shd w:val="clear" w:color="auto" w:fill="FFFFFF"/>
        <w:spacing w:before="0" w:beforeAutospacing="0" w:after="0" w:afterAutospacing="0" w:line="288" w:lineRule="atLeast"/>
        <w:textAlignment w:val="baseline"/>
        <w:rPr>
          <w:color w:val="000000"/>
          <w:sz w:val="22"/>
          <w:szCs w:val="22"/>
        </w:rPr>
      </w:pPr>
      <w:r w:rsidRPr="003B6BF9">
        <w:rPr>
          <w:color w:val="000000"/>
          <w:sz w:val="22"/>
          <w:szCs w:val="22"/>
        </w:rPr>
        <w:t>El pasado 10 de junio, el </w:t>
      </w:r>
      <w:r w:rsidRPr="003B6BF9">
        <w:rPr>
          <w:rStyle w:val="nfasis"/>
          <w:rFonts w:ascii="inherit" w:hAnsi="inherit"/>
          <w:color w:val="000000"/>
          <w:sz w:val="22"/>
          <w:szCs w:val="22"/>
          <w:bdr w:val="none" w:sz="0" w:space="0" w:color="auto" w:frame="1"/>
        </w:rPr>
        <w:t>Human Rights Institute</w:t>
      </w:r>
      <w:r w:rsidRPr="003B6BF9">
        <w:rPr>
          <w:color w:val="000000"/>
          <w:sz w:val="22"/>
          <w:szCs w:val="22"/>
        </w:rPr>
        <w:t> de la Universidad de Georgetown, publicó un </w:t>
      </w:r>
      <w:hyperlink r:id="rId212" w:history="1">
        <w:r w:rsidRPr="003B6BF9">
          <w:rPr>
            <w:rStyle w:val="Hipervnculo"/>
            <w:color w:val="005EF5"/>
            <w:sz w:val="22"/>
            <w:szCs w:val="22"/>
            <w:bdr w:val="none" w:sz="0" w:space="0" w:color="auto" w:frame="1"/>
          </w:rPr>
          <w:t>reporte</w:t>
        </w:r>
      </w:hyperlink>
      <w:r w:rsidRPr="003B6BF9">
        <w:rPr>
          <w:color w:val="000000"/>
          <w:sz w:val="22"/>
          <w:szCs w:val="22"/>
        </w:rPr>
        <w:t> muy bien documentado sobre la aplicación del ACA. Éste recoge el testimonio de personas que han sido remitidas a Guatemala en virtud del acuerdo y arroja conclusiones preocupantes.</w:t>
      </w:r>
    </w:p>
    <w:p w14:paraId="78DC0145" w14:textId="77777777" w:rsidR="003156CC" w:rsidRPr="003B6BF9" w:rsidRDefault="003156CC" w:rsidP="003156CC">
      <w:pPr>
        <w:pStyle w:val="NormalWeb"/>
        <w:shd w:val="clear" w:color="auto" w:fill="FFFFFF"/>
        <w:spacing w:before="204" w:beforeAutospacing="0" w:after="204" w:afterAutospacing="0" w:line="288" w:lineRule="atLeast"/>
        <w:textAlignment w:val="baseline"/>
        <w:rPr>
          <w:color w:val="000000"/>
          <w:sz w:val="22"/>
          <w:szCs w:val="22"/>
        </w:rPr>
      </w:pPr>
      <w:r w:rsidRPr="003B6BF9">
        <w:rPr>
          <w:color w:val="000000"/>
          <w:sz w:val="22"/>
          <w:szCs w:val="22"/>
        </w:rPr>
        <w:t>De acuerdo con el reporte, el ACA viola el derecho internacional y el derecho de los Estados Unidos pues las personas que son remitidas a Guatemala en virtud del ACA no encuentran un proceso viable para buscar protección.</w:t>
      </w:r>
    </w:p>
    <w:p w14:paraId="2B29A655" w14:textId="77777777" w:rsidR="003156CC" w:rsidRPr="003B6BF9" w:rsidRDefault="003156CC" w:rsidP="003156CC">
      <w:pPr>
        <w:pStyle w:val="NormalWeb"/>
        <w:shd w:val="clear" w:color="auto" w:fill="FFFFFF"/>
        <w:spacing w:before="204" w:beforeAutospacing="0" w:after="204" w:afterAutospacing="0" w:line="288" w:lineRule="atLeast"/>
        <w:textAlignment w:val="baseline"/>
        <w:rPr>
          <w:color w:val="000000"/>
          <w:sz w:val="22"/>
          <w:szCs w:val="22"/>
        </w:rPr>
      </w:pPr>
      <w:r w:rsidRPr="003B6BF9">
        <w:rPr>
          <w:color w:val="000000"/>
          <w:sz w:val="22"/>
          <w:szCs w:val="22"/>
        </w:rPr>
        <w:t xml:space="preserve">Ni el Código de Migración ni el sistema para tramitar el asilo en Guatemala ofrecen la protección que de acuerdo con estándares de derechos humanos deben recibir las personas que son enviadas desde Estados Unidos a Guatemala. La idea de designar a un país como “tercer país seguro” es que encuentre un estándar </w:t>
      </w:r>
      <w:r w:rsidRPr="003B6BF9">
        <w:rPr>
          <w:color w:val="000000"/>
          <w:sz w:val="22"/>
          <w:szCs w:val="22"/>
        </w:rPr>
        <w:lastRenderedPageBreak/>
        <w:t>de protección similar al del país del cual es remitido (en este caso EE. UU.). Es bastante obvio que Guatemala no cumplía este requisito.</w:t>
      </w:r>
    </w:p>
    <w:p w14:paraId="77DEE4DD" w14:textId="77777777" w:rsidR="003156CC" w:rsidRPr="003B6BF9" w:rsidRDefault="003156CC" w:rsidP="003156CC">
      <w:pPr>
        <w:pStyle w:val="NormalWeb"/>
        <w:shd w:val="clear" w:color="auto" w:fill="FFFFFF"/>
        <w:spacing w:before="204" w:beforeAutospacing="0" w:after="204" w:afterAutospacing="0" w:line="288" w:lineRule="atLeast"/>
        <w:textAlignment w:val="baseline"/>
        <w:rPr>
          <w:color w:val="000000"/>
          <w:sz w:val="22"/>
          <w:szCs w:val="22"/>
        </w:rPr>
      </w:pPr>
      <w:r w:rsidRPr="003B6BF9">
        <w:rPr>
          <w:color w:val="000000"/>
          <w:sz w:val="22"/>
          <w:szCs w:val="22"/>
        </w:rPr>
        <w:t>En resumidas cuentas, el reporte recomienda al gobierno de EE. UU. dar por terminado el acuerdo para evitar que existan más violaciones de derechos humanos. </w:t>
      </w:r>
    </w:p>
    <w:p w14:paraId="3CFEF842" w14:textId="77777777" w:rsidR="003156CC" w:rsidRPr="003B6BF9" w:rsidRDefault="003156CC" w:rsidP="003156CC">
      <w:pPr>
        <w:pStyle w:val="NormalWeb"/>
        <w:shd w:val="clear" w:color="auto" w:fill="FFFFFF"/>
        <w:spacing w:before="204" w:beforeAutospacing="0" w:after="204" w:afterAutospacing="0" w:line="288" w:lineRule="atLeast"/>
        <w:textAlignment w:val="baseline"/>
        <w:rPr>
          <w:color w:val="000000"/>
          <w:sz w:val="22"/>
          <w:szCs w:val="22"/>
        </w:rPr>
      </w:pPr>
      <w:r w:rsidRPr="003B6BF9">
        <w:rPr>
          <w:color w:val="000000"/>
          <w:sz w:val="22"/>
          <w:szCs w:val="22"/>
        </w:rPr>
        <w:t>En las recomendaciones para Guatemala, hay cuestiones muy elementales que denotan la falta de visión de las anteriores autoridades al entrar al acuerdo. Por ejemplo, se recomienda emitir un reglamento para definir el proceso de asilo en virtud del ACA, publicar el acuerdo y sus anexos en español, llevar a la práctica el sistema de asilo de conformidad con las disposiciones del Código de Migración de 2016 y sus reglamentos, hacer pública la información sobre el proceso de asilo de Guatemala y los pasos que debe seguir un solicitante de asilo en Guatemala, entre otras.</w:t>
      </w:r>
    </w:p>
    <w:p w14:paraId="1C86CD20" w14:textId="77777777" w:rsidR="003156CC" w:rsidRPr="003B6BF9" w:rsidRDefault="003156CC" w:rsidP="003156CC">
      <w:pPr>
        <w:pStyle w:val="NormalWeb"/>
        <w:shd w:val="clear" w:color="auto" w:fill="FFFFFF"/>
        <w:spacing w:before="204" w:beforeAutospacing="0" w:after="204" w:afterAutospacing="0" w:line="288" w:lineRule="atLeast"/>
        <w:textAlignment w:val="baseline"/>
        <w:rPr>
          <w:color w:val="000000"/>
          <w:sz w:val="22"/>
          <w:szCs w:val="22"/>
        </w:rPr>
      </w:pPr>
      <w:r w:rsidRPr="003B6BF9">
        <w:rPr>
          <w:color w:val="000000"/>
          <w:sz w:val="22"/>
          <w:szCs w:val="22"/>
        </w:rPr>
        <w:t>El reporte detalla lo que era previsible. Desnuda la frágil institucionalidad de Guatemala y en el caso concreto las lagunas legales que hay del Código de Migración que fuera aprobado en 2016. </w:t>
      </w:r>
    </w:p>
    <w:p w14:paraId="7A781399" w14:textId="77777777" w:rsidR="003156CC" w:rsidRPr="003B6BF9" w:rsidRDefault="003156CC" w:rsidP="003156CC">
      <w:pPr>
        <w:pStyle w:val="NormalWeb"/>
        <w:shd w:val="clear" w:color="auto" w:fill="FFFFFF"/>
        <w:spacing w:before="204" w:beforeAutospacing="0" w:after="204" w:afterAutospacing="0" w:line="288" w:lineRule="atLeast"/>
        <w:textAlignment w:val="baseline"/>
        <w:rPr>
          <w:color w:val="000000"/>
          <w:sz w:val="22"/>
          <w:szCs w:val="22"/>
        </w:rPr>
      </w:pPr>
      <w:r w:rsidRPr="003B6BF9">
        <w:rPr>
          <w:color w:val="000000"/>
          <w:sz w:val="22"/>
          <w:szCs w:val="22"/>
        </w:rPr>
        <w:t>Lo que no debemos olvidar es que hay personas de carne y hueso que huyen de sus países por temores fundados y que no encuentran protección en nuestro país. Y también que estamos bajo la jurisdicción del sistema interamericano de Derechos Humanos y el Estado de Guatemala puede ser responsable de violaciones a los derechos humanos al tener prácticas como las descritas en el reporte.</w:t>
      </w:r>
    </w:p>
    <w:p w14:paraId="1DA387B9" w14:textId="71013192" w:rsidR="003156CC" w:rsidRPr="003156CC" w:rsidRDefault="003156CC" w:rsidP="003156CC">
      <w:pPr>
        <w:spacing w:after="0" w:line="240" w:lineRule="auto"/>
        <w:rPr>
          <w:lang w:val="es-ES"/>
        </w:rPr>
      </w:pPr>
    </w:p>
    <w:p w14:paraId="6128BF76" w14:textId="77777777" w:rsidR="003156CC" w:rsidRDefault="003156CC" w:rsidP="003156CC">
      <w:pPr>
        <w:pStyle w:val="Ttulo2"/>
        <w:rPr>
          <w:sz w:val="48"/>
          <w:szCs w:val="48"/>
        </w:rPr>
      </w:pPr>
      <w:bookmarkStart w:id="88" w:name="_Toc58226452"/>
      <w:r>
        <w:t>Día Mundial del Refugiado: Guatemala ha refugiado a 368 personas desde 2002</w:t>
      </w:r>
      <w:bookmarkEnd w:id="88"/>
    </w:p>
    <w:p w14:paraId="73460C99" w14:textId="77777777" w:rsidR="003156CC" w:rsidRPr="004F0F9D" w:rsidRDefault="003156CC" w:rsidP="003156CC">
      <w:pPr>
        <w:spacing w:line="0" w:lineRule="auto"/>
        <w:textAlignment w:val="baseline"/>
        <w:rPr>
          <w:rFonts w:ascii="Times New Roman" w:hAnsi="Times New Roman"/>
          <w:lang w:val="es-ES"/>
        </w:rPr>
      </w:pPr>
    </w:p>
    <w:p w14:paraId="615E37A6" w14:textId="77777777" w:rsidR="003156CC" w:rsidRDefault="00650961" w:rsidP="003156CC">
      <w:pPr>
        <w:textAlignment w:val="baseline"/>
      </w:pPr>
      <w:hyperlink r:id="rId213" w:history="1">
        <w:r w:rsidR="003156CC" w:rsidRPr="00906374">
          <w:rPr>
            <w:rStyle w:val="Hipervnculo"/>
            <w:lang w:val="es-ES"/>
          </w:rPr>
          <w:t>https://dca.gob.gt/noticias-guatemala-diario-centro-america/guatemala-ha-refugiado-a-368-personas/</w:t>
        </w:r>
      </w:hyperlink>
    </w:p>
    <w:p w14:paraId="7689D50F" w14:textId="77777777" w:rsidR="003156CC" w:rsidRPr="00906374" w:rsidRDefault="003156CC" w:rsidP="003156CC">
      <w:pPr>
        <w:textAlignment w:val="baseline"/>
        <w:rPr>
          <w:rFonts w:ascii="roboto" w:hAnsi="roboto"/>
          <w:color w:val="999999"/>
          <w:sz w:val="21"/>
          <w:szCs w:val="21"/>
          <w:lang w:val="es-ES"/>
        </w:rPr>
      </w:pPr>
      <w:r w:rsidRPr="00906374">
        <w:rPr>
          <w:rFonts w:ascii="roboto" w:hAnsi="roboto"/>
          <w:color w:val="999999"/>
          <w:sz w:val="21"/>
          <w:szCs w:val="21"/>
          <w:lang w:val="es-ES"/>
        </w:rPr>
        <w:t> </w:t>
      </w:r>
      <w:r w:rsidRPr="00906374">
        <w:rPr>
          <w:rStyle w:val="mvp-post-date"/>
          <w:rFonts w:ascii="roboto" w:hAnsi="roboto"/>
          <w:color w:val="999999"/>
          <w:sz w:val="21"/>
          <w:szCs w:val="21"/>
          <w:bdr w:val="none" w:sz="0" w:space="0" w:color="auto" w:frame="1"/>
          <w:lang w:val="es-ES"/>
        </w:rPr>
        <w:t>20/06/2020</w:t>
      </w:r>
    </w:p>
    <w:p w14:paraId="20BFA706" w14:textId="77777777" w:rsidR="003156CC" w:rsidRPr="00906374" w:rsidRDefault="003156CC" w:rsidP="003156CC">
      <w:pPr>
        <w:pStyle w:val="NormalWeb"/>
        <w:spacing w:before="0" w:beforeAutospacing="0" w:after="0" w:afterAutospacing="0"/>
        <w:textAlignment w:val="baseline"/>
        <w:rPr>
          <w:rFonts w:ascii="roboto" w:hAnsi="roboto"/>
          <w:color w:val="999999"/>
          <w:sz w:val="21"/>
          <w:szCs w:val="21"/>
        </w:rPr>
      </w:pPr>
      <w:r w:rsidRPr="00906374">
        <w:rPr>
          <w:rFonts w:ascii="roboto" w:hAnsi="roboto"/>
          <w:color w:val="999999"/>
          <w:sz w:val="21"/>
          <w:szCs w:val="21"/>
        </w:rPr>
        <w:t xml:space="preserve">Por </w:t>
      </w:r>
      <w:hyperlink r:id="rId214" w:tooltip="Entradas de Javier Pérez" w:history="1">
        <w:r w:rsidRPr="00906374">
          <w:rPr>
            <w:rStyle w:val="Hipervnculo"/>
            <w:rFonts w:ascii="roboto" w:hAnsi="roboto"/>
            <w:b/>
            <w:bCs/>
            <w:color w:val="00529C"/>
            <w:sz w:val="21"/>
            <w:szCs w:val="21"/>
            <w:bdr w:val="none" w:sz="0" w:space="0" w:color="auto" w:frame="1"/>
          </w:rPr>
          <w:t>Javier Pérez</w:t>
        </w:r>
      </w:hyperlink>
    </w:p>
    <w:p w14:paraId="73774D58" w14:textId="77777777" w:rsidR="003156CC" w:rsidRDefault="003156CC" w:rsidP="003156CC">
      <w:pPr>
        <w:pStyle w:val="NormalWeb"/>
        <w:shd w:val="clear" w:color="auto" w:fill="FFFFFF"/>
        <w:spacing w:before="0" w:beforeAutospacing="0" w:after="300" w:afterAutospacing="0"/>
        <w:textAlignment w:val="baseline"/>
        <w:rPr>
          <w:rFonts w:ascii="Arial" w:hAnsi="Arial" w:cs="Arial"/>
          <w:color w:val="000000"/>
        </w:rPr>
      </w:pPr>
      <w:r>
        <w:rPr>
          <w:rFonts w:ascii="Arial" w:hAnsi="Arial" w:cs="Arial"/>
          <w:color w:val="000000"/>
        </w:rPr>
        <w:t>A un total de 368 personas de diferentes nacionalidades ha otorgado refugio el Estado de Guatemala, desde 2002, informaron las autoridades migratorias del país en el marco del Día Mundial del Refugiado.</w:t>
      </w:r>
    </w:p>
    <w:p w14:paraId="42DF23B4" w14:textId="77777777" w:rsidR="003156CC" w:rsidRDefault="003156CC" w:rsidP="003156CC">
      <w:pPr>
        <w:pStyle w:val="NormalWeb"/>
        <w:shd w:val="clear" w:color="auto" w:fill="FFFFFF"/>
        <w:spacing w:before="0" w:beforeAutospacing="0" w:after="300" w:afterAutospacing="0"/>
        <w:textAlignment w:val="baseline"/>
        <w:rPr>
          <w:rFonts w:ascii="Arial" w:hAnsi="Arial" w:cs="Arial"/>
          <w:color w:val="000000"/>
        </w:rPr>
      </w:pPr>
      <w:r>
        <w:rPr>
          <w:rFonts w:ascii="Arial" w:hAnsi="Arial" w:cs="Arial"/>
          <w:color w:val="000000"/>
        </w:rPr>
        <w:t>Desde esa fecha, aseguran, también se han procesado 1,833 solicitudes de ciudadanos predominantemente salvadoreños, nicaragüeneses, cubanos y venezolanos.</w:t>
      </w:r>
    </w:p>
    <w:p w14:paraId="05697840" w14:textId="77777777" w:rsidR="003156CC" w:rsidRDefault="003156CC" w:rsidP="003156CC">
      <w:pPr>
        <w:pStyle w:val="NormalWeb"/>
        <w:shd w:val="clear" w:color="auto" w:fill="FFFFFF"/>
        <w:spacing w:before="0" w:beforeAutospacing="0" w:after="300" w:afterAutospacing="0"/>
        <w:textAlignment w:val="baseline"/>
        <w:rPr>
          <w:rFonts w:ascii="Arial" w:hAnsi="Arial" w:cs="Arial"/>
          <w:color w:val="000000"/>
        </w:rPr>
      </w:pPr>
      <w:r>
        <w:rPr>
          <w:rFonts w:ascii="Arial" w:hAnsi="Arial" w:cs="Arial"/>
          <w:color w:val="000000"/>
        </w:rPr>
        <w:t>Para dar este tipo de asistencia, Guatemala ha sido parte de la Convención sobre el Estatuto de los Refugiados, firmada en 1951.</w:t>
      </w:r>
    </w:p>
    <w:p w14:paraId="3A36EA25" w14:textId="77777777" w:rsidR="003156CC" w:rsidRDefault="003156CC" w:rsidP="003156CC">
      <w:pPr>
        <w:pStyle w:val="NormalWeb"/>
        <w:shd w:val="clear" w:color="auto" w:fill="FFFFFF"/>
        <w:spacing w:before="0" w:beforeAutospacing="0" w:after="300" w:afterAutospacing="0"/>
        <w:textAlignment w:val="baseline"/>
        <w:rPr>
          <w:rFonts w:ascii="Arial" w:hAnsi="Arial" w:cs="Arial"/>
          <w:color w:val="2C2C2C"/>
          <w:sz w:val="27"/>
          <w:szCs w:val="27"/>
        </w:rPr>
      </w:pPr>
      <w:r>
        <w:rPr>
          <w:rFonts w:ascii="Arial" w:hAnsi="Arial" w:cs="Arial"/>
          <w:color w:val="000000"/>
        </w:rPr>
        <w:t>Fue el Alto Comisionado de las Naciones Unidas para los Refugiados (ACNUR) el que tuvo, desde antes de 2001, a su cargo el tema de asistencia migratoria, para refugiados y desplazados por persecuciones o conflictos, con el fin de garantizar un reasentamiento voluntario en su país de origen o en el de la acogida, como el caso de Guatemala.</w:t>
      </w:r>
      <w:r>
        <w:rPr>
          <w:rFonts w:ascii="Arial" w:hAnsi="Arial" w:cs="Arial"/>
          <w:color w:val="2C2C2C"/>
          <w:sz w:val="27"/>
          <w:szCs w:val="27"/>
        </w:rPr>
        <w:t xml:space="preserve"> </w:t>
      </w:r>
    </w:p>
    <w:p w14:paraId="55D7AD57" w14:textId="77777777" w:rsidR="003156CC" w:rsidRPr="003156CC" w:rsidRDefault="003156CC" w:rsidP="003156CC">
      <w:pPr>
        <w:spacing w:after="0" w:line="240" w:lineRule="auto"/>
        <w:rPr>
          <w:lang w:val="es-ES"/>
        </w:rPr>
      </w:pPr>
    </w:p>
    <w:p w14:paraId="24F7FD6E" w14:textId="70EB60E6" w:rsidR="003B6BF9" w:rsidRDefault="003E118A" w:rsidP="002B50B4">
      <w:pPr>
        <w:pStyle w:val="Ttulo1"/>
        <w:rPr>
          <w:rFonts w:ascii="Berlin Sans FB Demi" w:hAnsi="Berlin Sans FB Demi"/>
          <w:b w:val="0"/>
          <w:lang w:val="es-ES"/>
        </w:rPr>
      </w:pPr>
      <w:bookmarkStart w:id="89" w:name="_Toc410665246"/>
      <w:bookmarkStart w:id="90" w:name="_Toc58226453"/>
      <w:r w:rsidRPr="00AF6EC6">
        <w:rPr>
          <w:rFonts w:ascii="Berlin Sans FB Demi" w:hAnsi="Berlin Sans FB Demi"/>
          <w:b w:val="0"/>
          <w:lang w:val="es-ES"/>
        </w:rPr>
        <w:t>HOSPITALIDAD Y LUCHA</w:t>
      </w:r>
      <w:bookmarkEnd w:id="89"/>
      <w:bookmarkEnd w:id="90"/>
    </w:p>
    <w:p w14:paraId="10F14627" w14:textId="5E7C2B3D" w:rsidR="003B6BF9" w:rsidRDefault="003B6BF9" w:rsidP="003B6BF9">
      <w:pPr>
        <w:rPr>
          <w:lang w:val="es-ES"/>
        </w:rPr>
      </w:pPr>
    </w:p>
    <w:p w14:paraId="03F21177" w14:textId="4F5FF055" w:rsidR="003B6BF9" w:rsidRDefault="00717FA6" w:rsidP="003B6BF9">
      <w:pPr>
        <w:pStyle w:val="Ttulo2"/>
      </w:pPr>
      <w:bookmarkStart w:id="91" w:name="_Toc58226454"/>
      <w:r>
        <w:t>Desistí de</w:t>
      </w:r>
      <w:r w:rsidR="003B6BF9" w:rsidRPr="003B6BF9">
        <w:t xml:space="preserve"> 'sueño ame</w:t>
      </w:r>
      <w:r w:rsidR="001D2AF5">
        <w:t>ricano' y el covid me dio</w:t>
      </w:r>
      <w:r w:rsidR="003B6BF9" w:rsidRPr="003B6BF9">
        <w:t xml:space="preserve"> oportunidad de ayudar a migrantes como yo</w:t>
      </w:r>
      <w:bookmarkEnd w:id="91"/>
    </w:p>
    <w:p w14:paraId="0F2A8217" w14:textId="77777777" w:rsidR="003B6BF9" w:rsidRDefault="00650961" w:rsidP="003B6BF9">
      <w:hyperlink r:id="rId215" w:history="1">
        <w:r w:rsidR="003B6BF9">
          <w:rPr>
            <w:rStyle w:val="Hipervnculo"/>
          </w:rPr>
          <w:t>https://www.elimparcial.com/mundo/Desisti-de-mi-sueno-americano-y-el-covid-19-me-dio-la-oportunidad-de-ayudar-a-migrantes-como-yo-20200611-0059.html</w:t>
        </w:r>
      </w:hyperlink>
    </w:p>
    <w:p w14:paraId="7894C30A" w14:textId="55A3FCEA" w:rsidR="003B6BF9" w:rsidRPr="003B6BF9" w:rsidRDefault="003B6BF9" w:rsidP="003B6BF9">
      <w:pPr>
        <w:rPr>
          <w:b/>
        </w:rPr>
      </w:pPr>
      <w:r w:rsidRPr="003B6BF9">
        <w:rPr>
          <w:b/>
        </w:rPr>
        <w:t>La doctora cubana Aliuska Balmaceda decidió cancelar su proceso de asilo en EU para establecerse en la frontera de México. Ahora, la pandemia del nuevo coronavirus le permitió ponerse de nuevo su bata de médico.</w:t>
      </w:r>
    </w:p>
    <w:p w14:paraId="7E0B5B67" w14:textId="77777777" w:rsidR="003B6BF9" w:rsidRDefault="003B6BF9" w:rsidP="003B6BF9">
      <w:pPr>
        <w:pStyle w:val="newsfullauthor"/>
        <w:spacing w:before="0" w:beforeAutospacing="0" w:after="45" w:afterAutospacing="0" w:line="240" w:lineRule="atLeast"/>
        <w:rPr>
          <w:rFonts w:ascii="Arial" w:hAnsi="Arial" w:cs="Arial"/>
          <w:color w:val="222222"/>
          <w:sz w:val="21"/>
          <w:szCs w:val="21"/>
        </w:rPr>
      </w:pPr>
      <w:r>
        <w:rPr>
          <w:rFonts w:ascii="Arial" w:hAnsi="Arial" w:cs="Arial"/>
          <w:color w:val="222222"/>
          <w:sz w:val="21"/>
          <w:szCs w:val="21"/>
        </w:rPr>
        <w:t>Por Marcos González Díaz - Corresponsal de BBC News Mundo en México</w:t>
      </w:r>
    </w:p>
    <w:p w14:paraId="6A48F44D" w14:textId="70C17DCA" w:rsidR="003B6BF9" w:rsidRPr="003B6BF9" w:rsidRDefault="003B6BF9" w:rsidP="003B6BF9">
      <w:pPr>
        <w:rPr>
          <w:rFonts w:ascii="Times New Roman" w:hAnsi="Times New Roman" w:cs="Times New Roman"/>
          <w:sz w:val="24"/>
          <w:szCs w:val="24"/>
        </w:rPr>
      </w:pPr>
      <w:r>
        <w:t>15 de Junio</w:t>
      </w:r>
    </w:p>
    <w:p w14:paraId="00BEC29F" w14:textId="77777777" w:rsidR="003B6BF9" w:rsidRPr="003B6BF9" w:rsidRDefault="003B6BF9" w:rsidP="003B6BF9">
      <w:pPr>
        <w:pStyle w:val="NormalWeb"/>
        <w:shd w:val="clear" w:color="auto" w:fill="FFFFFF"/>
        <w:rPr>
          <w:color w:val="000000"/>
          <w:sz w:val="22"/>
          <w:szCs w:val="22"/>
        </w:rPr>
      </w:pPr>
      <w:r w:rsidRPr="003B6BF9">
        <w:rPr>
          <w:color w:val="000000"/>
          <w:sz w:val="22"/>
          <w:szCs w:val="22"/>
        </w:rPr>
        <w:t>Aliuska Balmaceda recuerda emocionada el día que volvió a ponerse la bata de médico, hace solo unas semanas.</w:t>
      </w:r>
    </w:p>
    <w:p w14:paraId="313D03F0" w14:textId="77777777" w:rsidR="003B6BF9" w:rsidRPr="003B6BF9" w:rsidRDefault="003B6BF9" w:rsidP="003B6BF9">
      <w:pPr>
        <w:pStyle w:val="NormalWeb"/>
        <w:shd w:val="clear" w:color="auto" w:fill="FFFFFF"/>
        <w:rPr>
          <w:color w:val="000000"/>
          <w:sz w:val="22"/>
          <w:szCs w:val="22"/>
        </w:rPr>
      </w:pPr>
      <w:r w:rsidRPr="003B6BF9">
        <w:rPr>
          <w:color w:val="000000"/>
          <w:sz w:val="22"/>
          <w:szCs w:val="22"/>
        </w:rPr>
        <w:t>La doctora casi había perdido la esperanza de volver a ejercer tras salir de su Cuba natal el año pasado y recorrer una peligrosa ruta por Centroamérica rumbo a Estados Unidos.</w:t>
      </w:r>
    </w:p>
    <w:p w14:paraId="0CCCCE2E" w14:textId="77777777" w:rsidR="003B6BF9" w:rsidRPr="003B6BF9" w:rsidRDefault="003B6BF9" w:rsidP="003B6BF9">
      <w:pPr>
        <w:pStyle w:val="NormalWeb"/>
        <w:shd w:val="clear" w:color="auto" w:fill="FFFFFF"/>
        <w:rPr>
          <w:color w:val="000000"/>
          <w:sz w:val="22"/>
          <w:szCs w:val="22"/>
        </w:rPr>
      </w:pPr>
      <w:r w:rsidRPr="003B6BF9">
        <w:rPr>
          <w:color w:val="000000"/>
          <w:sz w:val="22"/>
          <w:szCs w:val="22"/>
        </w:rPr>
        <w:t>Buscaba lo que, como tantos otros, llama su "sueño americano".</w:t>
      </w:r>
    </w:p>
    <w:p w14:paraId="280E7E56" w14:textId="77777777" w:rsidR="003B6BF9" w:rsidRPr="003B6BF9" w:rsidRDefault="003B6BF9" w:rsidP="003B6BF9">
      <w:pPr>
        <w:pStyle w:val="NormalWeb"/>
        <w:shd w:val="clear" w:color="auto" w:fill="FFFFFF"/>
        <w:rPr>
          <w:color w:val="000000"/>
          <w:sz w:val="22"/>
          <w:szCs w:val="22"/>
        </w:rPr>
      </w:pPr>
      <w:r w:rsidRPr="003B6BF9">
        <w:rPr>
          <w:color w:val="000000"/>
          <w:sz w:val="22"/>
          <w:szCs w:val="22"/>
        </w:rPr>
        <w:t>Pero no fue allí sino en Ciudad Juárez, México, donde consiguió cumplir su ilusión de retomar la profesión.</w:t>
      </w:r>
    </w:p>
    <w:p w14:paraId="4F116D3D" w14:textId="77777777" w:rsidR="003B6BF9" w:rsidRPr="003B6BF9" w:rsidRDefault="003B6BF9" w:rsidP="003B6BF9">
      <w:pPr>
        <w:pStyle w:val="NormalWeb"/>
        <w:shd w:val="clear" w:color="auto" w:fill="FFFFFF"/>
        <w:rPr>
          <w:color w:val="000000"/>
          <w:sz w:val="22"/>
          <w:szCs w:val="22"/>
        </w:rPr>
      </w:pPr>
      <w:r w:rsidRPr="003B6BF9">
        <w:rPr>
          <w:rStyle w:val="Textoennegrita"/>
          <w:color w:val="000000"/>
          <w:sz w:val="22"/>
          <w:szCs w:val="22"/>
        </w:rPr>
        <w:t>Ahora lo hace además atendiendo a migrantes como ella,</w:t>
      </w:r>
      <w:r w:rsidRPr="003B6BF9">
        <w:rPr>
          <w:color w:val="000000"/>
          <w:sz w:val="22"/>
          <w:szCs w:val="22"/>
        </w:rPr>
        <w:t> afectados por la pandemia de covid-19 en esta ciudad fronteriza con EE.UU., lo que asegura que le es aun más gratificante.</w:t>
      </w:r>
    </w:p>
    <w:p w14:paraId="14D84FD8" w14:textId="77777777" w:rsidR="003B6BF9" w:rsidRPr="003B6BF9" w:rsidRDefault="003B6BF9" w:rsidP="003B6BF9">
      <w:pPr>
        <w:pStyle w:val="NormalWeb"/>
        <w:shd w:val="clear" w:color="auto" w:fill="FFFFFF"/>
        <w:rPr>
          <w:color w:val="000000"/>
          <w:sz w:val="22"/>
          <w:szCs w:val="22"/>
        </w:rPr>
      </w:pPr>
      <w:r w:rsidRPr="003B6BF9">
        <w:rPr>
          <w:color w:val="000000"/>
          <w:sz w:val="22"/>
          <w:szCs w:val="22"/>
        </w:rPr>
        <w:t>Tanto es así, que </w:t>
      </w:r>
      <w:r w:rsidRPr="003B6BF9">
        <w:rPr>
          <w:rStyle w:val="Textoennegrita"/>
          <w:color w:val="000000"/>
          <w:sz w:val="22"/>
          <w:szCs w:val="22"/>
        </w:rPr>
        <w:t>desistió de continuar con el proceso de asilo que había iniciado en EE.UU. </w:t>
      </w:r>
      <w:r w:rsidRPr="003B6BF9">
        <w:rPr>
          <w:color w:val="000000"/>
          <w:sz w:val="22"/>
          <w:szCs w:val="22"/>
        </w:rPr>
        <w:t>y ahora planea su futuro en México, siempre con esa bata blanca que al fin logró recuperar.</w:t>
      </w:r>
    </w:p>
    <w:p w14:paraId="497BBECD" w14:textId="77777777" w:rsidR="003B6BF9" w:rsidRPr="003B6BF9" w:rsidRDefault="003B6BF9" w:rsidP="003B6BF9">
      <w:pPr>
        <w:pStyle w:val="NormalWeb"/>
        <w:shd w:val="clear" w:color="auto" w:fill="FFFFFF"/>
        <w:rPr>
          <w:color w:val="000000"/>
          <w:sz w:val="22"/>
          <w:szCs w:val="22"/>
        </w:rPr>
      </w:pPr>
      <w:r w:rsidRPr="003B6BF9">
        <w:rPr>
          <w:color w:val="000000"/>
          <w:sz w:val="22"/>
          <w:szCs w:val="22"/>
        </w:rPr>
        <w:t>Esta es parte de su historia que compartió con BBC Mundo.</w:t>
      </w:r>
    </w:p>
    <w:p w14:paraId="2B539431" w14:textId="77777777" w:rsidR="003B6BF9" w:rsidRPr="003B6BF9" w:rsidRDefault="00650961" w:rsidP="003B6BF9">
      <w:pPr>
        <w:shd w:val="clear" w:color="auto" w:fill="FFFFFF"/>
        <w:spacing w:after="390"/>
        <w:rPr>
          <w:rFonts w:ascii="Arial" w:hAnsi="Arial" w:cs="Arial"/>
          <w:color w:val="000000"/>
        </w:rPr>
      </w:pPr>
      <w:r>
        <w:rPr>
          <w:rFonts w:ascii="Arial" w:hAnsi="Arial" w:cs="Arial"/>
          <w:color w:val="000000"/>
        </w:rPr>
        <w:pict w14:anchorId="03C1930A">
          <v:rect id="_x0000_i1027" style="width:0;height:1.5pt" o:hralign="center" o:hrstd="t" o:hr="t" fillcolor="#a0a0a0" stroked="f"/>
        </w:pict>
      </w:r>
    </w:p>
    <w:p w14:paraId="4068EDD9" w14:textId="77777777" w:rsidR="003B6BF9" w:rsidRPr="003B6BF9" w:rsidRDefault="003B6BF9" w:rsidP="003B6BF9">
      <w:pPr>
        <w:pStyle w:val="NormalWeb"/>
        <w:shd w:val="clear" w:color="auto" w:fill="FFFFFF"/>
        <w:rPr>
          <w:color w:val="000000"/>
          <w:sz w:val="22"/>
          <w:szCs w:val="22"/>
        </w:rPr>
      </w:pPr>
      <w:r w:rsidRPr="003B6BF9">
        <w:rPr>
          <w:color w:val="000000"/>
          <w:sz w:val="22"/>
          <w:szCs w:val="22"/>
        </w:rPr>
        <w:t>Tengo 30 años y soy de Sancti Spíritus, Cuba. En 2013 me gradué como médico general y soy diplomada en terapia intensiva.</w:t>
      </w:r>
    </w:p>
    <w:p w14:paraId="12587A03" w14:textId="77777777" w:rsidR="003B6BF9" w:rsidRPr="003B6BF9" w:rsidRDefault="003B6BF9" w:rsidP="003B6BF9">
      <w:pPr>
        <w:pStyle w:val="NormalWeb"/>
        <w:shd w:val="clear" w:color="auto" w:fill="FFFFFF"/>
        <w:rPr>
          <w:color w:val="000000"/>
          <w:sz w:val="22"/>
          <w:szCs w:val="22"/>
        </w:rPr>
      </w:pPr>
      <w:r w:rsidRPr="003B6BF9">
        <w:rPr>
          <w:color w:val="000000"/>
          <w:sz w:val="22"/>
          <w:szCs w:val="22"/>
        </w:rPr>
        <w:t>El año pasado, prácticamente me tuve que fugar del sistema castrista con el que no estoy de acuerdo, por problemas políticos y económicos. Me fui con mi esposo y nuestra idea era pedir asilo en Estados Unidos.</w:t>
      </w:r>
    </w:p>
    <w:p w14:paraId="674D92B7" w14:textId="77777777" w:rsidR="003B6BF9" w:rsidRPr="003B6BF9" w:rsidRDefault="003B6BF9" w:rsidP="003B6BF9">
      <w:pPr>
        <w:pStyle w:val="NormalWeb"/>
        <w:shd w:val="clear" w:color="auto" w:fill="FFFFFF"/>
        <w:rPr>
          <w:color w:val="000000"/>
          <w:sz w:val="22"/>
          <w:szCs w:val="22"/>
        </w:rPr>
      </w:pPr>
      <w:r w:rsidRPr="003B6BF9">
        <w:rPr>
          <w:rStyle w:val="Textoennegrita"/>
          <w:color w:val="000000"/>
          <w:sz w:val="22"/>
          <w:szCs w:val="22"/>
        </w:rPr>
        <w:t>A mi niña la dejé en Cuba,</w:t>
      </w:r>
      <w:r w:rsidRPr="003B6BF9">
        <w:rPr>
          <w:color w:val="000000"/>
          <w:sz w:val="22"/>
          <w:szCs w:val="22"/>
        </w:rPr>
        <w:t> porque no tenía el dinero para traerla y porque íbamos a atravesar por muchos países. Me daba miedo que la secuestraran o le hicieran algo.</w:t>
      </w:r>
    </w:p>
    <w:p w14:paraId="26025737" w14:textId="77777777" w:rsidR="003B6BF9" w:rsidRPr="003B6BF9" w:rsidRDefault="003B6BF9" w:rsidP="003B6BF9">
      <w:pPr>
        <w:pStyle w:val="NormalWeb"/>
        <w:shd w:val="clear" w:color="auto" w:fill="FFFFFF"/>
        <w:rPr>
          <w:color w:val="000000"/>
          <w:sz w:val="22"/>
          <w:szCs w:val="22"/>
        </w:rPr>
      </w:pPr>
      <w:r w:rsidRPr="003B6BF9">
        <w:rPr>
          <w:color w:val="000000"/>
          <w:sz w:val="22"/>
          <w:szCs w:val="22"/>
        </w:rPr>
        <w:lastRenderedPageBreak/>
        <w:t>Me fui el 19 de abril de 2019. Como a los médicos apenas los dejan salir de la isla, tuve que mentir.</w:t>
      </w:r>
    </w:p>
    <w:p w14:paraId="42D89F90" w14:textId="77777777" w:rsidR="003B6BF9" w:rsidRPr="003B6BF9" w:rsidRDefault="003B6BF9" w:rsidP="003B6BF9">
      <w:pPr>
        <w:pStyle w:val="NormalWeb"/>
        <w:shd w:val="clear" w:color="auto" w:fill="FFFFFF"/>
        <w:rPr>
          <w:color w:val="000000"/>
          <w:sz w:val="22"/>
          <w:szCs w:val="22"/>
        </w:rPr>
      </w:pPr>
      <w:r w:rsidRPr="003B6BF9">
        <w:rPr>
          <w:color w:val="000000"/>
          <w:sz w:val="22"/>
          <w:szCs w:val="22"/>
        </w:rPr>
        <w:t>Pedí vacaciones sin que casi nadie se enterara y una visa para Nicaragua diciendo que entraría como turista para comprar algunas cosas.</w:t>
      </w:r>
    </w:p>
    <w:p w14:paraId="1DFBAFDC" w14:textId="33266F96" w:rsidR="003B6BF9" w:rsidRPr="003B6BF9" w:rsidRDefault="003B6BF9" w:rsidP="003B6BF9">
      <w:pPr>
        <w:pStyle w:val="NormalWeb"/>
        <w:shd w:val="clear" w:color="auto" w:fill="FFFFFF"/>
        <w:rPr>
          <w:color w:val="000000"/>
          <w:sz w:val="22"/>
          <w:szCs w:val="22"/>
        </w:rPr>
      </w:pPr>
      <w:r w:rsidRPr="003B6BF9">
        <w:rPr>
          <w:color w:val="000000"/>
          <w:sz w:val="22"/>
          <w:szCs w:val="22"/>
        </w:rPr>
        <w:t>Nos juntamos con un grupo de cubanos y atravesamos Honduras y Guatemala hasta llegar a Chiapas, en el sur de México. Y de ahí fuimos hacia el norte, </w:t>
      </w:r>
      <w:r w:rsidRPr="003B6BF9">
        <w:rPr>
          <w:rStyle w:val="Textoennegrita"/>
          <w:color w:val="000000"/>
          <w:sz w:val="22"/>
          <w:szCs w:val="22"/>
        </w:rPr>
        <w:t>en busca del "sueño americano".</w:t>
      </w:r>
    </w:p>
    <w:p w14:paraId="5B964597" w14:textId="77777777" w:rsidR="003B6BF9" w:rsidRPr="003B6BF9" w:rsidRDefault="003B6BF9" w:rsidP="003B6BF9">
      <w:pPr>
        <w:pStyle w:val="NormalWeb"/>
        <w:shd w:val="clear" w:color="auto" w:fill="FFFFFF"/>
        <w:rPr>
          <w:color w:val="000000"/>
          <w:sz w:val="22"/>
          <w:szCs w:val="22"/>
        </w:rPr>
      </w:pPr>
      <w:r w:rsidRPr="003B6BF9">
        <w:rPr>
          <w:color w:val="000000"/>
          <w:sz w:val="22"/>
          <w:szCs w:val="22"/>
        </w:rPr>
        <w:t>Quería ir allí porque tengo familia en Hialeah (Florida). Creo que en ese país hay libertad, puedes expresarte como quieras y tienes un buen salario.</w:t>
      </w:r>
    </w:p>
    <w:p w14:paraId="2EF89450" w14:textId="77777777" w:rsidR="003B6BF9" w:rsidRPr="003B6BF9" w:rsidRDefault="003B6BF9" w:rsidP="003B6BF9">
      <w:pPr>
        <w:pStyle w:val="NormalWeb"/>
        <w:shd w:val="clear" w:color="auto" w:fill="FFFFFF"/>
        <w:rPr>
          <w:color w:val="000000"/>
          <w:sz w:val="22"/>
          <w:szCs w:val="22"/>
        </w:rPr>
      </w:pPr>
      <w:r w:rsidRPr="003B6BF9">
        <w:rPr>
          <w:rStyle w:val="Textoennegrita"/>
          <w:color w:val="000000"/>
          <w:sz w:val="22"/>
          <w:szCs w:val="22"/>
        </w:rPr>
        <w:t>En Cuba recibía US$40 mensuales,</w:t>
      </w:r>
      <w:r w:rsidRPr="003B6BF9">
        <w:rPr>
          <w:color w:val="000000"/>
          <w:sz w:val="22"/>
          <w:szCs w:val="22"/>
        </w:rPr>
        <w:t> con lo que no podía ni comprar un pantalón a mi hija.</w:t>
      </w:r>
    </w:p>
    <w:p w14:paraId="115E8E77" w14:textId="77777777" w:rsidR="003B6BF9" w:rsidRPr="003B6BF9" w:rsidRDefault="003B6BF9" w:rsidP="003B6BF9">
      <w:pPr>
        <w:pStyle w:val="NormalWeb"/>
        <w:shd w:val="clear" w:color="auto" w:fill="FFFFFF"/>
        <w:rPr>
          <w:color w:val="000000"/>
          <w:sz w:val="22"/>
          <w:szCs w:val="22"/>
        </w:rPr>
      </w:pPr>
      <w:r w:rsidRPr="003B6BF9">
        <w:rPr>
          <w:color w:val="000000"/>
          <w:sz w:val="22"/>
          <w:szCs w:val="22"/>
        </w:rPr>
        <w:t>Durante mi viaje por Centroamérica no tuve que atravesar la selva, pero aún así fue bien difícil.</w:t>
      </w:r>
    </w:p>
    <w:p w14:paraId="738C370E" w14:textId="77777777" w:rsidR="003B6BF9" w:rsidRPr="003B6BF9" w:rsidRDefault="003B6BF9" w:rsidP="003B6BF9">
      <w:pPr>
        <w:pStyle w:val="NormalWeb"/>
        <w:shd w:val="clear" w:color="auto" w:fill="FFFFFF"/>
        <w:rPr>
          <w:color w:val="000000"/>
          <w:sz w:val="22"/>
          <w:szCs w:val="22"/>
        </w:rPr>
      </w:pPr>
      <w:r w:rsidRPr="003B6BF9">
        <w:rPr>
          <w:color w:val="000000"/>
          <w:sz w:val="22"/>
          <w:szCs w:val="22"/>
        </w:rPr>
        <w:t>Esos "coyotes", que son quienes te van pasando de país en país, te llevaban a un pueblo asegurándote que ya era Guatemala, y era mentira, aún era Honduras, pero ya te habían robado el dinero.</w:t>
      </w:r>
    </w:p>
    <w:p w14:paraId="65290D65" w14:textId="77777777" w:rsidR="003B6BF9" w:rsidRPr="003B6BF9" w:rsidRDefault="003B6BF9" w:rsidP="003B6BF9">
      <w:pPr>
        <w:pStyle w:val="NormalWeb"/>
        <w:shd w:val="clear" w:color="auto" w:fill="FFFFFF"/>
        <w:rPr>
          <w:color w:val="000000"/>
          <w:sz w:val="22"/>
          <w:szCs w:val="22"/>
        </w:rPr>
      </w:pPr>
      <w:r w:rsidRPr="003B6BF9">
        <w:rPr>
          <w:color w:val="000000"/>
          <w:sz w:val="22"/>
          <w:szCs w:val="22"/>
        </w:rPr>
        <w:t>Pasan muchas cosas.</w:t>
      </w:r>
      <w:r w:rsidRPr="003B6BF9">
        <w:rPr>
          <w:rStyle w:val="Textoennegrita"/>
          <w:color w:val="000000"/>
          <w:sz w:val="22"/>
          <w:szCs w:val="22"/>
        </w:rPr>
        <w:t> A mí intentaron hasta violarme.</w:t>
      </w:r>
    </w:p>
    <w:p w14:paraId="57AC086E" w14:textId="77777777" w:rsidR="003B6BF9" w:rsidRPr="003B6BF9" w:rsidRDefault="003B6BF9" w:rsidP="003B6BF9">
      <w:pPr>
        <w:pStyle w:val="NormalWeb"/>
        <w:shd w:val="clear" w:color="auto" w:fill="FFFFFF"/>
        <w:rPr>
          <w:color w:val="000000"/>
          <w:sz w:val="22"/>
          <w:szCs w:val="22"/>
        </w:rPr>
      </w:pPr>
      <w:r w:rsidRPr="003B6BF9">
        <w:rPr>
          <w:color w:val="000000"/>
          <w:sz w:val="22"/>
          <w:szCs w:val="22"/>
        </w:rPr>
        <w:t>Uno de los hombres que iban a ayudarnos a pasar a Guatemala me llamó por la noche y me agarró por la cintura.</w:t>
      </w:r>
    </w:p>
    <w:p w14:paraId="7DCC4F1B" w14:textId="77777777" w:rsidR="003B6BF9" w:rsidRPr="003B6BF9" w:rsidRDefault="003B6BF9" w:rsidP="003B6BF9">
      <w:pPr>
        <w:pStyle w:val="NormalWeb"/>
        <w:shd w:val="clear" w:color="auto" w:fill="FFFFFF"/>
        <w:rPr>
          <w:color w:val="000000"/>
          <w:sz w:val="22"/>
          <w:szCs w:val="22"/>
        </w:rPr>
      </w:pPr>
      <w:r w:rsidRPr="003B6BF9">
        <w:rPr>
          <w:color w:val="000000"/>
          <w:sz w:val="22"/>
          <w:szCs w:val="22"/>
        </w:rPr>
        <w:t>Empecé a gritar, otro de ellos me intentó tapar la boca, pero mi marido y el resto de cubanos del grupo ya me habían escuchado.</w:t>
      </w:r>
    </w:p>
    <w:p w14:paraId="2203B546" w14:textId="77777777" w:rsidR="003B6BF9" w:rsidRPr="003B6BF9" w:rsidRDefault="003B6BF9" w:rsidP="003B6BF9">
      <w:pPr>
        <w:pStyle w:val="NormalWeb"/>
        <w:shd w:val="clear" w:color="auto" w:fill="FFFFFF"/>
        <w:rPr>
          <w:color w:val="000000"/>
          <w:sz w:val="22"/>
          <w:szCs w:val="22"/>
        </w:rPr>
      </w:pPr>
      <w:r w:rsidRPr="003B6BF9">
        <w:rPr>
          <w:color w:val="000000"/>
          <w:sz w:val="22"/>
          <w:szCs w:val="22"/>
        </w:rPr>
        <w:t>Empezaron a golpearse y todos salimos corriendo.</w:t>
      </w:r>
    </w:p>
    <w:p w14:paraId="034DF8A7" w14:textId="77777777" w:rsidR="003B6BF9" w:rsidRPr="003B6BF9" w:rsidRDefault="003B6BF9" w:rsidP="003B6BF9">
      <w:pPr>
        <w:pStyle w:val="NormalWeb"/>
        <w:shd w:val="clear" w:color="auto" w:fill="FFFFFF"/>
        <w:rPr>
          <w:color w:val="000000"/>
          <w:sz w:val="22"/>
          <w:szCs w:val="22"/>
        </w:rPr>
      </w:pPr>
      <w:r w:rsidRPr="003B6BF9">
        <w:rPr>
          <w:color w:val="000000"/>
          <w:sz w:val="22"/>
          <w:szCs w:val="22"/>
        </w:rPr>
        <w:t>Junto a otra pareja nos escapamos, pero no podíamos contárselo a la policía porque teníamos miedo que nos deportaran.</w:t>
      </w:r>
    </w:p>
    <w:p w14:paraId="6148D750" w14:textId="77777777" w:rsidR="003B6BF9" w:rsidRPr="001D2AF5" w:rsidRDefault="003B6BF9" w:rsidP="001D2AF5">
      <w:pPr>
        <w:rPr>
          <w:b/>
        </w:rPr>
      </w:pPr>
      <w:r w:rsidRPr="001D2AF5">
        <w:rPr>
          <w:b/>
        </w:rPr>
        <w:t>La llegada a México</w:t>
      </w:r>
    </w:p>
    <w:p w14:paraId="4278FE31" w14:textId="77777777" w:rsidR="003B6BF9" w:rsidRPr="003B6BF9" w:rsidRDefault="003B6BF9" w:rsidP="003B6BF9">
      <w:pPr>
        <w:pStyle w:val="NormalWeb"/>
        <w:shd w:val="clear" w:color="auto" w:fill="FFFFFF"/>
        <w:rPr>
          <w:color w:val="000000"/>
          <w:sz w:val="22"/>
          <w:szCs w:val="22"/>
        </w:rPr>
      </w:pPr>
      <w:r w:rsidRPr="003B6BF9">
        <w:rPr>
          <w:color w:val="000000"/>
          <w:sz w:val="22"/>
          <w:szCs w:val="22"/>
        </w:rPr>
        <w:t>Tras pasar a Guatemala llegamos a México.</w:t>
      </w:r>
    </w:p>
    <w:p w14:paraId="36BC7E62" w14:textId="77777777" w:rsidR="003B6BF9" w:rsidRPr="003B6BF9" w:rsidRDefault="003B6BF9" w:rsidP="003B6BF9">
      <w:pPr>
        <w:pStyle w:val="NormalWeb"/>
        <w:shd w:val="clear" w:color="auto" w:fill="FFFFFF"/>
        <w:rPr>
          <w:color w:val="000000"/>
          <w:sz w:val="22"/>
          <w:szCs w:val="22"/>
        </w:rPr>
      </w:pPr>
      <w:r w:rsidRPr="003B6BF9">
        <w:rPr>
          <w:color w:val="000000"/>
          <w:sz w:val="22"/>
          <w:szCs w:val="22"/>
        </w:rPr>
        <w:t>Queríamos pagar por un salvoconducto que nos permitiera llegar al norte, y unos falsos abogados </w:t>
      </w:r>
      <w:r w:rsidRPr="003B6BF9">
        <w:rPr>
          <w:rStyle w:val="Textoennegrita"/>
          <w:color w:val="000000"/>
          <w:sz w:val="22"/>
          <w:szCs w:val="22"/>
        </w:rPr>
        <w:t>nos estafaron US$1.500 a cada uno.</w:t>
      </w:r>
      <w:r w:rsidRPr="003B6BF9">
        <w:rPr>
          <w:color w:val="000000"/>
          <w:sz w:val="22"/>
          <w:szCs w:val="22"/>
        </w:rPr>
        <w:t> Imagina cómo nos sentimos.</w:t>
      </w:r>
    </w:p>
    <w:p w14:paraId="303FCACD" w14:textId="288EF454" w:rsidR="003B6BF9" w:rsidRPr="003B6BF9" w:rsidRDefault="003B6BF9" w:rsidP="003B6BF9">
      <w:pPr>
        <w:pStyle w:val="NormalWeb"/>
        <w:shd w:val="clear" w:color="auto" w:fill="FFFFFF"/>
        <w:rPr>
          <w:rFonts w:ascii="Arial" w:hAnsi="Arial" w:cs="Arial"/>
          <w:color w:val="000000"/>
          <w:sz w:val="22"/>
          <w:szCs w:val="22"/>
        </w:rPr>
      </w:pPr>
      <w:r w:rsidRPr="003B6BF9">
        <w:rPr>
          <w:color w:val="000000"/>
          <w:sz w:val="22"/>
          <w:szCs w:val="22"/>
        </w:rPr>
        <w:t>A mediados de mayo llegamos por fin a la frontera de El Paso y pasé a Migración de EE.UU. para solicitar asilo.</w:t>
      </w:r>
    </w:p>
    <w:p w14:paraId="1A53E421" w14:textId="77777777" w:rsidR="003B6BF9" w:rsidRPr="003B6BF9" w:rsidRDefault="003B6BF9" w:rsidP="003B6BF9">
      <w:pPr>
        <w:pStyle w:val="NormalWeb"/>
        <w:shd w:val="clear" w:color="auto" w:fill="FFFFFF"/>
        <w:rPr>
          <w:color w:val="000000"/>
          <w:sz w:val="22"/>
          <w:szCs w:val="22"/>
        </w:rPr>
      </w:pPr>
      <w:r w:rsidRPr="003B6BF9">
        <w:rPr>
          <w:color w:val="000000"/>
          <w:sz w:val="22"/>
          <w:szCs w:val="22"/>
        </w:rPr>
        <w:t>Allí estuve en un lugar al que llaman </w:t>
      </w:r>
      <w:r w:rsidRPr="003B6BF9">
        <w:rPr>
          <w:rStyle w:val="Textoennegrita"/>
          <w:color w:val="000000"/>
          <w:sz w:val="22"/>
          <w:szCs w:val="22"/>
        </w:rPr>
        <w:t>"la hielera",</w:t>
      </w:r>
      <w:r w:rsidRPr="003B6BF9">
        <w:rPr>
          <w:color w:val="000000"/>
          <w:sz w:val="22"/>
          <w:szCs w:val="22"/>
        </w:rPr>
        <w:t> por el frio que hace, en el que no había camas, dormías en el piso en una especie de capullos (sacos de dormir) y había un solo baño.</w:t>
      </w:r>
    </w:p>
    <w:p w14:paraId="1F638EAC" w14:textId="77777777" w:rsidR="003B6BF9" w:rsidRPr="003B6BF9" w:rsidRDefault="003B6BF9" w:rsidP="003B6BF9">
      <w:pPr>
        <w:pStyle w:val="NormalWeb"/>
        <w:shd w:val="clear" w:color="auto" w:fill="FFFFFF"/>
        <w:rPr>
          <w:color w:val="000000"/>
          <w:sz w:val="22"/>
          <w:szCs w:val="22"/>
        </w:rPr>
      </w:pPr>
      <w:r w:rsidRPr="003B6BF9">
        <w:rPr>
          <w:color w:val="000000"/>
          <w:sz w:val="22"/>
          <w:szCs w:val="22"/>
        </w:rPr>
        <w:t>Cuando llegué, éramos como 12 personas. Pero los días que volví a la corte, éramos como 23, unas arriba de las otras.</w:t>
      </w:r>
    </w:p>
    <w:p w14:paraId="4965174E" w14:textId="77777777" w:rsidR="003B6BF9" w:rsidRPr="003B6BF9" w:rsidRDefault="003B6BF9" w:rsidP="003B6BF9">
      <w:pPr>
        <w:pStyle w:val="NormalWeb"/>
        <w:shd w:val="clear" w:color="auto" w:fill="FFFFFF"/>
        <w:rPr>
          <w:color w:val="000000"/>
          <w:sz w:val="22"/>
          <w:szCs w:val="22"/>
        </w:rPr>
      </w:pPr>
      <w:r w:rsidRPr="003B6BF9">
        <w:rPr>
          <w:color w:val="000000"/>
          <w:sz w:val="22"/>
          <w:szCs w:val="22"/>
        </w:rPr>
        <w:t>Al llegar solo me dijeron que debido al proceso MPP (Protocolo de Protección de Migrantes o "Quédate en México"), tenían que devolverme a Juárez</w:t>
      </w:r>
      <w:r w:rsidRPr="003B6BF9">
        <w:rPr>
          <w:rStyle w:val="Textoennegrita"/>
          <w:color w:val="000000"/>
          <w:sz w:val="22"/>
          <w:szCs w:val="22"/>
        </w:rPr>
        <w:t> y esperar el proceso de asilo desde México.</w:t>
      </w:r>
    </w:p>
    <w:p w14:paraId="2C976F47" w14:textId="77777777" w:rsidR="003B6BF9" w:rsidRPr="003B6BF9" w:rsidRDefault="003B6BF9" w:rsidP="003B6BF9">
      <w:pPr>
        <w:pStyle w:val="NormalWeb"/>
        <w:shd w:val="clear" w:color="auto" w:fill="FFFFFF"/>
        <w:rPr>
          <w:color w:val="000000"/>
          <w:sz w:val="22"/>
          <w:szCs w:val="22"/>
        </w:rPr>
      </w:pPr>
      <w:r w:rsidRPr="003B6BF9">
        <w:rPr>
          <w:color w:val="000000"/>
          <w:sz w:val="22"/>
          <w:szCs w:val="22"/>
        </w:rPr>
        <w:lastRenderedPageBreak/>
        <w:t>Esperé mis fechas de corte, que empezaron en agosto.</w:t>
      </w:r>
    </w:p>
    <w:p w14:paraId="4894C2B2" w14:textId="77777777" w:rsidR="003B6BF9" w:rsidRPr="003B6BF9" w:rsidRDefault="003B6BF9" w:rsidP="003B6BF9">
      <w:pPr>
        <w:pStyle w:val="NormalWeb"/>
        <w:shd w:val="clear" w:color="auto" w:fill="FFFFFF"/>
        <w:rPr>
          <w:color w:val="000000"/>
          <w:sz w:val="22"/>
          <w:szCs w:val="22"/>
        </w:rPr>
      </w:pPr>
      <w:r w:rsidRPr="003B6BF9">
        <w:rPr>
          <w:color w:val="000000"/>
          <w:sz w:val="22"/>
          <w:szCs w:val="22"/>
        </w:rPr>
        <w:t>Pero en un momento vi una luz y pensé que podía quedarme aquí, porque </w:t>
      </w:r>
      <w:r w:rsidRPr="003B6BF9">
        <w:rPr>
          <w:rStyle w:val="Textoennegrita"/>
          <w:color w:val="000000"/>
          <w:sz w:val="22"/>
          <w:szCs w:val="22"/>
        </w:rPr>
        <w:t>vi la opción de trabajar en México mientras que en EE.UU. quizá no podría ejercer.</w:t>
      </w:r>
    </w:p>
    <w:p w14:paraId="0DFE0C15" w14:textId="77777777" w:rsidR="003B6BF9" w:rsidRPr="003B6BF9" w:rsidRDefault="003B6BF9" w:rsidP="003B6BF9">
      <w:pPr>
        <w:pStyle w:val="NormalWeb"/>
        <w:shd w:val="clear" w:color="auto" w:fill="FFFFFF"/>
        <w:rPr>
          <w:color w:val="000000"/>
          <w:sz w:val="22"/>
          <w:szCs w:val="22"/>
        </w:rPr>
      </w:pPr>
      <w:r w:rsidRPr="003B6BF9">
        <w:rPr>
          <w:color w:val="000000"/>
          <w:sz w:val="22"/>
          <w:szCs w:val="22"/>
        </w:rPr>
        <w:t>Además, vi casos de petición de asilo denegados pese a tener muchas pruebas. Y yo no podía pagarme un abogado que me asesorara.</w:t>
      </w:r>
    </w:p>
    <w:p w14:paraId="66224284" w14:textId="77777777" w:rsidR="003B6BF9" w:rsidRPr="003B6BF9" w:rsidRDefault="003B6BF9" w:rsidP="003B6BF9">
      <w:pPr>
        <w:pStyle w:val="NormalWeb"/>
        <w:shd w:val="clear" w:color="auto" w:fill="FFFFFF"/>
        <w:rPr>
          <w:color w:val="000000"/>
          <w:sz w:val="22"/>
          <w:szCs w:val="22"/>
        </w:rPr>
      </w:pPr>
      <w:r w:rsidRPr="003B6BF9">
        <w:rPr>
          <w:color w:val="000000"/>
          <w:sz w:val="22"/>
          <w:szCs w:val="22"/>
        </w:rPr>
        <w:t>Así que notifiqué que iba a abandonar el proceso para quedarme a vivir aquí con mi esposo y ya no acudí a mi tercera audiencia.</w:t>
      </w:r>
    </w:p>
    <w:p w14:paraId="4B5EA755" w14:textId="77777777" w:rsidR="003B6BF9" w:rsidRPr="001D2AF5" w:rsidRDefault="003B6BF9" w:rsidP="001D2AF5">
      <w:pPr>
        <w:rPr>
          <w:b/>
        </w:rPr>
      </w:pPr>
      <w:r w:rsidRPr="001D2AF5">
        <w:rPr>
          <w:b/>
        </w:rPr>
        <w:t>Médico para migrantes</w:t>
      </w:r>
    </w:p>
    <w:p w14:paraId="09463881" w14:textId="77777777" w:rsidR="003B6BF9" w:rsidRPr="003B6BF9" w:rsidRDefault="003B6BF9" w:rsidP="003B6BF9">
      <w:pPr>
        <w:pStyle w:val="NormalWeb"/>
        <w:shd w:val="clear" w:color="auto" w:fill="FFFFFF"/>
        <w:rPr>
          <w:color w:val="000000"/>
          <w:sz w:val="22"/>
          <w:szCs w:val="22"/>
        </w:rPr>
      </w:pPr>
      <w:r w:rsidRPr="003B6BF9">
        <w:rPr>
          <w:color w:val="000000"/>
          <w:sz w:val="22"/>
          <w:szCs w:val="22"/>
        </w:rPr>
        <w:t>Desde diciembre estoy tratando de legalizarme aquí, que es bien difícil. Por ahora estoy irregular. No me gusta decir "ilegal" porque es una palabra bien fea.</w:t>
      </w:r>
    </w:p>
    <w:p w14:paraId="65F2716C" w14:textId="77777777" w:rsidR="003B6BF9" w:rsidRPr="003B6BF9" w:rsidRDefault="003B6BF9" w:rsidP="003B6BF9">
      <w:pPr>
        <w:pStyle w:val="NormalWeb"/>
        <w:shd w:val="clear" w:color="auto" w:fill="FFFFFF"/>
        <w:rPr>
          <w:color w:val="000000"/>
          <w:sz w:val="22"/>
          <w:szCs w:val="22"/>
        </w:rPr>
      </w:pPr>
      <w:r w:rsidRPr="003B6BF9">
        <w:rPr>
          <w:color w:val="000000"/>
          <w:sz w:val="22"/>
          <w:szCs w:val="22"/>
        </w:rPr>
        <w:t>Aquí en México me han acogido bien, aunque también sé que es peligroso. </w:t>
      </w:r>
      <w:r w:rsidRPr="003B6BF9">
        <w:rPr>
          <w:rStyle w:val="Textoennegrita"/>
          <w:color w:val="000000"/>
          <w:sz w:val="22"/>
          <w:szCs w:val="22"/>
        </w:rPr>
        <w:t>Pero desde luego no voy a ser perseguida como en Cuba.</w:t>
      </w:r>
    </w:p>
    <w:p w14:paraId="1CE1BB42" w14:textId="77777777" w:rsidR="003B6BF9" w:rsidRPr="003B6BF9" w:rsidRDefault="003B6BF9" w:rsidP="003B6BF9">
      <w:pPr>
        <w:pStyle w:val="NormalWeb"/>
        <w:shd w:val="clear" w:color="auto" w:fill="FFFFFF"/>
        <w:rPr>
          <w:color w:val="000000"/>
          <w:sz w:val="22"/>
          <w:szCs w:val="22"/>
        </w:rPr>
      </w:pPr>
      <w:r w:rsidRPr="003B6BF9">
        <w:rPr>
          <w:color w:val="000000"/>
          <w:sz w:val="22"/>
          <w:szCs w:val="22"/>
        </w:rPr>
        <w:t>Ha sido un año muy difícil. Trabajé de mesera, con mi esposo repartiendo hamburguesas, vendiendo ropa en el centro… Pero cuando la ciudad se puso en cuarentena por el covid-19, perdí mi trabajo.</w:t>
      </w:r>
    </w:p>
    <w:p w14:paraId="1AD98388" w14:textId="77777777" w:rsidR="003B6BF9" w:rsidRPr="003B6BF9" w:rsidRDefault="003B6BF9" w:rsidP="003B6BF9">
      <w:pPr>
        <w:pStyle w:val="NormalWeb"/>
        <w:shd w:val="clear" w:color="auto" w:fill="FFFFFF"/>
        <w:rPr>
          <w:color w:val="000000"/>
          <w:sz w:val="22"/>
          <w:szCs w:val="22"/>
        </w:rPr>
      </w:pPr>
      <w:r w:rsidRPr="003B6BF9">
        <w:rPr>
          <w:color w:val="000000"/>
          <w:sz w:val="22"/>
          <w:szCs w:val="22"/>
        </w:rPr>
        <w:t>Entonces una amiga doctora me avisó de que había una convocatoria para trabajar aquí en el "hotel filtro" de médico voluntario.</w:t>
      </w:r>
    </w:p>
    <w:p w14:paraId="2597C6DC" w14:textId="77777777" w:rsidR="003B6BF9" w:rsidRPr="003B6BF9" w:rsidRDefault="003B6BF9" w:rsidP="003B6BF9">
      <w:pPr>
        <w:pStyle w:val="NormalWeb"/>
        <w:shd w:val="clear" w:color="auto" w:fill="FFFFFF"/>
        <w:rPr>
          <w:color w:val="000000"/>
          <w:sz w:val="22"/>
          <w:szCs w:val="22"/>
        </w:rPr>
      </w:pPr>
      <w:r w:rsidRPr="003B6BF9">
        <w:rPr>
          <w:color w:val="000000"/>
          <w:sz w:val="22"/>
          <w:szCs w:val="22"/>
        </w:rPr>
        <w:t>Enseguida me interesé, me entrevistaron, me hicieron unos exámenes, fue difícil,</w:t>
      </w:r>
      <w:r w:rsidRPr="003B6BF9">
        <w:rPr>
          <w:rStyle w:val="Textoennegrita"/>
          <w:color w:val="000000"/>
          <w:sz w:val="22"/>
          <w:szCs w:val="22"/>
        </w:rPr>
        <w:t> pero se pudo y aquí estoy.</w:t>
      </w:r>
    </w:p>
    <w:p w14:paraId="4AB4A037" w14:textId="4531DDB0" w:rsidR="003B6BF9" w:rsidRDefault="003B6BF9" w:rsidP="003B6BF9">
      <w:pPr>
        <w:shd w:val="clear" w:color="auto" w:fill="FFFFFF"/>
        <w:rPr>
          <w:rFonts w:ascii="Arial" w:hAnsi="Arial" w:cs="Arial"/>
          <w:color w:val="000000"/>
          <w:sz w:val="30"/>
          <w:szCs w:val="30"/>
        </w:rPr>
      </w:pPr>
      <w:r>
        <w:rPr>
          <w:rFonts w:ascii="Arial" w:hAnsi="Arial" w:cs="Arial"/>
          <w:color w:val="000000"/>
          <w:sz w:val="30"/>
          <w:szCs w:val="30"/>
        </w:rPr>
        <w:t>BBC</w:t>
      </w:r>
    </w:p>
    <w:p w14:paraId="0E7343F6" w14:textId="77777777" w:rsidR="003B6BF9" w:rsidRPr="003B6BF9" w:rsidRDefault="003B6BF9" w:rsidP="003B6BF9">
      <w:pPr>
        <w:pStyle w:val="NormalWeb"/>
        <w:shd w:val="clear" w:color="auto" w:fill="FFFFFF"/>
        <w:rPr>
          <w:color w:val="000000"/>
          <w:sz w:val="22"/>
          <w:szCs w:val="22"/>
        </w:rPr>
      </w:pPr>
      <w:r w:rsidRPr="003B6BF9">
        <w:rPr>
          <w:rStyle w:val="nfasis"/>
          <w:color w:val="000000"/>
          <w:sz w:val="22"/>
          <w:szCs w:val="22"/>
        </w:rPr>
        <w:t>El "hotel filtro" es un hotel adaptado para que migrantes recién llegados a Ciudad Juárez o que no tengan alojamiento puedan pasar la cuarentena hasta confirmar si tienen o no covid-19.</w:t>
      </w:r>
    </w:p>
    <w:p w14:paraId="7702F002" w14:textId="77777777" w:rsidR="003B6BF9" w:rsidRPr="003B6BF9" w:rsidRDefault="003B6BF9" w:rsidP="003B6BF9">
      <w:pPr>
        <w:pStyle w:val="NormalWeb"/>
        <w:shd w:val="clear" w:color="auto" w:fill="FFFFFF"/>
        <w:rPr>
          <w:color w:val="000000"/>
          <w:sz w:val="22"/>
          <w:szCs w:val="22"/>
        </w:rPr>
      </w:pPr>
      <w:r w:rsidRPr="003B6BF9">
        <w:rPr>
          <w:rStyle w:val="nfasis"/>
          <w:color w:val="000000"/>
          <w:sz w:val="22"/>
          <w:szCs w:val="22"/>
        </w:rPr>
        <w:t>En su mayoría procedentes de Honduras y El Salvador, los huéspedes pasan allí 14 días hasta confirmar que están libres del virus y ser trasladados a alguno de los albergues de la ciudad. Si presentan síntomas graves, son enviados a un hospital.</w:t>
      </w:r>
    </w:p>
    <w:p w14:paraId="126A23A1" w14:textId="77777777" w:rsidR="003B6BF9" w:rsidRPr="003B6BF9" w:rsidRDefault="003B6BF9" w:rsidP="003B6BF9">
      <w:pPr>
        <w:pStyle w:val="NormalWeb"/>
        <w:shd w:val="clear" w:color="auto" w:fill="FFFFFF"/>
        <w:rPr>
          <w:color w:val="000000"/>
          <w:sz w:val="22"/>
          <w:szCs w:val="22"/>
        </w:rPr>
      </w:pPr>
      <w:r w:rsidRPr="003B6BF9">
        <w:rPr>
          <w:rStyle w:val="nfasis"/>
          <w:color w:val="000000"/>
          <w:sz w:val="22"/>
          <w:szCs w:val="22"/>
        </w:rPr>
        <w:t>La crisis del coronavirus ha acentuado la precariedad de miles de migrantes varados en México que no pueden entrar en EE.UU. ni tampoco regresar a Centroamérica u otros países del sur.</w:t>
      </w:r>
    </w:p>
    <w:p w14:paraId="0CE588CB" w14:textId="77777777" w:rsidR="003B6BF9" w:rsidRPr="003B6BF9" w:rsidRDefault="003B6BF9" w:rsidP="003B6BF9">
      <w:pPr>
        <w:pStyle w:val="NormalWeb"/>
        <w:shd w:val="clear" w:color="auto" w:fill="FFFFFF"/>
        <w:rPr>
          <w:color w:val="000000"/>
          <w:sz w:val="22"/>
          <w:szCs w:val="22"/>
        </w:rPr>
      </w:pPr>
      <w:r w:rsidRPr="003B6BF9">
        <w:rPr>
          <w:rStyle w:val="nfasis"/>
          <w:color w:val="000000"/>
          <w:sz w:val="22"/>
          <w:szCs w:val="22"/>
        </w:rPr>
        <w:t>Según datos de la Organización Internacional para las Migraciones (OIM), en Ciudad Juárez se encuentran entre 5.000 y 7.000 migrantes en alojamientos por cuenta propia, albergues o en situación de calle.</w:t>
      </w:r>
    </w:p>
    <w:p w14:paraId="5CBD9B27" w14:textId="77777777" w:rsidR="003B6BF9" w:rsidRPr="003B6BF9" w:rsidRDefault="003B6BF9" w:rsidP="003B6BF9">
      <w:pPr>
        <w:pStyle w:val="NormalWeb"/>
        <w:shd w:val="clear" w:color="auto" w:fill="FFFFFF"/>
        <w:rPr>
          <w:color w:val="000000"/>
          <w:sz w:val="22"/>
          <w:szCs w:val="22"/>
        </w:rPr>
      </w:pPr>
      <w:r w:rsidRPr="003B6BF9">
        <w:rPr>
          <w:rStyle w:val="nfasis"/>
          <w:color w:val="000000"/>
          <w:sz w:val="22"/>
          <w:szCs w:val="22"/>
        </w:rPr>
        <w:t>Entre enero y mayo, transitaron por la ciudad unos 11.000 migrantes, 8.000 de los cuales fueron deportados de EE.UU.</w:t>
      </w:r>
    </w:p>
    <w:p w14:paraId="70F604FA" w14:textId="77777777" w:rsidR="003B6BF9" w:rsidRPr="003B6BF9" w:rsidRDefault="003B6BF9" w:rsidP="003B6BF9">
      <w:pPr>
        <w:pStyle w:val="NormalWeb"/>
        <w:shd w:val="clear" w:color="auto" w:fill="FFFFFF"/>
        <w:rPr>
          <w:color w:val="000000"/>
          <w:sz w:val="22"/>
          <w:szCs w:val="22"/>
        </w:rPr>
      </w:pPr>
      <w:r w:rsidRPr="003B6BF9">
        <w:rPr>
          <w:rStyle w:val="nfasis"/>
          <w:color w:val="000000"/>
          <w:sz w:val="22"/>
          <w:szCs w:val="22"/>
        </w:rPr>
        <w:t>En otros lugares de la frontera norte de México, como Matamoros, unas 2.000 personas sobreviven hacinados en un campamento mientras esperan a que avancen sus procesos de petición de asilo.</w:t>
      </w:r>
    </w:p>
    <w:p w14:paraId="2929D48C" w14:textId="77777777" w:rsidR="003B6BF9" w:rsidRPr="003B6BF9" w:rsidRDefault="003B6BF9" w:rsidP="003B6BF9">
      <w:pPr>
        <w:pStyle w:val="NormalWeb"/>
        <w:shd w:val="clear" w:color="auto" w:fill="FFFFFF"/>
        <w:rPr>
          <w:color w:val="000000"/>
          <w:sz w:val="22"/>
          <w:szCs w:val="22"/>
        </w:rPr>
      </w:pPr>
      <w:r w:rsidRPr="003B6BF9">
        <w:rPr>
          <w:rStyle w:val="nfasis"/>
          <w:color w:val="000000"/>
          <w:sz w:val="22"/>
          <w:szCs w:val="22"/>
        </w:rPr>
        <w:lastRenderedPageBreak/>
        <w:t>La presión aumentó desde que Donald Trump ordenó a finales de marzo negar la entrada a EE.UU. a todos los solicitantes de asilo debido a la pandemia. En cuestión de horas, son expulsados de vuelta a México.</w:t>
      </w:r>
    </w:p>
    <w:p w14:paraId="44CBBDB9" w14:textId="77777777" w:rsidR="003B6BF9" w:rsidRPr="003B6BF9" w:rsidRDefault="003B6BF9" w:rsidP="003B6BF9">
      <w:pPr>
        <w:pStyle w:val="NormalWeb"/>
        <w:shd w:val="clear" w:color="auto" w:fill="FFFFFF"/>
        <w:rPr>
          <w:color w:val="000000"/>
          <w:sz w:val="22"/>
          <w:szCs w:val="22"/>
        </w:rPr>
      </w:pPr>
      <w:r w:rsidRPr="003B6BF9">
        <w:rPr>
          <w:rStyle w:val="nfasis"/>
          <w:color w:val="000000"/>
          <w:sz w:val="22"/>
          <w:szCs w:val="22"/>
        </w:rPr>
        <w:t>Mientras, en la frontera sur de México, los migrantes deambulan por las calles de ciudades como Tapachula tras el cierre de albergues para evitar contagios.</w:t>
      </w:r>
    </w:p>
    <w:p w14:paraId="573A4B41" w14:textId="77777777" w:rsidR="003B6BF9" w:rsidRPr="003B6BF9" w:rsidRDefault="003B6BF9" w:rsidP="003B6BF9">
      <w:pPr>
        <w:pStyle w:val="NormalWeb"/>
        <w:shd w:val="clear" w:color="auto" w:fill="FFFFFF"/>
        <w:rPr>
          <w:color w:val="000000"/>
          <w:sz w:val="22"/>
          <w:szCs w:val="22"/>
        </w:rPr>
      </w:pPr>
      <w:r w:rsidRPr="003B6BF9">
        <w:rPr>
          <w:rStyle w:val="nfasis"/>
          <w:color w:val="000000"/>
          <w:sz w:val="22"/>
          <w:szCs w:val="22"/>
        </w:rPr>
        <w:t>En su caso, tampoco pueden viajar hacia Centroamérica hasta que no reabra la frontera guatemalteca.</w:t>
      </w:r>
    </w:p>
    <w:p w14:paraId="34A160FF" w14:textId="5305872D" w:rsidR="003B6BF9" w:rsidRDefault="003B6BF9" w:rsidP="003B6BF9">
      <w:pPr>
        <w:shd w:val="clear" w:color="auto" w:fill="FFFFFF"/>
        <w:rPr>
          <w:rFonts w:ascii="Arial" w:hAnsi="Arial" w:cs="Arial"/>
          <w:color w:val="000000"/>
          <w:sz w:val="30"/>
          <w:szCs w:val="30"/>
        </w:rPr>
      </w:pPr>
      <w:r>
        <w:rPr>
          <w:rFonts w:ascii="Arial" w:hAnsi="Arial" w:cs="Arial"/>
          <w:color w:val="000000"/>
          <w:sz w:val="30"/>
          <w:szCs w:val="30"/>
        </w:rPr>
        <w:t>BBC</w:t>
      </w:r>
    </w:p>
    <w:p w14:paraId="2E12F067" w14:textId="77777777" w:rsidR="003B6BF9" w:rsidRPr="003B6BF9" w:rsidRDefault="003B6BF9" w:rsidP="003B6BF9">
      <w:pPr>
        <w:pStyle w:val="NormalWeb"/>
        <w:shd w:val="clear" w:color="auto" w:fill="FFFFFF"/>
        <w:rPr>
          <w:color w:val="000000"/>
          <w:sz w:val="22"/>
          <w:szCs w:val="22"/>
        </w:rPr>
      </w:pPr>
      <w:r w:rsidRPr="003B6BF9">
        <w:rPr>
          <w:color w:val="000000"/>
          <w:sz w:val="22"/>
          <w:szCs w:val="22"/>
        </w:rPr>
        <w:t>Aquí en el "hotel filtro" estamos tres doctoras y tres enfermeros cubanos y personal de apoyo venezolano, aunque se busca ampliar el equipo. Somos un grupo bien fuerte y unido.</w:t>
      </w:r>
    </w:p>
    <w:p w14:paraId="279D6A20" w14:textId="77777777" w:rsidR="003B6BF9" w:rsidRPr="003B6BF9" w:rsidRDefault="003B6BF9" w:rsidP="003B6BF9">
      <w:pPr>
        <w:pStyle w:val="NormalWeb"/>
        <w:shd w:val="clear" w:color="auto" w:fill="FFFFFF"/>
        <w:rPr>
          <w:color w:val="000000"/>
          <w:sz w:val="22"/>
          <w:szCs w:val="22"/>
        </w:rPr>
      </w:pPr>
      <w:r w:rsidRPr="003B6BF9">
        <w:rPr>
          <w:color w:val="000000"/>
          <w:sz w:val="22"/>
          <w:szCs w:val="22"/>
        </w:rPr>
        <w:t>Les tomamos la temperatura y revisamos su sintomatología, los examinamos uno a uno dos veces al día y según su patología se les va a atendiendo, siempre con todo el equipo de protección.</w:t>
      </w:r>
    </w:p>
    <w:p w14:paraId="5CFD04C5" w14:textId="77777777" w:rsidR="003B6BF9" w:rsidRPr="003B6BF9" w:rsidRDefault="003B6BF9" w:rsidP="003B6BF9">
      <w:pPr>
        <w:pStyle w:val="NormalWeb"/>
        <w:shd w:val="clear" w:color="auto" w:fill="FFFFFF"/>
        <w:rPr>
          <w:color w:val="000000"/>
          <w:sz w:val="22"/>
          <w:szCs w:val="22"/>
        </w:rPr>
      </w:pPr>
      <w:r w:rsidRPr="003B6BF9">
        <w:rPr>
          <w:color w:val="000000"/>
          <w:sz w:val="22"/>
          <w:szCs w:val="22"/>
        </w:rPr>
        <w:t>El día que empecé fue increíble.</w:t>
      </w:r>
      <w:r w:rsidRPr="003B6BF9">
        <w:rPr>
          <w:rStyle w:val="Textoennegrita"/>
          <w:color w:val="000000"/>
          <w:sz w:val="22"/>
          <w:szCs w:val="22"/>
        </w:rPr>
        <w:t> Todo médico que se vuelve a poner la bata es un orgullo,</w:t>
      </w:r>
      <w:r w:rsidRPr="003B6BF9">
        <w:rPr>
          <w:color w:val="000000"/>
          <w:sz w:val="22"/>
          <w:szCs w:val="22"/>
        </w:rPr>
        <w:t> un placer, es lo más grande (ríe). No pensé en volver a usarla, menos aquí en México.</w:t>
      </w:r>
    </w:p>
    <w:p w14:paraId="122AE0EF" w14:textId="77777777" w:rsidR="003B6BF9" w:rsidRPr="003B6BF9" w:rsidRDefault="003B6BF9" w:rsidP="003B6BF9">
      <w:pPr>
        <w:pStyle w:val="NormalWeb"/>
        <w:shd w:val="clear" w:color="auto" w:fill="FFFFFF"/>
        <w:rPr>
          <w:color w:val="000000"/>
          <w:sz w:val="22"/>
          <w:szCs w:val="22"/>
        </w:rPr>
      </w:pPr>
      <w:r w:rsidRPr="003B6BF9">
        <w:rPr>
          <w:color w:val="000000"/>
          <w:sz w:val="22"/>
          <w:szCs w:val="22"/>
        </w:rPr>
        <w:t>Lo más bonito es que como yo soy migrante, ellos se sienten identificados con nosotros.</w:t>
      </w:r>
    </w:p>
    <w:p w14:paraId="1203EB32" w14:textId="77777777" w:rsidR="003B6BF9" w:rsidRPr="003B6BF9" w:rsidRDefault="003B6BF9" w:rsidP="003B6BF9">
      <w:pPr>
        <w:pStyle w:val="NormalWeb"/>
        <w:shd w:val="clear" w:color="auto" w:fill="FFFFFF"/>
        <w:rPr>
          <w:color w:val="000000"/>
          <w:sz w:val="22"/>
          <w:szCs w:val="22"/>
        </w:rPr>
      </w:pPr>
      <w:r w:rsidRPr="003B6BF9">
        <w:rPr>
          <w:color w:val="000000"/>
          <w:sz w:val="22"/>
          <w:szCs w:val="22"/>
        </w:rPr>
        <w:t>Me dicen: "Pero doctora, no lo puedo creer ¿usted es migrante?". Yo les digo que sí, y ellos se sienten a gusto con nosotros y muy agradecidos.</w:t>
      </w:r>
    </w:p>
    <w:p w14:paraId="3B62A3BF" w14:textId="77777777" w:rsidR="003B6BF9" w:rsidRPr="003B6BF9" w:rsidRDefault="003B6BF9" w:rsidP="003B6BF9">
      <w:pPr>
        <w:pStyle w:val="NormalWeb"/>
        <w:shd w:val="clear" w:color="auto" w:fill="FFFFFF"/>
        <w:rPr>
          <w:color w:val="000000"/>
          <w:sz w:val="22"/>
          <w:szCs w:val="22"/>
        </w:rPr>
      </w:pPr>
      <w:r w:rsidRPr="003B6BF9">
        <w:rPr>
          <w:color w:val="000000"/>
          <w:sz w:val="22"/>
          <w:szCs w:val="22"/>
        </w:rPr>
        <w:t>Otras veces me preguntan si yo también atravesé esos países, y respondo que sí, que igual que ellos.</w:t>
      </w:r>
    </w:p>
    <w:p w14:paraId="5230B445" w14:textId="77777777" w:rsidR="003B6BF9" w:rsidRPr="003B6BF9" w:rsidRDefault="003B6BF9" w:rsidP="003B6BF9">
      <w:pPr>
        <w:pStyle w:val="NormalWeb"/>
        <w:shd w:val="clear" w:color="auto" w:fill="FFFFFF"/>
        <w:rPr>
          <w:color w:val="000000"/>
          <w:sz w:val="22"/>
          <w:szCs w:val="22"/>
        </w:rPr>
      </w:pPr>
      <w:r w:rsidRPr="003B6BF9">
        <w:rPr>
          <w:color w:val="000000"/>
          <w:sz w:val="22"/>
          <w:szCs w:val="22"/>
        </w:rPr>
        <w:t>En cuanto una llega a la puerta la saludan. Es muy gratificante.</w:t>
      </w:r>
    </w:p>
    <w:p w14:paraId="24B4E7AF" w14:textId="77777777" w:rsidR="003B6BF9" w:rsidRPr="003B6BF9" w:rsidRDefault="003B6BF9" w:rsidP="003B6BF9">
      <w:pPr>
        <w:pStyle w:val="NormalWeb"/>
        <w:shd w:val="clear" w:color="auto" w:fill="FFFFFF"/>
        <w:rPr>
          <w:color w:val="000000"/>
          <w:sz w:val="22"/>
          <w:szCs w:val="22"/>
        </w:rPr>
      </w:pPr>
      <w:r w:rsidRPr="003B6BF9">
        <w:rPr>
          <w:color w:val="000000"/>
          <w:sz w:val="22"/>
          <w:szCs w:val="22"/>
        </w:rPr>
        <w:t>Sobre mis planes de futuro, algunos doctores me vieron en los medios a raíz de entrar a este hotel filtro y se comunicaron conmigo.</w:t>
      </w:r>
    </w:p>
    <w:p w14:paraId="4B28F1FA" w14:textId="77777777" w:rsidR="003B6BF9" w:rsidRPr="003B6BF9" w:rsidRDefault="003B6BF9" w:rsidP="003B6BF9">
      <w:pPr>
        <w:pStyle w:val="NormalWeb"/>
        <w:shd w:val="clear" w:color="auto" w:fill="FFFFFF"/>
        <w:rPr>
          <w:color w:val="000000"/>
          <w:sz w:val="22"/>
          <w:szCs w:val="22"/>
        </w:rPr>
      </w:pPr>
      <w:r w:rsidRPr="003B6BF9">
        <w:rPr>
          <w:color w:val="000000"/>
          <w:sz w:val="22"/>
          <w:szCs w:val="22"/>
        </w:rPr>
        <w:t>Hay opciones trabajo, pero no puedo ejercer sin mi título legalizado.</w:t>
      </w:r>
    </w:p>
    <w:p w14:paraId="7CD7CFA5" w14:textId="77777777" w:rsidR="003B6BF9" w:rsidRPr="003B6BF9" w:rsidRDefault="003B6BF9" w:rsidP="003B6BF9">
      <w:pPr>
        <w:pStyle w:val="NormalWeb"/>
        <w:shd w:val="clear" w:color="auto" w:fill="FFFFFF"/>
        <w:rPr>
          <w:color w:val="000000"/>
          <w:sz w:val="22"/>
          <w:szCs w:val="22"/>
        </w:rPr>
      </w:pPr>
      <w:r w:rsidRPr="003B6BF9">
        <w:rPr>
          <w:color w:val="000000"/>
          <w:sz w:val="22"/>
          <w:szCs w:val="22"/>
        </w:rPr>
        <w:t>Así que trato de reunir algo de dinero para tramitarlo y traer por fin a mi hija.</w:t>
      </w:r>
    </w:p>
    <w:p w14:paraId="7E45E63F" w14:textId="77777777" w:rsidR="003B6BF9" w:rsidRPr="003B6BF9" w:rsidRDefault="003B6BF9" w:rsidP="003B6BF9">
      <w:pPr>
        <w:pStyle w:val="NormalWeb"/>
        <w:shd w:val="clear" w:color="auto" w:fill="FFFFFF"/>
        <w:rPr>
          <w:color w:val="000000"/>
          <w:sz w:val="22"/>
          <w:szCs w:val="22"/>
        </w:rPr>
      </w:pPr>
      <w:r w:rsidRPr="003B6BF9">
        <w:rPr>
          <w:color w:val="000000"/>
          <w:sz w:val="22"/>
          <w:szCs w:val="22"/>
        </w:rPr>
        <w:t>En México me dedico a lo que me gusta, atendiendo y ayudando personas, y no me va mal, ya tengo mis amistades… así que mi vida ahora está aquí.</w:t>
      </w:r>
    </w:p>
    <w:p w14:paraId="5C93A71D" w14:textId="17319367" w:rsidR="008510B5" w:rsidRDefault="008510B5" w:rsidP="003B6BF9">
      <w:pPr>
        <w:rPr>
          <w:lang w:val="es-ES"/>
        </w:rPr>
      </w:pPr>
    </w:p>
    <w:p w14:paraId="0256C775" w14:textId="77777777" w:rsidR="007135FE" w:rsidRPr="00851926" w:rsidRDefault="007135FE" w:rsidP="007135FE">
      <w:pPr>
        <w:pStyle w:val="Ttulo2"/>
      </w:pPr>
      <w:bookmarkStart w:id="92" w:name="_Toc58226455"/>
      <w:r w:rsidRPr="00851926">
        <w:t>Cáritas E</w:t>
      </w:r>
      <w:r>
        <w:t>spañola responde al coronavirus en</w:t>
      </w:r>
      <w:r w:rsidRPr="00851926">
        <w:t xml:space="preserve"> desplazados y refugiados de crisis olvidadas</w:t>
      </w:r>
      <w:bookmarkEnd w:id="92"/>
    </w:p>
    <w:p w14:paraId="562E7A17" w14:textId="77777777" w:rsidR="007135FE" w:rsidRPr="00851926" w:rsidRDefault="007135FE" w:rsidP="007135FE">
      <w:pPr>
        <w:pStyle w:val="NormalWeb"/>
        <w:spacing w:before="300" w:beforeAutospacing="0" w:line="300" w:lineRule="atLeast"/>
        <w:jc w:val="center"/>
        <w:rPr>
          <w:b/>
          <w:color w:val="000000" w:themeColor="text1"/>
        </w:rPr>
      </w:pPr>
      <w:r w:rsidRPr="00851926">
        <w:rPr>
          <w:b/>
          <w:color w:val="000000" w:themeColor="text1"/>
        </w:rPr>
        <w:t>Se acaban de aprobar partidas por un total de 387.000 euros para proyectos en Sudán del Sur, Malí, Níger y Ucrania.</w:t>
      </w:r>
    </w:p>
    <w:p w14:paraId="500EB31A" w14:textId="77777777" w:rsidR="007135FE" w:rsidRDefault="00650961" w:rsidP="007135FE">
      <w:pPr>
        <w:pStyle w:val="NormalWeb"/>
        <w:spacing w:after="300" w:afterAutospacing="0" w:line="300" w:lineRule="atLeast"/>
      </w:pPr>
      <w:hyperlink r:id="rId216" w:history="1">
        <w:r w:rsidR="007135FE">
          <w:rPr>
            <w:rStyle w:val="Hipervnculo"/>
          </w:rPr>
          <w:t>https://www.caritas.es/noticias/caritas-espanola-responde-al-impacto-del-coronavirus-en-los-desplazados-y-refugiados-de-crisis-olvidadas/</w:t>
        </w:r>
      </w:hyperlink>
    </w:p>
    <w:p w14:paraId="5EF9C8C1" w14:textId="77777777" w:rsidR="007135FE" w:rsidRDefault="007135FE" w:rsidP="007135FE">
      <w:pPr>
        <w:pStyle w:val="NormalWeb"/>
        <w:spacing w:after="300" w:afterAutospacing="0" w:line="300" w:lineRule="atLeast"/>
        <w:jc w:val="both"/>
      </w:pPr>
      <w:r>
        <w:t>La respuesta de Cáritas Española al impacto de la pandemia causada por el coronavirus sigue avanzando a medida que sus efectos alcanzan a las comunidades más vulnerables de aquellos países donde se apoya el trabajo de las Cáritas locales.</w:t>
      </w:r>
    </w:p>
    <w:p w14:paraId="2F978BED" w14:textId="77777777" w:rsidR="007135FE" w:rsidRDefault="007135FE" w:rsidP="007135FE">
      <w:pPr>
        <w:pStyle w:val="NormalWeb"/>
        <w:spacing w:before="300" w:beforeAutospacing="0" w:after="300" w:afterAutospacing="0" w:line="300" w:lineRule="atLeast"/>
        <w:jc w:val="both"/>
      </w:pPr>
      <w:r>
        <w:t>Dentro de esta dimensión universal de la opción por los descartados, el Equipo Directivo de Cáritas Española acaba de aprobar un total de 387.000 euros para responder a las peticiones de ayuda lanzadas por las Cáritas de Sudán del Sur, Malí, Níger y Ucrania para financiar proyectos de respuesta a los efectos que la Covid-19 está teniendo en las personas desplazadas y refugiadas como consecuencia de los conflictos olvidados que afrontan esos países.</w:t>
      </w:r>
    </w:p>
    <w:p w14:paraId="63DFC795" w14:textId="77777777" w:rsidR="007135FE" w:rsidRDefault="007135FE" w:rsidP="007135FE">
      <w:pPr>
        <w:pStyle w:val="NormalWeb"/>
        <w:spacing w:before="300" w:beforeAutospacing="0" w:after="300" w:afterAutospacing="0" w:line="300" w:lineRule="atLeast"/>
      </w:pPr>
      <w:r>
        <w:rPr>
          <w:rStyle w:val="Textoennegrita"/>
        </w:rPr>
        <w:t>Sudán del Sur</w:t>
      </w:r>
    </w:p>
    <w:p w14:paraId="1AF879B8" w14:textId="77777777" w:rsidR="007135FE" w:rsidRDefault="007135FE" w:rsidP="007135FE">
      <w:pPr>
        <w:pStyle w:val="NormalWeb"/>
        <w:spacing w:before="300" w:beforeAutospacing="0" w:after="300" w:afterAutospacing="0" w:line="300" w:lineRule="atLeast"/>
        <w:jc w:val="both"/>
      </w:pPr>
      <w:r>
        <w:t>Cáritas Española apoya a Cáritas de Sudán del Sur desde su creación en 2011, tras la independencia del país. Actualmente, los esfuerzos se concentran en proveer ayuda humanitaria permanente a la población afectada por la guerra civil que desangra el país casi desde su nacimiento. La acción de respuesta de Cáritas Española a esta emergencia cuenta con el apoyo económico de la Agencia Española de Cooperación Internacional (AECID), las Cáritas Diocesanas de La Rioja y Asturias, y la Congregación de la Sagrada Familia de Burdeos.</w:t>
      </w:r>
    </w:p>
    <w:p w14:paraId="49625279" w14:textId="77777777" w:rsidR="007135FE" w:rsidRDefault="007135FE" w:rsidP="007135FE">
      <w:pPr>
        <w:pStyle w:val="NormalWeb"/>
        <w:spacing w:before="300" w:beforeAutospacing="0" w:after="300" w:afterAutospacing="0" w:line="300" w:lineRule="atLeast"/>
        <w:jc w:val="both"/>
      </w:pPr>
      <w:r>
        <w:t>Según los últimos datos disponibles, se estima que en Sudán del Sur hay 1,67 millones de personas desplazadas internas y otros 2,2 millones refugiadas en los países vecinos. A ellos se añaden unas 300.000 personas de países limítrofes que han buscado asilo en Sudán del Sur. Estos protagonistas involuntarios de una de las mayores crisis olvidadas contemporáneas están expuestos a un clima permanente de violencia armada, múltiples vulneraciones de derechos humanos, impacto de desastres naturales y unas condiciones extremas de precariedad material, en muchos casos al borde de la subsistencia.</w:t>
      </w:r>
    </w:p>
    <w:p w14:paraId="5C02C27F" w14:textId="77777777" w:rsidR="007135FE" w:rsidRDefault="007135FE" w:rsidP="007135FE">
      <w:pPr>
        <w:pStyle w:val="NormalWeb"/>
        <w:spacing w:before="300" w:beforeAutospacing="0" w:after="300" w:afterAutospacing="0" w:line="300" w:lineRule="atLeast"/>
        <w:jc w:val="both"/>
      </w:pPr>
      <w:r>
        <w:t>En estas circunstancias, las medidas de prevención ante la pandemia de Covid-19 son casi una utopía, si se tiene en cuenta que la puesta en práctica de medidas de prevención como confinamiento en el hogar y distancia social depende directamente de la capacidad de las familias para asegurarse el sustento, mientras que las medidas de higiene dependen del acceso a fuentes de agua y materiales de higiene.</w:t>
      </w:r>
    </w:p>
    <w:p w14:paraId="70EC7A78" w14:textId="77777777" w:rsidR="007135FE" w:rsidRDefault="007135FE" w:rsidP="007135FE">
      <w:pPr>
        <w:pStyle w:val="NormalWeb"/>
        <w:spacing w:before="300" w:beforeAutospacing="0" w:after="300" w:afterAutospacing="0" w:line="300" w:lineRule="atLeast"/>
        <w:jc w:val="both"/>
      </w:pPr>
      <w:r>
        <w:t>Además, las restricciones y medidas de prevención decretadas por el Gobierno han disparado los precios de la comida y productos básicos, y provocado la perdida de fuentes de ingresos al paralizarse los movimientos y el cese de la actividad económica. Es decir, la pandemia está agravando aún más si cabe la vulnerabilidad de las comunidades más desprotegidas e incrementado el riesgo de que las familias opten por recurrir a medidas extremas de subsistencia, como la prostitución o el matrimonio precoz forzado.</w:t>
      </w:r>
    </w:p>
    <w:p w14:paraId="3B2342DB" w14:textId="77777777" w:rsidR="007135FE" w:rsidRDefault="007135FE" w:rsidP="007135FE">
      <w:pPr>
        <w:pStyle w:val="NormalWeb"/>
        <w:spacing w:before="300" w:beforeAutospacing="0" w:after="300" w:afterAutospacing="0" w:line="300" w:lineRule="atLeast"/>
        <w:jc w:val="both"/>
      </w:pPr>
      <w:r>
        <w:lastRenderedPageBreak/>
        <w:t>El objetivo del proyecto aprobado por Cáritas Española se dirige, precisamente, a paliar el deterioro de las condiciones de vida causada por el coronavirus en las poblaciones más vulnerables de las Diocesis de Malakal, Rumbek, Torit, Wau, Juba, Tombura-Yambio y Yei. Las acciones previstas son garantizar ayuda alimentaria y económica a 11.303 hogares; apoyar la recuperación de medios de vida a 8.128 hogares; y distribuir material de refugio temporal y otros bienes de primera necesidad a 2.657 hogares</w:t>
      </w:r>
    </w:p>
    <w:p w14:paraId="52C8AFBD" w14:textId="77777777" w:rsidR="007135FE" w:rsidRDefault="007135FE" w:rsidP="007135FE">
      <w:pPr>
        <w:pStyle w:val="NormalWeb"/>
        <w:spacing w:before="300" w:beforeAutospacing="0" w:after="300" w:afterAutospacing="0" w:line="300" w:lineRule="atLeast"/>
      </w:pPr>
      <w:r>
        <w:rPr>
          <w:rStyle w:val="Textoennegrita"/>
        </w:rPr>
        <w:t>Níger</w:t>
      </w:r>
    </w:p>
    <w:p w14:paraId="780AB9E0" w14:textId="77777777" w:rsidR="007135FE" w:rsidRDefault="007135FE" w:rsidP="007135FE">
      <w:pPr>
        <w:pStyle w:val="NormalWeb"/>
        <w:spacing w:before="300" w:beforeAutospacing="0" w:after="300" w:afterAutospacing="0" w:line="300" w:lineRule="atLeast"/>
        <w:jc w:val="both"/>
      </w:pPr>
      <w:r>
        <w:t>El coronavirus suma nuevos retos a la situación de inseguridad alimentaria y malnutrición que padecen miles de personas desplazadas y refugiadas en las regiones de Diffa, Maradi, Tahoua y Tillabér de Níger como consecuencia de la sequía, las inundaciones y la violencia contra la población civil perpetrada por distintos grupos armados.</w:t>
      </w:r>
    </w:p>
    <w:p w14:paraId="4E89CCDF" w14:textId="77777777" w:rsidR="007135FE" w:rsidRDefault="007135FE" w:rsidP="007135FE">
      <w:pPr>
        <w:pStyle w:val="NormalWeb"/>
        <w:spacing w:before="300" w:beforeAutospacing="0" w:after="300" w:afterAutospacing="0" w:line="300" w:lineRule="atLeast"/>
        <w:jc w:val="both"/>
      </w:pPr>
      <w:r>
        <w:t>La crisis sanitaria y las dificultades derivadas de las políticas de control de la Covid-19 han incrementado la precariedad de unos 2,9 millones de personas que necesitan ayuda urgente, especialmente las 400.000 que han sido forzados a abandonar sus hogares y viven en asentamientos de desplazados improvisados. Al igual que en otros países de la región, la situación humanitaria que afronta Níger es reflejo de otra de las grandes crisis olvidadas del continente africano.</w:t>
      </w:r>
    </w:p>
    <w:p w14:paraId="178562A7" w14:textId="77777777" w:rsidR="007135FE" w:rsidRDefault="007135FE" w:rsidP="007135FE">
      <w:pPr>
        <w:pStyle w:val="NormalWeb"/>
        <w:spacing w:before="300" w:beforeAutospacing="0" w:after="300" w:afterAutospacing="0" w:line="300" w:lineRule="atLeast"/>
        <w:jc w:val="both"/>
      </w:pPr>
      <w:r>
        <w:t>Como respuesta a la petición de ayuda lanzada por Cáritas Níger, Cáritas Española ha aprobado una partida de 100.000 euros para financiar un programa de asistencia de emergencia a hogares desplazados, refugiados y de acogida víctimas de la crisis alimentaria y del coronavirus en las regiones de Diffa, Maradi, Tahoua y Tillabéry.</w:t>
      </w:r>
    </w:p>
    <w:p w14:paraId="732659C3" w14:textId="77777777" w:rsidR="007135FE" w:rsidRDefault="007135FE" w:rsidP="007135FE">
      <w:pPr>
        <w:pStyle w:val="NormalWeb"/>
        <w:spacing w:before="300" w:beforeAutospacing="0" w:after="300" w:afterAutospacing="0" w:line="300" w:lineRule="atLeast"/>
        <w:jc w:val="both"/>
      </w:pPr>
      <w:r>
        <w:t>El proyecto pretende apoyar a un total de 25.525 personas, a las que, además de garantizar ayuda humanitaria de emergencia, se les prestará apoyo en medidas de prevención y control de la Covid-19 con programas de higiene en los campos de desplazados.</w:t>
      </w:r>
    </w:p>
    <w:p w14:paraId="214E776A" w14:textId="77777777" w:rsidR="007135FE" w:rsidRDefault="007135FE" w:rsidP="007135FE">
      <w:pPr>
        <w:pStyle w:val="NormalWeb"/>
        <w:spacing w:before="300" w:beforeAutospacing="0" w:after="300" w:afterAutospacing="0" w:line="300" w:lineRule="atLeast"/>
      </w:pPr>
      <w:r>
        <w:rPr>
          <w:rStyle w:val="Textoennegrita"/>
        </w:rPr>
        <w:t>Malí</w:t>
      </w:r>
    </w:p>
    <w:p w14:paraId="5A47F4CC" w14:textId="77777777" w:rsidR="007135FE" w:rsidRDefault="007135FE" w:rsidP="007135FE">
      <w:pPr>
        <w:pStyle w:val="NormalWeb"/>
        <w:spacing w:before="300" w:beforeAutospacing="0" w:after="300" w:afterAutospacing="0" w:line="300" w:lineRule="atLeast"/>
        <w:jc w:val="both"/>
      </w:pPr>
      <w:r>
        <w:t>Aunque los graves problemas de movilidad humana en la región del Sahel son un fenómeno antiguo, en la actualidad los retos son cada vez mayores debido a que el número de personas en situación de movilidad ha aumentado y la política de externalización de fronteras de la UE ha devuelto controles fronterizos a una zona de libre circulación, que ha propiciado, además, el establecimiento de una red de tráfico de personas que pone en riesgo las vidas, los derechos y la dignidad de quienes emprenden su plan migratorio.</w:t>
      </w:r>
    </w:p>
    <w:p w14:paraId="15872767" w14:textId="77777777" w:rsidR="007135FE" w:rsidRDefault="007135FE" w:rsidP="007135FE">
      <w:pPr>
        <w:pStyle w:val="NormalWeb"/>
        <w:spacing w:before="300" w:beforeAutospacing="0" w:after="300" w:afterAutospacing="0" w:line="300" w:lineRule="atLeast"/>
        <w:jc w:val="both"/>
      </w:pPr>
      <w:r>
        <w:t>La ciudad de Gao, en Níger, es una de las encrucijadas del movimiento migratorio de la región, junto con Agadez (también en Níger), Tamanrasset (Argelia) y Saint-Louis (Senegal), donde se concentran gran cantidad de jóvenes en tránsito hacia sus destinos, ya sea por la vía de Libia, de Argelia, de Túnez o de Marruecos.</w:t>
      </w:r>
    </w:p>
    <w:p w14:paraId="7CFF6677" w14:textId="77777777" w:rsidR="007135FE" w:rsidRDefault="007135FE" w:rsidP="007135FE">
      <w:pPr>
        <w:pStyle w:val="NormalWeb"/>
        <w:spacing w:before="300" w:beforeAutospacing="0" w:after="300" w:afterAutospacing="0" w:line="300" w:lineRule="atLeast"/>
        <w:jc w:val="both"/>
      </w:pPr>
      <w:r>
        <w:lastRenderedPageBreak/>
        <w:t>Desde hace más de 10 años, la Casa del Migrante de Gao, en la diócesis de Mopti, acoge a las personas en movilidad, a quienes brinda acogida temporal y servicios de apoyo para aquellos que deseen volver a sus hogares, así como información sobre sus derechos y los riesgos que corren.</w:t>
      </w:r>
    </w:p>
    <w:p w14:paraId="6D0AF171" w14:textId="77777777" w:rsidR="007135FE" w:rsidRDefault="007135FE" w:rsidP="007135FE">
      <w:pPr>
        <w:pStyle w:val="NormalWeb"/>
        <w:spacing w:before="300" w:beforeAutospacing="0" w:after="300" w:afterAutospacing="0" w:line="300" w:lineRule="atLeast"/>
        <w:jc w:val="both"/>
      </w:pPr>
      <w:r>
        <w:t>A mediados de abril aparecieron los primeros casos de COVID-19 en Gao, por lo que la Casa del Migrante se ha visto obligada a adaptar estancias y servicios, además de adquirir equipos de protección tanto para el personal como para los usuarios.</w:t>
      </w:r>
    </w:p>
    <w:p w14:paraId="57DD72F6" w14:textId="77777777" w:rsidR="007135FE" w:rsidRDefault="007135FE" w:rsidP="007135FE">
      <w:pPr>
        <w:pStyle w:val="NormalWeb"/>
        <w:spacing w:before="300" w:beforeAutospacing="0" w:after="300" w:afterAutospacing="0" w:line="300" w:lineRule="atLeast"/>
        <w:jc w:val="both"/>
      </w:pPr>
      <w:r>
        <w:t>La asistencia a personas en movilidad es una línea de trabajo que Cáritas Española viene impulsando en la zona del Sahel, donde actualmente se apoya al trabajo de acogida a migrantes y refugiados en el centro PARI de Dakar, en los guetos de Niamey, Arlit y Agadez, en Níger, Además, Cáritas Española participa en el Grupo de Trabajo de Cáritas Internationalis para el Sahel (GTCIS).</w:t>
      </w:r>
    </w:p>
    <w:p w14:paraId="65902B65" w14:textId="77777777" w:rsidR="007135FE" w:rsidRDefault="007135FE" w:rsidP="007135FE">
      <w:pPr>
        <w:pStyle w:val="NormalWeb"/>
        <w:spacing w:before="300" w:beforeAutospacing="0" w:after="300" w:afterAutospacing="0" w:line="300" w:lineRule="atLeast"/>
        <w:jc w:val="both"/>
      </w:pPr>
      <w:r>
        <w:t>Dentro de esa misión de acompañamiento a las personas migrantes en las rutas de tránsito, Cáritas española ha aprobado un fondo de 30,000 euros para responder a la petición lanzada por la Casa del Migrante de Gao para ampliar sus servicios en el marco de la respuesta a la pandemia.</w:t>
      </w:r>
    </w:p>
    <w:p w14:paraId="66DDAE56" w14:textId="77777777" w:rsidR="007135FE" w:rsidRDefault="007135FE" w:rsidP="007135FE">
      <w:pPr>
        <w:pStyle w:val="NormalWeb"/>
        <w:spacing w:before="300" w:beforeAutospacing="0" w:after="300" w:afterAutospacing="0" w:line="300" w:lineRule="atLeast"/>
      </w:pPr>
      <w:r>
        <w:rPr>
          <w:rStyle w:val="Textoennegrita"/>
        </w:rPr>
        <w:t>Ucrania</w:t>
      </w:r>
    </w:p>
    <w:p w14:paraId="6176019E" w14:textId="77777777" w:rsidR="007135FE" w:rsidRDefault="007135FE" w:rsidP="007135FE">
      <w:pPr>
        <w:pStyle w:val="NormalWeb"/>
        <w:spacing w:before="300" w:beforeAutospacing="0" w:after="300" w:afterAutospacing="0" w:line="300" w:lineRule="atLeast"/>
        <w:jc w:val="both"/>
      </w:pPr>
      <w:r>
        <w:t>Después de 6 años de conflicto, el país se encuentra en una situación de recesión económica, mientras muchas agencias voluntarias están retirando su ayuda y las necesidades de los desplazados internos, estimados en 1,5 millones siguen siendo un reto humanitario en esta crisis olvidada para la opinión pública internacional, que ahora suma una nueva dificultad con el impacto de la Covid-19.</w:t>
      </w:r>
    </w:p>
    <w:p w14:paraId="0728E537" w14:textId="77777777" w:rsidR="007135FE" w:rsidRDefault="007135FE" w:rsidP="007135FE">
      <w:pPr>
        <w:pStyle w:val="NormalWeb"/>
        <w:spacing w:before="300" w:beforeAutospacing="0" w:after="300" w:afterAutospacing="0" w:line="300" w:lineRule="atLeast"/>
      </w:pPr>
      <w:r>
        <w:t>Desde el comienzo del conflicto, en 2014, Cáritas Ucrania ha atendido a más de medio millón de personas.</w:t>
      </w:r>
    </w:p>
    <w:p w14:paraId="46EE2827" w14:textId="77777777" w:rsidR="007135FE" w:rsidRDefault="007135FE" w:rsidP="007135FE">
      <w:pPr>
        <w:pStyle w:val="NormalWeb"/>
        <w:spacing w:before="300" w:beforeAutospacing="0" w:after="300" w:afterAutospacing="0" w:line="300" w:lineRule="atLeast"/>
        <w:jc w:val="both"/>
      </w:pPr>
      <w:r>
        <w:t>Las últimas cifras sobre el número de casos señalan que hay 26.000 contagios confirmados, y 762 fallecidos. En líneas generales, el impacto social de la pandemia es muy elevado por la reducción de servicios médicos esenciales para atender los casos de coronavirus, el deterioro del sistema educativo y el desabastecimiento de los mercados. En las zonas de conflicto, Cáritas Ucrania alerta sobre las dificultades añadidas generadas por el cierre de fronteras, que impide que las organizaciones de ayuda humanitaria trabajen de forma fluida, la situación de aislamiento en la que viven muchas personas (comunicaciones cortadas entre el campo y las ciudades principales), el deterioro del sistema de agua y saneamiento, y las restricciones de movilidad. Todo indica que el impacto de la Covid-19 provocará una fuerte recesión económica y social, en especial en la zona de conflicto.</w:t>
      </w:r>
    </w:p>
    <w:p w14:paraId="39872A59" w14:textId="77777777" w:rsidR="007135FE" w:rsidRDefault="007135FE" w:rsidP="007135FE">
      <w:pPr>
        <w:pStyle w:val="NormalWeb"/>
        <w:spacing w:before="300" w:beforeAutospacing="0" w:after="300" w:afterAutospacing="0" w:line="300" w:lineRule="atLeast"/>
        <w:jc w:val="both"/>
      </w:pPr>
      <w:r>
        <w:t>Naciones Unidas ya ha lanzado un llamamiento para acceder al equipamiento apropiado y alertar de la situación que se puede generar, ya que los servicios médicos se han reducido al mínimo por la emergencia sanitaria y el acceso a las comunidades más aisladas han sido canceladas.</w:t>
      </w:r>
    </w:p>
    <w:p w14:paraId="11706B6E" w14:textId="77777777" w:rsidR="007135FE" w:rsidRDefault="007135FE" w:rsidP="007135FE">
      <w:pPr>
        <w:pStyle w:val="NormalWeb"/>
        <w:spacing w:before="300" w:beforeAutospacing="0" w:after="300" w:afterAutospacing="0" w:line="300" w:lineRule="atLeast"/>
        <w:jc w:val="both"/>
      </w:pPr>
      <w:r>
        <w:lastRenderedPageBreak/>
        <w:t>Cáritas Ucrania ha solicitado apoyo para financiar un programa de mejora de las condiciones sanitarias y de higiene de la población más vulnerable de Donetsk y Luhansk. Cáritas Española ha decidido aportar a ese llamamiento una partida de 20.000 euros.</w:t>
      </w:r>
    </w:p>
    <w:p w14:paraId="20D61F4C" w14:textId="77777777" w:rsidR="007135FE" w:rsidRDefault="007135FE" w:rsidP="007135FE">
      <w:pPr>
        <w:pStyle w:val="NormalWeb"/>
        <w:spacing w:before="300" w:beforeAutospacing="0" w:after="300" w:afterAutospacing="0" w:line="300" w:lineRule="atLeast"/>
      </w:pPr>
      <w:r>
        <w:rPr>
          <w:rStyle w:val="Textoennegrita"/>
        </w:rPr>
        <w:t>Apoyo a otros 10 proyectos</w:t>
      </w:r>
    </w:p>
    <w:p w14:paraId="517B7343" w14:textId="77777777" w:rsidR="007135FE" w:rsidRDefault="007135FE" w:rsidP="007135FE">
      <w:pPr>
        <w:pStyle w:val="NormalWeb"/>
        <w:spacing w:before="300" w:beforeAutospacing="0" w:after="300" w:afterAutospacing="0" w:line="300" w:lineRule="atLeast"/>
        <w:jc w:val="both"/>
      </w:pPr>
      <w:r>
        <w:t>Estos últimos cuatro proyectos aprobados por Cáritas Española en Sudán del Sur, Níger, Malí y Ucrania, se suman a los proyectos ya aprobados en semanas anteriores dando respuesta a los llamamientos de las Cáritas locales de 10 países para afrontar los efectos sociales, económicos y sanitarios del coronavirus. A esos 10 proyectos, Cáritas Española ha destinado un total de 460.000 euros</w:t>
      </w:r>
    </w:p>
    <w:p w14:paraId="0801A437" w14:textId="77777777" w:rsidR="007135FE" w:rsidRDefault="007135FE" w:rsidP="007135FE">
      <w:pPr>
        <w:pStyle w:val="NormalWeb"/>
        <w:spacing w:before="300" w:beforeAutospacing="0" w:after="300" w:afterAutospacing="0" w:line="300" w:lineRule="atLeast"/>
      </w:pPr>
      <w:r>
        <w:rPr>
          <w:rStyle w:val="Textoennegrita"/>
          <w:color w:val="CD222D"/>
        </w:rPr>
        <w:t>Cuentas de Cáritas Española «EMERGENCIA COVID 19»</w:t>
      </w:r>
    </w:p>
    <w:p w14:paraId="42058169" w14:textId="77777777" w:rsidR="007135FE" w:rsidRDefault="007135FE" w:rsidP="007135FE">
      <w:pPr>
        <w:pStyle w:val="NormalWeb"/>
        <w:spacing w:before="0" w:beforeAutospacing="0" w:after="0" w:afterAutospacing="0"/>
        <w:ind w:left="708"/>
      </w:pPr>
      <w:r>
        <w:t>SANTANDER ES62 0049 1892 62 2313290223</w:t>
      </w:r>
    </w:p>
    <w:p w14:paraId="68427228" w14:textId="77777777" w:rsidR="007135FE" w:rsidRDefault="007135FE" w:rsidP="007135FE">
      <w:pPr>
        <w:pStyle w:val="NormalWeb"/>
        <w:spacing w:before="0" w:beforeAutospacing="0" w:after="0" w:afterAutospacing="0"/>
        <w:ind w:left="708"/>
      </w:pPr>
      <w:r>
        <w:t>CAIXABANK ES71 2100 2208 3402 0031 3871</w:t>
      </w:r>
    </w:p>
    <w:p w14:paraId="582260A4" w14:textId="77777777" w:rsidR="007135FE" w:rsidRDefault="007135FE" w:rsidP="007135FE">
      <w:pPr>
        <w:pStyle w:val="NormalWeb"/>
        <w:spacing w:before="0" w:beforeAutospacing="0" w:after="0" w:afterAutospacing="0"/>
        <w:ind w:left="708"/>
      </w:pPr>
      <w:r>
        <w:t>BANKIA ES16 2038 1010 6460 0068 7202</w:t>
      </w:r>
    </w:p>
    <w:p w14:paraId="39E253F0" w14:textId="77777777" w:rsidR="007135FE" w:rsidRDefault="007135FE" w:rsidP="007135FE">
      <w:pPr>
        <w:pStyle w:val="NormalWeb"/>
        <w:spacing w:before="0" w:beforeAutospacing="0" w:after="0" w:afterAutospacing="0"/>
        <w:ind w:left="708"/>
      </w:pPr>
      <w:r>
        <w:t>SABADELL ES37 0081 0216 7700 0131 5935</w:t>
      </w:r>
    </w:p>
    <w:p w14:paraId="3ABAE84B" w14:textId="77777777" w:rsidR="007135FE" w:rsidRDefault="007135FE" w:rsidP="007135FE">
      <w:pPr>
        <w:pStyle w:val="NormalWeb"/>
        <w:spacing w:before="0" w:beforeAutospacing="0" w:after="0" w:afterAutospacing="0"/>
        <w:ind w:left="708"/>
      </w:pPr>
      <w:r>
        <w:t>IBERCAJA ES11 2085 9298 7203 3032 2960</w:t>
      </w:r>
    </w:p>
    <w:p w14:paraId="2F6E5160" w14:textId="77777777" w:rsidR="007135FE" w:rsidRDefault="007135FE" w:rsidP="007135FE">
      <w:pPr>
        <w:pStyle w:val="NormalWeb"/>
        <w:spacing w:before="0" w:beforeAutospacing="0" w:after="0" w:afterAutospacing="0"/>
        <w:ind w:left="708"/>
      </w:pPr>
      <w:r>
        <w:rPr>
          <w:rStyle w:val="Textoennegrita"/>
        </w:rPr>
        <w:t>Bizum</w:t>
      </w:r>
      <w:r>
        <w:t> Donativos con el código 00089</w:t>
      </w:r>
    </w:p>
    <w:p w14:paraId="36349855" w14:textId="77777777" w:rsidR="007135FE" w:rsidRDefault="007135FE" w:rsidP="007135FE">
      <w:pPr>
        <w:pStyle w:val="NormalWeb"/>
        <w:spacing w:before="0" w:beforeAutospacing="0" w:after="0" w:afterAutospacing="0"/>
        <w:ind w:left="708"/>
      </w:pPr>
      <w:r>
        <w:rPr>
          <w:color w:val="CD222D"/>
        </w:rPr>
        <w:t>Teléfono de donaciones: 900.33.99.99</w:t>
      </w:r>
    </w:p>
    <w:p w14:paraId="1AC4C129" w14:textId="77777777" w:rsidR="007135FE" w:rsidRDefault="007135FE" w:rsidP="007135FE">
      <w:pPr>
        <w:pStyle w:val="NormalWeb"/>
        <w:spacing w:before="0" w:beforeAutospacing="0" w:after="0" w:afterAutospacing="0"/>
        <w:ind w:left="708"/>
      </w:pPr>
      <w:r>
        <w:t>#CadaGestoCuenta</w:t>
      </w:r>
    </w:p>
    <w:p w14:paraId="63F09F3F" w14:textId="3175D8DC" w:rsidR="007135FE" w:rsidRDefault="007135FE" w:rsidP="003B6BF9">
      <w:pPr>
        <w:rPr>
          <w:lang w:val="es-ES"/>
        </w:rPr>
      </w:pPr>
    </w:p>
    <w:p w14:paraId="110D3349" w14:textId="36880A9A" w:rsidR="004A4D14" w:rsidRDefault="004A4D14" w:rsidP="003B6BF9">
      <w:pPr>
        <w:rPr>
          <w:lang w:val="es-ES"/>
        </w:rPr>
      </w:pPr>
    </w:p>
    <w:p w14:paraId="1CCAF9ED" w14:textId="77777777" w:rsidR="004A4D14" w:rsidRDefault="004A4D14" w:rsidP="002711D1">
      <w:pPr>
        <w:pStyle w:val="Ttulo2"/>
        <w:rPr>
          <w:sz w:val="48"/>
          <w:szCs w:val="48"/>
        </w:rPr>
      </w:pPr>
      <w:bookmarkStart w:id="93" w:name="_Toc58226456"/>
      <w:r w:rsidRPr="004A4D14">
        <w:t>Guatemalteca migrante en EE. UU. reparte alimentos y donaciones por crisis del coronavirus</w:t>
      </w:r>
      <w:bookmarkEnd w:id="93"/>
    </w:p>
    <w:p w14:paraId="20DECAAA" w14:textId="77777777" w:rsidR="002711D1" w:rsidRDefault="00650961" w:rsidP="004A4D14">
      <w:pPr>
        <w:pStyle w:val="NormalWeb"/>
        <w:spacing w:before="0" w:beforeAutospacing="0" w:after="0" w:afterAutospacing="0"/>
        <w:textAlignment w:val="baseline"/>
      </w:pPr>
      <w:hyperlink r:id="rId217" w:history="1">
        <w:r w:rsidR="002711D1">
          <w:rPr>
            <w:rStyle w:val="Hipervnculo"/>
          </w:rPr>
          <w:t>https://www.prensalibre.com/guatemala/migrantes/guatemalteca-migrante-en-ee-uu-reparte-alimentos-y-donaciones-por-crisis-del-coronavirus/</w:t>
        </w:r>
      </w:hyperlink>
    </w:p>
    <w:p w14:paraId="31E2CCF2" w14:textId="3A386746" w:rsidR="004A4D14" w:rsidRDefault="004A4D14" w:rsidP="004A4D14">
      <w:pPr>
        <w:pStyle w:val="NormalWeb"/>
        <w:spacing w:before="0" w:beforeAutospacing="0" w:after="0" w:afterAutospacing="0"/>
        <w:textAlignment w:val="baseline"/>
        <w:rPr>
          <w:color w:val="757575"/>
          <w:spacing w:val="-8"/>
          <w:sz w:val="30"/>
          <w:szCs w:val="30"/>
        </w:rPr>
      </w:pPr>
      <w:r>
        <w:rPr>
          <w:color w:val="757575"/>
          <w:spacing w:val="-8"/>
          <w:sz w:val="30"/>
          <w:szCs w:val="30"/>
        </w:rPr>
        <w:t>La comunidad latina en Charlotte, Carolina del Norte, es una de las más afectadas por contagios de coronavirus. En el lugar habitan miles de guatemaltecos entre quienes también han surgido casos de contagios.</w:t>
      </w:r>
    </w:p>
    <w:p w14:paraId="64DD1D34" w14:textId="3999B840" w:rsidR="004A4D14" w:rsidRDefault="004A4D14" w:rsidP="004A4D14">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Rosa María Bolaños</w:t>
      </w:r>
    </w:p>
    <w:p w14:paraId="593E475D" w14:textId="31637F31" w:rsidR="002711D1" w:rsidRPr="002711D1" w:rsidRDefault="002711D1" w:rsidP="004A4D14">
      <w:pPr>
        <w:pStyle w:val="sart-author"/>
        <w:spacing w:before="0" w:beforeAutospacing="0" w:after="0" w:afterAutospacing="0"/>
        <w:textAlignment w:val="baseline"/>
        <w:rPr>
          <w:bCs/>
          <w:spacing w:val="-8"/>
          <w:sz w:val="2"/>
          <w:szCs w:val="2"/>
        </w:rPr>
      </w:pPr>
      <w:r w:rsidRPr="002711D1">
        <w:rPr>
          <w:bCs/>
          <w:spacing w:val="-8"/>
          <w:sz w:val="27"/>
          <w:szCs w:val="27"/>
          <w:bdr w:val="none" w:sz="0" w:space="0" w:color="auto" w:frame="1"/>
        </w:rPr>
        <w:t>21 de junio de 2020</w:t>
      </w:r>
    </w:p>
    <w:p w14:paraId="1FE26955" w14:textId="77777777" w:rsidR="004A4D14" w:rsidRDefault="004A4D14" w:rsidP="004A4D14">
      <w:r>
        <w:rPr>
          <w:rFonts w:ascii="Palatino Linotype" w:hAnsi="Palatino Linotype"/>
          <w:color w:val="111113"/>
          <w:shd w:val="clear" w:color="auto" w:fill="FFFFFF"/>
        </w:rPr>
        <w:t> </w:t>
      </w:r>
    </w:p>
    <w:p w14:paraId="7203629C" w14:textId="77777777" w:rsidR="002711D1" w:rsidRDefault="004A4D14" w:rsidP="004A4D14">
      <w:pPr>
        <w:shd w:val="clear" w:color="auto" w:fill="FFFFFF"/>
        <w:textAlignment w:val="baseline"/>
        <w:rPr>
          <w:rFonts w:ascii="Palatino Linotype" w:hAnsi="Palatino Linotype"/>
          <w:color w:val="111113"/>
          <w:sz w:val="27"/>
          <w:szCs w:val="27"/>
        </w:rPr>
      </w:pPr>
      <w:r>
        <w:rPr>
          <w:rFonts w:ascii="Palatino Linotype" w:hAnsi="Palatino Linotype"/>
          <w:noProof/>
          <w:color w:val="111113"/>
          <w:sz w:val="27"/>
          <w:szCs w:val="27"/>
          <w:lang w:val="es-ES" w:eastAsia="es-ES"/>
        </w:rPr>
        <w:lastRenderedPageBreak/>
        <w:drawing>
          <wp:inline distT="0" distB="0" distL="0" distR="0" wp14:anchorId="1B474E41" wp14:editId="614271F3">
            <wp:extent cx="4292895" cy="2428875"/>
            <wp:effectExtent l="0" t="0" r="0" b="0"/>
            <wp:docPr id="10" name="Imagen 10" descr="Mónica del Cid , al centro, apoya en Charlotte Estados Unidos a migrantes, principalmente guatemaltecos. (Foto, Prensa Libre:  cortesía Mónica del 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ónica del Cid , al centro, apoya en Charlotte Estados Unidos a migrantes, principalmente guatemaltecos. (Foto, Prensa Libre:  cortesía Mónica del Cid)."/>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294454" cy="2429757"/>
                    </a:xfrm>
                    <a:prstGeom prst="rect">
                      <a:avLst/>
                    </a:prstGeom>
                    <a:noFill/>
                    <a:ln>
                      <a:noFill/>
                    </a:ln>
                  </pic:spPr>
                </pic:pic>
              </a:graphicData>
            </a:graphic>
          </wp:inline>
        </w:drawing>
      </w:r>
    </w:p>
    <w:p w14:paraId="4BEFA324" w14:textId="52F73D9C" w:rsidR="004A4D14" w:rsidRPr="002711D1" w:rsidRDefault="004A4D14" w:rsidP="002711D1">
      <w:pPr>
        <w:shd w:val="clear" w:color="auto" w:fill="FFFFFF"/>
        <w:spacing w:line="240" w:lineRule="auto"/>
        <w:textAlignment w:val="baseline"/>
        <w:rPr>
          <w:rFonts w:ascii="Palatino Linotype" w:hAnsi="Palatino Linotype"/>
          <w:color w:val="111113"/>
          <w:sz w:val="18"/>
          <w:szCs w:val="18"/>
        </w:rPr>
      </w:pPr>
      <w:r w:rsidRPr="002711D1">
        <w:rPr>
          <w:rFonts w:ascii="Palatino Linotype" w:hAnsi="Palatino Linotype"/>
          <w:color w:val="111113"/>
          <w:sz w:val="18"/>
          <w:szCs w:val="18"/>
        </w:rPr>
        <w:t>Mónica del Cid , al centro, apoya en Charlotte Estados Unidos a migrantes, principalmente guatemaltecos. (Foto, Prensa Libre: cortesía Mónica del Cid).</w:t>
      </w:r>
    </w:p>
    <w:p w14:paraId="287FA6E3" w14:textId="58AC92A1" w:rsidR="004A4D14" w:rsidRPr="002711D1" w:rsidRDefault="004A4D14" w:rsidP="002711D1">
      <w:pPr>
        <w:pStyle w:val="NormalWeb"/>
        <w:shd w:val="clear" w:color="auto" w:fill="FFFFFF"/>
        <w:spacing w:before="0" w:beforeAutospacing="0" w:after="360" w:afterAutospacing="0"/>
        <w:textAlignment w:val="baseline"/>
        <w:rPr>
          <w:color w:val="111113"/>
          <w:sz w:val="22"/>
          <w:szCs w:val="22"/>
        </w:rPr>
      </w:pPr>
      <w:r w:rsidRPr="002711D1">
        <w:rPr>
          <w:color w:val="111113"/>
          <w:sz w:val="22"/>
          <w:szCs w:val="22"/>
        </w:rPr>
        <w:t>En Carolina de Norte, viven unos 85 mil guatemaltecos, según cuenta Mónica del Cid, líder comunitaria en dicho lugar, quien cita datos del consulado general de Carolina del Norte y Carolina del Sur.</w:t>
      </w:r>
      <w:r w:rsidR="002711D1" w:rsidRPr="002711D1">
        <w:rPr>
          <w:color w:val="111113"/>
          <w:sz w:val="22"/>
          <w:szCs w:val="22"/>
        </w:rPr>
        <w:t xml:space="preserve"> </w:t>
      </w:r>
    </w:p>
    <w:p w14:paraId="44322509" w14:textId="77777777" w:rsidR="004A4D14" w:rsidRPr="002711D1" w:rsidRDefault="004A4D14" w:rsidP="004A4D14">
      <w:pPr>
        <w:pStyle w:val="NormalWeb"/>
        <w:shd w:val="clear" w:color="auto" w:fill="FFFFFF"/>
        <w:spacing w:before="0" w:beforeAutospacing="0" w:after="360" w:afterAutospacing="0"/>
        <w:textAlignment w:val="baseline"/>
        <w:rPr>
          <w:color w:val="111113"/>
          <w:sz w:val="22"/>
          <w:szCs w:val="22"/>
        </w:rPr>
      </w:pPr>
      <w:r w:rsidRPr="002711D1">
        <w:rPr>
          <w:color w:val="111113"/>
          <w:sz w:val="22"/>
          <w:szCs w:val="22"/>
        </w:rPr>
        <w:t>Sin embargo, refiere que no saben exactamente cuántos casos hay de covid-19, porque en los hospitales no preguntan la nacionalidad. Según datos del Ministerio de Relaciones Exteriores en Guatemala, en todo el estado se tienen 28 guatemaltecos reportados como contagiados. Se trata de un dato oficial, es decir los que se han reportado al consulado, agrega dicho ministerio.</w:t>
      </w:r>
    </w:p>
    <w:p w14:paraId="52C3AA8D" w14:textId="77777777" w:rsidR="004A4D14" w:rsidRPr="002711D1" w:rsidRDefault="004A4D14" w:rsidP="004A4D14">
      <w:pPr>
        <w:pStyle w:val="NormalWeb"/>
        <w:shd w:val="clear" w:color="auto" w:fill="FFFFFF"/>
        <w:spacing w:before="0" w:beforeAutospacing="0" w:after="360" w:afterAutospacing="0"/>
        <w:textAlignment w:val="baseline"/>
        <w:rPr>
          <w:color w:val="111113"/>
          <w:sz w:val="22"/>
          <w:szCs w:val="22"/>
        </w:rPr>
      </w:pPr>
      <w:r w:rsidRPr="002711D1">
        <w:rPr>
          <w:color w:val="111113"/>
          <w:sz w:val="22"/>
          <w:szCs w:val="22"/>
        </w:rPr>
        <w:t>En Charlotte hay personas provenientes de diversas partes de Guatemala, incluyendo de Izabal, de San Marcos y otros departamentos.</w:t>
      </w:r>
    </w:p>
    <w:p w14:paraId="3772CCB9" w14:textId="77777777" w:rsidR="004A4D14" w:rsidRPr="002711D1" w:rsidRDefault="004A4D14" w:rsidP="004A4D14">
      <w:pPr>
        <w:pStyle w:val="NormalWeb"/>
        <w:shd w:val="clear" w:color="auto" w:fill="FFFFFF"/>
        <w:spacing w:before="0" w:beforeAutospacing="0" w:after="0" w:afterAutospacing="0"/>
        <w:textAlignment w:val="baseline"/>
        <w:rPr>
          <w:color w:val="111113"/>
          <w:sz w:val="22"/>
          <w:szCs w:val="22"/>
        </w:rPr>
      </w:pPr>
      <w:r w:rsidRPr="002711D1">
        <w:rPr>
          <w:color w:val="111113"/>
          <w:sz w:val="22"/>
          <w:szCs w:val="22"/>
        </w:rPr>
        <w:t>La comunidad latina, incluyendo a los guatemaltecos, que son económica y socialmente vulnerables en Charlotte, es de la más afectada por casos de coronavirus según reporten de organizaciones y medios locales. Del Cid comenta a </w:t>
      </w:r>
      <w:r w:rsidRPr="002711D1">
        <w:rPr>
          <w:rStyle w:val="nfasis"/>
          <w:color w:val="111113"/>
          <w:sz w:val="22"/>
          <w:szCs w:val="22"/>
          <w:bdr w:val="none" w:sz="0" w:space="0" w:color="auto" w:frame="1"/>
        </w:rPr>
        <w:t>Prensa Libre</w:t>
      </w:r>
      <w:r w:rsidRPr="002711D1">
        <w:rPr>
          <w:color w:val="111113"/>
          <w:sz w:val="22"/>
          <w:szCs w:val="22"/>
        </w:rPr>
        <w:t> que en el Condado de Mecklemburg, del cual forma parte Charlotte, el 14 % de la población son hispanos y de estos el 38% tiene covid-19, según datos que se manejan en el lugar.</w:t>
      </w:r>
    </w:p>
    <w:p w14:paraId="4A24A574" w14:textId="77777777" w:rsidR="004A4D14" w:rsidRPr="002711D1" w:rsidRDefault="004A4D14" w:rsidP="004A4D14">
      <w:pPr>
        <w:pStyle w:val="NormalWeb"/>
        <w:shd w:val="clear" w:color="auto" w:fill="FFFFFF"/>
        <w:spacing w:before="0" w:beforeAutospacing="0" w:after="360" w:afterAutospacing="0"/>
        <w:textAlignment w:val="baseline"/>
        <w:rPr>
          <w:color w:val="111113"/>
          <w:sz w:val="22"/>
          <w:szCs w:val="22"/>
        </w:rPr>
      </w:pPr>
      <w:r w:rsidRPr="002711D1">
        <w:rPr>
          <w:color w:val="111113"/>
          <w:sz w:val="22"/>
          <w:szCs w:val="22"/>
        </w:rPr>
        <w:t>Las razones por las que los contagios son tan altos según del Cid, son variadas, entre ellos la necesidad de tomar en serio la enfermedad y protegerse, además de que a diferencia de los anglosajones que pueden efectuar más labores en teletrabajo, los hispanos en el área trabajan en fábricas y otras labores donde se requiere su presencia.</w:t>
      </w:r>
    </w:p>
    <w:p w14:paraId="7AEC4195" w14:textId="77777777" w:rsidR="004A4D14" w:rsidRPr="002711D1" w:rsidRDefault="004A4D14" w:rsidP="004A4D14">
      <w:pPr>
        <w:pStyle w:val="NormalWeb"/>
        <w:shd w:val="clear" w:color="auto" w:fill="FFFFFF"/>
        <w:spacing w:before="0" w:beforeAutospacing="0" w:after="360" w:afterAutospacing="0"/>
        <w:textAlignment w:val="baseline"/>
        <w:rPr>
          <w:color w:val="111113"/>
          <w:sz w:val="22"/>
          <w:szCs w:val="22"/>
        </w:rPr>
      </w:pPr>
      <w:r w:rsidRPr="002711D1">
        <w:rPr>
          <w:color w:val="111113"/>
          <w:sz w:val="22"/>
          <w:szCs w:val="22"/>
        </w:rPr>
        <w:t>Comenta que varios guatemaltecos tienen talleres, muchos de ellos provienen de Izabal y algunos con mecánicos que aprendieron en el Intecap. Ella y su esposo instalaron un taller.</w:t>
      </w:r>
    </w:p>
    <w:p w14:paraId="549CE74A" w14:textId="77777777" w:rsidR="004A4D14" w:rsidRPr="002711D1" w:rsidRDefault="004A4D14" w:rsidP="004A4D14">
      <w:pPr>
        <w:pStyle w:val="NormalWeb"/>
        <w:shd w:val="clear" w:color="auto" w:fill="FFFFFF"/>
        <w:spacing w:before="0" w:beforeAutospacing="0" w:after="360" w:afterAutospacing="0"/>
        <w:textAlignment w:val="baseline"/>
        <w:rPr>
          <w:color w:val="111113"/>
          <w:sz w:val="22"/>
          <w:szCs w:val="22"/>
        </w:rPr>
      </w:pPr>
      <w:r w:rsidRPr="002711D1">
        <w:rPr>
          <w:color w:val="111113"/>
          <w:sz w:val="22"/>
          <w:szCs w:val="22"/>
        </w:rPr>
        <w:t>Entre las personas de San Marcos, y otros lugares, la mayoría trabaja en construcción, cocina y en fabricación de palets (estructuras de regularmente de madera para ordenar mercadería para su transporte), entre otros.</w:t>
      </w:r>
    </w:p>
    <w:p w14:paraId="2261ECF5" w14:textId="77777777" w:rsidR="004A4D14" w:rsidRPr="002711D1" w:rsidRDefault="004A4D14" w:rsidP="002711D1">
      <w:pPr>
        <w:rPr>
          <w:b/>
        </w:rPr>
      </w:pPr>
      <w:r w:rsidRPr="002711D1">
        <w:rPr>
          <w:b/>
        </w:rPr>
        <w:t>Surge y se refuerza la solidaridad</w:t>
      </w:r>
    </w:p>
    <w:p w14:paraId="21CC3C23" w14:textId="77777777" w:rsidR="004A4D14" w:rsidRPr="002711D1" w:rsidRDefault="004A4D14" w:rsidP="004A4D14">
      <w:pPr>
        <w:pStyle w:val="NormalWeb"/>
        <w:shd w:val="clear" w:color="auto" w:fill="FFFFFF"/>
        <w:spacing w:before="0" w:beforeAutospacing="0" w:after="360" w:afterAutospacing="0"/>
        <w:textAlignment w:val="baseline"/>
        <w:rPr>
          <w:color w:val="111113"/>
          <w:sz w:val="22"/>
          <w:szCs w:val="22"/>
        </w:rPr>
      </w:pPr>
      <w:r w:rsidRPr="002711D1">
        <w:rPr>
          <w:color w:val="111113"/>
          <w:sz w:val="22"/>
          <w:szCs w:val="22"/>
        </w:rPr>
        <w:lastRenderedPageBreak/>
        <w:t>Mónica tiene 18 años de vivir en Estados Unidos, y desde hace años, cuando llegaba por las madrugadas a vender café afuera de los consulados, se dio cuenta de las necesidades que enfrentan los guatemaltecos que llegaban y les empezó a enseñar a leer, a escribir y que podrían acceder a servicios básicos.</w:t>
      </w:r>
    </w:p>
    <w:p w14:paraId="6BEE57C1" w14:textId="6186E105" w:rsidR="004A4D14" w:rsidRPr="002711D1" w:rsidRDefault="004A4D14" w:rsidP="002711D1">
      <w:pPr>
        <w:pStyle w:val="NormalWeb"/>
        <w:shd w:val="clear" w:color="auto" w:fill="FFFFFF"/>
        <w:spacing w:before="0" w:beforeAutospacing="0" w:after="360" w:afterAutospacing="0"/>
        <w:textAlignment w:val="baseline"/>
        <w:rPr>
          <w:color w:val="111113"/>
          <w:sz w:val="22"/>
          <w:szCs w:val="22"/>
        </w:rPr>
      </w:pPr>
      <w:r w:rsidRPr="002711D1">
        <w:rPr>
          <w:color w:val="111113"/>
          <w:sz w:val="22"/>
          <w:szCs w:val="22"/>
        </w:rPr>
        <w:t>Con su esposo poseen un taller de mecánica para autos en el cual laboran juntos, y además de cuidar a sus hijos ya daba apoyo social a la comunidad. Sin embargo, desde que se registró más fuerte la pandemia en el lugar, se enfocó en la ayuda comunitaria, dejó de ir al taller y ahora su mamá le ayuda a cuidar a sus hijos.</w:t>
      </w:r>
      <w:r w:rsidR="002711D1" w:rsidRPr="002711D1">
        <w:rPr>
          <w:color w:val="0486B4"/>
          <w:sz w:val="22"/>
          <w:szCs w:val="22"/>
        </w:rPr>
        <w:t xml:space="preserve"> </w:t>
      </w:r>
    </w:p>
    <w:p w14:paraId="31A970D7" w14:textId="77777777" w:rsidR="004A4D14" w:rsidRPr="002711D1" w:rsidRDefault="004A4D14" w:rsidP="004A4D14">
      <w:pPr>
        <w:pStyle w:val="NormalWeb"/>
        <w:shd w:val="clear" w:color="auto" w:fill="FFFFFF"/>
        <w:spacing w:before="0" w:beforeAutospacing="0" w:after="360" w:afterAutospacing="0"/>
        <w:textAlignment w:val="baseline"/>
        <w:rPr>
          <w:color w:val="111113"/>
          <w:sz w:val="22"/>
          <w:szCs w:val="22"/>
        </w:rPr>
      </w:pPr>
      <w:r w:rsidRPr="002711D1">
        <w:rPr>
          <w:color w:val="111113"/>
          <w:sz w:val="22"/>
          <w:szCs w:val="22"/>
        </w:rPr>
        <w:t>Varios días por semana Mónica recorre calles y avenidas con el fin de lograr donaciones de víveres. “Muchas organizaciones están donando, entre ellos a iglesias, en un día puedo ir a tres porque a veces me toca hacer de hasta tres horas”, comentó.</w:t>
      </w:r>
    </w:p>
    <w:p w14:paraId="4C5AA6F8" w14:textId="77777777" w:rsidR="004A4D14" w:rsidRPr="002711D1" w:rsidRDefault="004A4D14" w:rsidP="004A4D14">
      <w:pPr>
        <w:pStyle w:val="NormalWeb"/>
        <w:shd w:val="clear" w:color="auto" w:fill="FFFFFF"/>
        <w:spacing w:before="0" w:beforeAutospacing="0" w:after="360" w:afterAutospacing="0"/>
        <w:textAlignment w:val="baseline"/>
        <w:rPr>
          <w:color w:val="111113"/>
          <w:sz w:val="22"/>
          <w:szCs w:val="22"/>
        </w:rPr>
      </w:pPr>
      <w:r w:rsidRPr="002711D1">
        <w:rPr>
          <w:color w:val="111113"/>
          <w:sz w:val="22"/>
          <w:szCs w:val="22"/>
        </w:rPr>
        <w:t>Expone que va a una organización, recibe lo que ahí le ofrecen y regresa a su hogar a descargar, de esa forma todos los días, para poder ir armando las cajas de víveres que llevará a las familias, principalmente guatemaltecas.</w:t>
      </w:r>
    </w:p>
    <w:p w14:paraId="4CC46125" w14:textId="77777777" w:rsidR="004A4D14" w:rsidRPr="002711D1" w:rsidRDefault="004A4D14" w:rsidP="004A4D14">
      <w:pPr>
        <w:pStyle w:val="NormalWeb"/>
        <w:shd w:val="clear" w:color="auto" w:fill="FFFFFF"/>
        <w:spacing w:before="0" w:beforeAutospacing="0" w:after="360" w:afterAutospacing="0"/>
        <w:textAlignment w:val="baseline"/>
        <w:rPr>
          <w:color w:val="111113"/>
          <w:sz w:val="22"/>
          <w:szCs w:val="22"/>
        </w:rPr>
      </w:pPr>
      <w:r w:rsidRPr="002711D1">
        <w:rPr>
          <w:color w:val="111113"/>
          <w:sz w:val="22"/>
          <w:szCs w:val="22"/>
        </w:rPr>
        <w:t>En ocasiones es difícil encontrar donaciones de alimentos, pero también personas de la comunidad la llaman y le indica que lograron producto para que continúe su labor.</w:t>
      </w:r>
    </w:p>
    <w:p w14:paraId="24CF953F" w14:textId="77777777" w:rsidR="004A4D14" w:rsidRPr="002711D1" w:rsidRDefault="004A4D14" w:rsidP="004A4D14">
      <w:pPr>
        <w:pStyle w:val="NormalWeb"/>
        <w:shd w:val="clear" w:color="auto" w:fill="FFFFFF"/>
        <w:spacing w:before="0" w:beforeAutospacing="0" w:after="360" w:afterAutospacing="0"/>
        <w:textAlignment w:val="baseline"/>
        <w:rPr>
          <w:color w:val="111113"/>
          <w:sz w:val="22"/>
          <w:szCs w:val="22"/>
        </w:rPr>
      </w:pPr>
      <w:r w:rsidRPr="002711D1">
        <w:rPr>
          <w:color w:val="111113"/>
          <w:sz w:val="22"/>
          <w:szCs w:val="22"/>
        </w:rPr>
        <w:t>Lunes, miércoles y viernes atiende a seis familias, prepara su caja de alimentos con fruta, leche, pan y productos para preparar, según el número de personas que residen ahí o según cuantas estén contagiadas. En una de esas casas hay cinco adultos y tres niños.  Los adultos están enfermos, aunque los niños no tienen síntomas, según le indica, en esos casos sí debe dejar alimentos para todos.</w:t>
      </w:r>
    </w:p>
    <w:p w14:paraId="552CBCF7" w14:textId="77777777" w:rsidR="002711D1" w:rsidRDefault="004A4D14" w:rsidP="004A4D14">
      <w:pPr>
        <w:shd w:val="clear" w:color="auto" w:fill="FFFFFF"/>
        <w:textAlignment w:val="baseline"/>
        <w:rPr>
          <w:rFonts w:ascii="Palatino Linotype" w:hAnsi="Palatino Linotype"/>
          <w:color w:val="111113"/>
        </w:rPr>
      </w:pPr>
      <w:r>
        <w:rPr>
          <w:rFonts w:ascii="Palatino Linotype" w:hAnsi="Palatino Linotype"/>
          <w:noProof/>
          <w:color w:val="111113"/>
          <w:lang w:val="es-ES" w:eastAsia="es-ES"/>
        </w:rPr>
        <w:drawing>
          <wp:inline distT="0" distB="0" distL="0" distR="0" wp14:anchorId="1DBDFE21" wp14:editId="7615914F">
            <wp:extent cx="4508500" cy="3381375"/>
            <wp:effectExtent l="0" t="0" r="6350" b="9525"/>
            <wp:docPr id="3" name="Imagen 3" descr="https://www.prensalibre.com/wp-content/uploads/2020/06/M%C3%B3nica-del-Cid-Charlotte-Estados-Unidos-3.jpg?quality=82&amp;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rensalibre.com/wp-content/uploads/2020/06/M%C3%B3nica-del-Cid-Charlotte-Estados-Unidos-3.jpg?quality=82&amp;w=102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508635" cy="3381476"/>
                    </a:xfrm>
                    <a:prstGeom prst="rect">
                      <a:avLst/>
                    </a:prstGeom>
                    <a:noFill/>
                    <a:ln>
                      <a:noFill/>
                    </a:ln>
                  </pic:spPr>
                </pic:pic>
              </a:graphicData>
            </a:graphic>
          </wp:inline>
        </w:drawing>
      </w:r>
    </w:p>
    <w:p w14:paraId="4A9D4C55" w14:textId="3FD7CEFE" w:rsidR="004A4D14" w:rsidRPr="002711D1" w:rsidRDefault="004A4D14" w:rsidP="002711D1">
      <w:pPr>
        <w:shd w:val="clear" w:color="auto" w:fill="FFFFFF"/>
        <w:spacing w:line="240" w:lineRule="auto"/>
        <w:textAlignment w:val="baseline"/>
        <w:rPr>
          <w:rFonts w:ascii="Palatino Linotype" w:hAnsi="Palatino Linotype"/>
          <w:color w:val="111113"/>
          <w:sz w:val="18"/>
          <w:szCs w:val="18"/>
        </w:rPr>
      </w:pPr>
      <w:r w:rsidRPr="002711D1">
        <w:rPr>
          <w:rFonts w:ascii="Palatino Linotype" w:hAnsi="Palatino Linotype"/>
          <w:color w:val="111113"/>
          <w:sz w:val="18"/>
          <w:szCs w:val="18"/>
        </w:rPr>
        <w:t>Durante la semana, Mónica del Cid junto a otros guatemaltecos buscan donaciones para preparar las cajas de alimentos que llevan a las familias guatemaltecas en Charlotte, Carolina del Norte. (Foto, Prensa Libre: Cortesía Mónica del Cid.).</w:t>
      </w:r>
    </w:p>
    <w:p w14:paraId="0F86266F" w14:textId="77777777" w:rsidR="004A4D14" w:rsidRPr="004A4D14" w:rsidRDefault="004A4D14" w:rsidP="004A4D14">
      <w:pPr>
        <w:pStyle w:val="NormalWeb"/>
        <w:shd w:val="clear" w:color="auto" w:fill="FFFFFF"/>
        <w:spacing w:before="0" w:beforeAutospacing="0" w:after="360" w:afterAutospacing="0"/>
        <w:textAlignment w:val="baseline"/>
        <w:rPr>
          <w:color w:val="111113"/>
          <w:sz w:val="22"/>
          <w:szCs w:val="22"/>
        </w:rPr>
      </w:pPr>
      <w:r w:rsidRPr="004A4D14">
        <w:rPr>
          <w:color w:val="111113"/>
          <w:sz w:val="22"/>
          <w:szCs w:val="22"/>
        </w:rPr>
        <w:lastRenderedPageBreak/>
        <w:t>Los jueves es diferente, por medio del consulado de El Salvador en Charlotte y un chef que proviene de ese país logran obtener 125 platos de comida ya preparada.</w:t>
      </w:r>
    </w:p>
    <w:p w14:paraId="287D23BA" w14:textId="77777777" w:rsidR="004A4D14" w:rsidRPr="004A4D14" w:rsidRDefault="004A4D14" w:rsidP="004A4D14">
      <w:pPr>
        <w:pStyle w:val="NormalWeb"/>
        <w:shd w:val="clear" w:color="auto" w:fill="FFFFFF"/>
        <w:spacing w:before="0" w:beforeAutospacing="0" w:after="360" w:afterAutospacing="0"/>
        <w:textAlignment w:val="baseline"/>
        <w:rPr>
          <w:color w:val="111113"/>
          <w:sz w:val="22"/>
          <w:szCs w:val="22"/>
        </w:rPr>
      </w:pPr>
      <w:r w:rsidRPr="004A4D14">
        <w:rPr>
          <w:color w:val="111113"/>
          <w:sz w:val="22"/>
          <w:szCs w:val="22"/>
        </w:rPr>
        <w:t>La mayoría de ocasiones cada jueves se colocaban en calles o avenidas y que las personas pasaran a recibir ahí la comida. Además, llevan un cartel, dando la recomendación, en inglés y en español, para que las personas usen mascarilla.</w:t>
      </w:r>
    </w:p>
    <w:p w14:paraId="63D06146" w14:textId="77777777" w:rsidR="004A4D14" w:rsidRPr="004A4D14" w:rsidRDefault="004A4D14" w:rsidP="004A4D14">
      <w:pPr>
        <w:pStyle w:val="NormalWeb"/>
        <w:shd w:val="clear" w:color="auto" w:fill="FFFFFF"/>
        <w:spacing w:before="0" w:beforeAutospacing="0" w:after="360" w:afterAutospacing="0"/>
        <w:textAlignment w:val="baseline"/>
        <w:rPr>
          <w:color w:val="111113"/>
          <w:sz w:val="22"/>
          <w:szCs w:val="22"/>
        </w:rPr>
      </w:pPr>
      <w:r w:rsidRPr="004A4D14">
        <w:rPr>
          <w:color w:val="111113"/>
          <w:sz w:val="22"/>
          <w:szCs w:val="22"/>
        </w:rPr>
        <w:t>Sin embargo, la semana pasada cambió esa forma de entrega ya que le avisaron que en unos inmuebles de varios apartamentos hay personas guatemaltecas con contagio. Entonces acudieron a esos lugares.</w:t>
      </w:r>
    </w:p>
    <w:p w14:paraId="4C3097F1" w14:textId="77777777" w:rsidR="004A4D14" w:rsidRPr="004A4D14" w:rsidRDefault="004A4D14" w:rsidP="004A4D14">
      <w:pPr>
        <w:pStyle w:val="NormalWeb"/>
        <w:shd w:val="clear" w:color="auto" w:fill="FFFFFF"/>
        <w:spacing w:before="0" w:beforeAutospacing="0" w:after="360" w:afterAutospacing="0"/>
        <w:textAlignment w:val="baseline"/>
        <w:rPr>
          <w:color w:val="111113"/>
          <w:sz w:val="22"/>
          <w:szCs w:val="22"/>
        </w:rPr>
      </w:pPr>
      <w:r w:rsidRPr="004A4D14">
        <w:rPr>
          <w:color w:val="111113"/>
          <w:sz w:val="22"/>
          <w:szCs w:val="22"/>
        </w:rPr>
        <w:t>Mónica llega con la caja, la dejan en la puerta, por el distanciamiento necesario se aleja unos pasos y llama a la familia por teléfono, o les habla por la ventana para que salgan a recoger los alimentos.</w:t>
      </w:r>
    </w:p>
    <w:p w14:paraId="7F41C666" w14:textId="77777777" w:rsidR="004A4D14" w:rsidRPr="004A4D14" w:rsidRDefault="004A4D14" w:rsidP="004A4D14">
      <w:pPr>
        <w:pStyle w:val="NormalWeb"/>
        <w:shd w:val="clear" w:color="auto" w:fill="FFFFFF"/>
        <w:spacing w:before="0" w:beforeAutospacing="0" w:after="360" w:afterAutospacing="0"/>
        <w:textAlignment w:val="baseline"/>
        <w:rPr>
          <w:color w:val="111113"/>
          <w:sz w:val="22"/>
          <w:szCs w:val="22"/>
        </w:rPr>
      </w:pPr>
      <w:r w:rsidRPr="004A4D14">
        <w:rPr>
          <w:color w:val="111113"/>
          <w:sz w:val="22"/>
          <w:szCs w:val="22"/>
        </w:rPr>
        <w:t>Comenta que también le apoya Alba Cordón, proveniente de Izabal, quien ayuda para conseguir donaciones y repartirlas.</w:t>
      </w:r>
    </w:p>
    <w:p w14:paraId="19652CB2" w14:textId="77777777" w:rsidR="004A4D14" w:rsidRPr="004A4D14" w:rsidRDefault="004A4D14" w:rsidP="004A4D14">
      <w:pPr>
        <w:pStyle w:val="NormalWeb"/>
        <w:shd w:val="clear" w:color="auto" w:fill="FFFFFF"/>
        <w:spacing w:before="0" w:beforeAutospacing="0" w:after="360" w:afterAutospacing="0"/>
        <w:textAlignment w:val="baseline"/>
        <w:rPr>
          <w:color w:val="111113"/>
          <w:sz w:val="22"/>
          <w:szCs w:val="22"/>
        </w:rPr>
      </w:pPr>
      <w:r w:rsidRPr="004A4D14">
        <w:rPr>
          <w:color w:val="111113"/>
          <w:sz w:val="22"/>
          <w:szCs w:val="22"/>
        </w:rPr>
        <w:t>“Estas personas quedan muy agradecidas, a veces no saben a quién acudir, ni siquiera saben que pueden llamar al 911 para atención médica”, comentó al indicar que hay casos en que saben hablar español ni inglés.</w:t>
      </w:r>
    </w:p>
    <w:p w14:paraId="59706308" w14:textId="77777777" w:rsidR="004A4D14" w:rsidRPr="004A4D14" w:rsidRDefault="004A4D14" w:rsidP="004A4D14">
      <w:pPr>
        <w:pStyle w:val="NormalWeb"/>
        <w:shd w:val="clear" w:color="auto" w:fill="FFFFFF"/>
        <w:spacing w:before="0" w:beforeAutospacing="0" w:after="360" w:afterAutospacing="0"/>
        <w:textAlignment w:val="baseline"/>
        <w:rPr>
          <w:color w:val="111113"/>
          <w:sz w:val="22"/>
          <w:szCs w:val="22"/>
        </w:rPr>
      </w:pPr>
      <w:r w:rsidRPr="004A4D14">
        <w:rPr>
          <w:color w:val="111113"/>
          <w:sz w:val="22"/>
          <w:szCs w:val="22"/>
        </w:rPr>
        <w:t>Carolina del Norte se encuentra en este momento en una fase alta de contagios, y se prevé que siga en aumento, expresó Mónica al indicar que ahora el foco de contagios está en dicho estado, como hace poco tiempo lo fue en Nueva York. En tiempo normal en los hospitales tienen ocupación de alrededor del 25% de las camas, pero ahora está en 80% expone al mencionar datos  que se han divulgado en el lugar.</w:t>
      </w:r>
    </w:p>
    <w:p w14:paraId="479416DA" w14:textId="77777777" w:rsidR="004A4D14" w:rsidRPr="004A4D14" w:rsidRDefault="004A4D14" w:rsidP="004A4D14">
      <w:pPr>
        <w:pStyle w:val="NormalWeb"/>
        <w:shd w:val="clear" w:color="auto" w:fill="FFFFFF"/>
        <w:spacing w:before="0" w:beforeAutospacing="0" w:after="360" w:afterAutospacing="0"/>
        <w:textAlignment w:val="baseline"/>
        <w:rPr>
          <w:color w:val="111113"/>
          <w:sz w:val="22"/>
          <w:szCs w:val="22"/>
        </w:rPr>
      </w:pPr>
      <w:r w:rsidRPr="004A4D14">
        <w:rPr>
          <w:color w:val="111113"/>
          <w:sz w:val="22"/>
          <w:szCs w:val="22"/>
        </w:rPr>
        <w:t>Del consulado de Guatemala en Carolina de Norte, con el cual trabaja desde hace años para apoyar a los guatemaltecos, le han abierto las puertas también en esta emergencia.</w:t>
      </w:r>
    </w:p>
    <w:p w14:paraId="173D8715" w14:textId="77777777" w:rsidR="004A4D14" w:rsidRPr="009C4941" w:rsidRDefault="004A4D14" w:rsidP="004A4D14">
      <w:pPr>
        <w:pStyle w:val="NormalWeb"/>
        <w:shd w:val="clear" w:color="auto" w:fill="FFFFFF"/>
        <w:spacing w:before="0" w:beforeAutospacing="0" w:after="360" w:afterAutospacing="0"/>
        <w:textAlignment w:val="baseline"/>
        <w:rPr>
          <w:color w:val="000000" w:themeColor="text1"/>
          <w:sz w:val="22"/>
          <w:szCs w:val="22"/>
        </w:rPr>
      </w:pPr>
      <w:r w:rsidRPr="004A4D14">
        <w:rPr>
          <w:color w:val="111113"/>
          <w:sz w:val="22"/>
          <w:szCs w:val="22"/>
        </w:rPr>
        <w:t>Mónica posee su página La Casa del Guatemalteco para apoyo comunitario.</w:t>
      </w:r>
    </w:p>
    <w:p w14:paraId="6B4E7E0F" w14:textId="6D230A95" w:rsidR="009C4941" w:rsidRDefault="009C4941" w:rsidP="009C4941">
      <w:pPr>
        <w:spacing w:before="100" w:beforeAutospacing="1" w:after="100" w:afterAutospacing="1" w:line="240" w:lineRule="auto"/>
        <w:rPr>
          <w:rFonts w:ascii="Times New Roman" w:hAnsi="Times New Roman"/>
          <w:color w:val="000000" w:themeColor="text1"/>
          <w:sz w:val="21"/>
          <w:szCs w:val="21"/>
        </w:rPr>
      </w:pPr>
    </w:p>
    <w:p w14:paraId="7459E4A5" w14:textId="13C1A9C1" w:rsidR="009C4941" w:rsidRPr="009C4941" w:rsidRDefault="009C4941" w:rsidP="009C4941">
      <w:pPr>
        <w:pStyle w:val="Ttulo2"/>
      </w:pPr>
      <w:bookmarkStart w:id="94" w:name="_Toc58226457"/>
      <w:r w:rsidRPr="009C4941">
        <w:t>Casa del Trabajador Católico de Iowa: vigilia para apoyar a migrante guatemalteco y a su hijo</w:t>
      </w:r>
      <w:bookmarkEnd w:id="94"/>
    </w:p>
    <w:p w14:paraId="3EAFAD10" w14:textId="77777777" w:rsidR="009C4941" w:rsidRDefault="00650961" w:rsidP="009C4941">
      <w:pPr>
        <w:spacing w:before="100" w:beforeAutospacing="1" w:after="100" w:afterAutospacing="1" w:line="240" w:lineRule="auto"/>
      </w:pPr>
      <w:hyperlink r:id="rId220" w:history="1">
        <w:r w:rsidR="009C4941">
          <w:rPr>
            <w:rStyle w:val="Hipervnculo"/>
          </w:rPr>
          <w:t>https://www.soy502.com/articulo/realizan-vigilia-apoyar-migrante-guatemalteco-hijo-101025</w:t>
        </w:r>
      </w:hyperlink>
    </w:p>
    <w:p w14:paraId="1314C0C5" w14:textId="0BFE87E2" w:rsidR="009C4941" w:rsidRPr="009C4941" w:rsidRDefault="009C4941" w:rsidP="009C4941">
      <w:pPr>
        <w:spacing w:before="100" w:beforeAutospacing="1" w:after="100" w:afterAutospacing="1" w:line="240" w:lineRule="auto"/>
        <w:rPr>
          <w:rFonts w:ascii="Times New Roman" w:hAnsi="Times New Roman"/>
          <w:color w:val="000000" w:themeColor="text1"/>
          <w:sz w:val="21"/>
          <w:szCs w:val="21"/>
        </w:rPr>
      </w:pPr>
      <w:r w:rsidRPr="009C4941">
        <w:rPr>
          <w:color w:val="000000" w:themeColor="text1"/>
          <w:sz w:val="21"/>
          <w:szCs w:val="21"/>
        </w:rPr>
        <w:t>Con información de The Gazzette</w:t>
      </w:r>
    </w:p>
    <w:p w14:paraId="4E91E261" w14:textId="68DFDBD2" w:rsidR="009C4941" w:rsidRPr="009C4941" w:rsidRDefault="009C4941" w:rsidP="009C4941">
      <w:pPr>
        <w:spacing w:after="0"/>
        <w:rPr>
          <w:color w:val="000000" w:themeColor="text1"/>
          <w:sz w:val="24"/>
          <w:szCs w:val="24"/>
        </w:rPr>
      </w:pPr>
      <w:r w:rsidRPr="009C4941">
        <w:rPr>
          <w:rStyle w:val="Fecha14"/>
          <w:color w:val="000000" w:themeColor="text1"/>
          <w:sz w:val="18"/>
          <w:szCs w:val="18"/>
        </w:rPr>
        <w:t>25 de junio de 2020, 15:06</w:t>
      </w:r>
    </w:p>
    <w:p w14:paraId="4DA677C2" w14:textId="1475547F" w:rsidR="009C4941" w:rsidRDefault="009C4941" w:rsidP="009C4941">
      <w:pPr>
        <w:pStyle w:val="NormalWeb"/>
        <w:spacing w:before="0" w:beforeAutospacing="0" w:after="0" w:afterAutospacing="0" w:line="210" w:lineRule="atLeast"/>
        <w:rPr>
          <w:rFonts w:ascii="Open Sans" w:hAnsi="Open Sans"/>
          <w:color w:val="000000" w:themeColor="text1"/>
          <w:sz w:val="18"/>
          <w:szCs w:val="18"/>
        </w:rPr>
      </w:pPr>
      <w:r w:rsidRPr="009C4941">
        <w:rPr>
          <w:rFonts w:ascii="Open Sans" w:hAnsi="Open Sans"/>
          <w:color w:val="000000" w:themeColor="text1"/>
          <w:sz w:val="18"/>
          <w:szCs w:val="18"/>
        </w:rPr>
        <w:t xml:space="preserve">Ciudadanos de Iowa se manifestaron para pedir que padre e hijo no fueran deportados </w:t>
      </w:r>
    </w:p>
    <w:p w14:paraId="743753B1" w14:textId="77777777" w:rsidR="009C4941" w:rsidRDefault="009C4941" w:rsidP="009C4941">
      <w:pPr>
        <w:pStyle w:val="NormalWeb"/>
        <w:spacing w:before="0" w:beforeAutospacing="0" w:after="0" w:afterAutospacing="0" w:line="210" w:lineRule="atLeast"/>
        <w:rPr>
          <w:rFonts w:ascii="Open Sans" w:hAnsi="Open Sans"/>
          <w:color w:val="FFFFFF"/>
          <w:sz w:val="18"/>
          <w:szCs w:val="18"/>
        </w:rPr>
      </w:pPr>
    </w:p>
    <w:p w14:paraId="064D2320" w14:textId="77777777" w:rsidR="009C4941" w:rsidRPr="009C4941" w:rsidRDefault="009C4941" w:rsidP="009C4941">
      <w:pPr>
        <w:rPr>
          <w:b/>
        </w:rPr>
      </w:pPr>
      <w:r w:rsidRPr="009C4941">
        <w:rPr>
          <w:b/>
        </w:rPr>
        <w:t>Alrededor de 50 personas participaron en una vigilia para respaldar a padre e hijo, migrantes guatemaltecos, que se encuentran en Iowa, Estados Unidos.</w:t>
      </w:r>
    </w:p>
    <w:p w14:paraId="58492757" w14:textId="77777777" w:rsidR="009C4941" w:rsidRPr="009C4941" w:rsidRDefault="009C4941" w:rsidP="009C4941">
      <w:pPr>
        <w:pStyle w:val="NormalWeb"/>
        <w:spacing w:after="300" w:afterAutospacing="0" w:line="276" w:lineRule="auto"/>
        <w:rPr>
          <w:rFonts w:ascii="Verdana" w:hAnsi="Verdana"/>
          <w:color w:val="000000" w:themeColor="text1"/>
          <w:sz w:val="20"/>
          <w:szCs w:val="20"/>
        </w:rPr>
      </w:pPr>
      <w:r w:rsidRPr="009C4941">
        <w:rPr>
          <w:rFonts w:ascii="Verdana" w:hAnsi="Verdana"/>
          <w:color w:val="000000" w:themeColor="text1"/>
          <w:sz w:val="20"/>
          <w:szCs w:val="20"/>
        </w:rPr>
        <w:lastRenderedPageBreak/>
        <w:t>Ambos migraron hacia Estados Unidos el año pasado y tras ser detenidos por las patrullas fronterizas, se les permitió quedarse en ese país bajo libertad condicional supervisada. Jacinto Rivera Ramírez vive junto a su hijo Antonio, de 15 años, en la Casa del Trabajador Católico de Iowa.</w:t>
      </w:r>
    </w:p>
    <w:p w14:paraId="09770E99" w14:textId="77777777" w:rsidR="009C4941" w:rsidRPr="009C4941" w:rsidRDefault="009C4941" w:rsidP="009C4941">
      <w:pPr>
        <w:pStyle w:val="NormalWeb"/>
        <w:spacing w:after="300" w:afterAutospacing="0" w:line="276" w:lineRule="auto"/>
        <w:rPr>
          <w:rFonts w:ascii="Verdana" w:hAnsi="Verdana"/>
          <w:color w:val="000000" w:themeColor="text1"/>
          <w:sz w:val="20"/>
          <w:szCs w:val="20"/>
        </w:rPr>
      </w:pPr>
      <w:r w:rsidRPr="009C4941">
        <w:rPr>
          <w:rFonts w:ascii="Verdana" w:hAnsi="Verdana"/>
          <w:color w:val="000000" w:themeColor="text1"/>
          <w:sz w:val="20"/>
          <w:szCs w:val="20"/>
        </w:rPr>
        <w:t>Se encuentran a la espera de la resolución de su caso de inmigración. Jacinto debe usar un brazalete en el tobillo para que las autoridades estadounidenses puedan monitorear su ubicación. El connacional solicitó una visa de trabajo legal. </w:t>
      </w:r>
    </w:p>
    <w:p w14:paraId="3777BCD4" w14:textId="77777777" w:rsidR="009C4941" w:rsidRPr="009C4941" w:rsidRDefault="009C4941" w:rsidP="009C4941">
      <w:pPr>
        <w:pStyle w:val="NormalWeb"/>
        <w:spacing w:after="300" w:afterAutospacing="0" w:line="276" w:lineRule="auto"/>
        <w:rPr>
          <w:rFonts w:ascii="Verdana" w:hAnsi="Verdana"/>
          <w:color w:val="000000" w:themeColor="text1"/>
          <w:sz w:val="20"/>
          <w:szCs w:val="20"/>
        </w:rPr>
      </w:pPr>
      <w:r w:rsidRPr="009C4941">
        <w:rPr>
          <w:rFonts w:ascii="Verdana" w:hAnsi="Verdana"/>
          <w:color w:val="000000" w:themeColor="text1"/>
          <w:sz w:val="20"/>
          <w:szCs w:val="20"/>
        </w:rPr>
        <w:t>Mientras tanto, Jacinto se dedicó a crear y cuidar un huerto en la comunidad de Iowa que ayuda a alimentar a los ciudadanos. </w:t>
      </w:r>
    </w:p>
    <w:p w14:paraId="0793E22B" w14:textId="77777777" w:rsidR="009C4941" w:rsidRPr="009C4941" w:rsidRDefault="009C4941" w:rsidP="009C4941">
      <w:pPr>
        <w:pStyle w:val="NormalWeb"/>
        <w:spacing w:after="300" w:afterAutospacing="0" w:line="276" w:lineRule="auto"/>
        <w:rPr>
          <w:rFonts w:ascii="Verdana" w:hAnsi="Verdana"/>
          <w:color w:val="000000" w:themeColor="text1"/>
          <w:sz w:val="20"/>
          <w:szCs w:val="20"/>
        </w:rPr>
      </w:pPr>
      <w:r w:rsidRPr="009C4941">
        <w:rPr>
          <w:rFonts w:ascii="Verdana" w:hAnsi="Verdana"/>
          <w:color w:val="000000" w:themeColor="text1"/>
          <w:sz w:val="20"/>
          <w:szCs w:val="20"/>
        </w:rPr>
        <w:t>"La razón por la que vine aquí es para trabajar y mi hijo vino aquí para estudiar. La vida en Guatemala fue realmente difícil, así que decidimos venir para que él pudiera ir a la escuela", manifestó el migrante.</w:t>
      </w:r>
    </w:p>
    <w:p w14:paraId="4F58343B" w14:textId="77777777" w:rsidR="009C4941" w:rsidRPr="009C4941" w:rsidRDefault="009C4941" w:rsidP="009C4941">
      <w:pPr>
        <w:pStyle w:val="NormalWeb"/>
        <w:spacing w:after="300" w:afterAutospacing="0" w:line="276" w:lineRule="auto"/>
        <w:rPr>
          <w:rFonts w:ascii="Verdana" w:hAnsi="Verdana"/>
          <w:color w:val="000000" w:themeColor="text1"/>
          <w:sz w:val="20"/>
          <w:szCs w:val="20"/>
        </w:rPr>
      </w:pPr>
      <w:r w:rsidRPr="009C4941">
        <w:rPr>
          <w:rFonts w:ascii="Verdana" w:hAnsi="Verdana"/>
          <w:color w:val="000000" w:themeColor="text1"/>
          <w:sz w:val="20"/>
          <w:szCs w:val="20"/>
        </w:rPr>
        <w:t>Antonio tiene programada su audiencia inicial de inmigración para el 10 de septiembre en Omaha. Su padre debía asistir a las oficinas de inmigración hasta el 2 de septiembre.</w:t>
      </w:r>
    </w:p>
    <w:p w14:paraId="1BF1AB5E" w14:textId="2786A76E" w:rsidR="009C4941" w:rsidRPr="009C4941" w:rsidRDefault="009C4941" w:rsidP="009C4941">
      <w:pPr>
        <w:pStyle w:val="NormalWeb"/>
        <w:spacing w:after="300" w:afterAutospacing="0" w:line="276" w:lineRule="auto"/>
        <w:rPr>
          <w:rFonts w:ascii="Verdana" w:hAnsi="Verdana"/>
          <w:color w:val="000000" w:themeColor="text1"/>
          <w:sz w:val="20"/>
          <w:szCs w:val="20"/>
        </w:rPr>
      </w:pPr>
      <w:r w:rsidRPr="009C4941">
        <w:rPr>
          <w:rFonts w:ascii="Verdana" w:hAnsi="Verdana"/>
          <w:color w:val="000000" w:themeColor="text1"/>
          <w:sz w:val="20"/>
          <w:szCs w:val="20"/>
        </w:rPr>
        <w:t xml:space="preserve">Así que se alarmó cuando lo llamaron para una cita este miércoles 24 de junio, pues temía que lo deportaran. </w:t>
      </w:r>
    </w:p>
    <w:p w14:paraId="2147FF7B" w14:textId="77777777" w:rsidR="009C4941" w:rsidRPr="009C4941" w:rsidRDefault="009C4941" w:rsidP="009C4941">
      <w:pPr>
        <w:pStyle w:val="NormalWeb"/>
        <w:spacing w:after="300" w:afterAutospacing="0" w:line="276" w:lineRule="auto"/>
        <w:rPr>
          <w:rFonts w:ascii="Verdana" w:hAnsi="Verdana"/>
          <w:color w:val="000000" w:themeColor="text1"/>
          <w:sz w:val="20"/>
          <w:szCs w:val="20"/>
        </w:rPr>
      </w:pPr>
      <w:r w:rsidRPr="009C4941">
        <w:rPr>
          <w:rFonts w:ascii="Verdana" w:hAnsi="Verdana"/>
          <w:color w:val="000000" w:themeColor="text1"/>
          <w:sz w:val="20"/>
          <w:szCs w:val="20"/>
        </w:rPr>
        <w:t>La Casa del Trabajador Católico convocó a una vigilia a las 8:30 horas de la mañana. Un grupo de alrededor de 50 personas, todos usando mascarillas y guardando el distanciamiento físico, se reunieron frente a la oficina para brindarle su apoyo.</w:t>
      </w:r>
    </w:p>
    <w:p w14:paraId="6220CC5A" w14:textId="77777777" w:rsidR="009C4941" w:rsidRPr="009C4941" w:rsidRDefault="009C4941" w:rsidP="009C4941">
      <w:pPr>
        <w:pStyle w:val="NormalWeb"/>
        <w:spacing w:after="300" w:afterAutospacing="0" w:line="276" w:lineRule="auto"/>
        <w:rPr>
          <w:rFonts w:ascii="Verdana" w:hAnsi="Verdana"/>
          <w:color w:val="000000" w:themeColor="text1"/>
          <w:sz w:val="20"/>
          <w:szCs w:val="20"/>
        </w:rPr>
      </w:pPr>
      <w:r w:rsidRPr="009C4941">
        <w:rPr>
          <w:rFonts w:ascii="Verdana" w:hAnsi="Verdana"/>
          <w:color w:val="000000" w:themeColor="text1"/>
          <w:sz w:val="20"/>
          <w:szCs w:val="20"/>
        </w:rPr>
        <w:t>"Jacinto representa a cientos de miles de personas en este país que solo quieren tener una vida mejor. Nuestra lucha es por el derecho a vivir en paz, con justicia, sin miedo. No descansaremos hasta que se haga justicia para todos en este país", dijo Manny Gálvez, quien estuvo presente en la vigilia.</w:t>
      </w:r>
    </w:p>
    <w:p w14:paraId="1F4C7B27" w14:textId="77777777" w:rsidR="009C4941" w:rsidRPr="009C4941" w:rsidRDefault="009C4941" w:rsidP="009C4941">
      <w:pPr>
        <w:pStyle w:val="NormalWeb"/>
        <w:spacing w:after="300" w:afterAutospacing="0" w:line="276" w:lineRule="auto"/>
        <w:rPr>
          <w:rFonts w:ascii="Verdana" w:hAnsi="Verdana"/>
          <w:color w:val="000000" w:themeColor="text1"/>
          <w:sz w:val="20"/>
          <w:szCs w:val="20"/>
        </w:rPr>
      </w:pPr>
      <w:r w:rsidRPr="009C4941">
        <w:rPr>
          <w:rFonts w:ascii="Verdana" w:hAnsi="Verdana"/>
          <w:color w:val="000000" w:themeColor="text1"/>
          <w:sz w:val="20"/>
          <w:szCs w:val="20"/>
        </w:rPr>
        <w:t>Cuando el guatemalteco salió de la oficina, estaba feliz. Los funcionarios del Servicio de Inmigración y Control de Aduanas (ICE) le quitaron el brazalete de tobillo y le dijeron que su próximo registro sería en enero de 2021. La multitud celebró junto al migrante.</w:t>
      </w:r>
    </w:p>
    <w:p w14:paraId="4250224A" w14:textId="77672D74" w:rsidR="009C4941" w:rsidRDefault="009C4941" w:rsidP="003B6BF9">
      <w:pPr>
        <w:rPr>
          <w:lang w:val="es-ES"/>
        </w:rPr>
      </w:pPr>
    </w:p>
    <w:p w14:paraId="7338F4DF" w14:textId="77777777" w:rsidR="007C3D46" w:rsidRDefault="007C3D46" w:rsidP="007C3D46">
      <w:pPr>
        <w:pStyle w:val="Ttulo2"/>
      </w:pPr>
      <w:bookmarkStart w:id="95" w:name="_Toc58226458"/>
      <w:r w:rsidRPr="007C3D46">
        <w:t>Estudiar siendo un niño refugiado en la ‘era covid’</w:t>
      </w:r>
      <w:bookmarkEnd w:id="95"/>
    </w:p>
    <w:p w14:paraId="6B1705FF" w14:textId="6B51F5B8" w:rsidR="007C3D46" w:rsidRDefault="007C3D46" w:rsidP="007C3D46">
      <w:pPr>
        <w:rPr>
          <w:b/>
        </w:rPr>
      </w:pPr>
      <w:r w:rsidRPr="007C3D46">
        <w:rPr>
          <w:b/>
        </w:rPr>
        <w:t>De los más de siete millones de jóvenes en campos de desplazados o en situación de emergencia en edad escolar, casi la mitad no va a la escuela, un refugio seguro y libre de violencia para muchos</w:t>
      </w:r>
    </w:p>
    <w:p w14:paraId="424C95FF" w14:textId="5E99DBE2" w:rsidR="007C3D46" w:rsidRPr="007C3D46" w:rsidRDefault="00650961" w:rsidP="007C3D46">
      <w:pPr>
        <w:rPr>
          <w:b/>
        </w:rPr>
      </w:pPr>
      <w:hyperlink r:id="rId221" w:history="1">
        <w:r w:rsidR="007C3D46">
          <w:rPr>
            <w:rStyle w:val="Hipervnculo"/>
          </w:rPr>
          <w:t>https://elpais.com/elpais/2020/06/18/planeta_futuro/1592470797_034699.html</w:t>
        </w:r>
      </w:hyperlink>
    </w:p>
    <w:p w14:paraId="7FFDC8EE" w14:textId="77777777" w:rsidR="007C3D46" w:rsidRDefault="00650961" w:rsidP="007C3D46">
      <w:pPr>
        <w:shd w:val="clear" w:color="auto" w:fill="FFFFFF"/>
        <w:textAlignment w:val="baseline"/>
        <w:rPr>
          <w:rFonts w:ascii="Arial" w:hAnsi="Arial" w:cs="Arial"/>
          <w:color w:val="A4A4A4"/>
          <w:sz w:val="26"/>
          <w:szCs w:val="26"/>
        </w:rPr>
      </w:pPr>
      <w:hyperlink r:id="rId222" w:tooltip="Ver todas las noticias de Belén Hernández" w:history="1">
        <w:r w:rsidR="007C3D46">
          <w:rPr>
            <w:rStyle w:val="Hipervnculo"/>
            <w:rFonts w:ascii="inherit" w:hAnsi="inherit" w:cs="Arial"/>
            <w:b/>
            <w:bCs/>
            <w:caps/>
            <w:color w:val="111111"/>
            <w:sz w:val="17"/>
            <w:szCs w:val="17"/>
            <w:bdr w:val="none" w:sz="0" w:space="0" w:color="auto" w:frame="1"/>
          </w:rPr>
          <w:t>BELÉN HERNÁNDEZ</w:t>
        </w:r>
      </w:hyperlink>
    </w:p>
    <w:p w14:paraId="44F1F86C" w14:textId="77777777" w:rsidR="007C3D46" w:rsidRDefault="007C3D46" w:rsidP="007C3D46">
      <w:pPr>
        <w:shd w:val="clear" w:color="auto" w:fill="FFFFFF"/>
        <w:textAlignment w:val="baseline"/>
        <w:rPr>
          <w:rFonts w:ascii="inherit" w:hAnsi="inherit" w:cs="Arial"/>
          <w:color w:val="A4A4A4"/>
          <w:sz w:val="26"/>
          <w:szCs w:val="26"/>
        </w:rPr>
      </w:pPr>
      <w:r>
        <w:rPr>
          <w:rStyle w:val="articulo-localizacion"/>
          <w:rFonts w:ascii="inherit" w:hAnsi="inherit" w:cs="Arial"/>
          <w:b/>
          <w:bCs/>
          <w:color w:val="111111"/>
          <w:sz w:val="18"/>
          <w:szCs w:val="18"/>
          <w:bdr w:val="none" w:sz="0" w:space="0" w:color="auto" w:frame="1"/>
        </w:rPr>
        <w:lastRenderedPageBreak/>
        <w:t>Madrid </w:t>
      </w:r>
      <w:hyperlink r:id="rId223" w:tooltip="Ver todas las noticias de esta fecha" w:history="1">
        <w:r>
          <w:rPr>
            <w:rStyle w:val="Hipervnculo"/>
            <w:rFonts w:ascii="inherit" w:hAnsi="inherit" w:cs="Arial"/>
            <w:color w:val="A4A4A4"/>
            <w:sz w:val="26"/>
            <w:szCs w:val="26"/>
            <w:bdr w:val="none" w:sz="0" w:space="0" w:color="auto" w:frame="1"/>
          </w:rPr>
          <w:t>19 JUN 2020 - 07:23 CEST</w:t>
        </w:r>
      </w:hyperlink>
    </w:p>
    <w:p w14:paraId="499CD40D" w14:textId="2E5E7D68" w:rsidR="007C3D46" w:rsidRPr="007C3D46" w:rsidRDefault="007C3D46" w:rsidP="007C3D46">
      <w:pPr>
        <w:pStyle w:val="NormalWeb"/>
        <w:shd w:val="clear" w:color="auto" w:fill="FFFFFF"/>
        <w:spacing w:before="0" w:after="0"/>
        <w:textAlignment w:val="baseline"/>
        <w:rPr>
          <w:rFonts w:ascii="inherit" w:hAnsi="inherit" w:cs="Arial"/>
          <w:color w:val="444444"/>
          <w:sz w:val="22"/>
          <w:szCs w:val="22"/>
        </w:rPr>
      </w:pPr>
      <w:r w:rsidRPr="007C3D46">
        <w:rPr>
          <w:rFonts w:ascii="inherit" w:hAnsi="inherit" w:cs="Arial"/>
          <w:color w:val="444444"/>
          <w:sz w:val="22"/>
          <w:szCs w:val="22"/>
        </w:rPr>
        <w:t>Farida Fadoul Nasser tiene 15 años, y desde principios de marzo se educa en casa con la ayuda de su hermana mayor, universitaria, que le corrige los deberes. </w:t>
      </w:r>
      <w:hyperlink r:id="rId224" w:history="1">
        <w:r w:rsidRPr="007C3D46">
          <w:rPr>
            <w:rStyle w:val="Hipervnculo"/>
            <w:rFonts w:ascii="inherit" w:hAnsi="inherit" w:cs="Arial"/>
            <w:color w:val="016CA2"/>
            <w:sz w:val="22"/>
            <w:szCs w:val="22"/>
            <w:bdr w:val="none" w:sz="0" w:space="0" w:color="auto" w:frame="1"/>
          </w:rPr>
          <w:t>Al igual que millones de niños en todo el mundo</w:t>
        </w:r>
      </w:hyperlink>
      <w:r w:rsidRPr="007C3D46">
        <w:rPr>
          <w:rFonts w:ascii="inherit" w:hAnsi="inherit" w:cs="Arial"/>
          <w:color w:val="444444"/>
          <w:sz w:val="22"/>
          <w:szCs w:val="22"/>
        </w:rPr>
        <w:t> dejó de ir a su instituto por la pandemia. Estudia en el centro Kowetien en Yamena, Chad, donde llegó junto a su familia hace seis años desde República Centroafricana. Ella se siente una privilegiada, porque tiene a alguien que puede hacerle de profesora mientras dura la cuarentena, pero sufre igualmente las consecuencias de un mundo sin escuelas. "Estamos estresados, echo de menos las clases, a mis profesores y a mis amigos", explica Fadoul Nasser en videoconferencia desde Chad.</w:t>
      </w:r>
      <w:r w:rsidRPr="007C3D46">
        <w:rPr>
          <w:rFonts w:ascii="inherit" w:hAnsi="inherit" w:cs="Arial"/>
          <w:color w:val="444444"/>
        </w:rPr>
        <w:t xml:space="preserve"> </w:t>
      </w:r>
    </w:p>
    <w:p w14:paraId="207FCA45" w14:textId="77777777" w:rsidR="007C3D46" w:rsidRPr="007C3D46" w:rsidRDefault="007C3D46" w:rsidP="007C3D46">
      <w:pPr>
        <w:pStyle w:val="NormalWeb"/>
        <w:shd w:val="clear" w:color="auto" w:fill="FFFFFF"/>
        <w:spacing w:before="0" w:after="0"/>
        <w:textAlignment w:val="baseline"/>
        <w:rPr>
          <w:rFonts w:ascii="inherit" w:hAnsi="inherit" w:cs="Arial"/>
          <w:color w:val="444444"/>
          <w:sz w:val="22"/>
          <w:szCs w:val="22"/>
        </w:rPr>
      </w:pPr>
      <w:r w:rsidRPr="007C3D46">
        <w:rPr>
          <w:rFonts w:ascii="inherit" w:hAnsi="inherit" w:cs="Arial"/>
          <w:color w:val="444444"/>
          <w:sz w:val="22"/>
          <w:szCs w:val="22"/>
        </w:rPr>
        <w:t>Farida es una de los 3,7 millones de niños menores refugiados que no van al colegio, de los 7,1 que hay en todo el mundo en edad escolar, según cifras de la ONG Entreculturas. "Sin la escuela a causa de la pandemia, la infancia vuelve a estar más expuesta a situaciones de violencia, abuso y explotación y a tener más dificultades a para poder comer o acceder a agua potable", explica Lucía Rodríguez, responsable de Incidencia en Entreculturas, organización que este miércoles presentó la campaña </w:t>
      </w:r>
      <w:hyperlink r:id="rId225" w:history="1">
        <w:r w:rsidRPr="007C3D46">
          <w:rPr>
            <w:rStyle w:val="nfasis"/>
            <w:rFonts w:ascii="inherit" w:hAnsi="inherit" w:cs="Arial"/>
            <w:color w:val="016CA2"/>
            <w:sz w:val="22"/>
            <w:szCs w:val="22"/>
            <w:bdr w:val="none" w:sz="0" w:space="0" w:color="auto" w:frame="1"/>
          </w:rPr>
          <w:t>Sin escuela, sin refugio</w:t>
        </w:r>
      </w:hyperlink>
      <w:r w:rsidRPr="007C3D46">
        <w:rPr>
          <w:rFonts w:ascii="inherit" w:hAnsi="inherit" w:cs="Arial"/>
          <w:color w:val="444444"/>
          <w:sz w:val="22"/>
          <w:szCs w:val="22"/>
        </w:rPr>
        <w:t>, con motivo del </w:t>
      </w:r>
      <w:hyperlink r:id="rId226" w:history="1">
        <w:r w:rsidRPr="007C3D46">
          <w:rPr>
            <w:rStyle w:val="Hipervnculo"/>
            <w:rFonts w:ascii="inherit" w:hAnsi="inherit" w:cs="Arial"/>
            <w:color w:val="016CA2"/>
            <w:sz w:val="22"/>
            <w:szCs w:val="22"/>
            <w:bdr w:val="none" w:sz="0" w:space="0" w:color="auto" w:frame="1"/>
          </w:rPr>
          <w:t>Día Mundial del Refugiado</w:t>
        </w:r>
      </w:hyperlink>
      <w:r w:rsidRPr="007C3D46">
        <w:rPr>
          <w:rFonts w:ascii="inherit" w:hAnsi="inherit" w:cs="Arial"/>
          <w:color w:val="444444"/>
          <w:sz w:val="22"/>
          <w:szCs w:val="22"/>
        </w:rPr>
        <w:t>, el próximo 20 de junio. </w:t>
      </w:r>
    </w:p>
    <w:p w14:paraId="65427D61" w14:textId="77777777" w:rsidR="007C3D46" w:rsidRPr="007C3D46" w:rsidRDefault="007C3D46" w:rsidP="007C3D46">
      <w:pPr>
        <w:pStyle w:val="NormalWeb"/>
        <w:shd w:val="clear" w:color="auto" w:fill="FFFFFF"/>
        <w:spacing w:before="0" w:after="0"/>
        <w:textAlignment w:val="baseline"/>
        <w:rPr>
          <w:rFonts w:ascii="inherit" w:hAnsi="inherit" w:cs="Arial"/>
          <w:color w:val="444444"/>
          <w:sz w:val="22"/>
          <w:szCs w:val="22"/>
        </w:rPr>
      </w:pPr>
      <w:r w:rsidRPr="007C3D46">
        <w:rPr>
          <w:rFonts w:ascii="inherit" w:hAnsi="inherit" w:cs="Arial"/>
          <w:color w:val="444444"/>
          <w:sz w:val="22"/>
          <w:szCs w:val="22"/>
        </w:rPr>
        <w:t>La mitad de las personas refugiadas en todo el mundo son menores. Niños y jóvenes víctimas de conflictos internacionales e internos que no solo están aumentando, sino que también son cada vez más prolongados y afectan a un mayor número de personas. Desde hace 10 años la cifra de personas desplazadas forzosamente no ha parado de aumentar, y en 2019 se alcanzaba un máximo histórico a nivel interno: </w:t>
      </w:r>
      <w:hyperlink r:id="rId227" w:history="1">
        <w:r w:rsidRPr="007C3D46">
          <w:rPr>
            <w:rStyle w:val="Hipervnculo"/>
            <w:rFonts w:ascii="inherit" w:hAnsi="inherit" w:cs="Arial"/>
            <w:color w:val="016CA2"/>
            <w:sz w:val="22"/>
            <w:szCs w:val="22"/>
            <w:bdr w:val="none" w:sz="0" w:space="0" w:color="auto" w:frame="1"/>
          </w:rPr>
          <w:t>más de 50 millones de personas migraron dentro de su país</w:t>
        </w:r>
      </w:hyperlink>
      <w:r w:rsidRPr="007C3D46">
        <w:rPr>
          <w:rFonts w:ascii="inherit" w:hAnsi="inherit" w:cs="Arial"/>
          <w:color w:val="444444"/>
          <w:sz w:val="22"/>
          <w:szCs w:val="22"/>
        </w:rPr>
        <w:t>.</w:t>
      </w:r>
    </w:p>
    <w:p w14:paraId="42D0D944" w14:textId="77777777" w:rsidR="007C3D46" w:rsidRPr="007C3D46" w:rsidRDefault="007C3D46" w:rsidP="007C3D46">
      <w:pPr>
        <w:pStyle w:val="NormalWeb"/>
        <w:shd w:val="clear" w:color="auto" w:fill="FFFFFF"/>
        <w:textAlignment w:val="baseline"/>
        <w:rPr>
          <w:rFonts w:ascii="inherit" w:hAnsi="inherit" w:cs="Arial"/>
          <w:color w:val="444444"/>
          <w:sz w:val="22"/>
          <w:szCs w:val="22"/>
        </w:rPr>
      </w:pPr>
      <w:r w:rsidRPr="007C3D46">
        <w:rPr>
          <w:rFonts w:ascii="inherit" w:hAnsi="inherit" w:cs="Arial"/>
          <w:color w:val="444444"/>
          <w:sz w:val="22"/>
          <w:szCs w:val="22"/>
        </w:rPr>
        <w:t>A esta situación de incertidumbre que viven las personas refugiadas, se suma una crisis sanitaria sin precedentes. La pandemia ha puesto en riesgo a muchos menores de no volver nunca más a la escuela, lo que acarrea algunas consecuencias que son devastadoras para su futuro, como ha alertado Unicef desde el inicio.</w:t>
      </w:r>
    </w:p>
    <w:p w14:paraId="612BD62D" w14:textId="77777777" w:rsidR="007C3D46" w:rsidRPr="007C3D46" w:rsidRDefault="007C3D46" w:rsidP="007C3D46">
      <w:pPr>
        <w:rPr>
          <w:b/>
        </w:rPr>
      </w:pPr>
      <w:r w:rsidRPr="007C3D46">
        <w:rPr>
          <w:b/>
        </w:rPr>
        <w:t>Doble amenaza para las niñas</w:t>
      </w:r>
    </w:p>
    <w:p w14:paraId="69C45955" w14:textId="77777777" w:rsidR="007C3D46" w:rsidRPr="007C3D46" w:rsidRDefault="007C3D46" w:rsidP="007C3D46">
      <w:pPr>
        <w:pStyle w:val="NormalWeb"/>
        <w:shd w:val="clear" w:color="auto" w:fill="FFFFFF"/>
        <w:spacing w:before="0" w:after="0"/>
        <w:textAlignment w:val="baseline"/>
        <w:rPr>
          <w:rFonts w:ascii="inherit" w:hAnsi="inherit" w:cs="Arial"/>
          <w:color w:val="444444"/>
          <w:sz w:val="22"/>
          <w:szCs w:val="22"/>
        </w:rPr>
      </w:pPr>
      <w:r w:rsidRPr="007C3D46">
        <w:rPr>
          <w:rFonts w:ascii="inherit" w:hAnsi="inherit" w:cs="Arial"/>
          <w:color w:val="444444"/>
          <w:sz w:val="22"/>
          <w:szCs w:val="22"/>
        </w:rPr>
        <w:t>Naciones Unidas prevé que el efecto de la covid-19 puede sumar 13 millones de matrimonios infantiles más y hasta </w:t>
      </w:r>
      <w:hyperlink r:id="rId228" w:history="1">
        <w:r w:rsidRPr="007C3D46">
          <w:rPr>
            <w:rStyle w:val="Hipervnculo"/>
            <w:rFonts w:ascii="inherit" w:hAnsi="inherit" w:cs="Arial"/>
            <w:color w:val="016CA2"/>
            <w:sz w:val="22"/>
            <w:szCs w:val="22"/>
            <w:bdr w:val="none" w:sz="0" w:space="0" w:color="auto" w:frame="1"/>
          </w:rPr>
          <w:t>dos millones de casos de mutilación genital femenina en la próxima década</w:t>
        </w:r>
      </w:hyperlink>
      <w:r w:rsidRPr="007C3D46">
        <w:rPr>
          <w:rFonts w:ascii="inherit" w:hAnsi="inherit" w:cs="Arial"/>
          <w:color w:val="444444"/>
          <w:sz w:val="22"/>
          <w:szCs w:val="22"/>
        </w:rPr>
        <w:t> que se podrían haber evitado de no haber interrumpido los programas de prevención.</w:t>
      </w:r>
    </w:p>
    <w:p w14:paraId="1E6D930E" w14:textId="77777777" w:rsidR="007C3D46" w:rsidRPr="007C3D46" w:rsidRDefault="007C3D46" w:rsidP="007C3D46">
      <w:pPr>
        <w:pStyle w:val="NormalWeb"/>
        <w:shd w:val="clear" w:color="auto" w:fill="FFFFFF"/>
        <w:textAlignment w:val="baseline"/>
        <w:rPr>
          <w:rFonts w:ascii="inherit" w:hAnsi="inherit" w:cs="Arial"/>
          <w:color w:val="444444"/>
          <w:sz w:val="22"/>
          <w:szCs w:val="22"/>
        </w:rPr>
      </w:pPr>
      <w:r w:rsidRPr="007C3D46">
        <w:rPr>
          <w:rFonts w:ascii="inherit" w:hAnsi="inherit" w:cs="Arial"/>
          <w:color w:val="444444"/>
          <w:sz w:val="22"/>
          <w:szCs w:val="22"/>
        </w:rPr>
        <w:t>En Chad, donde está refugiada Farida y su familia, se estima que un 38% de mujeres y niñas entre los 15 y 49 años han sufrido mutilación genital femenina. "Muchos chicos tratan de ligar con aquellas niñas que tienen menos educación o no están en la escuela, para así asegurarse una esposa. Y muchos embarazos no deseados también se han dado así. Si una chica tiene estudios y sus padres también, puede pensar en las consecuencias que tiene todo esto para su futuro", explica la joven centroafricana.</w:t>
      </w:r>
    </w:p>
    <w:p w14:paraId="6CAF5161" w14:textId="77777777" w:rsidR="007C3D46" w:rsidRPr="007C3D46" w:rsidRDefault="007C3D46" w:rsidP="007C3D46">
      <w:pPr>
        <w:pStyle w:val="textogrande"/>
        <w:shd w:val="clear" w:color="auto" w:fill="FFFFFF"/>
        <w:textAlignment w:val="baseline"/>
        <w:rPr>
          <w:rFonts w:ascii="Majerit" w:hAnsi="Majerit" w:cs="Arial"/>
          <w:b/>
          <w:bCs/>
          <w:color w:val="000000"/>
          <w:sz w:val="22"/>
          <w:szCs w:val="22"/>
        </w:rPr>
      </w:pPr>
      <w:r w:rsidRPr="007C3D46">
        <w:rPr>
          <w:rFonts w:ascii="Majerit" w:hAnsi="Majerit" w:cs="Arial"/>
          <w:b/>
          <w:bCs/>
          <w:color w:val="000000"/>
          <w:sz w:val="22"/>
          <w:szCs w:val="22"/>
        </w:rPr>
        <w:t>En Chad, donde está refugiada Farida y su familia, se estima que un 38% de mujeres y niñas entre los 15 y 49 años han sufrido mutilación genital femenina</w:t>
      </w:r>
    </w:p>
    <w:p w14:paraId="1CD1F984" w14:textId="77777777" w:rsidR="007C3D46" w:rsidRPr="007C3D46" w:rsidRDefault="00650961" w:rsidP="007C3D46">
      <w:pPr>
        <w:pStyle w:val="xparagraph"/>
        <w:shd w:val="clear" w:color="auto" w:fill="FFFFFF"/>
        <w:spacing w:before="0" w:after="0"/>
        <w:textAlignment w:val="baseline"/>
        <w:rPr>
          <w:rFonts w:ascii="inherit" w:hAnsi="inherit" w:cs="Arial"/>
          <w:color w:val="444444"/>
          <w:sz w:val="22"/>
          <w:szCs w:val="22"/>
        </w:rPr>
      </w:pPr>
      <w:hyperlink r:id="rId229" w:history="1">
        <w:r w:rsidR="007C3D46" w:rsidRPr="007C3D46">
          <w:rPr>
            <w:rStyle w:val="Hipervnculo"/>
            <w:rFonts w:ascii="inherit" w:hAnsi="inherit" w:cs="Arial"/>
            <w:color w:val="016CA2"/>
            <w:sz w:val="22"/>
            <w:szCs w:val="22"/>
            <w:bdr w:val="none" w:sz="0" w:space="0" w:color="auto" w:frame="1"/>
          </w:rPr>
          <w:t>El Sahel</w:t>
        </w:r>
      </w:hyperlink>
      <w:r w:rsidR="007C3D46" w:rsidRPr="007C3D46">
        <w:rPr>
          <w:rFonts w:ascii="inherit" w:hAnsi="inherit" w:cs="Arial"/>
          <w:color w:val="444444"/>
          <w:sz w:val="22"/>
          <w:szCs w:val="22"/>
        </w:rPr>
        <w:t xml:space="preserve">, un vasto territorio que recorre África de este a oeste al sur del desierto del Sahara a través de una docena de países, es otra de las zonas más castigadas y más empobrecidas del mundo. Allí se palpan claramente las consecuencias que tiene ser refugiado, menor y niña. En la región hay más de 2,5 millones de desplazados internos. En los últimos 12 meses, el número de personas desplazadas </w:t>
      </w:r>
      <w:r w:rsidR="007C3D46" w:rsidRPr="007C3D46">
        <w:rPr>
          <w:rFonts w:ascii="inherit" w:hAnsi="inherit" w:cs="Arial"/>
          <w:color w:val="444444"/>
          <w:sz w:val="22"/>
          <w:szCs w:val="22"/>
        </w:rPr>
        <w:lastRenderedPageBreak/>
        <w:t>en Burkina Faso se ha multiplicado por 10 hasta alcanzar 848.329 personas, mientras que en Mali supera las 239.000 personas.</w:t>
      </w:r>
    </w:p>
    <w:p w14:paraId="3E5DF96C" w14:textId="77777777" w:rsidR="007C3D46" w:rsidRPr="007C3D46" w:rsidRDefault="007C3D46" w:rsidP="007C3D46">
      <w:pPr>
        <w:pStyle w:val="xparagraph"/>
        <w:shd w:val="clear" w:color="auto" w:fill="FFFFFF"/>
        <w:spacing w:before="0" w:after="0"/>
        <w:textAlignment w:val="baseline"/>
        <w:rPr>
          <w:rFonts w:ascii="inherit" w:hAnsi="inherit" w:cs="Arial"/>
          <w:color w:val="444444"/>
          <w:sz w:val="22"/>
          <w:szCs w:val="22"/>
        </w:rPr>
      </w:pPr>
      <w:r w:rsidRPr="007C3D46">
        <w:rPr>
          <w:rFonts w:ascii="inherit" w:hAnsi="inherit" w:cs="Arial"/>
          <w:color w:val="444444"/>
          <w:sz w:val="22"/>
          <w:szCs w:val="22"/>
        </w:rPr>
        <w:t>Las niñas y adolescentes están sufriendo algunas de las peores consecuencias, según recoge el informe de Plan International </w:t>
      </w:r>
      <w:hyperlink r:id="rId230" w:anchor=":~:text=Con%20motivo%20del%20D%C3%ADa%20Mundial,ahora%20amenazada%20por%20la%20pandemia" w:history="1">
        <w:r w:rsidRPr="007C3D46">
          <w:rPr>
            <w:rStyle w:val="Hipervnculo"/>
            <w:rFonts w:ascii="inherit" w:hAnsi="inherit" w:cs="Arial"/>
            <w:i/>
            <w:iCs/>
            <w:color w:val="016CA2"/>
            <w:sz w:val="22"/>
            <w:szCs w:val="22"/>
            <w:bdr w:val="none" w:sz="0" w:space="0" w:color="auto" w:frame="1"/>
          </w:rPr>
          <w:t>Adolescentes en Emergencias: Voces del Sahel.</w:t>
        </w:r>
      </w:hyperlink>
      <w:r w:rsidRPr="007C3D46">
        <w:rPr>
          <w:rFonts w:ascii="inherit" w:hAnsi="inherit" w:cs="Arial"/>
          <w:color w:val="444444"/>
          <w:sz w:val="22"/>
          <w:szCs w:val="22"/>
        </w:rPr>
        <w:t> "Están viviendo una triple tragedia en una de las regiones más críticas del planeta. Se han juntado el conflicto, la inseguridad alimentaria y el colapso económico y ha generado una situación catastrófica para toda una generación de adolescentes que está en grave riesgo y necesita el apoyo urgente de los Gobiernos y la comunidad internacional", subraya Concha López, directora general de Plan International España.</w:t>
      </w:r>
    </w:p>
    <w:p w14:paraId="612B2C1E" w14:textId="77777777" w:rsidR="007C3D46" w:rsidRPr="007C3D46" w:rsidRDefault="007C3D46" w:rsidP="007C3D46">
      <w:pPr>
        <w:pStyle w:val="NormalWeb"/>
        <w:shd w:val="clear" w:color="auto" w:fill="FFFFFF"/>
        <w:spacing w:before="0" w:after="0"/>
        <w:textAlignment w:val="baseline"/>
        <w:rPr>
          <w:rFonts w:ascii="inherit" w:hAnsi="inherit" w:cs="Arial"/>
          <w:color w:val="444444"/>
          <w:sz w:val="22"/>
          <w:szCs w:val="22"/>
        </w:rPr>
      </w:pPr>
      <w:r w:rsidRPr="007C3D46">
        <w:rPr>
          <w:rFonts w:ascii="inherit" w:hAnsi="inherit" w:cs="Arial"/>
          <w:color w:val="444444"/>
          <w:sz w:val="22"/>
          <w:szCs w:val="22"/>
        </w:rPr>
        <w:t>Por su parte, la directora de Programas del Servicio Jesuita a Refugiados (JRS) en Chad, Elena González, explica que allí hay niñas que están sufriendo una "sobrecarga" de tareas del hogar, y otro tipo de abusos ante el cierre de los centros educativos. Desde la ONG aseguran están trabajando en poner a disposición de las familias un sistema educativo </w:t>
      </w:r>
      <w:r w:rsidRPr="007C3D46">
        <w:rPr>
          <w:rStyle w:val="nfasis"/>
          <w:rFonts w:ascii="inherit" w:hAnsi="inherit" w:cs="Arial"/>
          <w:color w:val="444444"/>
          <w:sz w:val="22"/>
          <w:szCs w:val="22"/>
          <w:bdr w:val="none" w:sz="0" w:space="0" w:color="auto" w:frame="1"/>
        </w:rPr>
        <w:t>online</w:t>
      </w:r>
      <w:r w:rsidRPr="007C3D46">
        <w:rPr>
          <w:rFonts w:ascii="inherit" w:hAnsi="inherit" w:cs="Arial"/>
          <w:color w:val="444444"/>
          <w:sz w:val="22"/>
          <w:szCs w:val="22"/>
        </w:rPr>
        <w:t>, pese a que ante la falta de tecnología es "complicado".</w:t>
      </w:r>
    </w:p>
    <w:p w14:paraId="50487614" w14:textId="77777777" w:rsidR="007C3D46" w:rsidRPr="007C3D46" w:rsidRDefault="007C3D46" w:rsidP="007C3D46">
      <w:pPr>
        <w:pStyle w:val="NormalWeb"/>
        <w:shd w:val="clear" w:color="auto" w:fill="FFFFFF"/>
        <w:textAlignment w:val="baseline"/>
        <w:rPr>
          <w:rFonts w:ascii="inherit" w:hAnsi="inherit" w:cs="Arial"/>
          <w:color w:val="444444"/>
          <w:sz w:val="22"/>
          <w:szCs w:val="22"/>
        </w:rPr>
      </w:pPr>
      <w:r w:rsidRPr="007C3D46">
        <w:rPr>
          <w:rFonts w:ascii="inherit" w:hAnsi="inherit" w:cs="Arial"/>
          <w:color w:val="444444"/>
          <w:sz w:val="22"/>
          <w:szCs w:val="22"/>
        </w:rPr>
        <w:t>Para todos los organismos internacionales y las ONGs que trabajan en la zona, el objetivo es que los menores continúen con el aprendizaje pese al cierre de los centros. Para ello, por ejemplo, se imparten lecciones a través de WhatsApp y hay casos en los que los profesores acuden a domicilio a dar clases y para hacer un seguimiento de sus tareas.</w:t>
      </w:r>
    </w:p>
    <w:p w14:paraId="06E6CEC9" w14:textId="77777777" w:rsidR="007C3D46" w:rsidRPr="007C3D46" w:rsidRDefault="007C3D46" w:rsidP="007C3D46">
      <w:pPr>
        <w:rPr>
          <w:b/>
        </w:rPr>
      </w:pPr>
      <w:r w:rsidRPr="007C3D46">
        <w:rPr>
          <w:b/>
        </w:rPr>
        <w:t>Educación a distancia y vuelta a la escuela</w:t>
      </w:r>
    </w:p>
    <w:p w14:paraId="5F97AF9D" w14:textId="77777777" w:rsidR="007C3D46" w:rsidRPr="007C3D46" w:rsidRDefault="007C3D46" w:rsidP="007C3D46">
      <w:pPr>
        <w:pStyle w:val="NormalWeb"/>
        <w:shd w:val="clear" w:color="auto" w:fill="FFFFFF"/>
        <w:textAlignment w:val="baseline"/>
        <w:rPr>
          <w:rFonts w:ascii="inherit" w:hAnsi="inherit" w:cs="Arial"/>
          <w:color w:val="444444"/>
          <w:sz w:val="22"/>
          <w:szCs w:val="22"/>
        </w:rPr>
      </w:pPr>
      <w:r w:rsidRPr="007C3D46">
        <w:rPr>
          <w:rFonts w:ascii="inherit" w:hAnsi="inherit" w:cs="Arial"/>
          <w:color w:val="444444"/>
          <w:sz w:val="22"/>
          <w:szCs w:val="22"/>
        </w:rPr>
        <w:t>Además del cierre de los colegios, una de las grandes cortapisas que han encontrado miles de familias vulnerables ha sido la falta de acceso a Internet para poder seguir su educación a distancia sin problemas. Si a esto le sumamos vivir como refugiado, la situación se complica.</w:t>
      </w:r>
    </w:p>
    <w:p w14:paraId="5938F585" w14:textId="77777777" w:rsidR="007C3D46" w:rsidRPr="007C3D46" w:rsidRDefault="007C3D46" w:rsidP="007C3D46">
      <w:pPr>
        <w:pStyle w:val="NormalWeb"/>
        <w:shd w:val="clear" w:color="auto" w:fill="FFFFFF"/>
        <w:spacing w:before="0" w:beforeAutospacing="0" w:after="0" w:afterAutospacing="0"/>
        <w:ind w:left="1416"/>
        <w:textAlignment w:val="baseline"/>
        <w:rPr>
          <w:rFonts w:ascii="inherit" w:hAnsi="inherit" w:cs="Arial"/>
          <w:b/>
          <w:bCs/>
          <w:i/>
          <w:iCs/>
          <w:color w:val="000000"/>
          <w:sz w:val="22"/>
          <w:szCs w:val="22"/>
        </w:rPr>
      </w:pPr>
      <w:r w:rsidRPr="007C3D46">
        <w:rPr>
          <w:rFonts w:ascii="inherit" w:hAnsi="inherit" w:cs="Arial"/>
          <w:b/>
          <w:bCs/>
          <w:i/>
          <w:iCs/>
          <w:color w:val="000000"/>
          <w:sz w:val="22"/>
          <w:szCs w:val="22"/>
        </w:rPr>
        <w:t>Ante el cierre de escuelas, estamos facilitando el acceso a la educación a través de WhatsApp, donde los docentes envían vídeos de un minuto para explicar sus lecciones</w:t>
      </w:r>
    </w:p>
    <w:p w14:paraId="792FE733" w14:textId="77777777" w:rsidR="007C3D46" w:rsidRPr="007C3D46" w:rsidRDefault="007C3D46" w:rsidP="007C3D46">
      <w:pPr>
        <w:pStyle w:val="autorcita"/>
        <w:shd w:val="clear" w:color="auto" w:fill="FFFFFF"/>
        <w:spacing w:before="0" w:beforeAutospacing="0" w:after="0" w:afterAutospacing="0"/>
        <w:ind w:left="1416"/>
        <w:textAlignment w:val="baseline"/>
        <w:rPr>
          <w:rFonts w:ascii="Arial" w:hAnsi="Arial" w:cs="Arial"/>
          <w:b/>
          <w:bCs/>
          <w:caps/>
          <w:color w:val="111111"/>
          <w:sz w:val="22"/>
          <w:szCs w:val="22"/>
        </w:rPr>
      </w:pPr>
      <w:r w:rsidRPr="007C3D46">
        <w:rPr>
          <w:rFonts w:ascii="Arial" w:hAnsi="Arial" w:cs="Arial"/>
          <w:b/>
          <w:bCs/>
          <w:caps/>
          <w:color w:val="111111"/>
          <w:sz w:val="22"/>
          <w:szCs w:val="22"/>
        </w:rPr>
        <w:t>RAYHANA ITANI, COORDINADORA PEDAGÓGICA DEL SERVICIO JESUITA A REFUGIADOS EN LÍBANO EN BAALBEK</w:t>
      </w:r>
    </w:p>
    <w:p w14:paraId="3DC58158" w14:textId="77777777" w:rsidR="007C3D46" w:rsidRPr="007C3D46" w:rsidRDefault="007C3D46" w:rsidP="007C3D46">
      <w:pPr>
        <w:pStyle w:val="NormalWeb"/>
        <w:shd w:val="clear" w:color="auto" w:fill="FFFFFF"/>
        <w:textAlignment w:val="baseline"/>
        <w:rPr>
          <w:rFonts w:ascii="inherit" w:hAnsi="inherit" w:cs="Arial"/>
          <w:color w:val="444444"/>
          <w:sz w:val="22"/>
          <w:szCs w:val="22"/>
        </w:rPr>
      </w:pPr>
      <w:r w:rsidRPr="007C3D46">
        <w:rPr>
          <w:rFonts w:ascii="inherit" w:hAnsi="inherit" w:cs="Arial"/>
          <w:color w:val="444444"/>
          <w:sz w:val="22"/>
          <w:szCs w:val="22"/>
        </w:rPr>
        <w:t>La guerra en Siria, que ha cumplido nueve años, ha provocado la huida de millones de personas, de las cuales, más de un millón vive actualmente en Líbano. Junto al JRS, Entreculturas trabaja para generar espacios de protección, aprendizaje y recuperación para la población refugiada, atendiendo a más de 3.000 niños y niñas en siete colegios. "Ante el cierre de escuelas, estamos facilitando el acceso a la educación a través de aplicaciones como WhatsApp, donde los docentes envían vídeos de un minuto para explicar sus lecciones. También utilizamos otras plataformas en las que se cuelgan vídeos y se intercambian ejercicios entre el personal docente y el alumnado", explica Rayhana Itani, coordinadora pedagógica del SJR en Líbano en Baalbek.</w:t>
      </w:r>
    </w:p>
    <w:p w14:paraId="5CFFE382" w14:textId="77777777" w:rsidR="007C3D46" w:rsidRPr="007C3D46" w:rsidRDefault="00650961" w:rsidP="007C3D46">
      <w:pPr>
        <w:pStyle w:val="NormalWeb"/>
        <w:shd w:val="clear" w:color="auto" w:fill="FFFFFF"/>
        <w:spacing w:before="0" w:after="0"/>
        <w:textAlignment w:val="baseline"/>
        <w:rPr>
          <w:rFonts w:ascii="inherit" w:hAnsi="inherit" w:cs="Arial"/>
          <w:color w:val="444444"/>
          <w:sz w:val="22"/>
          <w:szCs w:val="22"/>
        </w:rPr>
      </w:pPr>
      <w:hyperlink r:id="rId231" w:history="1">
        <w:r w:rsidR="007C3D46" w:rsidRPr="007C3D46">
          <w:rPr>
            <w:rStyle w:val="Hipervnculo"/>
            <w:rFonts w:ascii="inherit" w:hAnsi="inherit" w:cs="Arial"/>
            <w:color w:val="016CA2"/>
            <w:sz w:val="22"/>
            <w:szCs w:val="22"/>
            <w:bdr w:val="none" w:sz="0" w:space="0" w:color="auto" w:frame="1"/>
          </w:rPr>
          <w:t>El trabajo infantil</w:t>
        </w:r>
      </w:hyperlink>
      <w:r w:rsidR="007C3D46" w:rsidRPr="007C3D46">
        <w:rPr>
          <w:rFonts w:ascii="inherit" w:hAnsi="inherit" w:cs="Arial"/>
          <w:color w:val="444444"/>
          <w:sz w:val="22"/>
          <w:szCs w:val="22"/>
        </w:rPr>
        <w:t> es una de las consecuencias que el impacto de la covid-19 puede tener en la infancia, como ya ha alertado Unicef. "Ya hay casos de niños que en este periodo se han puesto a trabajar, la mayoría en el campo y sector de la construcción, y han dejado la escuela", contextualiza Itani. La coordinadora pedagógica señala que uno de sus cometidos es tratar de convencer a los padres de que esos menores no abandonen el colegio, y les animan a que empiecen una formación técnica.</w:t>
      </w:r>
    </w:p>
    <w:p w14:paraId="5FC7EA8F" w14:textId="77777777" w:rsidR="007C3D46" w:rsidRPr="007C3D46" w:rsidRDefault="007C3D46" w:rsidP="007C3D46">
      <w:pPr>
        <w:pStyle w:val="NormalWeb"/>
        <w:shd w:val="clear" w:color="auto" w:fill="FFFFFF"/>
        <w:spacing w:before="0" w:after="0"/>
        <w:textAlignment w:val="baseline"/>
        <w:rPr>
          <w:rFonts w:ascii="inherit" w:hAnsi="inherit" w:cs="Arial"/>
          <w:color w:val="444444"/>
          <w:sz w:val="22"/>
          <w:szCs w:val="22"/>
        </w:rPr>
      </w:pPr>
      <w:r w:rsidRPr="007C3D46">
        <w:rPr>
          <w:rFonts w:ascii="inherit" w:hAnsi="inherit" w:cs="Arial"/>
          <w:color w:val="444444"/>
          <w:sz w:val="22"/>
          <w:szCs w:val="22"/>
        </w:rPr>
        <w:lastRenderedPageBreak/>
        <w:t>La vuelta cuanto antes a la escuela es otro de los convencimientos de Óscar Javier Calderón, director regional del Servicio Jesuita a Refugiados Latinoamérica y Caribe, que trabaja con </w:t>
      </w:r>
      <w:hyperlink r:id="rId232" w:history="1">
        <w:r w:rsidRPr="007C3D46">
          <w:rPr>
            <w:rStyle w:val="Hipervnculo"/>
            <w:rFonts w:ascii="inherit" w:hAnsi="inherit" w:cs="Arial"/>
            <w:color w:val="016CA2"/>
            <w:sz w:val="22"/>
            <w:szCs w:val="22"/>
            <w:bdr w:val="none" w:sz="0" w:space="0" w:color="auto" w:frame="1"/>
          </w:rPr>
          <w:t>los refugiados de Venezuela en Colombia</w:t>
        </w:r>
      </w:hyperlink>
      <w:r w:rsidRPr="007C3D46">
        <w:rPr>
          <w:rFonts w:ascii="inherit" w:hAnsi="inherit" w:cs="Arial"/>
          <w:color w:val="444444"/>
          <w:sz w:val="22"/>
          <w:szCs w:val="22"/>
        </w:rPr>
        <w:t>. La crisis del país ha provocado el mayor desplazamiento de personas en Latinoamérica en su historia reciente. El 82% de los migrantes y refugiados venezolanos se están quedando en los países de la región, como Colombia o Brasil. No solo están más expuestas a los riesgos por la propagación de la pandemia, y más necesitados de bienes básicos, sino que es urgente poder escolarizar a los miles de niños refugiados venezolanos. “Es urgente poder incorporar a los jóvenes a los sistemas nacionales de formación técnica”, señala el experto. Volver a la escuela, que es con lo que sueña Farida: "Mi futuro está en juego, de mayor quiero ser médica".</w:t>
      </w:r>
    </w:p>
    <w:p w14:paraId="4C47C2FC" w14:textId="77777777" w:rsidR="007C3D46" w:rsidRPr="003B6BF9" w:rsidRDefault="007C3D46" w:rsidP="003B6BF9">
      <w:pPr>
        <w:rPr>
          <w:lang w:val="es-ES"/>
        </w:rPr>
      </w:pPr>
    </w:p>
    <w:sectPr w:rsidR="007C3D46" w:rsidRPr="003B6BF9" w:rsidSect="00AC5D21">
      <w:headerReference w:type="default" r:id="rId233"/>
      <w:footerReference w:type="default" r:id="rId234"/>
      <w:pgSz w:w="12240" w:h="15840"/>
      <w:pgMar w:top="1418" w:right="1418" w:bottom="1134" w:left="1418" w:header="142"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2439C6" w14:textId="77777777" w:rsidR="00650961" w:rsidRDefault="00650961" w:rsidP="00F447DD">
      <w:r>
        <w:separator/>
      </w:r>
    </w:p>
  </w:endnote>
  <w:endnote w:type="continuationSeparator" w:id="0">
    <w:p w14:paraId="0FBDBF49" w14:textId="77777777" w:rsidR="00650961" w:rsidRDefault="00650961" w:rsidP="00F44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Droid Sans Fallback">
    <w:charset w:val="80"/>
    <w:family w:val="swiss"/>
    <w:pitch w:val="variable"/>
    <w:sig w:usb0="802002AF" w:usb1="2BDFFCFB" w:usb2="00800016" w:usb3="00000000" w:csb0="001A0000" w:csb1="00000000"/>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Open Sans">
    <w:altName w:val="Times New Roman"/>
    <w:panose1 w:val="00000000000000000000"/>
    <w:charset w:val="00"/>
    <w:family w:val="roman"/>
    <w:notTrueType/>
    <w:pitch w:val="default"/>
  </w:font>
  <w:font w:name="Roboto Slab">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 w:name="Majerit">
    <w:altName w:val="Cambria"/>
    <w:panose1 w:val="00000000000000000000"/>
    <w:charset w:val="00"/>
    <w:family w:val="roman"/>
    <w:notTrueType/>
    <w:pitch w:val="default"/>
  </w:font>
  <w:font w:name="roboto">
    <w:altName w:val="Arial"/>
    <w:panose1 w:val="00000000000000000000"/>
    <w:charset w:val="00"/>
    <w:family w:val="roman"/>
    <w:notTrueType/>
    <w:pitch w:val="default"/>
  </w:font>
  <w:font w:name="font_1">
    <w:altName w:val="Times New Roman"/>
    <w:panose1 w:val="00000000000000000000"/>
    <w:charset w:val="00"/>
    <w:family w:val="roman"/>
    <w:notTrueType/>
    <w:pitch w:val="default"/>
  </w:font>
  <w:font w:name="font_1_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entonSans">
    <w:altName w:val="Times New Roman"/>
    <w:panose1 w:val="00000000000000000000"/>
    <w:charset w:val="00"/>
    <w:family w:val="roman"/>
    <w:notTrueType/>
    <w:pitch w:val="default"/>
  </w:font>
  <w:font w:name="Sputnik">
    <w:altName w:val="Times New Roman"/>
    <w:panose1 w:val="00000000000000000000"/>
    <w:charset w:val="00"/>
    <w:family w:val="roman"/>
    <w:notTrueType/>
    <w:pitch w:val="default"/>
  </w:font>
  <w:font w:name="Times">
    <w:panose1 w:val="02020603050405020304"/>
    <w:charset w:val="00"/>
    <w:family w:val="roman"/>
    <w:pitch w:val="variable"/>
    <w:sig w:usb0="E0002EFF" w:usb1="C0007843" w:usb2="00000009" w:usb3="00000000" w:csb0="000001FF" w:csb1="00000000"/>
  </w:font>
  <w:font w:name="Montserrat">
    <w:altName w:val="Cambria"/>
    <w:panose1 w:val="00000000000000000000"/>
    <w:charset w:val="00"/>
    <w:family w:val="roman"/>
    <w:notTrueType/>
    <w:pitch w:val="default"/>
  </w:font>
  <w:font w:name="Lora">
    <w:altName w:val="Cambri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Raleway">
    <w:altName w:val="Times New Roman"/>
    <w:panose1 w:val="00000000000000000000"/>
    <w:charset w:val="00"/>
    <w:family w:val="roman"/>
    <w:notTrueType/>
    <w:pitch w:val="default"/>
  </w:font>
  <w:font w:name="Titillium Web">
    <w:altName w:val="Times New Roman"/>
    <w:panose1 w:val="00000000000000000000"/>
    <w:charset w:val="00"/>
    <w:family w:val="roman"/>
    <w:notTrueType/>
    <w:pitch w:val="default"/>
  </w:font>
  <w:font w:name="Libre Franklin">
    <w:altName w:val="Times New Roman"/>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Courier">
    <w:altName w:val="Courier New"/>
    <w:panose1 w:val="02070409020205020404"/>
    <w:charset w:val="00"/>
    <w:family w:val="modern"/>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roximaNovaA-Bold">
    <w:altName w:val="Times New Roman"/>
    <w:panose1 w:val="00000000000000000000"/>
    <w:charset w:val="00"/>
    <w:family w:val="roman"/>
    <w:notTrueType/>
    <w:pitch w:val="default"/>
  </w:font>
  <w:font w:name="ProximaNovaACond-Light">
    <w:altName w:val="Times New Roman"/>
    <w:panose1 w:val="00000000000000000000"/>
    <w:charset w:val="00"/>
    <w:family w:val="roman"/>
    <w:notTrueType/>
    <w:pitch w:val="default"/>
  </w:font>
  <w:font w:name="tt_commons">
    <w:altName w:val="Times New Roman"/>
    <w:panose1 w:val="00000000000000000000"/>
    <w:charset w:val="00"/>
    <w:family w:val="roman"/>
    <w:notTrueType/>
    <w:pitch w:val="default"/>
  </w:font>
  <w:font w:name="Aharoni">
    <w:altName w:val="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6662287"/>
      <w:docPartObj>
        <w:docPartGallery w:val="Page Numbers (Bottom of Page)"/>
        <w:docPartUnique/>
      </w:docPartObj>
    </w:sdtPr>
    <w:sdtEndPr/>
    <w:sdtContent>
      <w:p w14:paraId="6C1C394C" w14:textId="612144A2" w:rsidR="00F95D4A" w:rsidRDefault="00F95D4A">
        <w:pPr>
          <w:pStyle w:val="Piedepgina"/>
        </w:pPr>
        <w:r>
          <w:rPr>
            <w:rFonts w:asciiTheme="majorHAnsi" w:eastAsiaTheme="majorEastAsia" w:hAnsiTheme="majorHAnsi" w:cstheme="majorBidi"/>
            <w:noProof/>
            <w:sz w:val="28"/>
            <w:szCs w:val="28"/>
            <w:lang w:val="es-ES"/>
          </w:rPr>
          <mc:AlternateContent>
            <mc:Choice Requires="wps">
              <w:drawing>
                <wp:anchor distT="0" distB="0" distL="114300" distR="114300" simplePos="0" relativeHeight="251660288" behindDoc="0" locked="0" layoutInCell="1" allowOverlap="1" wp14:anchorId="0D829C46" wp14:editId="66B1F1BC">
                  <wp:simplePos x="0" y="0"/>
                  <wp:positionH relativeFrom="margin">
                    <wp:align>center</wp:align>
                  </wp:positionH>
                  <wp:positionV relativeFrom="bottomMargin">
                    <wp:align>center</wp:align>
                  </wp:positionV>
                  <wp:extent cx="1282700" cy="343535"/>
                  <wp:effectExtent l="28575" t="19050" r="22225" b="8890"/>
                  <wp:wrapNone/>
                  <wp:docPr id="606"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6844310D" w14:textId="249EB003" w:rsidR="00F95D4A" w:rsidRDefault="00F95D4A">
                              <w:pPr>
                                <w:jc w:val="center"/>
                                <w:rPr>
                                  <w:color w:val="4F81BD" w:themeColor="accent1"/>
                                </w:rPr>
                              </w:pPr>
                              <w:r>
                                <w:fldChar w:fldCharType="begin"/>
                              </w:r>
                              <w:r>
                                <w:instrText>PAGE    \* MERGEFORMAT</w:instrText>
                              </w:r>
                              <w:r>
                                <w:fldChar w:fldCharType="separate"/>
                              </w:r>
                              <w:r w:rsidR="00CB7B23" w:rsidRPr="00CB7B23">
                                <w:rPr>
                                  <w:noProof/>
                                  <w:color w:val="4F81BD" w:themeColor="accent1"/>
                                  <w:lang w:val="es-ES"/>
                                </w:rPr>
                                <w:t>1</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829C46"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forma 13" o:spid="_x0000_s1026" type="#_x0000_t107" style="position:absolute;margin-left:0;margin-top:0;width:101pt;height:27.05pt;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" filled="f" fillcolor="#17365d" strokecolor="#71a0dc">
                  <v:textbox>
                    <w:txbxContent>
                      <w:p w14:paraId="6844310D" w14:textId="249EB003" w:rsidR="00F95D4A" w:rsidRDefault="00F95D4A">
                        <w:pPr>
                          <w:jc w:val="center"/>
                          <w:rPr>
                            <w:color w:val="4F81BD" w:themeColor="accent1"/>
                          </w:rPr>
                        </w:pPr>
                        <w:r>
                          <w:fldChar w:fldCharType="begin"/>
                        </w:r>
                        <w:r>
                          <w:instrText>PAGE    \* MERGEFORMAT</w:instrText>
                        </w:r>
                        <w:r>
                          <w:fldChar w:fldCharType="separate"/>
                        </w:r>
                        <w:r w:rsidR="00CB7B23" w:rsidRPr="00CB7B23">
                          <w:rPr>
                            <w:noProof/>
                            <w:color w:val="4F81BD" w:themeColor="accent1"/>
                            <w:lang w:val="es-ES"/>
                          </w:rPr>
                          <w:t>1</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EAB430" w14:textId="77777777" w:rsidR="00650961" w:rsidRDefault="00650961" w:rsidP="00F447DD">
      <w:r>
        <w:separator/>
      </w:r>
    </w:p>
  </w:footnote>
  <w:footnote w:type="continuationSeparator" w:id="0">
    <w:p w14:paraId="0AA0F3DE" w14:textId="77777777" w:rsidR="00650961" w:rsidRDefault="00650961" w:rsidP="00F447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F7A8A" w14:textId="580232AA" w:rsidR="00F95D4A" w:rsidRPr="00D623AF" w:rsidRDefault="00F95D4A" w:rsidP="000D69AD">
    <w:pPr>
      <w:pStyle w:val="Encabezado"/>
      <w:ind w:left="-567" w:right="-1086"/>
      <w:rPr>
        <w:rFonts w:ascii="Aharoni" w:hAnsi="Aharoni" w:cs="Aharoni"/>
      </w:rPr>
    </w:pPr>
    <w:r w:rsidRPr="000D69AD">
      <w:rPr>
        <w:noProof/>
        <w:lang w:val="es-ES"/>
      </w:rPr>
      <w:drawing>
        <wp:anchor distT="0" distB="0" distL="114300" distR="114300" simplePos="0" relativeHeight="251658240" behindDoc="0" locked="0" layoutInCell="1" allowOverlap="1" wp14:anchorId="5A7C082F" wp14:editId="422242FE">
          <wp:simplePos x="0" y="0"/>
          <wp:positionH relativeFrom="page">
            <wp:align>left</wp:align>
          </wp:positionH>
          <wp:positionV relativeFrom="paragraph">
            <wp:posOffset>-93345</wp:posOffset>
          </wp:positionV>
          <wp:extent cx="1123950" cy="866775"/>
          <wp:effectExtent l="0" t="0" r="0" b="9525"/>
          <wp:wrapSquare wrapText="bothSides"/>
          <wp:docPr id="43" name="Imagen 43" descr="C:\Users\Gina\Desktop\2013-07-19-SJR-C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na\Desktop\2013-07-19-SJR-CAM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56192" behindDoc="0" locked="0" layoutInCell="1" allowOverlap="1" wp14:anchorId="4044A32C" wp14:editId="675E7640">
          <wp:simplePos x="0" y="0"/>
          <wp:positionH relativeFrom="column">
            <wp:posOffset>448310</wp:posOffset>
          </wp:positionH>
          <wp:positionV relativeFrom="paragraph">
            <wp:posOffset>67945</wp:posOffset>
          </wp:positionV>
          <wp:extent cx="3103880" cy="343535"/>
          <wp:effectExtent l="0" t="0" r="1270" b="0"/>
          <wp:wrapSquare wrapText="bothSides"/>
          <wp:docPr id="44" name="Imagen 44" descr="Macintosh HD:Users:sjm:Desktop:letr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jm:Desktop:letrer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03880" cy="34353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t xml:space="preserve">                                                                               </w:t>
    </w:r>
    <w:r w:rsidRPr="000D69AD">
      <w:rPr>
        <w:rFonts w:ascii="Aharoni" w:hAnsi="Aharoni" w:cs="Aharoni"/>
        <w:color w:val="C00000"/>
        <w:sz w:val="26"/>
        <w:szCs w:val="26"/>
      </w:rPr>
      <w:t>Noticias Migración Centroamérica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E21AE"/>
    <w:multiLevelType w:val="multilevel"/>
    <w:tmpl w:val="915CE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C1851"/>
    <w:multiLevelType w:val="multilevel"/>
    <w:tmpl w:val="27D80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0A3EE9"/>
    <w:multiLevelType w:val="multilevel"/>
    <w:tmpl w:val="44B66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486981"/>
    <w:multiLevelType w:val="multilevel"/>
    <w:tmpl w:val="8EFCD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5C3638"/>
    <w:multiLevelType w:val="multilevel"/>
    <w:tmpl w:val="700E5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5E3BFF"/>
    <w:multiLevelType w:val="multilevel"/>
    <w:tmpl w:val="C81C7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916183"/>
    <w:multiLevelType w:val="multilevel"/>
    <w:tmpl w:val="7A405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1205FC6"/>
    <w:multiLevelType w:val="multilevel"/>
    <w:tmpl w:val="DE448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6D0A39"/>
    <w:multiLevelType w:val="multilevel"/>
    <w:tmpl w:val="C6B0E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963B71"/>
    <w:multiLevelType w:val="multilevel"/>
    <w:tmpl w:val="223A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90393B"/>
    <w:multiLevelType w:val="multilevel"/>
    <w:tmpl w:val="998C1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F854D64"/>
    <w:multiLevelType w:val="multilevel"/>
    <w:tmpl w:val="67C44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207E29"/>
    <w:multiLevelType w:val="multilevel"/>
    <w:tmpl w:val="6C76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3"/>
  </w:num>
  <w:num w:numId="4">
    <w:abstractNumId w:val="6"/>
  </w:num>
  <w:num w:numId="5">
    <w:abstractNumId w:val="5"/>
  </w:num>
  <w:num w:numId="6">
    <w:abstractNumId w:val="10"/>
  </w:num>
  <w:num w:numId="7">
    <w:abstractNumId w:val="7"/>
  </w:num>
  <w:num w:numId="8">
    <w:abstractNumId w:val="1"/>
  </w:num>
  <w:num w:numId="9">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2"/>
  </w:num>
  <w:num w:numId="11">
    <w:abstractNumId w:val="11"/>
  </w:num>
  <w:num w:numId="12">
    <w:abstractNumId w:val="8"/>
  </w:num>
  <w:num w:numId="13">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7DD"/>
    <w:rsid w:val="00013A1D"/>
    <w:rsid w:val="000155F4"/>
    <w:rsid w:val="000173E3"/>
    <w:rsid w:val="00020C24"/>
    <w:rsid w:val="00023A9F"/>
    <w:rsid w:val="000246B6"/>
    <w:rsid w:val="00026C7B"/>
    <w:rsid w:val="00026EE5"/>
    <w:rsid w:val="000346C1"/>
    <w:rsid w:val="000412AC"/>
    <w:rsid w:val="00051CC5"/>
    <w:rsid w:val="00074863"/>
    <w:rsid w:val="000855E2"/>
    <w:rsid w:val="00085877"/>
    <w:rsid w:val="0008687B"/>
    <w:rsid w:val="0009014E"/>
    <w:rsid w:val="00091B4C"/>
    <w:rsid w:val="000B5E30"/>
    <w:rsid w:val="000B7177"/>
    <w:rsid w:val="000B75BB"/>
    <w:rsid w:val="000D0C25"/>
    <w:rsid w:val="000D3D54"/>
    <w:rsid w:val="000D5FB9"/>
    <w:rsid w:val="000D69AD"/>
    <w:rsid w:val="000E0969"/>
    <w:rsid w:val="000E12D1"/>
    <w:rsid w:val="000E1941"/>
    <w:rsid w:val="000E4F84"/>
    <w:rsid w:val="000F460A"/>
    <w:rsid w:val="000F6F3A"/>
    <w:rsid w:val="001010F2"/>
    <w:rsid w:val="00105D97"/>
    <w:rsid w:val="00111296"/>
    <w:rsid w:val="00137F0B"/>
    <w:rsid w:val="0014268C"/>
    <w:rsid w:val="00151BB6"/>
    <w:rsid w:val="00153AEA"/>
    <w:rsid w:val="00155933"/>
    <w:rsid w:val="0018360F"/>
    <w:rsid w:val="00193989"/>
    <w:rsid w:val="001A38EC"/>
    <w:rsid w:val="001A3ABC"/>
    <w:rsid w:val="001B0859"/>
    <w:rsid w:val="001B79CA"/>
    <w:rsid w:val="001D2AF5"/>
    <w:rsid w:val="001D4110"/>
    <w:rsid w:val="001D732E"/>
    <w:rsid w:val="001E75B7"/>
    <w:rsid w:val="001F588C"/>
    <w:rsid w:val="002029DE"/>
    <w:rsid w:val="0020720E"/>
    <w:rsid w:val="00217A5D"/>
    <w:rsid w:val="002221BF"/>
    <w:rsid w:val="00235A9F"/>
    <w:rsid w:val="0024107C"/>
    <w:rsid w:val="00247B20"/>
    <w:rsid w:val="002518EC"/>
    <w:rsid w:val="00263258"/>
    <w:rsid w:val="002711D1"/>
    <w:rsid w:val="0029114A"/>
    <w:rsid w:val="0029406A"/>
    <w:rsid w:val="00294A1D"/>
    <w:rsid w:val="002A278A"/>
    <w:rsid w:val="002B50B4"/>
    <w:rsid w:val="002B5519"/>
    <w:rsid w:val="002C77C8"/>
    <w:rsid w:val="002D5C29"/>
    <w:rsid w:val="002D783E"/>
    <w:rsid w:val="002E3822"/>
    <w:rsid w:val="002F3057"/>
    <w:rsid w:val="00314D16"/>
    <w:rsid w:val="0031511E"/>
    <w:rsid w:val="003156CC"/>
    <w:rsid w:val="00317DE9"/>
    <w:rsid w:val="00321925"/>
    <w:rsid w:val="0032286E"/>
    <w:rsid w:val="00344B45"/>
    <w:rsid w:val="00351D5C"/>
    <w:rsid w:val="00353C90"/>
    <w:rsid w:val="003651C2"/>
    <w:rsid w:val="00380947"/>
    <w:rsid w:val="003910A7"/>
    <w:rsid w:val="003949DD"/>
    <w:rsid w:val="003A17D7"/>
    <w:rsid w:val="003A2ABA"/>
    <w:rsid w:val="003A3A55"/>
    <w:rsid w:val="003B6BF9"/>
    <w:rsid w:val="003D3162"/>
    <w:rsid w:val="003D5D23"/>
    <w:rsid w:val="003D6941"/>
    <w:rsid w:val="003D7AD6"/>
    <w:rsid w:val="003E118A"/>
    <w:rsid w:val="003E6000"/>
    <w:rsid w:val="003F6E7D"/>
    <w:rsid w:val="004037C7"/>
    <w:rsid w:val="00414EE5"/>
    <w:rsid w:val="00414FAA"/>
    <w:rsid w:val="00422D95"/>
    <w:rsid w:val="00432B5D"/>
    <w:rsid w:val="00470F7F"/>
    <w:rsid w:val="004745BB"/>
    <w:rsid w:val="00475003"/>
    <w:rsid w:val="004906B8"/>
    <w:rsid w:val="00494B64"/>
    <w:rsid w:val="00496FE3"/>
    <w:rsid w:val="004A30FD"/>
    <w:rsid w:val="004A4D14"/>
    <w:rsid w:val="004C0545"/>
    <w:rsid w:val="004C6AC8"/>
    <w:rsid w:val="004D2208"/>
    <w:rsid w:val="004E08B4"/>
    <w:rsid w:val="004E58FF"/>
    <w:rsid w:val="004F0F9D"/>
    <w:rsid w:val="004F7F17"/>
    <w:rsid w:val="005107D5"/>
    <w:rsid w:val="005278AD"/>
    <w:rsid w:val="00532D3A"/>
    <w:rsid w:val="00535924"/>
    <w:rsid w:val="005562C2"/>
    <w:rsid w:val="0057061E"/>
    <w:rsid w:val="00570FE8"/>
    <w:rsid w:val="00581CBF"/>
    <w:rsid w:val="00590DC2"/>
    <w:rsid w:val="005951F6"/>
    <w:rsid w:val="00596AA1"/>
    <w:rsid w:val="005974D0"/>
    <w:rsid w:val="005A0092"/>
    <w:rsid w:val="005A12A0"/>
    <w:rsid w:val="005A1676"/>
    <w:rsid w:val="005B51C6"/>
    <w:rsid w:val="005C0D66"/>
    <w:rsid w:val="005C2C25"/>
    <w:rsid w:val="005C379E"/>
    <w:rsid w:val="005F7B58"/>
    <w:rsid w:val="00615CC9"/>
    <w:rsid w:val="0061794C"/>
    <w:rsid w:val="006225EF"/>
    <w:rsid w:val="00631947"/>
    <w:rsid w:val="00650961"/>
    <w:rsid w:val="006535AB"/>
    <w:rsid w:val="0066063E"/>
    <w:rsid w:val="00666BE5"/>
    <w:rsid w:val="00671890"/>
    <w:rsid w:val="00683071"/>
    <w:rsid w:val="00683BB3"/>
    <w:rsid w:val="006869F5"/>
    <w:rsid w:val="006A0914"/>
    <w:rsid w:val="006A30F1"/>
    <w:rsid w:val="006A3369"/>
    <w:rsid w:val="006A7CE9"/>
    <w:rsid w:val="006B0801"/>
    <w:rsid w:val="006B5993"/>
    <w:rsid w:val="006C1379"/>
    <w:rsid w:val="006D44E6"/>
    <w:rsid w:val="006D670E"/>
    <w:rsid w:val="00705ACF"/>
    <w:rsid w:val="007135FE"/>
    <w:rsid w:val="00717FA6"/>
    <w:rsid w:val="007278B9"/>
    <w:rsid w:val="0073779E"/>
    <w:rsid w:val="00740C7A"/>
    <w:rsid w:val="007510C6"/>
    <w:rsid w:val="00755039"/>
    <w:rsid w:val="00765E9B"/>
    <w:rsid w:val="00770077"/>
    <w:rsid w:val="0077370E"/>
    <w:rsid w:val="00773FC9"/>
    <w:rsid w:val="00790255"/>
    <w:rsid w:val="007A65C2"/>
    <w:rsid w:val="007B51F8"/>
    <w:rsid w:val="007C3D46"/>
    <w:rsid w:val="007D3357"/>
    <w:rsid w:val="007D3F46"/>
    <w:rsid w:val="007E513D"/>
    <w:rsid w:val="007F0A22"/>
    <w:rsid w:val="007F653B"/>
    <w:rsid w:val="00820230"/>
    <w:rsid w:val="00825EBF"/>
    <w:rsid w:val="008270DC"/>
    <w:rsid w:val="00833BFA"/>
    <w:rsid w:val="008433EA"/>
    <w:rsid w:val="008510B5"/>
    <w:rsid w:val="00851926"/>
    <w:rsid w:val="0085262C"/>
    <w:rsid w:val="008566C0"/>
    <w:rsid w:val="008660DA"/>
    <w:rsid w:val="00875614"/>
    <w:rsid w:val="008805DA"/>
    <w:rsid w:val="00895672"/>
    <w:rsid w:val="008A3FA0"/>
    <w:rsid w:val="008A4898"/>
    <w:rsid w:val="008B267F"/>
    <w:rsid w:val="008B4343"/>
    <w:rsid w:val="008B7F38"/>
    <w:rsid w:val="008D3FB1"/>
    <w:rsid w:val="008E3B9A"/>
    <w:rsid w:val="008E482A"/>
    <w:rsid w:val="00906374"/>
    <w:rsid w:val="009273BD"/>
    <w:rsid w:val="00946031"/>
    <w:rsid w:val="00954CFF"/>
    <w:rsid w:val="00970E27"/>
    <w:rsid w:val="009727A4"/>
    <w:rsid w:val="00974F46"/>
    <w:rsid w:val="009829A5"/>
    <w:rsid w:val="00990559"/>
    <w:rsid w:val="009B7B6D"/>
    <w:rsid w:val="009C4941"/>
    <w:rsid w:val="009D698C"/>
    <w:rsid w:val="009D7EEE"/>
    <w:rsid w:val="009F3593"/>
    <w:rsid w:val="00A011BA"/>
    <w:rsid w:val="00A02B3D"/>
    <w:rsid w:val="00A0525A"/>
    <w:rsid w:val="00A07AEE"/>
    <w:rsid w:val="00A109F9"/>
    <w:rsid w:val="00A11411"/>
    <w:rsid w:val="00A24CB8"/>
    <w:rsid w:val="00A51FEE"/>
    <w:rsid w:val="00A52962"/>
    <w:rsid w:val="00A53CF4"/>
    <w:rsid w:val="00A7452B"/>
    <w:rsid w:val="00A81F66"/>
    <w:rsid w:val="00AA6FA7"/>
    <w:rsid w:val="00AA7D88"/>
    <w:rsid w:val="00AB1833"/>
    <w:rsid w:val="00AC07E8"/>
    <w:rsid w:val="00AC5D21"/>
    <w:rsid w:val="00AC78BF"/>
    <w:rsid w:val="00AF37E8"/>
    <w:rsid w:val="00AF4668"/>
    <w:rsid w:val="00AF6DF5"/>
    <w:rsid w:val="00B07DC8"/>
    <w:rsid w:val="00B31584"/>
    <w:rsid w:val="00B31FB2"/>
    <w:rsid w:val="00B572DB"/>
    <w:rsid w:val="00B624E7"/>
    <w:rsid w:val="00B63AFF"/>
    <w:rsid w:val="00B66ACE"/>
    <w:rsid w:val="00B72A9A"/>
    <w:rsid w:val="00B90BC7"/>
    <w:rsid w:val="00B96C9C"/>
    <w:rsid w:val="00BA7F1B"/>
    <w:rsid w:val="00BE4A24"/>
    <w:rsid w:val="00BE681D"/>
    <w:rsid w:val="00BF73FC"/>
    <w:rsid w:val="00BF750E"/>
    <w:rsid w:val="00C03A4C"/>
    <w:rsid w:val="00C06497"/>
    <w:rsid w:val="00C140A9"/>
    <w:rsid w:val="00C43988"/>
    <w:rsid w:val="00C4691F"/>
    <w:rsid w:val="00C50341"/>
    <w:rsid w:val="00C70BC2"/>
    <w:rsid w:val="00C74021"/>
    <w:rsid w:val="00C75F1D"/>
    <w:rsid w:val="00C9175A"/>
    <w:rsid w:val="00C945A1"/>
    <w:rsid w:val="00C96D89"/>
    <w:rsid w:val="00CA6C00"/>
    <w:rsid w:val="00CA7F7E"/>
    <w:rsid w:val="00CB13B6"/>
    <w:rsid w:val="00CB733F"/>
    <w:rsid w:val="00CB7B23"/>
    <w:rsid w:val="00CC4C46"/>
    <w:rsid w:val="00CC7C3F"/>
    <w:rsid w:val="00CD39CC"/>
    <w:rsid w:val="00CD5D2E"/>
    <w:rsid w:val="00CE235C"/>
    <w:rsid w:val="00CE2AE6"/>
    <w:rsid w:val="00CF75B4"/>
    <w:rsid w:val="00D00B11"/>
    <w:rsid w:val="00D02C01"/>
    <w:rsid w:val="00D30346"/>
    <w:rsid w:val="00D442D2"/>
    <w:rsid w:val="00D4502A"/>
    <w:rsid w:val="00D464AA"/>
    <w:rsid w:val="00D504DB"/>
    <w:rsid w:val="00D51CBF"/>
    <w:rsid w:val="00D52AAA"/>
    <w:rsid w:val="00D53BD7"/>
    <w:rsid w:val="00D54346"/>
    <w:rsid w:val="00D6065D"/>
    <w:rsid w:val="00D623AF"/>
    <w:rsid w:val="00D701E8"/>
    <w:rsid w:val="00D747F9"/>
    <w:rsid w:val="00D776E3"/>
    <w:rsid w:val="00D844AA"/>
    <w:rsid w:val="00D851D7"/>
    <w:rsid w:val="00D906B2"/>
    <w:rsid w:val="00D923CB"/>
    <w:rsid w:val="00D97010"/>
    <w:rsid w:val="00DA145D"/>
    <w:rsid w:val="00DA3F0A"/>
    <w:rsid w:val="00DA3F20"/>
    <w:rsid w:val="00DB3CE0"/>
    <w:rsid w:val="00DC7566"/>
    <w:rsid w:val="00DE0887"/>
    <w:rsid w:val="00DE4D32"/>
    <w:rsid w:val="00DF2C46"/>
    <w:rsid w:val="00DF6C41"/>
    <w:rsid w:val="00E14E38"/>
    <w:rsid w:val="00E32AE5"/>
    <w:rsid w:val="00E32F11"/>
    <w:rsid w:val="00E342FA"/>
    <w:rsid w:val="00E35412"/>
    <w:rsid w:val="00E421B3"/>
    <w:rsid w:val="00E433A5"/>
    <w:rsid w:val="00E50EEB"/>
    <w:rsid w:val="00E65528"/>
    <w:rsid w:val="00E67A88"/>
    <w:rsid w:val="00E735E0"/>
    <w:rsid w:val="00E873CD"/>
    <w:rsid w:val="00E93E09"/>
    <w:rsid w:val="00EA234C"/>
    <w:rsid w:val="00EC178F"/>
    <w:rsid w:val="00ED1848"/>
    <w:rsid w:val="00ED1E9E"/>
    <w:rsid w:val="00EE0026"/>
    <w:rsid w:val="00EE3DBD"/>
    <w:rsid w:val="00EF376F"/>
    <w:rsid w:val="00EF5FD9"/>
    <w:rsid w:val="00F27ED0"/>
    <w:rsid w:val="00F447DD"/>
    <w:rsid w:val="00F45A6B"/>
    <w:rsid w:val="00F52A41"/>
    <w:rsid w:val="00F620F2"/>
    <w:rsid w:val="00F62721"/>
    <w:rsid w:val="00F64274"/>
    <w:rsid w:val="00F66882"/>
    <w:rsid w:val="00F713DE"/>
    <w:rsid w:val="00F745F2"/>
    <w:rsid w:val="00F76103"/>
    <w:rsid w:val="00F800FB"/>
    <w:rsid w:val="00F95D4A"/>
    <w:rsid w:val="00F976E3"/>
    <w:rsid w:val="00FA78F9"/>
    <w:rsid w:val="00FB5078"/>
    <w:rsid w:val="00FC26A5"/>
    <w:rsid w:val="00FE0B92"/>
    <w:rsid w:val="00FF588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A8509E"/>
  <w14:defaultImageDpi w14:val="300"/>
  <w15:docId w15:val="{4C17A0B2-1C6A-4DDD-8683-3AEAFA653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A41"/>
    <w:pPr>
      <w:spacing w:after="200" w:line="276" w:lineRule="auto"/>
    </w:pPr>
    <w:rPr>
      <w:rFonts w:eastAsiaTheme="minorHAnsi"/>
      <w:sz w:val="22"/>
      <w:szCs w:val="22"/>
      <w:lang w:val="es-MX" w:eastAsia="en-US"/>
    </w:rPr>
  </w:style>
  <w:style w:type="paragraph" w:styleId="Ttulo1">
    <w:name w:val="heading 1"/>
    <w:basedOn w:val="Normal"/>
    <w:next w:val="Normal"/>
    <w:link w:val="Ttulo1Car"/>
    <w:uiPriority w:val="9"/>
    <w:qFormat/>
    <w:rsid w:val="003E118A"/>
    <w:pPr>
      <w:keepNext/>
      <w:keepLines/>
      <w:spacing w:before="480" w:after="0"/>
      <w:outlineLvl w:val="0"/>
    </w:pPr>
    <w:rPr>
      <w:rFonts w:ascii="Cambria" w:eastAsia="Times New Roman" w:hAnsi="Cambria" w:cs="Times New Roman"/>
      <w:b/>
      <w:bCs/>
      <w:color w:val="365F91"/>
      <w:sz w:val="28"/>
      <w:szCs w:val="28"/>
      <w:lang w:val="fr-FR"/>
    </w:rPr>
  </w:style>
  <w:style w:type="paragraph" w:styleId="Ttulo2">
    <w:name w:val="heading 2"/>
    <w:basedOn w:val="Normal"/>
    <w:link w:val="Ttulo2Car"/>
    <w:uiPriority w:val="9"/>
    <w:qFormat/>
    <w:rsid w:val="00C06497"/>
    <w:pPr>
      <w:spacing w:before="100" w:beforeAutospacing="1" w:after="100" w:afterAutospacing="1" w:line="240" w:lineRule="auto"/>
      <w:outlineLvl w:val="1"/>
    </w:pPr>
    <w:rPr>
      <w:rFonts w:ascii="Times New Roman" w:eastAsia="Times New Roman" w:hAnsi="Times New Roman" w:cs="Times New Roman"/>
      <w:b/>
      <w:bCs/>
      <w:color w:val="C00000"/>
      <w:sz w:val="36"/>
      <w:szCs w:val="36"/>
      <w:lang w:val="es-ES" w:eastAsia="es-ES"/>
    </w:rPr>
  </w:style>
  <w:style w:type="paragraph" w:styleId="Ttulo3">
    <w:name w:val="heading 3"/>
    <w:basedOn w:val="Normal"/>
    <w:link w:val="Ttulo3Car"/>
    <w:uiPriority w:val="9"/>
    <w:qFormat/>
    <w:rsid w:val="003E118A"/>
    <w:pPr>
      <w:spacing w:before="100" w:beforeAutospacing="1" w:after="100" w:afterAutospacing="1" w:line="240" w:lineRule="auto"/>
      <w:outlineLvl w:val="2"/>
    </w:pPr>
    <w:rPr>
      <w:rFonts w:ascii="Times New Roman" w:eastAsia="Times New Roman" w:hAnsi="Times New Roman" w:cs="Times New Roman"/>
      <w:b/>
      <w:bCs/>
      <w:sz w:val="27"/>
      <w:szCs w:val="27"/>
      <w:lang w:val="es-ES" w:eastAsia="es-ES"/>
    </w:rPr>
  </w:style>
  <w:style w:type="paragraph" w:styleId="Ttulo4">
    <w:name w:val="heading 4"/>
    <w:basedOn w:val="Normal"/>
    <w:link w:val="Ttulo4Car"/>
    <w:uiPriority w:val="9"/>
    <w:qFormat/>
    <w:rsid w:val="003E118A"/>
    <w:pPr>
      <w:spacing w:before="100" w:beforeAutospacing="1" w:after="100" w:afterAutospacing="1" w:line="240" w:lineRule="auto"/>
      <w:outlineLvl w:val="3"/>
    </w:pPr>
    <w:rPr>
      <w:rFonts w:ascii="Times New Roman" w:eastAsia="Times New Roman" w:hAnsi="Times New Roman" w:cs="Times New Roman"/>
      <w:b/>
      <w:bCs/>
      <w:sz w:val="24"/>
      <w:szCs w:val="24"/>
      <w:lang w:val="es-ES" w:eastAsia="es-ES"/>
    </w:rPr>
  </w:style>
  <w:style w:type="paragraph" w:styleId="Ttulo5">
    <w:name w:val="heading 5"/>
    <w:basedOn w:val="Normal"/>
    <w:next w:val="Normal"/>
    <w:link w:val="Ttulo5Car"/>
    <w:uiPriority w:val="9"/>
    <w:unhideWhenUsed/>
    <w:qFormat/>
    <w:rsid w:val="003E118A"/>
    <w:pPr>
      <w:keepNext/>
      <w:keepLines/>
      <w:spacing w:before="200" w:after="0"/>
      <w:outlineLvl w:val="4"/>
    </w:pPr>
    <w:rPr>
      <w:rFonts w:ascii="Cambria" w:eastAsia="Times New Roman" w:hAnsi="Cambria" w:cs="Times New Roman"/>
      <w:color w:val="243F60"/>
      <w:lang w:val="fr-FR"/>
    </w:rPr>
  </w:style>
  <w:style w:type="paragraph" w:styleId="Ttulo6">
    <w:name w:val="heading 6"/>
    <w:basedOn w:val="Normal"/>
    <w:next w:val="Normal"/>
    <w:link w:val="Ttulo6Car"/>
    <w:uiPriority w:val="9"/>
    <w:unhideWhenUsed/>
    <w:qFormat/>
    <w:rsid w:val="003E118A"/>
    <w:pPr>
      <w:keepNext/>
      <w:keepLines/>
      <w:spacing w:before="200" w:after="0"/>
      <w:outlineLvl w:val="5"/>
    </w:pPr>
    <w:rPr>
      <w:rFonts w:asciiTheme="majorHAnsi" w:eastAsiaTheme="majorEastAsia" w:hAnsiTheme="majorHAnsi" w:cstheme="majorBidi"/>
      <w:i/>
      <w:iCs/>
      <w:color w:val="243F60" w:themeColor="accent1" w:themeShade="7F"/>
      <w:lang w:val="fr-F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47DD"/>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F447DD"/>
  </w:style>
  <w:style w:type="paragraph" w:styleId="Piedepgina">
    <w:name w:val="footer"/>
    <w:basedOn w:val="Normal"/>
    <w:link w:val="PiedepginaCar"/>
    <w:uiPriority w:val="99"/>
    <w:unhideWhenUsed/>
    <w:rsid w:val="00F447DD"/>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F447DD"/>
  </w:style>
  <w:style w:type="paragraph" w:styleId="Textodeglobo">
    <w:name w:val="Balloon Text"/>
    <w:basedOn w:val="Normal"/>
    <w:link w:val="TextodegloboCar"/>
    <w:uiPriority w:val="99"/>
    <w:unhideWhenUsed/>
    <w:rsid w:val="00F447DD"/>
    <w:pPr>
      <w:spacing w:after="0" w:line="240" w:lineRule="auto"/>
    </w:pPr>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rsid w:val="00F447DD"/>
    <w:rPr>
      <w:rFonts w:ascii="Lucida Grande" w:hAnsi="Lucida Grande" w:cs="Lucida Grande"/>
      <w:sz w:val="18"/>
      <w:szCs w:val="18"/>
    </w:rPr>
  </w:style>
  <w:style w:type="character" w:styleId="Hipervnculo">
    <w:name w:val="Hyperlink"/>
    <w:uiPriority w:val="99"/>
    <w:rsid w:val="008B267F"/>
    <w:rPr>
      <w:color w:val="0000FF"/>
      <w:u w:val="single"/>
    </w:rPr>
  </w:style>
  <w:style w:type="paragraph" w:styleId="Prrafodelista">
    <w:name w:val="List Paragraph"/>
    <w:basedOn w:val="Normal"/>
    <w:uiPriority w:val="99"/>
    <w:qFormat/>
    <w:rsid w:val="008B267F"/>
    <w:pPr>
      <w:ind w:left="720"/>
      <w:contextualSpacing/>
    </w:pPr>
  </w:style>
  <w:style w:type="character" w:customStyle="1" w:styleId="Ttulo1Car">
    <w:name w:val="Título 1 Car"/>
    <w:basedOn w:val="Fuentedeprrafopredeter"/>
    <w:link w:val="Ttulo1"/>
    <w:uiPriority w:val="9"/>
    <w:rsid w:val="003E118A"/>
    <w:rPr>
      <w:rFonts w:ascii="Cambria" w:eastAsia="Times New Roman" w:hAnsi="Cambria" w:cs="Times New Roman"/>
      <w:b/>
      <w:bCs/>
      <w:color w:val="365F91"/>
      <w:sz w:val="28"/>
      <w:szCs w:val="28"/>
      <w:lang w:val="fr-FR" w:eastAsia="en-US"/>
    </w:rPr>
  </w:style>
  <w:style w:type="character" w:customStyle="1" w:styleId="Ttulo2Car">
    <w:name w:val="Título 2 Car"/>
    <w:basedOn w:val="Fuentedeprrafopredeter"/>
    <w:link w:val="Ttulo2"/>
    <w:uiPriority w:val="9"/>
    <w:rsid w:val="00C06497"/>
    <w:rPr>
      <w:rFonts w:ascii="Times New Roman" w:eastAsia="Times New Roman" w:hAnsi="Times New Roman" w:cs="Times New Roman"/>
      <w:b/>
      <w:bCs/>
      <w:color w:val="C00000"/>
      <w:sz w:val="36"/>
      <w:szCs w:val="36"/>
      <w:lang w:val="es-ES"/>
    </w:rPr>
  </w:style>
  <w:style w:type="character" w:customStyle="1" w:styleId="Ttulo3Car">
    <w:name w:val="Título 3 Car"/>
    <w:basedOn w:val="Fuentedeprrafopredeter"/>
    <w:link w:val="Ttulo3"/>
    <w:uiPriority w:val="9"/>
    <w:rsid w:val="003E118A"/>
    <w:rPr>
      <w:rFonts w:ascii="Times New Roman" w:eastAsia="Times New Roman" w:hAnsi="Times New Roman" w:cs="Times New Roman"/>
      <w:b/>
      <w:bCs/>
      <w:sz w:val="27"/>
      <w:szCs w:val="27"/>
      <w:lang w:val="es-ES"/>
    </w:rPr>
  </w:style>
  <w:style w:type="character" w:customStyle="1" w:styleId="Ttulo4Car">
    <w:name w:val="Título 4 Car"/>
    <w:basedOn w:val="Fuentedeprrafopredeter"/>
    <w:link w:val="Ttulo4"/>
    <w:uiPriority w:val="9"/>
    <w:rsid w:val="003E118A"/>
    <w:rPr>
      <w:rFonts w:ascii="Times New Roman" w:eastAsia="Times New Roman" w:hAnsi="Times New Roman" w:cs="Times New Roman"/>
      <w:b/>
      <w:bCs/>
      <w:lang w:val="es-ES"/>
    </w:rPr>
  </w:style>
  <w:style w:type="character" w:customStyle="1" w:styleId="Ttulo5Car">
    <w:name w:val="Título 5 Car"/>
    <w:basedOn w:val="Fuentedeprrafopredeter"/>
    <w:link w:val="Ttulo5"/>
    <w:uiPriority w:val="9"/>
    <w:rsid w:val="003E118A"/>
    <w:rPr>
      <w:rFonts w:ascii="Cambria" w:eastAsia="Times New Roman" w:hAnsi="Cambria" w:cs="Times New Roman"/>
      <w:color w:val="243F60"/>
      <w:sz w:val="22"/>
      <w:szCs w:val="22"/>
      <w:lang w:val="fr-FR" w:eastAsia="en-US"/>
    </w:rPr>
  </w:style>
  <w:style w:type="character" w:customStyle="1" w:styleId="Ttulo6Car">
    <w:name w:val="Título 6 Car"/>
    <w:basedOn w:val="Fuentedeprrafopredeter"/>
    <w:link w:val="Ttulo6"/>
    <w:uiPriority w:val="9"/>
    <w:rsid w:val="003E118A"/>
    <w:rPr>
      <w:rFonts w:asciiTheme="majorHAnsi" w:eastAsiaTheme="majorEastAsia" w:hAnsiTheme="majorHAnsi" w:cstheme="majorBidi"/>
      <w:i/>
      <w:iCs/>
      <w:color w:val="243F60" w:themeColor="accent1" w:themeShade="7F"/>
      <w:sz w:val="22"/>
      <w:szCs w:val="22"/>
      <w:lang w:val="fr-FR" w:eastAsia="en-US"/>
    </w:rPr>
  </w:style>
  <w:style w:type="paragraph" w:customStyle="1" w:styleId="Predeterminado">
    <w:name w:val="Predeterminado"/>
    <w:rsid w:val="003E118A"/>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pPr>
    <w:rPr>
      <w:rFonts w:ascii="Droid Sans Fallback" w:eastAsia="Times New Roman" w:hAnsi="Arial" w:cs="Droid Sans Fallback"/>
      <w:color w:val="FFFFFF"/>
      <w:sz w:val="36"/>
      <w:szCs w:val="36"/>
      <w:lang w:val="es-MX" w:eastAsia="es-MX"/>
    </w:rPr>
  </w:style>
  <w:style w:type="table" w:styleId="Tablaconcuadrcula">
    <w:name w:val="Table Grid"/>
    <w:basedOn w:val="Tablanormal"/>
    <w:uiPriority w:val="59"/>
    <w:rsid w:val="003E118A"/>
    <w:rPr>
      <w:rFonts w:ascii="Times New Roman" w:eastAsia="Times New Roman" w:hAnsi="Times New Roman"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Fuentedeprrafopredeter"/>
    <w:rsid w:val="003E118A"/>
  </w:style>
  <w:style w:type="character" w:styleId="nfasis">
    <w:name w:val="Emphasis"/>
    <w:basedOn w:val="Fuentedeprrafopredeter"/>
    <w:uiPriority w:val="20"/>
    <w:qFormat/>
    <w:rsid w:val="003E118A"/>
    <w:rPr>
      <w:i/>
      <w:iCs/>
    </w:rPr>
  </w:style>
  <w:style w:type="paragraph" w:styleId="NormalWeb">
    <w:name w:val="Normal (Web)"/>
    <w:basedOn w:val="Normal"/>
    <w:uiPriority w:val="99"/>
    <w:unhideWhenUsed/>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3E118A"/>
    <w:rPr>
      <w:b/>
      <w:bCs/>
    </w:rPr>
  </w:style>
  <w:style w:type="paragraph" w:styleId="TtuloTDC">
    <w:name w:val="TOC Heading"/>
    <w:basedOn w:val="Ttulo1"/>
    <w:next w:val="Normal"/>
    <w:uiPriority w:val="39"/>
    <w:semiHidden/>
    <w:unhideWhenUsed/>
    <w:qFormat/>
    <w:rsid w:val="003E118A"/>
    <w:pPr>
      <w:outlineLvl w:val="9"/>
    </w:pPr>
    <w:rPr>
      <w:lang w:val="es-ES"/>
    </w:rPr>
  </w:style>
  <w:style w:type="paragraph" w:styleId="TDC1">
    <w:name w:val="toc 1"/>
    <w:basedOn w:val="Normal"/>
    <w:next w:val="Normal"/>
    <w:autoRedefine/>
    <w:uiPriority w:val="39"/>
    <w:unhideWhenUsed/>
    <w:rsid w:val="003E118A"/>
    <w:pPr>
      <w:tabs>
        <w:tab w:val="right" w:leader="dot" w:pos="8830"/>
      </w:tabs>
      <w:spacing w:after="0" w:line="240" w:lineRule="atLeast"/>
    </w:pPr>
    <w:rPr>
      <w:rFonts w:ascii="Calibri" w:eastAsia="Calibri" w:hAnsi="Calibri" w:cs="Times New Roman"/>
      <w:lang w:val="fr-FR"/>
    </w:rPr>
  </w:style>
  <w:style w:type="paragraph" w:styleId="TDC2">
    <w:name w:val="toc 2"/>
    <w:basedOn w:val="Normal"/>
    <w:next w:val="Normal"/>
    <w:autoRedefine/>
    <w:uiPriority w:val="39"/>
    <w:unhideWhenUsed/>
    <w:rsid w:val="003E118A"/>
    <w:pPr>
      <w:tabs>
        <w:tab w:val="right" w:leader="dot" w:pos="8830"/>
      </w:tabs>
      <w:spacing w:after="0" w:line="240" w:lineRule="auto"/>
      <w:ind w:left="221"/>
    </w:pPr>
    <w:rPr>
      <w:rFonts w:ascii="Calibri" w:eastAsia="Calibri" w:hAnsi="Calibri" w:cs="Times New Roman"/>
      <w:lang w:val="fr-FR"/>
    </w:rPr>
  </w:style>
  <w:style w:type="paragraph" w:styleId="TDC3">
    <w:name w:val="toc 3"/>
    <w:basedOn w:val="Normal"/>
    <w:next w:val="Normal"/>
    <w:autoRedefine/>
    <w:uiPriority w:val="39"/>
    <w:unhideWhenUsed/>
    <w:rsid w:val="003E118A"/>
    <w:pPr>
      <w:spacing w:after="100"/>
      <w:ind w:left="440"/>
    </w:pPr>
    <w:rPr>
      <w:rFonts w:ascii="Calibri" w:eastAsia="Calibri" w:hAnsi="Calibri" w:cs="Times New Roman"/>
      <w:lang w:val="fr-FR"/>
    </w:rPr>
  </w:style>
  <w:style w:type="paragraph" w:styleId="Sinespaciado">
    <w:name w:val="No Spacing"/>
    <w:uiPriority w:val="1"/>
    <w:qFormat/>
    <w:rsid w:val="003E118A"/>
    <w:rPr>
      <w:rFonts w:ascii="Calibri" w:eastAsia="Calibri" w:hAnsi="Calibri" w:cs="Times New Roman"/>
      <w:sz w:val="22"/>
      <w:szCs w:val="22"/>
      <w:lang w:val="fr-FR" w:eastAsia="en-US"/>
    </w:rPr>
  </w:style>
  <w:style w:type="paragraph" w:customStyle="1" w:styleId="imgcaption">
    <w:name w:val="img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western">
    <w:name w:val="wester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highlightedsearchterm">
    <w:name w:val="highlightedsearchterm"/>
    <w:basedOn w:val="Fuentedeprrafopredeter"/>
    <w:rsid w:val="003E118A"/>
  </w:style>
  <w:style w:type="character" w:customStyle="1" w:styleId="tituloazulnota">
    <w:name w:val="tituloazulnota"/>
    <w:basedOn w:val="Fuentedeprrafopredeter"/>
    <w:rsid w:val="003E118A"/>
  </w:style>
  <w:style w:type="character" w:customStyle="1" w:styleId="fecha">
    <w:name w:val="fecha"/>
    <w:basedOn w:val="Fuentedeprrafopredeter"/>
    <w:rsid w:val="003E118A"/>
  </w:style>
  <w:style w:type="character" w:customStyle="1" w:styleId="small">
    <w:name w:val="small"/>
    <w:basedOn w:val="Fuentedeprrafopredeter"/>
    <w:rsid w:val="003E118A"/>
  </w:style>
  <w:style w:type="paragraph" w:customStyle="1" w:styleId="wp-caption-text">
    <w:name w:val="wp-caption-tex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gig-counter-text">
    <w:name w:val="gig-counter-text"/>
    <w:basedOn w:val="Fuentedeprrafopredeter"/>
    <w:rsid w:val="003E118A"/>
  </w:style>
  <w:style w:type="paragraph" w:customStyle="1" w:styleId="pg-bkn-dateline">
    <w:name w:val="pg-bkn-datelin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g-bkn-location">
    <w:name w:val="pg-bkn-loca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enido">
    <w:name w:val="contenido"/>
    <w:basedOn w:val="Fuentedeprrafopredeter"/>
    <w:rsid w:val="003E118A"/>
  </w:style>
  <w:style w:type="character" w:customStyle="1" w:styleId="firma">
    <w:name w:val="firma"/>
    <w:basedOn w:val="Fuentedeprrafopredeter"/>
    <w:rsid w:val="003E118A"/>
  </w:style>
  <w:style w:type="character" w:customStyle="1" w:styleId="autor">
    <w:name w:val="autor"/>
    <w:basedOn w:val="Fuentedeprrafopredeter"/>
    <w:rsid w:val="003E118A"/>
  </w:style>
  <w:style w:type="character" w:customStyle="1" w:styleId="data">
    <w:name w:val="data"/>
    <w:basedOn w:val="Fuentedeprrafopredeter"/>
    <w:rsid w:val="003E118A"/>
  </w:style>
  <w:style w:type="paragraph" w:customStyle="1" w:styleId="figcaption">
    <w:name w:val="fig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ador">
    <w:name w:val="contador"/>
    <w:basedOn w:val="Fuentedeprrafopredeter"/>
    <w:rsid w:val="003E118A"/>
  </w:style>
  <w:style w:type="paragraph" w:customStyle="1" w:styleId="textogrande">
    <w:name w:val="texto_grand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entrating">
    <w:name w:val="content_rating"/>
    <w:basedOn w:val="Fuentedeprrafopredeter"/>
    <w:rsid w:val="003E118A"/>
  </w:style>
  <w:style w:type="paragraph" w:styleId="z-Principiodelformulario">
    <w:name w:val="HTML Top of Form"/>
    <w:basedOn w:val="Normal"/>
    <w:next w:val="Normal"/>
    <w:link w:val="z-PrincipiodelformularioCar"/>
    <w:hidden/>
    <w:uiPriority w:val="99"/>
    <w:unhideWhenUsed/>
    <w:rsid w:val="003E118A"/>
    <w:pPr>
      <w:pBdr>
        <w:bottom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rsid w:val="003E118A"/>
    <w:rPr>
      <w:rFonts w:ascii="Arial" w:eastAsia="Times New Roman" w:hAnsi="Arial" w:cs="Arial"/>
      <w:vanish/>
      <w:sz w:val="16"/>
      <w:szCs w:val="16"/>
      <w:lang w:val="es-ES"/>
    </w:rPr>
  </w:style>
  <w:style w:type="paragraph" w:styleId="z-Finaldelformulario">
    <w:name w:val="HTML Bottom of Form"/>
    <w:basedOn w:val="Normal"/>
    <w:next w:val="Normal"/>
    <w:link w:val="z-FinaldelformularioCar"/>
    <w:hidden/>
    <w:uiPriority w:val="99"/>
    <w:unhideWhenUsed/>
    <w:rsid w:val="003E118A"/>
    <w:pPr>
      <w:pBdr>
        <w:top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3E118A"/>
    <w:rPr>
      <w:rFonts w:ascii="Arial" w:eastAsia="Times New Roman" w:hAnsi="Arial" w:cs="Arial"/>
      <w:vanish/>
      <w:sz w:val="16"/>
      <w:szCs w:val="16"/>
      <w:lang w:val="es-ES"/>
    </w:rPr>
  </w:style>
  <w:style w:type="character" w:customStyle="1" w:styleId="stbutton">
    <w:name w:val="stbutton"/>
    <w:basedOn w:val="Fuentedeprrafopredeter"/>
    <w:rsid w:val="003E118A"/>
  </w:style>
  <w:style w:type="character" w:customStyle="1" w:styleId="stmainservices">
    <w:name w:val="stmainservices"/>
    <w:basedOn w:val="Fuentedeprrafopredeter"/>
    <w:rsid w:val="003E118A"/>
  </w:style>
  <w:style w:type="character" w:customStyle="1" w:styleId="chicklets">
    <w:name w:val="chicklets"/>
    <w:basedOn w:val="Fuentedeprrafopredeter"/>
    <w:rsid w:val="003E118A"/>
  </w:style>
  <w:style w:type="character" w:customStyle="1" w:styleId="metadate">
    <w:name w:val="meta_date"/>
    <w:basedOn w:val="Fuentedeprrafopredeter"/>
    <w:rsid w:val="003E118A"/>
  </w:style>
  <w:style w:type="character" w:customStyle="1" w:styleId="t4c">
    <w:name w:val="t4c"/>
    <w:basedOn w:val="Fuentedeprrafopredeter"/>
    <w:rsid w:val="003E118A"/>
  </w:style>
  <w:style w:type="character" w:customStyle="1" w:styleId="t4c2">
    <w:name w:val="t4c2"/>
    <w:basedOn w:val="Fuentedeprrafopredeter"/>
    <w:rsid w:val="003E118A"/>
  </w:style>
  <w:style w:type="character" w:customStyle="1" w:styleId="red">
    <w:name w:val="red"/>
    <w:basedOn w:val="Fuentedeprrafopredeter"/>
    <w:rsid w:val="003E118A"/>
  </w:style>
  <w:style w:type="character" w:customStyle="1" w:styleId="t4b3">
    <w:name w:val="t4b3"/>
    <w:basedOn w:val="Fuentedeprrafopredeter"/>
    <w:rsid w:val="003E118A"/>
  </w:style>
  <w:style w:type="character" w:customStyle="1" w:styleId="fwb">
    <w:name w:val="fwb"/>
    <w:basedOn w:val="Fuentedeprrafopredeter"/>
    <w:rsid w:val="003E118A"/>
  </w:style>
  <w:style w:type="character" w:customStyle="1" w:styleId="textexposedshow">
    <w:name w:val="text_exposed_show"/>
    <w:basedOn w:val="Fuentedeprrafopredeter"/>
    <w:rsid w:val="003E118A"/>
  </w:style>
  <w:style w:type="character" w:customStyle="1" w:styleId="stbubblehcount">
    <w:name w:val="stbubble_hcount"/>
    <w:basedOn w:val="Fuentedeprrafopredeter"/>
    <w:rsid w:val="003E118A"/>
  </w:style>
  <w:style w:type="character" w:customStyle="1" w:styleId="noticiapie">
    <w:name w:val="noticia_pie"/>
    <w:basedOn w:val="Fuentedeprrafopredeter"/>
    <w:rsid w:val="003E118A"/>
  </w:style>
  <w:style w:type="character" w:customStyle="1" w:styleId="fstaglight">
    <w:name w:val="f_stag_light"/>
    <w:basedOn w:val="Fuentedeprrafopredeter"/>
    <w:rsid w:val="003E118A"/>
  </w:style>
  <w:style w:type="character" w:customStyle="1" w:styleId="fcgraysoft">
    <w:name w:val="fc_gray_soft"/>
    <w:basedOn w:val="Fuentedeprrafopredeter"/>
    <w:rsid w:val="003E118A"/>
  </w:style>
  <w:style w:type="character" w:customStyle="1" w:styleId="created">
    <w:name w:val="created"/>
    <w:basedOn w:val="Fuentedeprrafopredeter"/>
    <w:rsid w:val="003E118A"/>
  </w:style>
  <w:style w:type="character" w:customStyle="1" w:styleId="icon">
    <w:name w:val="icon"/>
    <w:basedOn w:val="Fuentedeprrafopredeter"/>
    <w:rsid w:val="003E118A"/>
  </w:style>
  <w:style w:type="character" w:customStyle="1" w:styleId="f12">
    <w:name w:val="f12"/>
    <w:basedOn w:val="Fuentedeprrafopredeter"/>
    <w:rsid w:val="003E118A"/>
  </w:style>
  <w:style w:type="character" w:customStyle="1" w:styleId="hora">
    <w:name w:val="hora"/>
    <w:basedOn w:val="Fuentedeprrafopredeter"/>
    <w:rsid w:val="003E118A"/>
  </w:style>
  <w:style w:type="character" w:customStyle="1" w:styleId="margintop5">
    <w:name w:val="margin_top5"/>
    <w:basedOn w:val="Fuentedeprrafopredeter"/>
    <w:rsid w:val="003E118A"/>
  </w:style>
  <w:style w:type="paragraph" w:customStyle="1" w:styleId="meta-info">
    <w:name w:val="meta-inf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
    <w:name w:val="apple"/>
    <w:basedOn w:val="Fuentedeprrafopredeter"/>
    <w:rsid w:val="003E118A"/>
  </w:style>
  <w:style w:type="character" w:customStyle="1" w:styleId="Fecha1">
    <w:name w:val="Fecha1"/>
    <w:basedOn w:val="Fuentedeprrafopredeter"/>
    <w:rsid w:val="003E118A"/>
  </w:style>
  <w:style w:type="character" w:customStyle="1" w:styleId="time">
    <w:name w:val="time"/>
    <w:basedOn w:val="Fuentedeprrafopredeter"/>
    <w:rsid w:val="003E118A"/>
  </w:style>
  <w:style w:type="character" w:customStyle="1" w:styleId="fbconnectbuttontext">
    <w:name w:val="fbconnectbutton_text"/>
    <w:basedOn w:val="Fuentedeprrafopredeter"/>
    <w:rsid w:val="003E118A"/>
  </w:style>
  <w:style w:type="character" w:customStyle="1" w:styleId="fbsharecountinner">
    <w:name w:val="fb_share_count_inner"/>
    <w:basedOn w:val="Fuentedeprrafopredeter"/>
    <w:rsid w:val="003E118A"/>
  </w:style>
  <w:style w:type="character" w:customStyle="1" w:styleId="ilad">
    <w:name w:val="il_ad"/>
    <w:basedOn w:val="Fuentedeprrafopredeter"/>
    <w:rsid w:val="003E118A"/>
  </w:style>
  <w:style w:type="character" w:customStyle="1" w:styleId="publishdate">
    <w:name w:val="publishdate"/>
    <w:basedOn w:val="Fuentedeprrafopredeter"/>
    <w:rsid w:val="003E118A"/>
  </w:style>
  <w:style w:type="character" w:customStyle="1" w:styleId="horarelacionadasnota">
    <w:name w:val="horarelacionadasnota"/>
    <w:basedOn w:val="Fuentedeprrafopredeter"/>
    <w:rsid w:val="003E118A"/>
  </w:style>
  <w:style w:type="character" w:customStyle="1" w:styleId="noteintro">
    <w:name w:val="noteintro"/>
    <w:basedOn w:val="Fuentedeprrafopredeter"/>
    <w:rsid w:val="003E118A"/>
  </w:style>
  <w:style w:type="character" w:styleId="Nmerodepgina">
    <w:name w:val="page number"/>
    <w:basedOn w:val="Fuentedeprrafopredeter"/>
    <w:uiPriority w:val="99"/>
    <w:unhideWhenUsed/>
    <w:rsid w:val="003E118A"/>
    <w:rPr>
      <w:rFonts w:eastAsia="Times New Roman" w:cs="Times New Roman"/>
      <w:bCs w:val="0"/>
      <w:iCs w:val="0"/>
      <w:szCs w:val="22"/>
      <w:lang w:val="es-ES"/>
    </w:rPr>
  </w:style>
  <w:style w:type="paragraph" w:customStyle="1" w:styleId="description">
    <w:name w:val="descri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btnenviarporemail">
    <w:name w:val="btnenviarporemail"/>
    <w:basedOn w:val="Fuentedeprrafopredeter"/>
    <w:rsid w:val="003E118A"/>
  </w:style>
  <w:style w:type="paragraph" w:customStyle="1" w:styleId="meta">
    <w:name w:val="meta"/>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396888992359pinitbuttoncount">
    <w:name w:val="pin_1396888992359_pin_it_button_count"/>
    <w:basedOn w:val="Fuentedeprrafopredeter"/>
    <w:rsid w:val="003E118A"/>
  </w:style>
  <w:style w:type="character" w:customStyle="1" w:styleId="cont-agencias">
    <w:name w:val="cont-agencias"/>
    <w:basedOn w:val="Fuentedeprrafopredeter"/>
    <w:rsid w:val="003E118A"/>
  </w:style>
  <w:style w:type="paragraph" w:customStyle="1" w:styleId="cont-extracto">
    <w:name w:val="cont-extract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ost-byline">
    <w:name w:val="post-byline"/>
    <w:basedOn w:val="Fuentedeprrafopredeter"/>
    <w:rsid w:val="003E118A"/>
  </w:style>
  <w:style w:type="character" w:customStyle="1" w:styleId="twitter-byline">
    <w:name w:val="twitter-byline"/>
    <w:basedOn w:val="Fuentedeprrafopredeter"/>
    <w:rsid w:val="003E118A"/>
  </w:style>
  <w:style w:type="character" w:customStyle="1" w:styleId="ata11y">
    <w:name w:val="at_a11y"/>
    <w:basedOn w:val="Fuentedeprrafopredeter"/>
    <w:rsid w:val="003E118A"/>
  </w:style>
  <w:style w:type="character" w:customStyle="1" w:styleId="c5">
    <w:name w:val="c5"/>
    <w:basedOn w:val="Fuentedeprrafopredeter"/>
    <w:rsid w:val="003E118A"/>
  </w:style>
  <w:style w:type="character" w:customStyle="1" w:styleId="article-body-numeralia">
    <w:name w:val="article-body-numeralia"/>
    <w:basedOn w:val="Fuentedeprrafopredeter"/>
    <w:rsid w:val="003E118A"/>
  </w:style>
  <w:style w:type="paragraph" w:customStyle="1" w:styleId="sl-nav">
    <w:name w:val="sl-nav"/>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l-index">
    <w:name w:val="sl-index"/>
    <w:basedOn w:val="Fuentedeprrafopredeter"/>
    <w:rsid w:val="003E118A"/>
  </w:style>
  <w:style w:type="paragraph" w:customStyle="1" w:styleId="data-targetcaption">
    <w:name w:val="data-target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quote">
    <w:name w:val="textquote"/>
    <w:basedOn w:val="Fuentedeprrafopredeter"/>
    <w:rsid w:val="003E118A"/>
  </w:style>
  <w:style w:type="paragraph" w:customStyle="1" w:styleId="mce">
    <w:name w:val="mc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temtextresizertitle">
    <w:name w:val="itemtextresizertitle"/>
    <w:basedOn w:val="Fuentedeprrafopredeter"/>
    <w:rsid w:val="003E118A"/>
  </w:style>
  <w:style w:type="character" w:customStyle="1" w:styleId="itemimage">
    <w:name w:val="itemimage"/>
    <w:basedOn w:val="Fuentedeprrafopredeter"/>
    <w:rsid w:val="003E118A"/>
  </w:style>
  <w:style w:type="character" w:customStyle="1" w:styleId="itemimagecaption">
    <w:name w:val="itemimagecaption"/>
    <w:basedOn w:val="Fuentedeprrafopredeter"/>
    <w:rsid w:val="003E118A"/>
  </w:style>
  <w:style w:type="character" w:customStyle="1" w:styleId="itemimagecredits">
    <w:name w:val="itemimagecredits"/>
    <w:basedOn w:val="Fuentedeprrafopredeter"/>
    <w:rsid w:val="003E118A"/>
  </w:style>
  <w:style w:type="character" w:customStyle="1" w:styleId="titularfotonota">
    <w:name w:val="titularfotonota"/>
    <w:basedOn w:val="Fuentedeprrafopredeter"/>
    <w:rsid w:val="003E118A"/>
  </w:style>
  <w:style w:type="character" w:customStyle="1" w:styleId="in-widget">
    <w:name w:val="in-widget"/>
    <w:basedOn w:val="Fuentedeprrafopredeter"/>
    <w:rsid w:val="003E118A"/>
  </w:style>
  <w:style w:type="character" w:customStyle="1" w:styleId="in-top">
    <w:name w:val="in-top"/>
    <w:basedOn w:val="Fuentedeprrafopredeter"/>
    <w:rsid w:val="003E118A"/>
  </w:style>
  <w:style w:type="paragraph" w:customStyle="1" w:styleId="lp">
    <w:name w:val="lp"/>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399574127956pinitbuttoncount">
    <w:name w:val="pin_1399574127956_pin_it_button_count"/>
    <w:basedOn w:val="Fuentedeprrafopredeter"/>
    <w:rsid w:val="003E118A"/>
  </w:style>
  <w:style w:type="character" w:customStyle="1" w:styleId="article-body-balloon">
    <w:name w:val="article-body-balloon"/>
    <w:basedOn w:val="Fuentedeprrafopredeter"/>
    <w:rsid w:val="003E118A"/>
  </w:style>
  <w:style w:type="paragraph" w:customStyle="1" w:styleId="author">
    <w:name w:val="author"/>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nfuente2">
    <w:name w:val="anfuente2"/>
    <w:basedOn w:val="Fuentedeprrafopredeter"/>
    <w:rsid w:val="003E118A"/>
  </w:style>
  <w:style w:type="character" w:customStyle="1" w:styleId="anfuente3">
    <w:name w:val="anfuente3"/>
    <w:basedOn w:val="Fuentedeprrafopredeter"/>
    <w:rsid w:val="003E118A"/>
  </w:style>
  <w:style w:type="character" w:customStyle="1" w:styleId="anfuente4">
    <w:name w:val="anfuente4"/>
    <w:basedOn w:val="Fuentedeprrafopredeter"/>
    <w:rsid w:val="003E118A"/>
  </w:style>
  <w:style w:type="character" w:customStyle="1" w:styleId="anfuente5">
    <w:name w:val="anfuente5"/>
    <w:basedOn w:val="Fuentedeprrafopredeter"/>
    <w:rsid w:val="003E118A"/>
  </w:style>
  <w:style w:type="character" w:customStyle="1" w:styleId="published">
    <w:name w:val="published"/>
    <w:basedOn w:val="Fuentedeprrafopredeter"/>
    <w:rsid w:val="003E118A"/>
  </w:style>
  <w:style w:type="character" w:customStyle="1" w:styleId="entry-categories">
    <w:name w:val="entry-categories"/>
    <w:basedOn w:val="Fuentedeprrafopredeter"/>
    <w:rsid w:val="003E118A"/>
  </w:style>
  <w:style w:type="character" w:styleId="Hipervnculovisitado">
    <w:name w:val="FollowedHyperlink"/>
    <w:basedOn w:val="Fuentedeprrafopredeter"/>
    <w:rsid w:val="003E118A"/>
    <w:rPr>
      <w:color w:val="800080" w:themeColor="followedHyperlink"/>
      <w:u w:val="single"/>
    </w:rPr>
  </w:style>
  <w:style w:type="character" w:customStyle="1" w:styleId="notecolumnist">
    <w:name w:val="notecolumnist"/>
    <w:basedOn w:val="Fuentedeprrafopredeter"/>
    <w:rsid w:val="003E118A"/>
  </w:style>
  <w:style w:type="character" w:customStyle="1" w:styleId="uiactionlinks">
    <w:name w:val="uiactionlinks"/>
    <w:basedOn w:val="Fuentedeprrafopredeter"/>
    <w:rsid w:val="003E118A"/>
  </w:style>
  <w:style w:type="character" w:customStyle="1" w:styleId="count">
    <w:name w:val="count"/>
    <w:basedOn w:val="Fuentedeprrafopredeter"/>
    <w:rsid w:val="003E118A"/>
  </w:style>
  <w:style w:type="paragraph" w:customStyle="1" w:styleId="Epgrafe1">
    <w:name w:val="Epígrafe1"/>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ingress">
    <w:name w:val="ingress"/>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1">
    <w:name w:val="p1"/>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2">
    <w:name w:val="p2"/>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post-thumb-title">
    <w:name w:val="post-thumb-title"/>
    <w:basedOn w:val="Fuentedeprrafopredeter"/>
    <w:rsid w:val="003E118A"/>
  </w:style>
  <w:style w:type="paragraph" w:customStyle="1" w:styleId="063capitulargneros">
    <w:name w:val="063capitulargneros"/>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3textognero">
    <w:name w:val="053textognero"/>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2textodescanso">
    <w:name w:val="052textodescanso"/>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3textognerosinsangra">
    <w:name w:val="053textognerosinsangra"/>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eparator">
    <w:name w:val="separator"/>
    <w:basedOn w:val="Fuentedeprrafopredeter"/>
    <w:rsid w:val="003E118A"/>
  </w:style>
  <w:style w:type="character" w:customStyle="1" w:styleId="field">
    <w:name w:val="field"/>
    <w:basedOn w:val="Fuentedeprrafopredeter"/>
    <w:rsid w:val="003E118A"/>
  </w:style>
  <w:style w:type="character" w:customStyle="1" w:styleId="published-label">
    <w:name w:val="published-label"/>
    <w:basedOn w:val="Fuentedeprrafopredeter"/>
    <w:rsid w:val="003E118A"/>
  </w:style>
  <w:style w:type="character" w:customStyle="1" w:styleId="date-display-single">
    <w:name w:val="date-display-single"/>
    <w:basedOn w:val="Fuentedeprrafopredeter"/>
    <w:rsid w:val="003E118A"/>
  </w:style>
  <w:style w:type="character" w:customStyle="1" w:styleId="articletitle">
    <w:name w:val="article_title"/>
    <w:basedOn w:val="Fuentedeprrafopredeter"/>
    <w:rsid w:val="003E118A"/>
  </w:style>
  <w:style w:type="character" w:customStyle="1" w:styleId="sinenlace">
    <w:name w:val="sin_enlace"/>
    <w:basedOn w:val="Fuentedeprrafopredeter"/>
    <w:rsid w:val="003E118A"/>
  </w:style>
  <w:style w:type="character" w:customStyle="1" w:styleId="tipo">
    <w:name w:val="tipo"/>
    <w:basedOn w:val="Fuentedeprrafopredeter"/>
    <w:rsid w:val="003E118A"/>
  </w:style>
  <w:style w:type="paragraph" w:customStyle="1" w:styleId="yiv8671140342msonospacing">
    <w:name w:val="yiv8671140342msonospacing"/>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8671140342msonormal">
    <w:name w:val="yiv8671140342msonormal"/>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hotocaption">
    <w:name w:val="photo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ource">
    <w:name w:val="source"/>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alazo">
    <w:name w:val="balazo"/>
    <w:basedOn w:val="Fuentedeprrafopredeter"/>
    <w:rsid w:val="003E118A"/>
  </w:style>
  <w:style w:type="paragraph" w:customStyle="1" w:styleId="notaseccion">
    <w:name w:val="nota_seccion"/>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rrow">
    <w:name w:val="arrow"/>
    <w:basedOn w:val="Fuentedeprrafopredeter"/>
    <w:rsid w:val="003E118A"/>
  </w:style>
  <w:style w:type="character" w:customStyle="1" w:styleId="icomment">
    <w:name w:val="icomment"/>
    <w:basedOn w:val="Fuentedeprrafopredeter"/>
    <w:rsid w:val="003E118A"/>
  </w:style>
  <w:style w:type="character" w:customStyle="1" w:styleId="Ttulo10">
    <w:name w:val="Título1"/>
    <w:basedOn w:val="Fuentedeprrafopredeter"/>
    <w:rsid w:val="003E118A"/>
  </w:style>
  <w:style w:type="character" w:customStyle="1" w:styleId="sharebuttons">
    <w:name w:val="sharebuttons"/>
    <w:basedOn w:val="Fuentedeprrafopredeter"/>
    <w:rsid w:val="003E118A"/>
  </w:style>
  <w:style w:type="character" w:customStyle="1" w:styleId="share-button">
    <w:name w:val="share-button"/>
    <w:basedOn w:val="Fuentedeprrafopredeter"/>
    <w:rsid w:val="003E118A"/>
  </w:style>
  <w:style w:type="character" w:customStyle="1" w:styleId="datetime-date">
    <w:name w:val="datetime-date"/>
    <w:basedOn w:val="Fuentedeprrafopredeter"/>
    <w:rsid w:val="003E118A"/>
  </w:style>
  <w:style w:type="character" w:customStyle="1" w:styleId="datetime-pipe">
    <w:name w:val="datetime-pipe"/>
    <w:basedOn w:val="Fuentedeprrafopredeter"/>
    <w:rsid w:val="003E118A"/>
  </w:style>
  <w:style w:type="character" w:customStyle="1" w:styleId="datetime-time">
    <w:name w:val="datetime-time"/>
    <w:basedOn w:val="Fuentedeprrafopredeter"/>
    <w:rsid w:val="003E118A"/>
  </w:style>
  <w:style w:type="character" w:customStyle="1" w:styleId="short-comments">
    <w:name w:val="short-comments"/>
    <w:basedOn w:val="Fuentedeprrafopredeter"/>
    <w:rsid w:val="003E118A"/>
  </w:style>
  <w:style w:type="paragraph" w:customStyle="1" w:styleId="autorcita">
    <w:name w:val="autor_cita"/>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ddthisseparator">
    <w:name w:val="addthis_separator"/>
    <w:basedOn w:val="Fuentedeprrafopredeter"/>
    <w:rsid w:val="003E118A"/>
  </w:style>
  <w:style w:type="paragraph" w:styleId="DireccinHTML">
    <w:name w:val="HTML Address"/>
    <w:basedOn w:val="Normal"/>
    <w:link w:val="DireccinHTMLCar"/>
    <w:uiPriority w:val="99"/>
    <w:unhideWhenUsed/>
    <w:rsid w:val="003E118A"/>
    <w:pPr>
      <w:spacing w:after="0" w:line="240" w:lineRule="auto"/>
    </w:pPr>
    <w:rPr>
      <w:rFonts w:ascii="Times New Roman" w:eastAsia="Times New Roman" w:hAnsi="Times New Roman" w:cs="Times New Roman"/>
      <w:i/>
      <w:iCs/>
      <w:sz w:val="24"/>
      <w:szCs w:val="24"/>
      <w:lang w:val="es-ES" w:eastAsia="es-ES"/>
    </w:rPr>
  </w:style>
  <w:style w:type="character" w:customStyle="1" w:styleId="DireccinHTMLCar">
    <w:name w:val="Dirección HTML Car"/>
    <w:basedOn w:val="Fuentedeprrafopredeter"/>
    <w:link w:val="DireccinHTML"/>
    <w:uiPriority w:val="99"/>
    <w:rsid w:val="003E118A"/>
    <w:rPr>
      <w:rFonts w:ascii="Times New Roman" w:eastAsia="Times New Roman" w:hAnsi="Times New Roman" w:cs="Times New Roman"/>
      <w:i/>
      <w:iCs/>
      <w:lang w:val="es-ES"/>
    </w:rPr>
  </w:style>
  <w:style w:type="character" w:customStyle="1" w:styleId="Ttulo20">
    <w:name w:val="Título2"/>
    <w:basedOn w:val="Fuentedeprrafopredeter"/>
    <w:rsid w:val="003E118A"/>
  </w:style>
  <w:style w:type="character" w:customStyle="1" w:styleId="links">
    <w:name w:val="links"/>
    <w:basedOn w:val="Fuentedeprrafopredeter"/>
    <w:rsid w:val="003E118A"/>
  </w:style>
  <w:style w:type="paragraph" w:customStyle="1" w:styleId="input">
    <w:name w:val="inpu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30">
    <w:name w:val="Título3"/>
    <w:basedOn w:val="Fuentedeprrafopredeter"/>
    <w:rsid w:val="003E118A"/>
  </w:style>
  <w:style w:type="character" w:customStyle="1" w:styleId="hilite">
    <w:name w:val="hilite"/>
    <w:basedOn w:val="Fuentedeprrafopredeter"/>
    <w:rsid w:val="003E118A"/>
  </w:style>
  <w:style w:type="paragraph" w:customStyle="1" w:styleId="docdatebar">
    <w:name w:val="docdateba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autor1">
    <w:name w:val="autor1"/>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416090424711pinitbuttoncount">
    <w:name w:val="pin_1416090424711_pin_it_button_count"/>
    <w:basedOn w:val="Fuentedeprrafopredeter"/>
    <w:rsid w:val="003E118A"/>
  </w:style>
  <w:style w:type="character" w:customStyle="1" w:styleId="pin1416090724697pinitbuttoncount">
    <w:name w:val="pin_1416090724697_pin_it_button_count"/>
    <w:basedOn w:val="Fuentedeprrafopredeter"/>
    <w:rsid w:val="003E118A"/>
  </w:style>
  <w:style w:type="character" w:customStyle="1" w:styleId="pin1416104463329pinitbuttoncount">
    <w:name w:val="pin_1416104463329_pin_it_button_count"/>
    <w:basedOn w:val="Fuentedeprrafopredeter"/>
    <w:rsid w:val="003E118A"/>
  </w:style>
  <w:style w:type="character" w:customStyle="1" w:styleId="pin1416873204404pinitbuttoncount">
    <w:name w:val="pin_1416873204404_pin_it_button_count"/>
    <w:basedOn w:val="Fuentedeprrafopredeter"/>
    <w:rsid w:val="003E118A"/>
  </w:style>
  <w:style w:type="paragraph" w:customStyle="1" w:styleId="articleinfo">
    <w:name w:val="articleinf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reatedate">
    <w:name w:val="createdate"/>
    <w:basedOn w:val="Fuentedeprrafopredeter"/>
    <w:rsid w:val="003E118A"/>
  </w:style>
  <w:style w:type="character" w:customStyle="1" w:styleId="siguenostexto">
    <w:name w:val="siguenos_texto"/>
    <w:basedOn w:val="Fuentedeprrafopredeter"/>
    <w:rsid w:val="003E118A"/>
  </w:style>
  <w:style w:type="character" w:customStyle="1" w:styleId="sharedowntext">
    <w:name w:val="share_down_text"/>
    <w:basedOn w:val="Fuentedeprrafopredeter"/>
    <w:rsid w:val="003E118A"/>
  </w:style>
  <w:style w:type="paragraph" w:customStyle="1" w:styleId="sumario">
    <w:name w:val="sumari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ontentheadersummary">
    <w:name w:val="content__header__summar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ost-meta">
    <w:name w:val="post-meta"/>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2">
    <w:name w:val="Fecha2"/>
    <w:basedOn w:val="Fuentedeprrafopredeter"/>
    <w:rsid w:val="003E118A"/>
  </w:style>
  <w:style w:type="character" w:customStyle="1" w:styleId="meta-user">
    <w:name w:val="meta-user"/>
    <w:basedOn w:val="Fuentedeprrafopredeter"/>
    <w:rsid w:val="003E118A"/>
  </w:style>
  <w:style w:type="character" w:customStyle="1" w:styleId="meta-cat">
    <w:name w:val="meta-cat"/>
    <w:basedOn w:val="Fuentedeprrafopredeter"/>
    <w:rsid w:val="003E118A"/>
  </w:style>
  <w:style w:type="character" w:customStyle="1" w:styleId="meta-comment">
    <w:name w:val="meta-comment"/>
    <w:basedOn w:val="Fuentedeprrafopredeter"/>
    <w:rsid w:val="003E118A"/>
  </w:style>
  <w:style w:type="character" w:customStyle="1" w:styleId="ntitle">
    <w:name w:val="ntitle"/>
    <w:basedOn w:val="Fuentedeprrafopredeter"/>
    <w:rsid w:val="003E118A"/>
  </w:style>
  <w:style w:type="paragraph" w:customStyle="1" w:styleId="resumen">
    <w:name w:val="resume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nfogrey">
    <w:name w:val="infogrey"/>
    <w:basedOn w:val="Fuentedeprrafopredeter"/>
    <w:rsid w:val="003E118A"/>
  </w:style>
  <w:style w:type="character" w:customStyle="1" w:styleId="infoblue">
    <w:name w:val="infoblue"/>
    <w:basedOn w:val="Fuentedeprrafopredeter"/>
    <w:rsid w:val="003E118A"/>
  </w:style>
  <w:style w:type="character" w:customStyle="1" w:styleId="pin1421691967272pinitbuttoncount">
    <w:name w:val="pin_1421691967272_pin_it_button_count"/>
    <w:basedOn w:val="Fuentedeprrafopredeter"/>
    <w:rsid w:val="003E118A"/>
  </w:style>
  <w:style w:type="character" w:customStyle="1" w:styleId="pin1421693475400pinitbuttoncount">
    <w:name w:val="pin_1421693475400_pin_it_button_count"/>
    <w:basedOn w:val="Fuentedeprrafopredeter"/>
    <w:rsid w:val="003E118A"/>
  </w:style>
  <w:style w:type="character" w:customStyle="1" w:styleId="pin1421693770418pinitbuttoncount">
    <w:name w:val="pin_1421693770418_pin_it_button_count"/>
    <w:basedOn w:val="Fuentedeprrafopredeter"/>
    <w:rsid w:val="003E118A"/>
  </w:style>
  <w:style w:type="character" w:customStyle="1" w:styleId="pin1421693956641pinitbuttoncount">
    <w:name w:val="pin_1421693956641_pin_it_button_count"/>
    <w:basedOn w:val="Fuentedeprrafopredeter"/>
    <w:rsid w:val="003E118A"/>
  </w:style>
  <w:style w:type="paragraph" w:customStyle="1" w:styleId="excerpt">
    <w:name w:val="excerp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disqus-comment-count">
    <w:name w:val="disqus-comment-count"/>
    <w:basedOn w:val="Fuentedeprrafopredeter"/>
    <w:rsid w:val="003E118A"/>
  </w:style>
  <w:style w:type="character" w:customStyle="1" w:styleId="csbuttons-count">
    <w:name w:val="csbuttons-count"/>
    <w:basedOn w:val="Fuentedeprrafopredeter"/>
    <w:rsid w:val="003E118A"/>
  </w:style>
  <w:style w:type="character" w:customStyle="1" w:styleId="itemauthor">
    <w:name w:val="itemauthor"/>
    <w:basedOn w:val="Fuentedeprrafopredeter"/>
    <w:rsid w:val="003E118A"/>
  </w:style>
  <w:style w:type="character" w:customStyle="1" w:styleId="itemhits">
    <w:name w:val="itemhits"/>
    <w:basedOn w:val="Fuentedeprrafopredeter"/>
    <w:rsid w:val="003E118A"/>
  </w:style>
  <w:style w:type="character" w:customStyle="1" w:styleId="label">
    <w:name w:val="label"/>
    <w:basedOn w:val="Fuentedeprrafopredeter"/>
    <w:rsid w:val="003E118A"/>
  </w:style>
  <w:style w:type="character" w:customStyle="1" w:styleId="titulonotititular">
    <w:name w:val="titulonotititular"/>
    <w:basedOn w:val="Fuentedeprrafopredeter"/>
    <w:rsid w:val="003E118A"/>
  </w:style>
  <w:style w:type="character" w:customStyle="1" w:styleId="lugarfuente">
    <w:name w:val="lugarfuente"/>
    <w:basedOn w:val="Fuentedeprrafopredeter"/>
    <w:rsid w:val="003E118A"/>
  </w:style>
  <w:style w:type="character" w:customStyle="1" w:styleId="textobajada">
    <w:name w:val="textobajada"/>
    <w:basedOn w:val="Fuentedeprrafopredeter"/>
    <w:rsid w:val="003E118A"/>
  </w:style>
  <w:style w:type="character" w:customStyle="1" w:styleId="galleria-current">
    <w:name w:val="galleria-current"/>
    <w:basedOn w:val="Fuentedeprrafopredeter"/>
    <w:rsid w:val="003E118A"/>
  </w:style>
  <w:style w:type="character" w:customStyle="1" w:styleId="galleria-total">
    <w:name w:val="galleria-total"/>
    <w:basedOn w:val="Fuentedeprrafopredeter"/>
    <w:rsid w:val="003E118A"/>
  </w:style>
  <w:style w:type="character" w:customStyle="1" w:styleId="thumbnail-numeracion">
    <w:name w:val="thumbnail-numeracion"/>
    <w:basedOn w:val="Fuentedeprrafopredeter"/>
    <w:rsid w:val="003E118A"/>
  </w:style>
  <w:style w:type="character" w:customStyle="1" w:styleId="pin1422411108931pinitbuttoncount">
    <w:name w:val="pin_1422411108931_pin_it_button_count"/>
    <w:basedOn w:val="Fuentedeprrafopredeter"/>
    <w:rsid w:val="003E118A"/>
  </w:style>
  <w:style w:type="character" w:customStyle="1" w:styleId="postauthor">
    <w:name w:val="post_author"/>
    <w:basedOn w:val="Fuentedeprrafopredeter"/>
    <w:rsid w:val="003E118A"/>
  </w:style>
  <w:style w:type="character" w:customStyle="1" w:styleId="Fecha3">
    <w:name w:val="Fecha3"/>
    <w:basedOn w:val="Fuentedeprrafopredeter"/>
    <w:rsid w:val="003E118A"/>
  </w:style>
  <w:style w:type="character" w:customStyle="1" w:styleId="hits-counter">
    <w:name w:val="hits-counter"/>
    <w:basedOn w:val="Fuentedeprrafopredeter"/>
    <w:rsid w:val="003E118A"/>
  </w:style>
  <w:style w:type="character" w:customStyle="1" w:styleId="titulosmarron35">
    <w:name w:val="titulos_marron_35"/>
    <w:basedOn w:val="Fuentedeprrafopredeter"/>
    <w:rsid w:val="003E118A"/>
  </w:style>
  <w:style w:type="character" w:customStyle="1" w:styleId="gris17">
    <w:name w:val="gris_17"/>
    <w:basedOn w:val="Fuentedeprrafopredeter"/>
    <w:rsid w:val="003E118A"/>
  </w:style>
  <w:style w:type="character" w:customStyle="1" w:styleId="bylinename">
    <w:name w:val="byline__name"/>
    <w:basedOn w:val="Fuentedeprrafopredeter"/>
    <w:rsid w:val="003E118A"/>
  </w:style>
  <w:style w:type="character" w:customStyle="1" w:styleId="bylinetitle">
    <w:name w:val="byline__title"/>
    <w:basedOn w:val="Fuentedeprrafopredeter"/>
    <w:rsid w:val="003E118A"/>
  </w:style>
  <w:style w:type="character" w:customStyle="1" w:styleId="media-captiontext">
    <w:name w:val="media-caption__text"/>
    <w:basedOn w:val="Fuentedeprrafopredeter"/>
    <w:rsid w:val="003E118A"/>
  </w:style>
  <w:style w:type="paragraph" w:customStyle="1" w:styleId="story-bodyintroduction">
    <w:name w:val="story-body__introduc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fault">
    <w:name w:val="Default"/>
    <w:rsid w:val="003E118A"/>
    <w:pPr>
      <w:autoSpaceDE w:val="0"/>
      <w:autoSpaceDN w:val="0"/>
      <w:adjustRightInd w:val="0"/>
    </w:pPr>
    <w:rPr>
      <w:rFonts w:ascii="Calibri" w:eastAsia="Times New Roman" w:hAnsi="Calibri" w:cs="Calibri"/>
      <w:color w:val="000000"/>
      <w:lang w:val="es-ES"/>
    </w:rPr>
  </w:style>
  <w:style w:type="paragraph" w:customStyle="1" w:styleId="entry-single-author">
    <w:name w:val="entry-single-autho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mod-share-nota-count">
    <w:name w:val="mod-share-nota-count"/>
    <w:basedOn w:val="Fuentedeprrafopredeter"/>
    <w:rsid w:val="003E118A"/>
  </w:style>
  <w:style w:type="character" w:customStyle="1" w:styleId="entry-comments-count">
    <w:name w:val="entry-comments-count"/>
    <w:basedOn w:val="Fuentedeprrafopredeter"/>
    <w:rsid w:val="003E118A"/>
  </w:style>
  <w:style w:type="paragraph" w:customStyle="1" w:styleId="mod-gallery-epigrafe">
    <w:name w:val="mod-gallery-epigraf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mage-source">
    <w:name w:val="image-source"/>
    <w:basedOn w:val="Fuentedeprrafopredeter"/>
    <w:rsid w:val="003E118A"/>
  </w:style>
  <w:style w:type="character" w:customStyle="1" w:styleId="entry-date">
    <w:name w:val="entry-date"/>
    <w:basedOn w:val="Fuentedeprrafopredeter"/>
    <w:rsid w:val="003E118A"/>
  </w:style>
  <w:style w:type="character" w:customStyle="1" w:styleId="author-name">
    <w:name w:val="author-name"/>
    <w:basedOn w:val="Fuentedeprrafopredeter"/>
    <w:rsid w:val="003E118A"/>
  </w:style>
  <w:style w:type="character" w:customStyle="1" w:styleId="rating-text">
    <w:name w:val="rating-text"/>
    <w:basedOn w:val="Fuentedeprrafopredeter"/>
    <w:rsid w:val="003E118A"/>
  </w:style>
  <w:style w:type="character" w:customStyle="1" w:styleId="increasefont">
    <w:name w:val="increasefont"/>
    <w:basedOn w:val="Fuentedeprrafopredeter"/>
    <w:rsid w:val="003E118A"/>
  </w:style>
  <w:style w:type="character" w:customStyle="1" w:styleId="decreasefont">
    <w:name w:val="decreasefont"/>
    <w:basedOn w:val="Fuentedeprrafopredeter"/>
    <w:rsid w:val="003E118A"/>
  </w:style>
  <w:style w:type="character" w:customStyle="1" w:styleId="text-text">
    <w:name w:val="text-text"/>
    <w:basedOn w:val="Fuentedeprrafopredeter"/>
    <w:rsid w:val="003E118A"/>
  </w:style>
  <w:style w:type="character" w:customStyle="1" w:styleId="Fecha4">
    <w:name w:val="Fecha4"/>
    <w:basedOn w:val="Fuentedeprrafopredeter"/>
    <w:rsid w:val="003E118A"/>
  </w:style>
  <w:style w:type="paragraph" w:styleId="Textonotapie">
    <w:name w:val="footnote text"/>
    <w:basedOn w:val="Normal"/>
    <w:link w:val="TextonotapieCar"/>
    <w:uiPriority w:val="99"/>
    <w:unhideWhenUsed/>
    <w:rsid w:val="003E118A"/>
    <w:pPr>
      <w:spacing w:after="0" w:line="240" w:lineRule="auto"/>
      <w:jc w:val="both"/>
    </w:pPr>
    <w:rPr>
      <w:sz w:val="20"/>
      <w:szCs w:val="20"/>
    </w:rPr>
  </w:style>
  <w:style w:type="character" w:customStyle="1" w:styleId="TextonotapieCar">
    <w:name w:val="Texto nota pie Car"/>
    <w:basedOn w:val="Fuentedeprrafopredeter"/>
    <w:link w:val="Textonotapie"/>
    <w:uiPriority w:val="99"/>
    <w:rsid w:val="003E118A"/>
    <w:rPr>
      <w:rFonts w:eastAsiaTheme="minorHAnsi"/>
      <w:sz w:val="20"/>
      <w:szCs w:val="20"/>
      <w:lang w:val="es-MX" w:eastAsia="en-US"/>
    </w:rPr>
  </w:style>
  <w:style w:type="character" w:styleId="Refdenotaalpie">
    <w:name w:val="footnote reference"/>
    <w:basedOn w:val="Fuentedeprrafopredeter"/>
    <w:uiPriority w:val="99"/>
    <w:unhideWhenUsed/>
    <w:rsid w:val="003E118A"/>
    <w:rPr>
      <w:vertAlign w:val="superscript"/>
    </w:rPr>
  </w:style>
  <w:style w:type="character" w:customStyle="1" w:styleId="stplusonehcount">
    <w:name w:val="st_plusone_hcount"/>
    <w:basedOn w:val="Fuentedeprrafopredeter"/>
    <w:rsid w:val="003E118A"/>
  </w:style>
  <w:style w:type="character" w:customStyle="1" w:styleId="img-caption">
    <w:name w:val="img-caption"/>
    <w:basedOn w:val="Fuentedeprrafopredeter"/>
    <w:rsid w:val="003E118A"/>
  </w:style>
  <w:style w:type="character" w:customStyle="1" w:styleId="pin1424406540914pinitbuttoncount">
    <w:name w:val="pin_1424406540914_pin_it_button_count"/>
    <w:basedOn w:val="Fuentedeprrafopredeter"/>
    <w:rsid w:val="003E118A"/>
  </w:style>
  <w:style w:type="character" w:customStyle="1" w:styleId="itemdatecreated">
    <w:name w:val="itemdatecreated"/>
    <w:basedOn w:val="Fuentedeprrafopredeter"/>
    <w:rsid w:val="003E118A"/>
  </w:style>
  <w:style w:type="character" w:customStyle="1" w:styleId="Fecha5">
    <w:name w:val="Fecha5"/>
    <w:basedOn w:val="Fuentedeprrafopredeter"/>
    <w:rsid w:val="003E118A"/>
  </w:style>
  <w:style w:type="character" w:customStyle="1" w:styleId="archivado">
    <w:name w:val="archivado"/>
    <w:basedOn w:val="Fuentedeprrafopredeter"/>
    <w:rsid w:val="003E118A"/>
  </w:style>
  <w:style w:type="character" w:customStyle="1" w:styleId="servicio">
    <w:name w:val="servicio"/>
    <w:basedOn w:val="Fuentedeprrafopredeter"/>
    <w:rsid w:val="003E118A"/>
  </w:style>
  <w:style w:type="character" w:customStyle="1" w:styleId="boton">
    <w:name w:val="boton"/>
    <w:basedOn w:val="Fuentedeprrafopredeter"/>
    <w:rsid w:val="003E118A"/>
  </w:style>
  <w:style w:type="character" w:customStyle="1" w:styleId="catitemdatecreated">
    <w:name w:val="catitemdatecreated"/>
    <w:basedOn w:val="Fuentedeprrafopredeter"/>
    <w:rsid w:val="003E118A"/>
  </w:style>
  <w:style w:type="paragraph" w:styleId="Subttulo">
    <w:name w:val="Subtitle"/>
    <w:basedOn w:val="Normal"/>
    <w:next w:val="Normal"/>
    <w:link w:val="SubttuloCar"/>
    <w:qFormat/>
    <w:rsid w:val="003E118A"/>
    <w:pPr>
      <w:numPr>
        <w:ilvl w:val="1"/>
      </w:numPr>
      <w:spacing w:after="0" w:line="240" w:lineRule="auto"/>
    </w:pPr>
    <w:rPr>
      <w:rFonts w:asciiTheme="majorHAnsi" w:eastAsiaTheme="majorEastAsia" w:hAnsiTheme="majorHAnsi" w:cstheme="majorBidi"/>
      <w:i/>
      <w:iCs/>
      <w:color w:val="4F81BD" w:themeColor="accent1"/>
      <w:spacing w:val="15"/>
      <w:sz w:val="24"/>
      <w:szCs w:val="24"/>
      <w:lang w:val="es-ES" w:eastAsia="es-ES"/>
    </w:rPr>
  </w:style>
  <w:style w:type="character" w:customStyle="1" w:styleId="SubttuloCar">
    <w:name w:val="Subtítulo Car"/>
    <w:basedOn w:val="Fuentedeprrafopredeter"/>
    <w:link w:val="Subttulo"/>
    <w:rsid w:val="003E118A"/>
    <w:rPr>
      <w:rFonts w:asciiTheme="majorHAnsi" w:eastAsiaTheme="majorEastAsia" w:hAnsiTheme="majorHAnsi" w:cstheme="majorBidi"/>
      <w:i/>
      <w:iCs/>
      <w:color w:val="4F81BD" w:themeColor="accent1"/>
      <w:spacing w:val="15"/>
      <w:lang w:val="es-ES"/>
    </w:rPr>
  </w:style>
  <w:style w:type="paragraph" w:styleId="Ttulo">
    <w:name w:val="Title"/>
    <w:basedOn w:val="Normal"/>
    <w:next w:val="Normal"/>
    <w:link w:val="TtuloCar"/>
    <w:qFormat/>
    <w:rsid w:val="003E118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s-ES" w:eastAsia="es-ES"/>
    </w:rPr>
  </w:style>
  <w:style w:type="character" w:customStyle="1" w:styleId="TtuloCar">
    <w:name w:val="Título Car"/>
    <w:basedOn w:val="Fuentedeprrafopredeter"/>
    <w:link w:val="Ttulo"/>
    <w:rsid w:val="003E118A"/>
    <w:rPr>
      <w:rFonts w:asciiTheme="majorHAnsi" w:eastAsiaTheme="majorEastAsia" w:hAnsiTheme="majorHAnsi" w:cstheme="majorBidi"/>
      <w:color w:val="17365D" w:themeColor="text2" w:themeShade="BF"/>
      <w:spacing w:val="5"/>
      <w:kern w:val="28"/>
      <w:sz w:val="52"/>
      <w:szCs w:val="52"/>
      <w:lang w:val="es-ES"/>
    </w:rPr>
  </w:style>
  <w:style w:type="character" w:customStyle="1" w:styleId="fa-calendar">
    <w:name w:val="fa-calendar"/>
    <w:basedOn w:val="Fuentedeprrafopredeter"/>
    <w:rsid w:val="003E118A"/>
  </w:style>
  <w:style w:type="character" w:customStyle="1" w:styleId="fa-comments">
    <w:name w:val="fa-comments"/>
    <w:basedOn w:val="Fuentedeprrafopredeter"/>
    <w:rsid w:val="003E118A"/>
  </w:style>
  <w:style w:type="paragraph" w:customStyle="1" w:styleId="piefoto">
    <w:name w:val="piefot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426077815497pinitbuttoncount">
    <w:name w:val="pin_1426077815497_pin_it_button_count"/>
    <w:basedOn w:val="Fuentedeprrafopredeter"/>
    <w:rsid w:val="003E118A"/>
  </w:style>
  <w:style w:type="character" w:customStyle="1" w:styleId="day-month">
    <w:name w:val="day-month"/>
    <w:basedOn w:val="Fuentedeprrafopredeter"/>
    <w:rsid w:val="003E118A"/>
  </w:style>
  <w:style w:type="character" w:customStyle="1" w:styleId="year">
    <w:name w:val="year"/>
    <w:basedOn w:val="Fuentedeprrafopredeter"/>
    <w:rsid w:val="003E118A"/>
  </w:style>
  <w:style w:type="character" w:customStyle="1" w:styleId="author-details">
    <w:name w:val="author-details"/>
    <w:basedOn w:val="Fuentedeprrafopredeter"/>
    <w:rsid w:val="003E118A"/>
  </w:style>
  <w:style w:type="character" w:customStyle="1" w:styleId="pin1426527772583pinitbuttoncount">
    <w:name w:val="pin_1426527772583_pin_it_button_count"/>
    <w:basedOn w:val="Fuentedeprrafopredeter"/>
    <w:rsid w:val="003E118A"/>
  </w:style>
  <w:style w:type="character" w:customStyle="1" w:styleId="pretitle-separator">
    <w:name w:val="pretitle-separator"/>
    <w:basedOn w:val="Fuentedeprrafopredeter"/>
    <w:rsid w:val="003E118A"/>
  </w:style>
  <w:style w:type="character" w:customStyle="1" w:styleId="caps">
    <w:name w:val="caps"/>
    <w:basedOn w:val="Fuentedeprrafopredeter"/>
    <w:rsid w:val="003E118A"/>
  </w:style>
  <w:style w:type="character" w:customStyle="1" w:styleId="Fecha6">
    <w:name w:val="Fecha6"/>
    <w:basedOn w:val="Fuentedeprrafopredeter"/>
    <w:rsid w:val="003E118A"/>
  </w:style>
  <w:style w:type="character" w:customStyle="1" w:styleId="meta-date">
    <w:name w:val="meta-date"/>
    <w:basedOn w:val="Fuentedeprrafopredeter"/>
    <w:rsid w:val="003E118A"/>
  </w:style>
  <w:style w:type="character" w:customStyle="1" w:styleId="month">
    <w:name w:val="month"/>
    <w:basedOn w:val="Fuentedeprrafopredeter"/>
    <w:rsid w:val="003E118A"/>
  </w:style>
  <w:style w:type="character" w:customStyle="1" w:styleId="day">
    <w:name w:val="day"/>
    <w:basedOn w:val="Fuentedeprrafopredeter"/>
    <w:rsid w:val="003E118A"/>
  </w:style>
  <w:style w:type="character" w:customStyle="1" w:styleId="meta-author">
    <w:name w:val="meta-author"/>
    <w:basedOn w:val="Fuentedeprrafopredeter"/>
    <w:rsid w:val="003E118A"/>
  </w:style>
  <w:style w:type="character" w:customStyle="1" w:styleId="fn">
    <w:name w:val="fn"/>
    <w:basedOn w:val="Fuentedeprrafopredeter"/>
    <w:rsid w:val="003E118A"/>
  </w:style>
  <w:style w:type="character" w:customStyle="1" w:styleId="family-droid-serif">
    <w:name w:val="family-droid-serif"/>
    <w:basedOn w:val="Fuentedeprrafopredeter"/>
    <w:rsid w:val="003E118A"/>
  </w:style>
  <w:style w:type="character" w:customStyle="1" w:styleId="globe-a-text-queopinas">
    <w:name w:val="globe-a-text-queopinas"/>
    <w:basedOn w:val="Fuentedeprrafopredeter"/>
    <w:rsid w:val="003E118A"/>
  </w:style>
  <w:style w:type="character" w:customStyle="1" w:styleId="fbcommentscount">
    <w:name w:val="fb_comments_count"/>
    <w:basedOn w:val="Fuentedeprrafopredeter"/>
    <w:rsid w:val="003E118A"/>
  </w:style>
  <w:style w:type="character" w:customStyle="1" w:styleId="b16">
    <w:name w:val="b16"/>
    <w:basedOn w:val="Fuentedeprrafopredeter"/>
    <w:rsid w:val="003E118A"/>
  </w:style>
  <w:style w:type="character" w:customStyle="1" w:styleId="b13">
    <w:name w:val="b13"/>
    <w:basedOn w:val="Fuentedeprrafopredeter"/>
    <w:rsid w:val="003E118A"/>
  </w:style>
  <w:style w:type="character" w:customStyle="1" w:styleId="meta-comments">
    <w:name w:val="meta-comments"/>
    <w:basedOn w:val="Fuentedeprrafopredeter"/>
    <w:rsid w:val="003E118A"/>
  </w:style>
  <w:style w:type="character" w:customStyle="1" w:styleId="meta-view">
    <w:name w:val="meta-view"/>
    <w:basedOn w:val="Fuentedeprrafopredeter"/>
    <w:rsid w:val="003E118A"/>
  </w:style>
  <w:style w:type="character" w:customStyle="1" w:styleId="comments">
    <w:name w:val="comments"/>
    <w:basedOn w:val="Fuentedeprrafopredeter"/>
    <w:rsid w:val="003E118A"/>
  </w:style>
  <w:style w:type="character" w:customStyle="1" w:styleId="thechampsharecount">
    <w:name w:val="the_champ_share_count"/>
    <w:basedOn w:val="Fuentedeprrafopredeter"/>
    <w:rsid w:val="003E118A"/>
  </w:style>
  <w:style w:type="character" w:customStyle="1" w:styleId="badgerating">
    <w:name w:val="badge_rating"/>
    <w:basedOn w:val="Fuentedeprrafopredeter"/>
    <w:rsid w:val="003E118A"/>
  </w:style>
  <w:style w:type="paragraph" w:customStyle="1" w:styleId="first">
    <w:name w:val="firs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7">
    <w:name w:val="Fecha7"/>
    <w:basedOn w:val="Fuentedeprrafopredeter"/>
    <w:rsid w:val="003E118A"/>
  </w:style>
  <w:style w:type="character" w:customStyle="1" w:styleId="category">
    <w:name w:val="category"/>
    <w:basedOn w:val="Fuentedeprrafopredeter"/>
    <w:rsid w:val="003E118A"/>
  </w:style>
  <w:style w:type="character" w:customStyle="1" w:styleId="tie-date">
    <w:name w:val="tie-date"/>
    <w:basedOn w:val="Fuentedeprrafopredeter"/>
    <w:rsid w:val="003E118A"/>
  </w:style>
  <w:style w:type="character" w:customStyle="1" w:styleId="post-views">
    <w:name w:val="post-views"/>
    <w:basedOn w:val="Fuentedeprrafopredeter"/>
    <w:rsid w:val="003E118A"/>
  </w:style>
  <w:style w:type="paragraph" w:customStyle="1" w:styleId="uvn-image-enh-credit">
    <w:name w:val="uvn-image-enh-credi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uvn-image-enh-caption">
    <w:name w:val="uvn-image-enh-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tribucion">
    <w:name w:val="atribucion"/>
    <w:basedOn w:val="Fuentedeprrafopredeter"/>
    <w:rsid w:val="003E118A"/>
  </w:style>
  <w:style w:type="character" w:customStyle="1" w:styleId="by">
    <w:name w:val="by"/>
    <w:basedOn w:val="Fuentedeprrafopredeter"/>
    <w:rsid w:val="003E118A"/>
  </w:style>
  <w:style w:type="character" w:customStyle="1" w:styleId="authorname">
    <w:name w:val="author_name"/>
    <w:basedOn w:val="Fuentedeprrafopredeter"/>
    <w:rsid w:val="003E118A"/>
  </w:style>
  <w:style w:type="character" w:customStyle="1" w:styleId="lineage-item">
    <w:name w:val="lineage-item"/>
    <w:basedOn w:val="Fuentedeprrafopredeter"/>
    <w:rsid w:val="003E118A"/>
  </w:style>
  <w:style w:type="character" w:customStyle="1" w:styleId="post-date">
    <w:name w:val="post-date"/>
    <w:basedOn w:val="Fuentedeprrafopredeter"/>
    <w:rsid w:val="003E118A"/>
  </w:style>
  <w:style w:type="character" w:customStyle="1" w:styleId="dblock">
    <w:name w:val="dblock"/>
    <w:basedOn w:val="Fuentedeprrafopredeter"/>
    <w:rsid w:val="003E118A"/>
  </w:style>
  <w:style w:type="character" w:customStyle="1" w:styleId="imx-data-created">
    <w:name w:val="imx-data-created"/>
    <w:basedOn w:val="Fuentedeprrafopredeter"/>
    <w:rsid w:val="003E118A"/>
  </w:style>
  <w:style w:type="paragraph" w:customStyle="1" w:styleId="single-image-info-description">
    <w:name w:val="single-image-info-descri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letter-capitular">
    <w:name w:val="letter-capitula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o-subrayado">
    <w:name w:val="texto-subrayado"/>
    <w:basedOn w:val="Fuentedeprrafopredeter"/>
    <w:rsid w:val="003E118A"/>
  </w:style>
  <w:style w:type="paragraph" w:customStyle="1" w:styleId="node-summary">
    <w:name w:val="node-summar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tejustify">
    <w:name w:val="rtejustif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8">
    <w:name w:val="Fecha8"/>
    <w:basedOn w:val="Fuentedeprrafopredeter"/>
    <w:rsid w:val="003E118A"/>
  </w:style>
  <w:style w:type="character" w:customStyle="1" w:styleId="resu">
    <w:name w:val="resu"/>
    <w:basedOn w:val="Fuentedeprrafopredeter"/>
    <w:rsid w:val="003E118A"/>
  </w:style>
  <w:style w:type="character" w:customStyle="1" w:styleId="category-name">
    <w:name w:val="category-name"/>
    <w:basedOn w:val="Fuentedeprrafopredeter"/>
    <w:rsid w:val="003E118A"/>
  </w:style>
  <w:style w:type="character" w:customStyle="1" w:styleId="hidden-xs">
    <w:name w:val="hidden-xs"/>
    <w:basedOn w:val="Fuentedeprrafopredeter"/>
    <w:rsid w:val="003E118A"/>
  </w:style>
  <w:style w:type="paragraph" w:styleId="HTMLconformatoprevio">
    <w:name w:val="HTML Preformatted"/>
    <w:basedOn w:val="Normal"/>
    <w:link w:val="HTMLconformatoprevioCar"/>
    <w:uiPriority w:val="99"/>
    <w:unhideWhenUsed/>
    <w:rsid w:val="003E1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3E118A"/>
    <w:rPr>
      <w:rFonts w:ascii="Courier New" w:eastAsia="Times New Roman" w:hAnsi="Courier New" w:cs="Courier New"/>
      <w:sz w:val="20"/>
      <w:szCs w:val="20"/>
      <w:lang w:val="es-ES"/>
    </w:rPr>
  </w:style>
  <w:style w:type="paragraph" w:customStyle="1" w:styleId="pg-bkn-trail-id">
    <w:name w:val="pg-bkn-trail-id"/>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ead-more">
    <w:name w:val="read-mor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uscribe">
    <w:name w:val="suscribe"/>
    <w:basedOn w:val="Fuentedeprrafopredeter"/>
    <w:rsid w:val="003E118A"/>
  </w:style>
  <w:style w:type="paragraph" w:customStyle="1" w:styleId="infonomodalleft">
    <w:name w:val="infonomodal_lef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rminos">
    <w:name w:val="terminos"/>
    <w:basedOn w:val="Fuentedeprrafopredeter"/>
    <w:rsid w:val="003E118A"/>
  </w:style>
  <w:style w:type="character" w:customStyle="1" w:styleId="Fecha9">
    <w:name w:val="Fecha9"/>
    <w:basedOn w:val="Fuentedeprrafopredeter"/>
    <w:rsid w:val="003E118A"/>
  </w:style>
  <w:style w:type="character" w:customStyle="1" w:styleId="leave-reply">
    <w:name w:val="leave-reply"/>
    <w:basedOn w:val="Fuentedeprrafopredeter"/>
    <w:rsid w:val="003E118A"/>
  </w:style>
  <w:style w:type="character" w:customStyle="1" w:styleId="slideshow-line-height-hack">
    <w:name w:val="slideshow-line-height-hack"/>
    <w:basedOn w:val="Fuentedeprrafopredeter"/>
    <w:rsid w:val="003E118A"/>
  </w:style>
  <w:style w:type="character" w:customStyle="1" w:styleId="counter">
    <w:name w:val="counter"/>
    <w:basedOn w:val="Fuentedeprrafopredeter"/>
    <w:rsid w:val="003E118A"/>
  </w:style>
  <w:style w:type="character" w:customStyle="1" w:styleId="social-likesbutton">
    <w:name w:val="social-likes__button"/>
    <w:basedOn w:val="Fuentedeprrafopredeter"/>
    <w:rsid w:val="003E118A"/>
  </w:style>
  <w:style w:type="character" w:customStyle="1" w:styleId="social-likescounter">
    <w:name w:val="social-likes__counter"/>
    <w:basedOn w:val="Fuentedeprrafopredeter"/>
    <w:rsid w:val="003E118A"/>
  </w:style>
  <w:style w:type="paragraph" w:styleId="TDC4">
    <w:name w:val="toc 4"/>
    <w:basedOn w:val="Normal"/>
    <w:next w:val="Normal"/>
    <w:autoRedefine/>
    <w:uiPriority w:val="39"/>
    <w:unhideWhenUsed/>
    <w:rsid w:val="003E118A"/>
    <w:pPr>
      <w:spacing w:after="100"/>
      <w:ind w:left="660"/>
    </w:pPr>
    <w:rPr>
      <w:rFonts w:eastAsiaTheme="minorEastAsia"/>
      <w:lang w:val="es-ES" w:eastAsia="es-ES"/>
    </w:rPr>
  </w:style>
  <w:style w:type="paragraph" w:styleId="TDC5">
    <w:name w:val="toc 5"/>
    <w:basedOn w:val="Normal"/>
    <w:next w:val="Normal"/>
    <w:autoRedefine/>
    <w:uiPriority w:val="39"/>
    <w:unhideWhenUsed/>
    <w:rsid w:val="003E118A"/>
    <w:pPr>
      <w:spacing w:after="100"/>
      <w:ind w:left="880"/>
    </w:pPr>
    <w:rPr>
      <w:rFonts w:eastAsiaTheme="minorEastAsia"/>
      <w:lang w:val="es-ES" w:eastAsia="es-ES"/>
    </w:rPr>
  </w:style>
  <w:style w:type="paragraph" w:styleId="TDC6">
    <w:name w:val="toc 6"/>
    <w:basedOn w:val="Normal"/>
    <w:next w:val="Normal"/>
    <w:autoRedefine/>
    <w:uiPriority w:val="39"/>
    <w:unhideWhenUsed/>
    <w:rsid w:val="003E118A"/>
    <w:pPr>
      <w:spacing w:after="100"/>
      <w:ind w:left="1100"/>
    </w:pPr>
    <w:rPr>
      <w:rFonts w:eastAsiaTheme="minorEastAsia"/>
      <w:lang w:val="es-ES" w:eastAsia="es-ES"/>
    </w:rPr>
  </w:style>
  <w:style w:type="paragraph" w:styleId="TDC7">
    <w:name w:val="toc 7"/>
    <w:basedOn w:val="Normal"/>
    <w:next w:val="Normal"/>
    <w:autoRedefine/>
    <w:uiPriority w:val="39"/>
    <w:unhideWhenUsed/>
    <w:rsid w:val="003E118A"/>
    <w:pPr>
      <w:spacing w:after="100"/>
      <w:ind w:left="1320"/>
    </w:pPr>
    <w:rPr>
      <w:rFonts w:eastAsiaTheme="minorEastAsia"/>
      <w:lang w:val="es-ES" w:eastAsia="es-ES"/>
    </w:rPr>
  </w:style>
  <w:style w:type="paragraph" w:styleId="TDC8">
    <w:name w:val="toc 8"/>
    <w:basedOn w:val="Normal"/>
    <w:next w:val="Normal"/>
    <w:autoRedefine/>
    <w:uiPriority w:val="39"/>
    <w:unhideWhenUsed/>
    <w:rsid w:val="003E118A"/>
    <w:pPr>
      <w:spacing w:after="100"/>
      <w:ind w:left="1540"/>
    </w:pPr>
    <w:rPr>
      <w:rFonts w:eastAsiaTheme="minorEastAsia"/>
      <w:lang w:val="es-ES" w:eastAsia="es-ES"/>
    </w:rPr>
  </w:style>
  <w:style w:type="paragraph" w:styleId="TDC9">
    <w:name w:val="toc 9"/>
    <w:basedOn w:val="Normal"/>
    <w:next w:val="Normal"/>
    <w:autoRedefine/>
    <w:uiPriority w:val="39"/>
    <w:unhideWhenUsed/>
    <w:rsid w:val="003E118A"/>
    <w:pPr>
      <w:spacing w:after="100"/>
      <w:ind w:left="1760"/>
    </w:pPr>
    <w:rPr>
      <w:rFonts w:eastAsiaTheme="minorEastAsia"/>
      <w:lang w:val="es-ES" w:eastAsia="es-ES"/>
    </w:rPr>
  </w:style>
  <w:style w:type="character" w:customStyle="1" w:styleId="updated">
    <w:name w:val="updated"/>
    <w:basedOn w:val="Fuentedeprrafopredeter"/>
    <w:rsid w:val="003E118A"/>
  </w:style>
  <w:style w:type="character" w:customStyle="1" w:styleId="place">
    <w:name w:val="place"/>
    <w:basedOn w:val="Fuentedeprrafopredeter"/>
    <w:rsid w:val="003E118A"/>
  </w:style>
  <w:style w:type="character" w:customStyle="1" w:styleId="text">
    <w:name w:val="text"/>
    <w:basedOn w:val="Fuentedeprrafopredeter"/>
    <w:rsid w:val="004037C7"/>
  </w:style>
  <w:style w:type="character" w:customStyle="1" w:styleId="printhtml">
    <w:name w:val="print_html"/>
    <w:basedOn w:val="Fuentedeprrafopredeter"/>
    <w:rsid w:val="00263258"/>
  </w:style>
  <w:style w:type="character" w:customStyle="1" w:styleId="stfblike">
    <w:name w:val="st_fblike"/>
    <w:basedOn w:val="Fuentedeprrafopredeter"/>
    <w:rsid w:val="00263258"/>
  </w:style>
  <w:style w:type="character" w:customStyle="1" w:styleId="date-time">
    <w:name w:val="date-time"/>
    <w:basedOn w:val="Fuentedeprrafopredeter"/>
    <w:rsid w:val="00D906B2"/>
  </w:style>
  <w:style w:type="character" w:customStyle="1" w:styleId="in-right">
    <w:name w:val="in-right"/>
    <w:basedOn w:val="Fuentedeprrafopredeter"/>
    <w:rsid w:val="00AF37E8"/>
  </w:style>
  <w:style w:type="character" w:customStyle="1" w:styleId="credit-author">
    <w:name w:val="credit-author"/>
    <w:basedOn w:val="Fuentedeprrafopredeter"/>
    <w:rsid w:val="00AF37E8"/>
  </w:style>
  <w:style w:type="character" w:customStyle="1" w:styleId="js-caption">
    <w:name w:val="js-caption"/>
    <w:basedOn w:val="Fuentedeprrafopredeter"/>
    <w:rsid w:val="00AF37E8"/>
  </w:style>
  <w:style w:type="character" w:customStyle="1" w:styleId="posted-by">
    <w:name w:val="posted-by"/>
    <w:basedOn w:val="Fuentedeprrafopredeter"/>
    <w:rsid w:val="00A51FEE"/>
  </w:style>
  <w:style w:type="character" w:customStyle="1" w:styleId="reviewer">
    <w:name w:val="reviewer"/>
    <w:basedOn w:val="Fuentedeprrafopredeter"/>
    <w:rsid w:val="00A51FEE"/>
  </w:style>
  <w:style w:type="character" w:customStyle="1" w:styleId="posted-on">
    <w:name w:val="posted-on"/>
    <w:basedOn w:val="Fuentedeprrafopredeter"/>
    <w:rsid w:val="00A51FEE"/>
  </w:style>
  <w:style w:type="character" w:customStyle="1" w:styleId="dtreviewed">
    <w:name w:val="dtreviewed"/>
    <w:basedOn w:val="Fuentedeprrafopredeter"/>
    <w:rsid w:val="00A51FEE"/>
  </w:style>
  <w:style w:type="character" w:customStyle="1" w:styleId="cats">
    <w:name w:val="cats"/>
    <w:basedOn w:val="Fuentedeprrafopredeter"/>
    <w:rsid w:val="00A51FEE"/>
  </w:style>
  <w:style w:type="character" w:customStyle="1" w:styleId="share-links">
    <w:name w:val="share-links"/>
    <w:basedOn w:val="Fuentedeprrafopredeter"/>
    <w:rsid w:val="00A51FEE"/>
  </w:style>
  <w:style w:type="character" w:customStyle="1" w:styleId="visuallyhidden">
    <w:name w:val="visuallyhidden"/>
    <w:basedOn w:val="Fuentedeprrafopredeter"/>
    <w:rsid w:val="00A51FEE"/>
  </w:style>
  <w:style w:type="character" w:customStyle="1" w:styleId="trcadcwrapper">
    <w:name w:val="trc_adc_wrapper"/>
    <w:basedOn w:val="Fuentedeprrafopredeter"/>
    <w:rsid w:val="00A51FEE"/>
  </w:style>
  <w:style w:type="character" w:customStyle="1" w:styleId="trclogosvalign">
    <w:name w:val="trc_logos_v_align"/>
    <w:basedOn w:val="Fuentedeprrafopredeter"/>
    <w:rsid w:val="00A51FEE"/>
  </w:style>
  <w:style w:type="character" w:customStyle="1" w:styleId="trcrboxheaderspan">
    <w:name w:val="trc_rbox_header_span"/>
    <w:basedOn w:val="Fuentedeprrafopredeter"/>
    <w:rsid w:val="00A51FEE"/>
  </w:style>
  <w:style w:type="character" w:customStyle="1" w:styleId="video-label">
    <w:name w:val="video-label"/>
    <w:basedOn w:val="Fuentedeprrafopredeter"/>
    <w:rsid w:val="00A51FEE"/>
  </w:style>
  <w:style w:type="character" w:customStyle="1" w:styleId="branding">
    <w:name w:val="branding"/>
    <w:basedOn w:val="Fuentedeprrafopredeter"/>
    <w:rsid w:val="00A51FEE"/>
  </w:style>
  <w:style w:type="character" w:customStyle="1" w:styleId="a2alabel">
    <w:name w:val="a2a_label"/>
    <w:basedOn w:val="Fuentedeprrafopredeter"/>
    <w:rsid w:val="00020C24"/>
  </w:style>
  <w:style w:type="character" w:customStyle="1" w:styleId="s1">
    <w:name w:val="s1"/>
    <w:basedOn w:val="Fuentedeprrafopredeter"/>
    <w:rsid w:val="00020C24"/>
  </w:style>
  <w:style w:type="paragraph" w:customStyle="1" w:styleId="p5">
    <w:name w:val="p5"/>
    <w:basedOn w:val="Normal"/>
    <w:rsid w:val="00020C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pigrafe">
    <w:name w:val="epigrafe"/>
    <w:basedOn w:val="Normal"/>
    <w:rsid w:val="00B66AC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s-articolodidascalia">
    <w:name w:val="ls-articolodidascalia"/>
    <w:basedOn w:val="Normal"/>
    <w:rsid w:val="009D7EE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rsivo">
    <w:name w:val="corsivo"/>
    <w:basedOn w:val="Fuentedeprrafopredeter"/>
    <w:rsid w:val="009D7EEE"/>
  </w:style>
  <w:style w:type="character" w:customStyle="1" w:styleId="nero">
    <w:name w:val="nero"/>
    <w:basedOn w:val="Fuentedeprrafopredeter"/>
    <w:rsid w:val="009D7EEE"/>
  </w:style>
  <w:style w:type="character" w:customStyle="1" w:styleId="td-post-date">
    <w:name w:val="td-post-date"/>
    <w:basedOn w:val="Fuentedeprrafopredeter"/>
    <w:rsid w:val="009D7EEE"/>
  </w:style>
  <w:style w:type="character" w:customStyle="1" w:styleId="td-nr-views-30525">
    <w:name w:val="td-nr-views-30525"/>
    <w:basedOn w:val="Fuentedeprrafopredeter"/>
    <w:rsid w:val="009D7EEE"/>
  </w:style>
  <w:style w:type="character" w:customStyle="1" w:styleId="td-nr-views-30026">
    <w:name w:val="td-nr-views-30026"/>
    <w:basedOn w:val="Fuentedeprrafopredeter"/>
    <w:rsid w:val="000E0969"/>
  </w:style>
  <w:style w:type="character" w:customStyle="1" w:styleId="ngbylinename">
    <w:name w:val="ng_byline_name"/>
    <w:basedOn w:val="Fuentedeprrafopredeter"/>
    <w:rsid w:val="00105D97"/>
  </w:style>
  <w:style w:type="character" w:customStyle="1" w:styleId="ngbylinecredit">
    <w:name w:val="ng_byline_credit"/>
    <w:basedOn w:val="Fuentedeprrafopredeter"/>
    <w:rsid w:val="00105D97"/>
  </w:style>
  <w:style w:type="paragraph" w:customStyle="1" w:styleId="published-date">
    <w:name w:val="published-date"/>
    <w:basedOn w:val="Normal"/>
    <w:rsid w:val="00105D9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ateline">
    <w:name w:val="dateline"/>
    <w:basedOn w:val="Fuentedeprrafopredeter"/>
    <w:rsid w:val="00105D97"/>
  </w:style>
  <w:style w:type="paragraph" w:customStyle="1" w:styleId="widget-subhead">
    <w:name w:val="widget-subhead"/>
    <w:basedOn w:val="Normal"/>
    <w:rsid w:val="00105D9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byline-dateline">
    <w:name w:val="byline-dateline"/>
    <w:basedOn w:val="Normal"/>
    <w:rsid w:val="005562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yline">
    <w:name w:val="byline"/>
    <w:basedOn w:val="Fuentedeprrafopredeter"/>
    <w:rsid w:val="005562C2"/>
  </w:style>
  <w:style w:type="character" w:customStyle="1" w:styleId="byline-author">
    <w:name w:val="byline-author"/>
    <w:basedOn w:val="Fuentedeprrafopredeter"/>
    <w:rsid w:val="005562C2"/>
  </w:style>
  <w:style w:type="character" w:customStyle="1" w:styleId="sharetools-label">
    <w:name w:val="sharetools-label"/>
    <w:basedOn w:val="Fuentedeprrafopredeter"/>
    <w:rsid w:val="005562C2"/>
  </w:style>
  <w:style w:type="character" w:customStyle="1" w:styleId="sharetool-text">
    <w:name w:val="sharetool-text"/>
    <w:basedOn w:val="Fuentedeprrafopredeter"/>
    <w:rsid w:val="005562C2"/>
  </w:style>
  <w:style w:type="character" w:customStyle="1" w:styleId="visually-hidden">
    <w:name w:val="visually-hidden"/>
    <w:basedOn w:val="Fuentedeprrafopredeter"/>
    <w:rsid w:val="005562C2"/>
  </w:style>
  <w:style w:type="character" w:customStyle="1" w:styleId="caption-text">
    <w:name w:val="caption-text"/>
    <w:basedOn w:val="Fuentedeprrafopredeter"/>
    <w:rsid w:val="005562C2"/>
  </w:style>
  <w:style w:type="character" w:customStyle="1" w:styleId="credit">
    <w:name w:val="credit"/>
    <w:basedOn w:val="Fuentedeprrafopredeter"/>
    <w:rsid w:val="005562C2"/>
  </w:style>
  <w:style w:type="paragraph" w:customStyle="1" w:styleId="story-body-text">
    <w:name w:val="story-body-text"/>
    <w:basedOn w:val="Normal"/>
    <w:rsid w:val="005562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nr-views-17889">
    <w:name w:val="td-nr-views-17889"/>
    <w:basedOn w:val="Fuentedeprrafopredeter"/>
    <w:rsid w:val="00D51CBF"/>
  </w:style>
  <w:style w:type="character" w:customStyle="1" w:styleId="td-post-share-title">
    <w:name w:val="td-post-share-title"/>
    <w:basedOn w:val="Fuentedeprrafopredeter"/>
    <w:rsid w:val="00D51CBF"/>
  </w:style>
  <w:style w:type="character" w:customStyle="1" w:styleId="td-adspot-title">
    <w:name w:val="td-adspot-title"/>
    <w:basedOn w:val="Fuentedeprrafopredeter"/>
    <w:rsid w:val="00D51CBF"/>
  </w:style>
  <w:style w:type="character" w:customStyle="1" w:styleId="share-title-section">
    <w:name w:val="share-title-section"/>
    <w:basedOn w:val="Fuentedeprrafopredeter"/>
    <w:rsid w:val="001E75B7"/>
  </w:style>
  <w:style w:type="character" w:customStyle="1" w:styleId="teads-ui-components-credits-colored">
    <w:name w:val="teads-ui-components-credits-colored"/>
    <w:basedOn w:val="Fuentedeprrafopredeter"/>
    <w:rsid w:val="001E75B7"/>
  </w:style>
  <w:style w:type="character" w:customStyle="1" w:styleId="rsbtntext">
    <w:name w:val="rsbtn_text"/>
    <w:basedOn w:val="Fuentedeprrafopredeter"/>
    <w:rsid w:val="001E75B7"/>
  </w:style>
  <w:style w:type="character" w:customStyle="1" w:styleId="nota-por">
    <w:name w:val="nota-por"/>
    <w:basedOn w:val="Fuentedeprrafopredeter"/>
    <w:rsid w:val="001E75B7"/>
  </w:style>
  <w:style w:type="character" w:customStyle="1" w:styleId="nota-autor">
    <w:name w:val="nota-autor"/>
    <w:basedOn w:val="Fuentedeprrafopredeter"/>
    <w:rsid w:val="001E75B7"/>
  </w:style>
  <w:style w:type="character" w:customStyle="1" w:styleId="sep-nota">
    <w:name w:val="sep-nota"/>
    <w:basedOn w:val="Fuentedeprrafopredeter"/>
    <w:rsid w:val="001E75B7"/>
  </w:style>
  <w:style w:type="character" w:customStyle="1" w:styleId="nota-procedencia">
    <w:name w:val="nota-procedencia"/>
    <w:basedOn w:val="Fuentedeprrafopredeter"/>
    <w:rsid w:val="001E75B7"/>
  </w:style>
  <w:style w:type="paragraph" w:customStyle="1" w:styleId="info">
    <w:name w:val="info"/>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itulo">
    <w:name w:val="titulo"/>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mentar">
    <w:name w:val="comentar"/>
    <w:basedOn w:val="Fuentedeprrafopredeter"/>
    <w:rsid w:val="001E75B7"/>
  </w:style>
  <w:style w:type="character" w:customStyle="1" w:styleId="fbcount">
    <w:name w:val="fbcount"/>
    <w:basedOn w:val="Fuentedeprrafopredeter"/>
    <w:rsid w:val="001E75B7"/>
  </w:style>
  <w:style w:type="character" w:customStyle="1" w:styleId="nombre">
    <w:name w:val="nombre"/>
    <w:basedOn w:val="Fuentedeprrafopredeter"/>
    <w:rsid w:val="001E75B7"/>
  </w:style>
  <w:style w:type="paragraph" w:customStyle="1" w:styleId="mensaje">
    <w:name w:val="mensaje"/>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ubmitted">
    <w:name w:val="submitted"/>
    <w:basedOn w:val="Fuentedeprrafopredeter"/>
    <w:rsid w:val="00A109F9"/>
  </w:style>
  <w:style w:type="paragraph" w:customStyle="1" w:styleId="intro">
    <w:name w:val="intro"/>
    <w:basedOn w:val="Normal"/>
    <w:rsid w:val="00BF750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mments-text">
    <w:name w:val="comments-text"/>
    <w:basedOn w:val="Fuentedeprrafopredeter"/>
    <w:rsid w:val="00BF750E"/>
  </w:style>
  <w:style w:type="paragraph" w:customStyle="1" w:styleId="lead">
    <w:name w:val="lead"/>
    <w:basedOn w:val="Normal"/>
    <w:rsid w:val="0053592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readtime">
    <w:name w:val="readtime"/>
    <w:basedOn w:val="Fuentedeprrafopredeter"/>
    <w:rsid w:val="00A02B3D"/>
  </w:style>
  <w:style w:type="character" w:customStyle="1" w:styleId="post-views-label">
    <w:name w:val="post-views-label"/>
    <w:basedOn w:val="Fuentedeprrafopredeter"/>
    <w:rsid w:val="00A02B3D"/>
  </w:style>
  <w:style w:type="character" w:customStyle="1" w:styleId="post-views-count">
    <w:name w:val="post-views-count"/>
    <w:basedOn w:val="Fuentedeprrafopredeter"/>
    <w:rsid w:val="00A02B3D"/>
  </w:style>
  <w:style w:type="paragraph" w:customStyle="1" w:styleId="m-7908807639989912532m2762178843815606249gmail-msonormal">
    <w:name w:val="m_-7908807639989912532m_2762178843815606249gmail-msonormal"/>
    <w:basedOn w:val="Normal"/>
    <w:rsid w:val="00A02B3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nr-views-11509">
    <w:name w:val="td-nr-views-11509"/>
    <w:basedOn w:val="Fuentedeprrafopredeter"/>
    <w:rsid w:val="00A02B3D"/>
  </w:style>
  <w:style w:type="character" w:customStyle="1" w:styleId="nitfauthor">
    <w:name w:val="nitf_author"/>
    <w:basedOn w:val="Fuentedeprrafopredeter"/>
    <w:rsid w:val="00314D16"/>
  </w:style>
  <w:style w:type="character" w:customStyle="1" w:styleId="nitfdate">
    <w:name w:val="nitf_date"/>
    <w:basedOn w:val="Fuentedeprrafopredeter"/>
    <w:rsid w:val="00314D16"/>
  </w:style>
  <w:style w:type="character" w:customStyle="1" w:styleId="nitfhour">
    <w:name w:val="nitf_hour"/>
    <w:basedOn w:val="Fuentedeprrafopredeter"/>
    <w:rsid w:val="00314D16"/>
  </w:style>
  <w:style w:type="paragraph" w:customStyle="1" w:styleId="news-author">
    <w:name w:val="news-author"/>
    <w:basedOn w:val="Normal"/>
    <w:rsid w:val="00CC4C4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r-only">
    <w:name w:val="sr-only"/>
    <w:basedOn w:val="Fuentedeprrafopredeter"/>
    <w:rsid w:val="00F62721"/>
  </w:style>
  <w:style w:type="paragraph" w:customStyle="1" w:styleId="video-description">
    <w:name w:val="video-description"/>
    <w:basedOn w:val="Normal"/>
    <w:rsid w:val="008805D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rafo">
    <w:name w:val="parrafo"/>
    <w:basedOn w:val="Normal"/>
    <w:rsid w:val="008805D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remark">
    <w:name w:val="remark"/>
    <w:basedOn w:val="Fuentedeprrafopredeter"/>
    <w:rsid w:val="00AB1833"/>
  </w:style>
  <w:style w:type="paragraph" w:customStyle="1" w:styleId="credits">
    <w:name w:val="credits"/>
    <w:basedOn w:val="Normal"/>
    <w:rsid w:val="00AB183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ecdomingo">
    <w:name w:val="secdomingo"/>
    <w:basedOn w:val="Fuentedeprrafopredeter"/>
    <w:rsid w:val="00414EE5"/>
  </w:style>
  <w:style w:type="paragraph" w:customStyle="1" w:styleId="antetitulo">
    <w:name w:val="antetitulo"/>
    <w:basedOn w:val="Normal"/>
    <w:rsid w:val="006C137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ag-article">
    <w:name w:val="tag-article"/>
    <w:basedOn w:val="Fuentedeprrafopredeter"/>
    <w:rsid w:val="00137F0B"/>
  </w:style>
  <w:style w:type="paragraph" w:customStyle="1" w:styleId="sumario-article">
    <w:name w:val="sumario-article"/>
    <w:basedOn w:val="Normal"/>
    <w:rsid w:val="00137F0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ie-article">
    <w:name w:val="pie-article"/>
    <w:basedOn w:val="Normal"/>
    <w:rsid w:val="00137F0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ton-contador">
    <w:name w:val="boton-contador"/>
    <w:basedOn w:val="Fuentedeprrafopredeter"/>
    <w:rsid w:val="00765E9B"/>
  </w:style>
  <w:style w:type="character" w:customStyle="1" w:styleId="autor-nombre">
    <w:name w:val="autor-nombre"/>
    <w:basedOn w:val="Fuentedeprrafopredeter"/>
    <w:rsid w:val="00765E9B"/>
  </w:style>
  <w:style w:type="character" w:customStyle="1" w:styleId="articulo-localizacion">
    <w:name w:val="articulo-localizacion"/>
    <w:basedOn w:val="Fuentedeprrafopredeter"/>
    <w:rsid w:val="00765E9B"/>
  </w:style>
  <w:style w:type="character" w:customStyle="1" w:styleId="foto-texto">
    <w:name w:val="foto-texto"/>
    <w:basedOn w:val="Fuentedeprrafopredeter"/>
    <w:rsid w:val="00765E9B"/>
  </w:style>
  <w:style w:type="character" w:customStyle="1" w:styleId="foto-firma">
    <w:name w:val="foto-firma"/>
    <w:basedOn w:val="Fuentedeprrafopredeter"/>
    <w:rsid w:val="00765E9B"/>
  </w:style>
  <w:style w:type="character" w:customStyle="1" w:styleId="foto-agencia">
    <w:name w:val="foto-agencia"/>
    <w:basedOn w:val="Fuentedeprrafopredeter"/>
    <w:rsid w:val="00765E9B"/>
  </w:style>
  <w:style w:type="character" w:customStyle="1" w:styleId="foto-autor">
    <w:name w:val="foto-autor"/>
    <w:basedOn w:val="Fuentedeprrafopredeter"/>
    <w:rsid w:val="00765E9B"/>
  </w:style>
  <w:style w:type="character" w:customStyle="1" w:styleId="Fecha10">
    <w:name w:val="Fecha10"/>
    <w:basedOn w:val="Fuentedeprrafopredeter"/>
    <w:rsid w:val="00954CFF"/>
  </w:style>
  <w:style w:type="character" w:customStyle="1" w:styleId="categories-links">
    <w:name w:val="categories-links"/>
    <w:basedOn w:val="Fuentedeprrafopredeter"/>
    <w:rsid w:val="00954CFF"/>
  </w:style>
  <w:style w:type="paragraph" w:customStyle="1" w:styleId="thumb-description">
    <w:name w:val="thumb-description"/>
    <w:basedOn w:val="Normal"/>
    <w:rsid w:val="00954CF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ubheadline">
    <w:name w:val="subheadline"/>
    <w:basedOn w:val="Fuentedeprrafopredeter"/>
    <w:rsid w:val="007B51F8"/>
  </w:style>
  <w:style w:type="character" w:customStyle="1" w:styleId="byline-date">
    <w:name w:val="byline-date"/>
    <w:basedOn w:val="Fuentedeprrafopredeter"/>
    <w:rsid w:val="007B51F8"/>
  </w:style>
  <w:style w:type="paragraph" w:customStyle="1" w:styleId="element">
    <w:name w:val="element"/>
    <w:basedOn w:val="Normal"/>
    <w:rsid w:val="007B51F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block-author">
    <w:name w:val="td-block-author"/>
    <w:basedOn w:val="Fuentedeprrafopredeter"/>
    <w:rsid w:val="00875614"/>
  </w:style>
  <w:style w:type="character" w:customStyle="1" w:styleId="nsimpactfig">
    <w:name w:val="ns_impact__fig"/>
    <w:basedOn w:val="Fuentedeprrafopredeter"/>
    <w:rsid w:val="00155933"/>
  </w:style>
  <w:style w:type="paragraph" w:customStyle="1" w:styleId="nsquote">
    <w:name w:val="ns_quote"/>
    <w:basedOn w:val="Normal"/>
    <w:rsid w:val="0015593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scripcin1">
    <w:name w:val="Descripción1"/>
    <w:basedOn w:val="Normal"/>
    <w:rsid w:val="00FC26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uente">
    <w:name w:val="fuente"/>
    <w:basedOn w:val="Fuentedeprrafopredeter"/>
    <w:rsid w:val="008B7F38"/>
  </w:style>
  <w:style w:type="character" w:customStyle="1" w:styleId="origen">
    <w:name w:val="origen"/>
    <w:basedOn w:val="Fuentedeprrafopredeter"/>
    <w:rsid w:val="008B7F38"/>
  </w:style>
  <w:style w:type="character" w:customStyle="1" w:styleId="commentcount">
    <w:name w:val="comment_count"/>
    <w:basedOn w:val="Fuentedeprrafopredeter"/>
    <w:rsid w:val="00B31584"/>
  </w:style>
  <w:style w:type="character" w:customStyle="1" w:styleId="references">
    <w:name w:val="references"/>
    <w:basedOn w:val="Fuentedeprrafopredeter"/>
    <w:rsid w:val="00B31584"/>
  </w:style>
  <w:style w:type="character" w:styleId="CitaHTML">
    <w:name w:val="HTML Cite"/>
    <w:basedOn w:val="Fuentedeprrafopredeter"/>
    <w:uiPriority w:val="99"/>
    <w:semiHidden/>
    <w:unhideWhenUsed/>
    <w:rsid w:val="000173E3"/>
    <w:rPr>
      <w:i/>
      <w:iCs/>
    </w:rPr>
  </w:style>
  <w:style w:type="paragraph" w:customStyle="1" w:styleId="h7s-by-post">
    <w:name w:val="h7s-by-post"/>
    <w:basedOn w:val="Normal"/>
    <w:rsid w:val="000173E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h7s-by-photo">
    <w:name w:val="h7s-by-photo"/>
    <w:basedOn w:val="Normal"/>
    <w:rsid w:val="000173E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t4-share-count-container">
    <w:name w:val="at4-share-count-container"/>
    <w:basedOn w:val="Fuentedeprrafopredeter"/>
    <w:rsid w:val="00CB733F"/>
  </w:style>
  <w:style w:type="character" w:customStyle="1" w:styleId="field-content">
    <w:name w:val="field-content"/>
    <w:basedOn w:val="Fuentedeprrafopredeter"/>
    <w:rsid w:val="00F745F2"/>
  </w:style>
  <w:style w:type="character" w:customStyle="1" w:styleId="name">
    <w:name w:val="name"/>
    <w:basedOn w:val="Fuentedeprrafopredeter"/>
    <w:rsid w:val="000346C1"/>
  </w:style>
  <w:style w:type="character" w:customStyle="1" w:styleId="publish">
    <w:name w:val="publish"/>
    <w:basedOn w:val="Fuentedeprrafopredeter"/>
    <w:rsid w:val="000346C1"/>
  </w:style>
  <w:style w:type="paragraph" w:customStyle="1" w:styleId="paragraph">
    <w:name w:val="paragraph"/>
    <w:basedOn w:val="Normal"/>
    <w:rsid w:val="000346C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echa11">
    <w:name w:val="Fecha11"/>
    <w:basedOn w:val="Fuentedeprrafopredeter"/>
    <w:rsid w:val="004E08B4"/>
  </w:style>
  <w:style w:type="character" w:customStyle="1" w:styleId="apoyo-titulo">
    <w:name w:val="apoyo-titulo"/>
    <w:basedOn w:val="Fuentedeprrafopredeter"/>
    <w:rsid w:val="004E08B4"/>
  </w:style>
  <w:style w:type="character" w:customStyle="1" w:styleId="botonampliar">
    <w:name w:val="boton_ampliar"/>
    <w:basedOn w:val="Fuentedeprrafopredeter"/>
    <w:rsid w:val="004E08B4"/>
  </w:style>
  <w:style w:type="paragraph" w:customStyle="1" w:styleId="td-post-sub-title">
    <w:name w:val="td-post-sub-title"/>
    <w:basedOn w:val="Normal"/>
    <w:rsid w:val="000855E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ews-list-date">
    <w:name w:val="news-list-date"/>
    <w:basedOn w:val="Fuentedeprrafopredeter"/>
    <w:rsid w:val="002B50B4"/>
  </w:style>
  <w:style w:type="paragraph" w:customStyle="1" w:styleId="introtext">
    <w:name w:val="introtext"/>
    <w:basedOn w:val="Normal"/>
    <w:rsid w:val="00CC7C3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vatar">
    <w:name w:val="avatar"/>
    <w:basedOn w:val="Fuentedeprrafopredeter"/>
    <w:rsid w:val="00E735E0"/>
  </w:style>
  <w:style w:type="character" w:customStyle="1" w:styleId="section-type">
    <w:name w:val="section-type"/>
    <w:basedOn w:val="Fuentedeprrafopredeter"/>
    <w:rsid w:val="0085262C"/>
  </w:style>
  <w:style w:type="character" w:customStyle="1" w:styleId="subsection-type">
    <w:name w:val="subsection-type"/>
    <w:basedOn w:val="Fuentedeprrafopredeter"/>
    <w:rsid w:val="0085262C"/>
  </w:style>
  <w:style w:type="character" w:customStyle="1" w:styleId="hidden-content">
    <w:name w:val="hidden-content"/>
    <w:basedOn w:val="Fuentedeprrafopredeter"/>
    <w:rsid w:val="0085262C"/>
  </w:style>
  <w:style w:type="paragraph" w:customStyle="1" w:styleId="summary-lead">
    <w:name w:val="summary-lead"/>
    <w:basedOn w:val="Normal"/>
    <w:rsid w:val="0085262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apital-letter">
    <w:name w:val="capital-letter"/>
    <w:basedOn w:val="Fuentedeprrafopredeter"/>
    <w:rsid w:val="0085262C"/>
  </w:style>
  <w:style w:type="character" w:customStyle="1" w:styleId="credito">
    <w:name w:val="credito"/>
    <w:basedOn w:val="Fuentedeprrafopredeter"/>
    <w:rsid w:val="0085262C"/>
  </w:style>
  <w:style w:type="character" w:customStyle="1" w:styleId="article-date">
    <w:name w:val="article-date"/>
    <w:basedOn w:val="Fuentedeprrafopredeter"/>
    <w:rsid w:val="0085262C"/>
  </w:style>
  <w:style w:type="character" w:customStyle="1" w:styleId="hidden-mobile">
    <w:name w:val="hidden-mobile"/>
    <w:basedOn w:val="Fuentedeprrafopredeter"/>
    <w:rsid w:val="0024107C"/>
  </w:style>
  <w:style w:type="paragraph" w:customStyle="1" w:styleId="fonttertiary">
    <w:name w:val="font_tertiary"/>
    <w:basedOn w:val="Normal"/>
    <w:rsid w:val="0024107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creen-reader-text">
    <w:name w:val="screen-reader-text"/>
    <w:basedOn w:val="Fuentedeprrafopredeter"/>
    <w:rsid w:val="004C6AC8"/>
  </w:style>
  <w:style w:type="character" w:customStyle="1" w:styleId="tweetauthor-name">
    <w:name w:val="tweetauthor-name"/>
    <w:basedOn w:val="Fuentedeprrafopredeter"/>
    <w:rsid w:val="004C6AC8"/>
  </w:style>
  <w:style w:type="character" w:customStyle="1" w:styleId="tweetauthor-verifiedbadge">
    <w:name w:val="tweetauthor-verifiedbadge"/>
    <w:basedOn w:val="Fuentedeprrafopredeter"/>
    <w:rsid w:val="004C6AC8"/>
  </w:style>
  <w:style w:type="character" w:customStyle="1" w:styleId="tweetauthor-screenname">
    <w:name w:val="tweetauthor-screenname"/>
    <w:basedOn w:val="Fuentedeprrafopredeter"/>
    <w:rsid w:val="004C6AC8"/>
  </w:style>
  <w:style w:type="character" w:customStyle="1" w:styleId="followbutton-bird">
    <w:name w:val="followbutton-bird"/>
    <w:basedOn w:val="Fuentedeprrafopredeter"/>
    <w:rsid w:val="004C6AC8"/>
  </w:style>
  <w:style w:type="paragraph" w:customStyle="1" w:styleId="tweet-text">
    <w:name w:val="tweet-text"/>
    <w:basedOn w:val="Normal"/>
    <w:rsid w:val="004C6AC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rettylink-prefix">
    <w:name w:val="prettylink-prefix"/>
    <w:basedOn w:val="Fuentedeprrafopredeter"/>
    <w:rsid w:val="004C6AC8"/>
  </w:style>
  <w:style w:type="character" w:customStyle="1" w:styleId="prettylink-value">
    <w:name w:val="prettylink-value"/>
    <w:basedOn w:val="Fuentedeprrafopredeter"/>
    <w:rsid w:val="004C6AC8"/>
  </w:style>
  <w:style w:type="character" w:customStyle="1" w:styleId="tweetinfo-heartstat">
    <w:name w:val="tweetinfo-heartstat"/>
    <w:basedOn w:val="Fuentedeprrafopredeter"/>
    <w:rsid w:val="004C6AC8"/>
  </w:style>
  <w:style w:type="character" w:customStyle="1" w:styleId="u-hiddenvisually">
    <w:name w:val="u-hiddenvisually"/>
    <w:basedOn w:val="Fuentedeprrafopredeter"/>
    <w:rsid w:val="004C6AC8"/>
  </w:style>
  <w:style w:type="character" w:customStyle="1" w:styleId="td-nr-views-223950">
    <w:name w:val="td-nr-views-223950"/>
    <w:basedOn w:val="Fuentedeprrafopredeter"/>
    <w:rsid w:val="007F0A22"/>
  </w:style>
  <w:style w:type="character" w:customStyle="1" w:styleId="metatext">
    <w:name w:val="meta_text"/>
    <w:basedOn w:val="Fuentedeprrafopredeter"/>
    <w:rsid w:val="006A0914"/>
  </w:style>
  <w:style w:type="character" w:customStyle="1" w:styleId="sharetext">
    <w:name w:val="sharetext"/>
    <w:basedOn w:val="Fuentedeprrafopredeter"/>
    <w:rsid w:val="006A0914"/>
  </w:style>
  <w:style w:type="character" w:customStyle="1" w:styleId="uvs-font-a-regular">
    <w:name w:val="uvs-font-a-regular"/>
    <w:basedOn w:val="Fuentedeprrafopredeter"/>
    <w:rsid w:val="007510C6"/>
  </w:style>
  <w:style w:type="character" w:customStyle="1" w:styleId="uvs-font-a-bold">
    <w:name w:val="uvs-font-a-bold"/>
    <w:basedOn w:val="Fuentedeprrafopredeter"/>
    <w:rsid w:val="007510C6"/>
  </w:style>
  <w:style w:type="character" w:customStyle="1" w:styleId="64d4t">
    <w:name w:val="_64d4t"/>
    <w:basedOn w:val="Fuentedeprrafopredeter"/>
    <w:rsid w:val="007510C6"/>
  </w:style>
  <w:style w:type="character" w:customStyle="1" w:styleId="1n72b">
    <w:name w:val="_1n72b"/>
    <w:basedOn w:val="Fuentedeprrafopredeter"/>
    <w:rsid w:val="007510C6"/>
  </w:style>
  <w:style w:type="character" w:customStyle="1" w:styleId="1sqdv">
    <w:name w:val="_1sqdv"/>
    <w:basedOn w:val="Fuentedeprrafopredeter"/>
    <w:rsid w:val="007510C6"/>
  </w:style>
  <w:style w:type="character" w:customStyle="1" w:styleId="jw-time-update">
    <w:name w:val="jw-time-update"/>
    <w:basedOn w:val="Fuentedeprrafopredeter"/>
    <w:rsid w:val="007510C6"/>
  </w:style>
  <w:style w:type="character" w:customStyle="1" w:styleId="jw-volume-update">
    <w:name w:val="jw-volume-update"/>
    <w:basedOn w:val="Fuentedeprrafopredeter"/>
    <w:rsid w:val="007510C6"/>
  </w:style>
  <w:style w:type="character" w:customStyle="1" w:styleId="wgtu6">
    <w:name w:val="wgtu6"/>
    <w:basedOn w:val="Fuentedeprrafopredeter"/>
    <w:rsid w:val="007510C6"/>
  </w:style>
  <w:style w:type="character" w:customStyle="1" w:styleId="wc9lz">
    <w:name w:val="wc9lz"/>
    <w:basedOn w:val="Fuentedeprrafopredeter"/>
    <w:rsid w:val="007510C6"/>
  </w:style>
  <w:style w:type="character" w:customStyle="1" w:styleId="1nfdz">
    <w:name w:val="_1nfdz"/>
    <w:basedOn w:val="Fuentedeprrafopredeter"/>
    <w:rsid w:val="007510C6"/>
  </w:style>
  <w:style w:type="paragraph" w:customStyle="1" w:styleId="sart-author">
    <w:name w:val="sart-author"/>
    <w:basedOn w:val="Normal"/>
    <w:rsid w:val="007D3F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tags-title">
    <w:name w:val="tags-title"/>
    <w:basedOn w:val="Normal"/>
    <w:rsid w:val="007D3F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formatter-list">
    <w:name w:val="textformatter-list"/>
    <w:basedOn w:val="Fuentedeprrafopredeter"/>
    <w:rsid w:val="006A7CE9"/>
  </w:style>
  <w:style w:type="character" w:customStyle="1" w:styleId="file">
    <w:name w:val="file"/>
    <w:basedOn w:val="Fuentedeprrafopredeter"/>
    <w:rsid w:val="006A7CE9"/>
  </w:style>
  <w:style w:type="character" w:customStyle="1" w:styleId="Fecha12">
    <w:name w:val="Fecha12"/>
    <w:basedOn w:val="Fuentedeprrafopredeter"/>
    <w:rsid w:val="006869F5"/>
  </w:style>
  <w:style w:type="character" w:customStyle="1" w:styleId="b-articlerefs-getshorturl">
    <w:name w:val="b-article__refs-getshorturl"/>
    <w:basedOn w:val="Fuentedeprrafopredeter"/>
    <w:rsid w:val="00DC7566"/>
  </w:style>
  <w:style w:type="character" w:customStyle="1" w:styleId="b-counters-icon">
    <w:name w:val="b-counters-icon"/>
    <w:basedOn w:val="Fuentedeprrafopredeter"/>
    <w:rsid w:val="00DC7566"/>
  </w:style>
  <w:style w:type="character" w:customStyle="1" w:styleId="google-news-title">
    <w:name w:val="google-news-title"/>
    <w:basedOn w:val="Fuentedeprrafopredeter"/>
    <w:rsid w:val="00DC7566"/>
  </w:style>
  <w:style w:type="character" w:customStyle="1" w:styleId="unmutetexty54sv">
    <w:name w:val="unmutetext___y54sv"/>
    <w:basedOn w:val="Fuentedeprrafopredeter"/>
    <w:rsid w:val="00C03A4C"/>
  </w:style>
  <w:style w:type="character" w:customStyle="1" w:styleId="infotext2xq7t">
    <w:name w:val="infotext___2xq7t"/>
    <w:basedOn w:val="Fuentedeprrafopredeter"/>
    <w:rsid w:val="00C03A4C"/>
  </w:style>
  <w:style w:type="paragraph" w:customStyle="1" w:styleId="endmarkenabled">
    <w:name w:val="endmarkenabled"/>
    <w:basedOn w:val="Normal"/>
    <w:rsid w:val="00C03A4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aptioncontainer">
    <w:name w:val="caption__container"/>
    <w:basedOn w:val="Fuentedeprrafopredeter"/>
    <w:rsid w:val="00C03A4C"/>
  </w:style>
  <w:style w:type="character" w:customStyle="1" w:styleId="captionsource">
    <w:name w:val="caption__source"/>
    <w:basedOn w:val="Fuentedeprrafopredeter"/>
    <w:rsid w:val="00C03A4C"/>
  </w:style>
  <w:style w:type="paragraph" w:customStyle="1" w:styleId="selectionshareable">
    <w:name w:val="selectionshareable"/>
    <w:basedOn w:val="Normal"/>
    <w:rsid w:val="00DA3F0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loat-left">
    <w:name w:val="float-left"/>
    <w:basedOn w:val="Fuentedeprrafopredeter"/>
    <w:rsid w:val="00475003"/>
  </w:style>
  <w:style w:type="character" w:customStyle="1" w:styleId="float-right">
    <w:name w:val="float-right"/>
    <w:basedOn w:val="Fuentedeprrafopredeter"/>
    <w:rsid w:val="00475003"/>
  </w:style>
  <w:style w:type="character" w:customStyle="1" w:styleId="at-label">
    <w:name w:val="at-label"/>
    <w:basedOn w:val="Fuentedeprrafopredeter"/>
    <w:rsid w:val="00475003"/>
  </w:style>
  <w:style w:type="character" w:customStyle="1" w:styleId="el-left">
    <w:name w:val="el-left"/>
    <w:basedOn w:val="Fuentedeprrafopredeter"/>
    <w:rsid w:val="000D5FB9"/>
  </w:style>
  <w:style w:type="character" w:customStyle="1" w:styleId="vcard">
    <w:name w:val="vcard"/>
    <w:basedOn w:val="Fuentedeprrafopredeter"/>
    <w:rsid w:val="0061794C"/>
  </w:style>
  <w:style w:type="character" w:customStyle="1" w:styleId="timestamp">
    <w:name w:val="timestamp"/>
    <w:basedOn w:val="Fuentedeprrafopredeter"/>
    <w:rsid w:val="0061794C"/>
  </w:style>
  <w:style w:type="character" w:customStyle="1" w:styleId="aaut">
    <w:name w:val="a_aut"/>
    <w:basedOn w:val="Fuentedeprrafopredeter"/>
    <w:rsid w:val="00BE4A24"/>
  </w:style>
  <w:style w:type="character" w:customStyle="1" w:styleId="colorgraymediumlighter">
    <w:name w:val="color_gray_medium_lighter"/>
    <w:basedOn w:val="Fuentedeprrafopredeter"/>
    <w:rsid w:val="00BE4A24"/>
  </w:style>
  <w:style w:type="character" w:customStyle="1" w:styleId="apl">
    <w:name w:val="a_pl"/>
    <w:basedOn w:val="Fuentedeprrafopredeter"/>
    <w:rsid w:val="00BE4A24"/>
  </w:style>
  <w:style w:type="paragraph" w:customStyle="1" w:styleId="newsfullauthor">
    <w:name w:val="newsfull__author"/>
    <w:basedOn w:val="Normal"/>
    <w:rsid w:val="003B6BF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ull-right">
    <w:name w:val="pull-right"/>
    <w:basedOn w:val="Fuentedeprrafopredeter"/>
    <w:rsid w:val="00D30346"/>
  </w:style>
  <w:style w:type="paragraph" w:customStyle="1" w:styleId="texinfo">
    <w:name w:val="tex__info"/>
    <w:basedOn w:val="Normal"/>
    <w:rsid w:val="006A30F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boxsuscription">
    <w:name w:val="text__box_suscription"/>
    <w:basedOn w:val="Fuentedeprrafopredeter"/>
    <w:rsid w:val="006A30F1"/>
  </w:style>
  <w:style w:type="character" w:customStyle="1" w:styleId="btnsuscription">
    <w:name w:val="btn_suscription"/>
    <w:basedOn w:val="Fuentedeprrafopredeter"/>
    <w:rsid w:val="006A30F1"/>
  </w:style>
  <w:style w:type="paragraph" w:customStyle="1" w:styleId="texnotice">
    <w:name w:val="tex__notice"/>
    <w:basedOn w:val="Normal"/>
    <w:rsid w:val="006A30F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13">
    <w:name w:val="Fecha13"/>
    <w:basedOn w:val="Fuentedeprrafopredeter"/>
    <w:rsid w:val="00AC07E8"/>
  </w:style>
  <w:style w:type="character" w:customStyle="1" w:styleId="apoyo-tipo">
    <w:name w:val="apoyo-tipo"/>
    <w:basedOn w:val="Fuentedeprrafopredeter"/>
    <w:rsid w:val="002A278A"/>
  </w:style>
  <w:style w:type="paragraph" w:customStyle="1" w:styleId="xparagraph">
    <w:name w:val="x_paragraph"/>
    <w:basedOn w:val="Normal"/>
    <w:rsid w:val="002A27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ole">
    <w:name w:val="role"/>
    <w:basedOn w:val="Normal"/>
    <w:rsid w:val="0029406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isclosure-logo">
    <w:name w:val="disclosure-logo"/>
    <w:basedOn w:val="Normal"/>
    <w:rsid w:val="0029406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funding-statement">
    <w:name w:val="funding-statement"/>
    <w:basedOn w:val="Normal"/>
    <w:rsid w:val="0029406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muibutton-label-53">
    <w:name w:val="muibutton-label-53"/>
    <w:basedOn w:val="Fuentedeprrafopredeter"/>
    <w:rsid w:val="0029406A"/>
  </w:style>
  <w:style w:type="character" w:customStyle="1" w:styleId="data-count">
    <w:name w:val="data-count"/>
    <w:basedOn w:val="Fuentedeprrafopredeter"/>
    <w:rsid w:val="0029406A"/>
  </w:style>
  <w:style w:type="paragraph" w:customStyle="1" w:styleId="quote-text">
    <w:name w:val="quote-text"/>
    <w:basedOn w:val="Normal"/>
    <w:rsid w:val="00E6552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hoto-desc">
    <w:name w:val="photo-desc"/>
    <w:basedOn w:val="Fuentedeprrafopredeter"/>
    <w:rsid w:val="000F6F3A"/>
  </w:style>
  <w:style w:type="character" w:customStyle="1" w:styleId="mvp-post-date">
    <w:name w:val="mvp-post-date"/>
    <w:basedOn w:val="Fuentedeprrafopredeter"/>
    <w:rsid w:val="004F0F9D"/>
  </w:style>
  <w:style w:type="character" w:customStyle="1" w:styleId="priority-content">
    <w:name w:val="priority-content"/>
    <w:basedOn w:val="Fuentedeprrafopredeter"/>
    <w:rsid w:val="00085877"/>
  </w:style>
  <w:style w:type="character" w:customStyle="1" w:styleId="titulo-tts">
    <w:name w:val="titulo-tts"/>
    <w:basedOn w:val="Fuentedeprrafopredeter"/>
    <w:rsid w:val="00085877"/>
  </w:style>
  <w:style w:type="paragraph" w:customStyle="1" w:styleId="s-s">
    <w:name w:val="s-s"/>
    <w:basedOn w:val="Normal"/>
    <w:rsid w:val="0008587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mponent-bylines-0-2-39">
    <w:name w:val="component-bylines-0-2-39"/>
    <w:basedOn w:val="Fuentedeprrafopredeter"/>
    <w:rsid w:val="00151BB6"/>
  </w:style>
  <w:style w:type="paragraph" w:customStyle="1" w:styleId="component-root-0-2-60">
    <w:name w:val="component-root-0-2-60"/>
    <w:basedOn w:val="Normal"/>
    <w:rsid w:val="00151BB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mp-wp-cc68ddc">
    <w:name w:val="amp-wp-cc68ddc"/>
    <w:basedOn w:val="Fuentedeprrafopredeter"/>
    <w:rsid w:val="000E4F84"/>
  </w:style>
  <w:style w:type="character" w:customStyle="1" w:styleId="vjs-control-text">
    <w:name w:val="vjs-control-text"/>
    <w:basedOn w:val="Fuentedeprrafopredeter"/>
    <w:rsid w:val="009C4941"/>
  </w:style>
  <w:style w:type="character" w:customStyle="1" w:styleId="videotitle">
    <w:name w:val="video__title"/>
    <w:basedOn w:val="Fuentedeprrafopredeter"/>
    <w:rsid w:val="009C4941"/>
  </w:style>
  <w:style w:type="character" w:customStyle="1" w:styleId="Fecha14">
    <w:name w:val="Fecha14"/>
    <w:basedOn w:val="Fuentedeprrafopredeter"/>
    <w:rsid w:val="009C4941"/>
  </w:style>
  <w:style w:type="character" w:customStyle="1" w:styleId="entry-cat-bg">
    <w:name w:val="entry-cat-bg"/>
    <w:basedOn w:val="Fuentedeprrafopredeter"/>
    <w:rsid w:val="00317DE9"/>
  </w:style>
  <w:style w:type="character" w:customStyle="1" w:styleId="Fecha15">
    <w:name w:val="Fecha15"/>
    <w:basedOn w:val="Fuentedeprrafopredeter"/>
    <w:rsid w:val="00317DE9"/>
  </w:style>
  <w:style w:type="character" w:customStyle="1" w:styleId="rating">
    <w:name w:val="rating"/>
    <w:basedOn w:val="Fuentedeprrafopredeter"/>
    <w:rsid w:val="00317DE9"/>
  </w:style>
  <w:style w:type="character" w:customStyle="1" w:styleId="ec-stars-rating-value">
    <w:name w:val="ec-stars-rating-value"/>
    <w:basedOn w:val="Fuentedeprrafopredeter"/>
    <w:rsid w:val="00317DE9"/>
  </w:style>
  <w:style w:type="character" w:customStyle="1" w:styleId="ec-stars-rating-count">
    <w:name w:val="ec-stars-rating-count"/>
    <w:basedOn w:val="Fuentedeprrafopredeter"/>
    <w:rsid w:val="00317DE9"/>
  </w:style>
  <w:style w:type="paragraph" w:customStyle="1" w:styleId="css-1smgwul">
    <w:name w:val="css-1smgwul"/>
    <w:basedOn w:val="Normal"/>
    <w:rsid w:val="00A011B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ss-16f3y1r">
    <w:name w:val="css-16f3y1r"/>
    <w:basedOn w:val="Fuentedeprrafopredeter"/>
    <w:rsid w:val="00A011BA"/>
  </w:style>
  <w:style w:type="character" w:customStyle="1" w:styleId="css-cnj6d5">
    <w:name w:val="css-cnj6d5"/>
    <w:basedOn w:val="Fuentedeprrafopredeter"/>
    <w:rsid w:val="00A011BA"/>
  </w:style>
  <w:style w:type="character" w:customStyle="1" w:styleId="css-1ly73wi">
    <w:name w:val="css-1ly73wi"/>
    <w:basedOn w:val="Fuentedeprrafopredeter"/>
    <w:rsid w:val="00A011BA"/>
  </w:style>
  <w:style w:type="paragraph" w:customStyle="1" w:styleId="css-1nuro5j">
    <w:name w:val="css-1nuro5j"/>
    <w:basedOn w:val="Normal"/>
    <w:rsid w:val="00A011B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ss-1baulvz">
    <w:name w:val="css-1baulvz"/>
    <w:basedOn w:val="Fuentedeprrafopredeter"/>
    <w:rsid w:val="00A011BA"/>
  </w:style>
  <w:style w:type="paragraph" w:customStyle="1" w:styleId="css-qckjh9">
    <w:name w:val="css-qckjh9"/>
    <w:basedOn w:val="Normal"/>
    <w:rsid w:val="00A011B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ss-pncxxs">
    <w:name w:val="css-pncxxs"/>
    <w:basedOn w:val="Normal"/>
    <w:rsid w:val="00A011B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ss-158dogj">
    <w:name w:val="css-158dogj"/>
    <w:basedOn w:val="Normal"/>
    <w:rsid w:val="00A011B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off-screen">
    <w:name w:val="off-screen"/>
    <w:basedOn w:val="Fuentedeprrafopredeter"/>
    <w:rsid w:val="00DF6C41"/>
  </w:style>
  <w:style w:type="character" w:customStyle="1" w:styleId="twiteshare-text">
    <w:name w:val="twite__share-text"/>
    <w:basedOn w:val="Fuentedeprrafopredeter"/>
    <w:rsid w:val="00DF6C41"/>
  </w:style>
  <w:style w:type="character" w:customStyle="1" w:styleId="story-image-copyright">
    <w:name w:val="story-image-copyright"/>
    <w:basedOn w:val="Fuentedeprrafopredeter"/>
    <w:rsid w:val="00DF6C41"/>
  </w:style>
  <w:style w:type="character" w:customStyle="1" w:styleId="parrot-itemlink-text">
    <w:name w:val="parrot-item__link-text"/>
    <w:basedOn w:val="Fuentedeprrafopredeter"/>
    <w:rsid w:val="00DF6C41"/>
  </w:style>
  <w:style w:type="paragraph" w:customStyle="1" w:styleId="nssuperimpactfig">
    <w:name w:val="ns_super_impact__fig"/>
    <w:basedOn w:val="Normal"/>
    <w:rsid w:val="0009014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rticleleadfigure-caption">
    <w:name w:val="articleleadfigure-caption"/>
    <w:basedOn w:val="Fuentedeprrafopredeter"/>
    <w:rsid w:val="00F95D4A"/>
  </w:style>
  <w:style w:type="character" w:customStyle="1" w:styleId="articleleadfigure-credit">
    <w:name w:val="articleleadfigure-credit"/>
    <w:basedOn w:val="Fuentedeprrafopredeter"/>
    <w:rsid w:val="00F95D4A"/>
  </w:style>
  <w:style w:type="character" w:customStyle="1" w:styleId="link">
    <w:name w:val="link"/>
    <w:basedOn w:val="Fuentedeprrafopredeter"/>
    <w:rsid w:val="00F95D4A"/>
  </w:style>
  <w:style w:type="character" w:customStyle="1" w:styleId="vjs-control-text-loaded-percentage">
    <w:name w:val="vjs-control-text-loaded-percentage"/>
    <w:basedOn w:val="Fuentedeprrafopredeter"/>
    <w:rsid w:val="00F95D4A"/>
  </w:style>
  <w:style w:type="character" w:customStyle="1" w:styleId="vjs-remaining-time-display">
    <w:name w:val="vjs-remaining-time-display"/>
    <w:basedOn w:val="Fuentedeprrafopredeter"/>
    <w:rsid w:val="00F95D4A"/>
  </w:style>
  <w:style w:type="character" w:styleId="Mencinsinresolver">
    <w:name w:val="Unresolved Mention"/>
    <w:basedOn w:val="Fuentedeprrafopredeter"/>
    <w:uiPriority w:val="99"/>
    <w:semiHidden/>
    <w:unhideWhenUsed/>
    <w:rsid w:val="006830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6905">
      <w:bodyDiv w:val="1"/>
      <w:marLeft w:val="0"/>
      <w:marRight w:val="0"/>
      <w:marTop w:val="0"/>
      <w:marBottom w:val="0"/>
      <w:divBdr>
        <w:top w:val="none" w:sz="0" w:space="0" w:color="auto"/>
        <w:left w:val="none" w:sz="0" w:space="0" w:color="auto"/>
        <w:bottom w:val="none" w:sz="0" w:space="0" w:color="auto"/>
        <w:right w:val="none" w:sz="0" w:space="0" w:color="auto"/>
      </w:divBdr>
      <w:divsChild>
        <w:div w:id="714739276">
          <w:marLeft w:val="0"/>
          <w:marRight w:val="0"/>
          <w:marTop w:val="0"/>
          <w:marBottom w:val="0"/>
          <w:divBdr>
            <w:top w:val="none" w:sz="0" w:space="0" w:color="auto"/>
            <w:left w:val="none" w:sz="0" w:space="0" w:color="auto"/>
            <w:bottom w:val="none" w:sz="0" w:space="0" w:color="auto"/>
            <w:right w:val="none" w:sz="0" w:space="0" w:color="auto"/>
          </w:divBdr>
        </w:div>
        <w:div w:id="927229787">
          <w:marLeft w:val="-1050"/>
          <w:marRight w:val="0"/>
          <w:marTop w:val="45"/>
          <w:marBottom w:val="0"/>
          <w:divBdr>
            <w:top w:val="none" w:sz="0" w:space="0" w:color="auto"/>
            <w:left w:val="none" w:sz="0" w:space="0" w:color="auto"/>
            <w:bottom w:val="none" w:sz="0" w:space="0" w:color="auto"/>
            <w:right w:val="none" w:sz="0" w:space="0" w:color="auto"/>
          </w:divBdr>
        </w:div>
        <w:div w:id="1744136342">
          <w:marLeft w:val="0"/>
          <w:marRight w:val="0"/>
          <w:marTop w:val="0"/>
          <w:marBottom w:val="0"/>
          <w:divBdr>
            <w:top w:val="none" w:sz="0" w:space="0" w:color="auto"/>
            <w:left w:val="none" w:sz="0" w:space="0" w:color="auto"/>
            <w:bottom w:val="none" w:sz="0" w:space="0" w:color="auto"/>
            <w:right w:val="none" w:sz="0" w:space="0" w:color="auto"/>
          </w:divBdr>
          <w:divsChild>
            <w:div w:id="129567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4714">
      <w:bodyDiv w:val="1"/>
      <w:marLeft w:val="0"/>
      <w:marRight w:val="0"/>
      <w:marTop w:val="0"/>
      <w:marBottom w:val="0"/>
      <w:divBdr>
        <w:top w:val="none" w:sz="0" w:space="0" w:color="auto"/>
        <w:left w:val="none" w:sz="0" w:space="0" w:color="auto"/>
        <w:bottom w:val="none" w:sz="0" w:space="0" w:color="auto"/>
        <w:right w:val="none" w:sz="0" w:space="0" w:color="auto"/>
      </w:divBdr>
      <w:divsChild>
        <w:div w:id="446505409">
          <w:marLeft w:val="0"/>
          <w:marRight w:val="0"/>
          <w:marTop w:val="0"/>
          <w:marBottom w:val="0"/>
          <w:divBdr>
            <w:top w:val="none" w:sz="0" w:space="0" w:color="auto"/>
            <w:left w:val="none" w:sz="0" w:space="0" w:color="auto"/>
            <w:bottom w:val="none" w:sz="0" w:space="0" w:color="auto"/>
            <w:right w:val="none" w:sz="0" w:space="0" w:color="auto"/>
          </w:divBdr>
          <w:divsChild>
            <w:div w:id="1036004119">
              <w:marLeft w:val="0"/>
              <w:marRight w:val="0"/>
              <w:marTop w:val="0"/>
              <w:marBottom w:val="0"/>
              <w:divBdr>
                <w:top w:val="none" w:sz="0" w:space="0" w:color="auto"/>
                <w:left w:val="none" w:sz="0" w:space="0" w:color="auto"/>
                <w:bottom w:val="none" w:sz="0" w:space="0" w:color="auto"/>
                <w:right w:val="none" w:sz="0" w:space="0" w:color="auto"/>
              </w:divBdr>
              <w:divsChild>
                <w:div w:id="1462917161">
                  <w:marLeft w:val="0"/>
                  <w:marRight w:val="0"/>
                  <w:marTop w:val="0"/>
                  <w:marBottom w:val="0"/>
                  <w:divBdr>
                    <w:top w:val="none" w:sz="0" w:space="0" w:color="FAFAFA"/>
                    <w:left w:val="none" w:sz="0" w:space="0" w:color="auto"/>
                    <w:bottom w:val="none" w:sz="0" w:space="0" w:color="FAFAFA"/>
                    <w:right w:val="none" w:sz="0" w:space="0" w:color="FAFAFA"/>
                  </w:divBdr>
                  <w:divsChild>
                    <w:div w:id="695153910">
                      <w:marLeft w:val="0"/>
                      <w:marRight w:val="0"/>
                      <w:marTop w:val="0"/>
                      <w:marBottom w:val="0"/>
                      <w:divBdr>
                        <w:top w:val="none" w:sz="0" w:space="0" w:color="FAFAFA"/>
                        <w:left w:val="none" w:sz="0" w:space="0" w:color="FAFAFA"/>
                        <w:bottom w:val="none" w:sz="0" w:space="0" w:color="FAFAFA"/>
                        <w:right w:val="none" w:sz="0" w:space="0" w:color="FAFAFA"/>
                      </w:divBdr>
                      <w:divsChild>
                        <w:div w:id="567107678">
                          <w:marLeft w:val="0"/>
                          <w:marRight w:val="0"/>
                          <w:marTop w:val="0"/>
                          <w:marBottom w:val="0"/>
                          <w:divBdr>
                            <w:top w:val="none" w:sz="0" w:space="0" w:color="auto"/>
                            <w:left w:val="none" w:sz="0" w:space="0" w:color="auto"/>
                            <w:bottom w:val="none" w:sz="0" w:space="0" w:color="auto"/>
                            <w:right w:val="none" w:sz="0" w:space="0" w:color="auto"/>
                          </w:divBdr>
                          <w:divsChild>
                            <w:div w:id="383523042">
                              <w:marLeft w:val="0"/>
                              <w:marRight w:val="0"/>
                              <w:marTop w:val="0"/>
                              <w:marBottom w:val="0"/>
                              <w:divBdr>
                                <w:top w:val="none" w:sz="0" w:space="0" w:color="auto"/>
                                <w:left w:val="none" w:sz="0" w:space="0" w:color="auto"/>
                                <w:bottom w:val="none" w:sz="0" w:space="0" w:color="auto"/>
                                <w:right w:val="none" w:sz="0" w:space="0" w:color="auto"/>
                              </w:divBdr>
                              <w:divsChild>
                                <w:div w:id="79082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72855">
                          <w:marLeft w:val="0"/>
                          <w:marRight w:val="0"/>
                          <w:marTop w:val="0"/>
                          <w:marBottom w:val="0"/>
                          <w:divBdr>
                            <w:top w:val="none" w:sz="0" w:space="0" w:color="auto"/>
                            <w:left w:val="none" w:sz="0" w:space="0" w:color="auto"/>
                            <w:bottom w:val="none" w:sz="0" w:space="0" w:color="auto"/>
                            <w:right w:val="none" w:sz="0" w:space="0" w:color="auto"/>
                          </w:divBdr>
                          <w:divsChild>
                            <w:div w:id="710226352">
                              <w:marLeft w:val="0"/>
                              <w:marRight w:val="0"/>
                              <w:marTop w:val="0"/>
                              <w:marBottom w:val="0"/>
                              <w:divBdr>
                                <w:top w:val="none" w:sz="0" w:space="0" w:color="auto"/>
                                <w:left w:val="none" w:sz="0" w:space="0" w:color="auto"/>
                                <w:bottom w:val="none" w:sz="0" w:space="0" w:color="auto"/>
                                <w:right w:val="none" w:sz="0" w:space="0" w:color="auto"/>
                              </w:divBdr>
                              <w:divsChild>
                                <w:div w:id="115757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037157">
                          <w:marLeft w:val="0"/>
                          <w:marRight w:val="0"/>
                          <w:marTop w:val="0"/>
                          <w:marBottom w:val="0"/>
                          <w:divBdr>
                            <w:top w:val="none" w:sz="0" w:space="0" w:color="auto"/>
                            <w:left w:val="none" w:sz="0" w:space="0" w:color="auto"/>
                            <w:bottom w:val="none" w:sz="0" w:space="0" w:color="auto"/>
                            <w:right w:val="none" w:sz="0" w:space="0" w:color="auto"/>
                          </w:divBdr>
                          <w:divsChild>
                            <w:div w:id="1399203261">
                              <w:marLeft w:val="0"/>
                              <w:marRight w:val="0"/>
                              <w:marTop w:val="0"/>
                              <w:marBottom w:val="0"/>
                              <w:divBdr>
                                <w:top w:val="none" w:sz="0" w:space="0" w:color="auto"/>
                                <w:left w:val="none" w:sz="0" w:space="0" w:color="auto"/>
                                <w:bottom w:val="none" w:sz="0" w:space="0" w:color="auto"/>
                                <w:right w:val="none" w:sz="0" w:space="0" w:color="auto"/>
                              </w:divBdr>
                              <w:divsChild>
                                <w:div w:id="174741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5790">
                          <w:marLeft w:val="0"/>
                          <w:marRight w:val="0"/>
                          <w:marTop w:val="0"/>
                          <w:marBottom w:val="0"/>
                          <w:divBdr>
                            <w:top w:val="none" w:sz="0" w:space="0" w:color="auto"/>
                            <w:left w:val="none" w:sz="0" w:space="0" w:color="auto"/>
                            <w:bottom w:val="none" w:sz="0" w:space="0" w:color="auto"/>
                            <w:right w:val="none" w:sz="0" w:space="0" w:color="auto"/>
                          </w:divBdr>
                          <w:divsChild>
                            <w:div w:id="1199008982">
                              <w:marLeft w:val="0"/>
                              <w:marRight w:val="0"/>
                              <w:marTop w:val="0"/>
                              <w:marBottom w:val="0"/>
                              <w:divBdr>
                                <w:top w:val="none" w:sz="0" w:space="0" w:color="auto"/>
                                <w:left w:val="none" w:sz="0" w:space="0" w:color="auto"/>
                                <w:bottom w:val="none" w:sz="0" w:space="0" w:color="auto"/>
                                <w:right w:val="none" w:sz="0" w:space="0" w:color="auto"/>
                              </w:divBdr>
                              <w:divsChild>
                                <w:div w:id="24774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082751">
          <w:marLeft w:val="0"/>
          <w:marRight w:val="0"/>
          <w:marTop w:val="105"/>
          <w:marBottom w:val="105"/>
          <w:divBdr>
            <w:top w:val="none" w:sz="0" w:space="0" w:color="auto"/>
            <w:left w:val="none" w:sz="0" w:space="0" w:color="auto"/>
            <w:bottom w:val="none" w:sz="0" w:space="0" w:color="auto"/>
            <w:right w:val="none" w:sz="0" w:space="0" w:color="auto"/>
          </w:divBdr>
        </w:div>
        <w:div w:id="1665933620">
          <w:marLeft w:val="0"/>
          <w:marRight w:val="0"/>
          <w:marTop w:val="75"/>
          <w:marBottom w:val="150"/>
          <w:divBdr>
            <w:top w:val="single" w:sz="6" w:space="3" w:color="B8B8BA"/>
            <w:left w:val="none" w:sz="0" w:space="0" w:color="auto"/>
            <w:bottom w:val="single" w:sz="18" w:space="3" w:color="313132"/>
            <w:right w:val="none" w:sz="0" w:space="0" w:color="auto"/>
          </w:divBdr>
          <w:divsChild>
            <w:div w:id="380516095">
              <w:marLeft w:val="0"/>
              <w:marRight w:val="0"/>
              <w:marTop w:val="0"/>
              <w:marBottom w:val="0"/>
              <w:divBdr>
                <w:top w:val="none" w:sz="0" w:space="0" w:color="auto"/>
                <w:left w:val="none" w:sz="0" w:space="0" w:color="auto"/>
                <w:bottom w:val="none" w:sz="0" w:space="0" w:color="auto"/>
                <w:right w:val="none" w:sz="0" w:space="0" w:color="auto"/>
              </w:divBdr>
            </w:div>
            <w:div w:id="629288510">
              <w:marLeft w:val="0"/>
              <w:marRight w:val="0"/>
              <w:marTop w:val="0"/>
              <w:marBottom w:val="0"/>
              <w:divBdr>
                <w:top w:val="none" w:sz="0" w:space="0" w:color="auto"/>
                <w:left w:val="none" w:sz="0" w:space="0" w:color="auto"/>
                <w:bottom w:val="none" w:sz="0" w:space="0" w:color="auto"/>
                <w:right w:val="single" w:sz="6" w:space="0" w:color="DAE0E8"/>
              </w:divBdr>
              <w:divsChild>
                <w:div w:id="1073813386">
                  <w:marLeft w:val="0"/>
                  <w:marRight w:val="0"/>
                  <w:marTop w:val="0"/>
                  <w:marBottom w:val="0"/>
                  <w:divBdr>
                    <w:top w:val="none" w:sz="0" w:space="0" w:color="auto"/>
                    <w:left w:val="none" w:sz="0" w:space="0" w:color="auto"/>
                    <w:bottom w:val="none" w:sz="0" w:space="0" w:color="auto"/>
                    <w:right w:val="none" w:sz="0" w:space="0" w:color="auto"/>
                  </w:divBdr>
                </w:div>
              </w:divsChild>
            </w:div>
            <w:div w:id="837355092">
              <w:marLeft w:val="0"/>
              <w:marRight w:val="0"/>
              <w:marTop w:val="0"/>
              <w:marBottom w:val="0"/>
              <w:divBdr>
                <w:top w:val="none" w:sz="0" w:space="0" w:color="auto"/>
                <w:left w:val="none" w:sz="0" w:space="0" w:color="auto"/>
                <w:bottom w:val="none" w:sz="0" w:space="0" w:color="auto"/>
                <w:right w:val="single" w:sz="6" w:space="4" w:color="DAE0E8"/>
              </w:divBdr>
            </w:div>
            <w:div w:id="949626629">
              <w:marLeft w:val="0"/>
              <w:marRight w:val="0"/>
              <w:marTop w:val="0"/>
              <w:marBottom w:val="0"/>
              <w:divBdr>
                <w:top w:val="none" w:sz="0" w:space="0" w:color="auto"/>
                <w:left w:val="none" w:sz="0" w:space="0" w:color="auto"/>
                <w:bottom w:val="none" w:sz="0" w:space="0" w:color="auto"/>
                <w:right w:val="single" w:sz="6" w:space="0" w:color="DAE0E8"/>
              </w:divBdr>
            </w:div>
            <w:div w:id="2139059156">
              <w:marLeft w:val="0"/>
              <w:marRight w:val="0"/>
              <w:marTop w:val="0"/>
              <w:marBottom w:val="0"/>
              <w:divBdr>
                <w:top w:val="none" w:sz="0" w:space="0" w:color="auto"/>
                <w:left w:val="none" w:sz="0" w:space="0" w:color="auto"/>
                <w:bottom w:val="none" w:sz="0" w:space="0" w:color="auto"/>
                <w:right w:val="single" w:sz="6" w:space="4" w:color="DAE0E8"/>
              </w:divBdr>
            </w:div>
          </w:divsChild>
        </w:div>
      </w:divsChild>
    </w:div>
    <w:div w:id="18897120">
      <w:bodyDiv w:val="1"/>
      <w:marLeft w:val="0"/>
      <w:marRight w:val="0"/>
      <w:marTop w:val="0"/>
      <w:marBottom w:val="0"/>
      <w:divBdr>
        <w:top w:val="none" w:sz="0" w:space="0" w:color="auto"/>
        <w:left w:val="none" w:sz="0" w:space="0" w:color="auto"/>
        <w:bottom w:val="none" w:sz="0" w:space="0" w:color="auto"/>
        <w:right w:val="none" w:sz="0" w:space="0" w:color="auto"/>
      </w:divBdr>
      <w:divsChild>
        <w:div w:id="316304185">
          <w:marLeft w:val="0"/>
          <w:marRight w:val="0"/>
          <w:marTop w:val="0"/>
          <w:marBottom w:val="0"/>
          <w:divBdr>
            <w:top w:val="none" w:sz="0" w:space="0" w:color="auto"/>
            <w:left w:val="none" w:sz="0" w:space="0" w:color="auto"/>
            <w:bottom w:val="none" w:sz="0" w:space="0" w:color="auto"/>
            <w:right w:val="none" w:sz="0" w:space="0" w:color="auto"/>
          </w:divBdr>
        </w:div>
      </w:divsChild>
    </w:div>
    <w:div w:id="36855025">
      <w:bodyDiv w:val="1"/>
      <w:marLeft w:val="0"/>
      <w:marRight w:val="0"/>
      <w:marTop w:val="0"/>
      <w:marBottom w:val="0"/>
      <w:divBdr>
        <w:top w:val="none" w:sz="0" w:space="0" w:color="auto"/>
        <w:left w:val="none" w:sz="0" w:space="0" w:color="auto"/>
        <w:bottom w:val="none" w:sz="0" w:space="0" w:color="auto"/>
        <w:right w:val="none" w:sz="0" w:space="0" w:color="auto"/>
      </w:divBdr>
      <w:divsChild>
        <w:div w:id="1118643459">
          <w:marLeft w:val="0"/>
          <w:marRight w:val="0"/>
          <w:marTop w:val="0"/>
          <w:marBottom w:val="0"/>
          <w:divBdr>
            <w:top w:val="none" w:sz="0" w:space="0" w:color="auto"/>
            <w:left w:val="none" w:sz="0" w:space="0" w:color="auto"/>
            <w:bottom w:val="none" w:sz="0" w:space="0" w:color="auto"/>
            <w:right w:val="none" w:sz="0" w:space="0" w:color="auto"/>
          </w:divBdr>
          <w:divsChild>
            <w:div w:id="1263220391">
              <w:marLeft w:val="0"/>
              <w:marRight w:val="300"/>
              <w:marTop w:val="0"/>
              <w:marBottom w:val="0"/>
              <w:divBdr>
                <w:top w:val="none" w:sz="0" w:space="0" w:color="auto"/>
                <w:left w:val="none" w:sz="0" w:space="0" w:color="auto"/>
                <w:bottom w:val="none" w:sz="0" w:space="0" w:color="auto"/>
                <w:right w:val="none" w:sz="0" w:space="0" w:color="auto"/>
              </w:divBdr>
              <w:divsChild>
                <w:div w:id="467826211">
                  <w:marLeft w:val="0"/>
                  <w:marRight w:val="0"/>
                  <w:marTop w:val="0"/>
                  <w:marBottom w:val="0"/>
                  <w:divBdr>
                    <w:top w:val="none" w:sz="0" w:space="0" w:color="auto"/>
                    <w:left w:val="none" w:sz="0" w:space="0" w:color="auto"/>
                    <w:bottom w:val="none" w:sz="0" w:space="0" w:color="auto"/>
                    <w:right w:val="none" w:sz="0" w:space="0" w:color="auto"/>
                  </w:divBdr>
                </w:div>
                <w:div w:id="1010524027">
                  <w:marLeft w:val="0"/>
                  <w:marRight w:val="0"/>
                  <w:marTop w:val="0"/>
                  <w:marBottom w:val="0"/>
                  <w:divBdr>
                    <w:top w:val="none" w:sz="0" w:space="0" w:color="auto"/>
                    <w:left w:val="none" w:sz="0" w:space="0" w:color="auto"/>
                    <w:bottom w:val="none" w:sz="0" w:space="0" w:color="auto"/>
                    <w:right w:val="none" w:sz="0" w:space="0" w:color="auto"/>
                  </w:divBdr>
                </w:div>
              </w:divsChild>
            </w:div>
            <w:div w:id="1275214038">
              <w:marLeft w:val="0"/>
              <w:marRight w:val="0"/>
              <w:marTop w:val="0"/>
              <w:marBottom w:val="900"/>
              <w:divBdr>
                <w:top w:val="none" w:sz="0" w:space="0" w:color="auto"/>
                <w:left w:val="none" w:sz="0" w:space="0" w:color="auto"/>
                <w:bottom w:val="none" w:sz="0" w:space="0" w:color="auto"/>
                <w:right w:val="none" w:sz="0" w:space="0" w:color="auto"/>
              </w:divBdr>
              <w:divsChild>
                <w:div w:id="383993899">
                  <w:marLeft w:val="0"/>
                  <w:marRight w:val="0"/>
                  <w:marTop w:val="0"/>
                  <w:marBottom w:val="540"/>
                  <w:divBdr>
                    <w:top w:val="none" w:sz="0" w:space="0" w:color="auto"/>
                    <w:left w:val="none" w:sz="0" w:space="0" w:color="auto"/>
                    <w:bottom w:val="none" w:sz="0" w:space="0" w:color="auto"/>
                    <w:right w:val="none" w:sz="0" w:space="0" w:color="auto"/>
                  </w:divBdr>
                </w:div>
                <w:div w:id="2111386666">
                  <w:marLeft w:val="0"/>
                  <w:marRight w:val="0"/>
                  <w:marTop w:val="0"/>
                  <w:marBottom w:val="0"/>
                  <w:divBdr>
                    <w:top w:val="none" w:sz="0" w:space="0" w:color="auto"/>
                    <w:left w:val="none" w:sz="0" w:space="0" w:color="auto"/>
                    <w:bottom w:val="none" w:sz="0" w:space="0" w:color="auto"/>
                    <w:right w:val="none" w:sz="0" w:space="0" w:color="auto"/>
                  </w:divBdr>
                  <w:divsChild>
                    <w:div w:id="317541224">
                      <w:marLeft w:val="0"/>
                      <w:marRight w:val="0"/>
                      <w:marTop w:val="0"/>
                      <w:marBottom w:val="0"/>
                      <w:divBdr>
                        <w:top w:val="none" w:sz="0" w:space="0" w:color="auto"/>
                        <w:left w:val="none" w:sz="0" w:space="0" w:color="auto"/>
                        <w:bottom w:val="none" w:sz="0" w:space="0" w:color="auto"/>
                        <w:right w:val="none" w:sz="0" w:space="0" w:color="auto"/>
                      </w:divBdr>
                      <w:divsChild>
                        <w:div w:id="1850947972">
                          <w:marLeft w:val="0"/>
                          <w:marRight w:val="0"/>
                          <w:marTop w:val="0"/>
                          <w:marBottom w:val="240"/>
                          <w:divBdr>
                            <w:top w:val="none" w:sz="0" w:space="0" w:color="auto"/>
                            <w:left w:val="none" w:sz="0" w:space="0" w:color="auto"/>
                            <w:bottom w:val="none" w:sz="0" w:space="0" w:color="auto"/>
                            <w:right w:val="none" w:sz="0" w:space="0" w:color="auto"/>
                          </w:divBdr>
                          <w:divsChild>
                            <w:div w:id="112539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44174">
          <w:marLeft w:val="0"/>
          <w:marRight w:val="0"/>
          <w:marTop w:val="0"/>
          <w:marBottom w:val="0"/>
          <w:divBdr>
            <w:top w:val="none" w:sz="0" w:space="0" w:color="auto"/>
            <w:left w:val="none" w:sz="0" w:space="0" w:color="auto"/>
            <w:bottom w:val="none" w:sz="0" w:space="0" w:color="auto"/>
            <w:right w:val="none" w:sz="0" w:space="0" w:color="auto"/>
          </w:divBdr>
          <w:divsChild>
            <w:div w:id="44380372">
              <w:marLeft w:val="0"/>
              <w:marRight w:val="0"/>
              <w:marTop w:val="0"/>
              <w:marBottom w:val="0"/>
              <w:divBdr>
                <w:top w:val="none" w:sz="0" w:space="0" w:color="auto"/>
                <w:left w:val="none" w:sz="0" w:space="0" w:color="auto"/>
                <w:bottom w:val="none" w:sz="0" w:space="0" w:color="auto"/>
                <w:right w:val="none" w:sz="0" w:space="0" w:color="auto"/>
              </w:divBdr>
              <w:divsChild>
                <w:div w:id="994261033">
                  <w:marLeft w:val="0"/>
                  <w:marRight w:val="0"/>
                  <w:marTop w:val="0"/>
                  <w:marBottom w:val="0"/>
                  <w:divBdr>
                    <w:top w:val="none" w:sz="0" w:space="0" w:color="auto"/>
                    <w:left w:val="none" w:sz="0" w:space="0" w:color="auto"/>
                    <w:bottom w:val="none" w:sz="0" w:space="0" w:color="auto"/>
                    <w:right w:val="none" w:sz="0" w:space="0" w:color="auto"/>
                  </w:divBdr>
                  <w:divsChild>
                    <w:div w:id="966619085">
                      <w:marLeft w:val="0"/>
                      <w:marRight w:val="0"/>
                      <w:marTop w:val="0"/>
                      <w:marBottom w:val="0"/>
                      <w:divBdr>
                        <w:top w:val="none" w:sz="0" w:space="3" w:color="auto"/>
                        <w:left w:val="single" w:sz="48" w:space="0" w:color="FFFFFF"/>
                        <w:bottom w:val="none" w:sz="0" w:space="0" w:color="auto"/>
                        <w:right w:val="none" w:sz="0" w:space="0" w:color="auto"/>
                      </w:divBdr>
                    </w:div>
                  </w:divsChild>
                </w:div>
              </w:divsChild>
            </w:div>
          </w:divsChild>
        </w:div>
      </w:divsChild>
    </w:div>
    <w:div w:id="43258500">
      <w:bodyDiv w:val="1"/>
      <w:marLeft w:val="0"/>
      <w:marRight w:val="0"/>
      <w:marTop w:val="0"/>
      <w:marBottom w:val="0"/>
      <w:divBdr>
        <w:top w:val="none" w:sz="0" w:space="0" w:color="auto"/>
        <w:left w:val="none" w:sz="0" w:space="0" w:color="auto"/>
        <w:bottom w:val="none" w:sz="0" w:space="0" w:color="auto"/>
        <w:right w:val="none" w:sz="0" w:space="0" w:color="auto"/>
      </w:divBdr>
      <w:divsChild>
        <w:div w:id="222104927">
          <w:marLeft w:val="0"/>
          <w:marRight w:val="0"/>
          <w:marTop w:val="0"/>
          <w:marBottom w:val="150"/>
          <w:divBdr>
            <w:top w:val="none" w:sz="0" w:space="0" w:color="auto"/>
            <w:left w:val="none" w:sz="0" w:space="0" w:color="auto"/>
            <w:bottom w:val="none" w:sz="0" w:space="0" w:color="auto"/>
            <w:right w:val="none" w:sz="0" w:space="0" w:color="auto"/>
          </w:divBdr>
        </w:div>
        <w:div w:id="1651591103">
          <w:marLeft w:val="0"/>
          <w:marRight w:val="150"/>
          <w:marTop w:val="150"/>
          <w:marBottom w:val="0"/>
          <w:divBdr>
            <w:top w:val="none" w:sz="0" w:space="0" w:color="auto"/>
            <w:left w:val="none" w:sz="0" w:space="0" w:color="auto"/>
            <w:bottom w:val="none" w:sz="0" w:space="0" w:color="auto"/>
            <w:right w:val="none" w:sz="0" w:space="0" w:color="auto"/>
          </w:divBdr>
          <w:divsChild>
            <w:div w:id="1357922821">
              <w:marLeft w:val="90"/>
              <w:marRight w:val="0"/>
              <w:marTop w:val="0"/>
              <w:marBottom w:val="0"/>
              <w:divBdr>
                <w:top w:val="single" w:sz="6" w:space="1" w:color="C1C1C1"/>
                <w:left w:val="single" w:sz="6" w:space="2" w:color="C1C1C1"/>
                <w:bottom w:val="single" w:sz="6" w:space="1" w:color="C1C1C1"/>
                <w:right w:val="single" w:sz="6" w:space="2" w:color="C1C1C1"/>
              </w:divBdr>
            </w:div>
          </w:divsChild>
        </w:div>
      </w:divsChild>
    </w:div>
    <w:div w:id="46730196">
      <w:bodyDiv w:val="1"/>
      <w:marLeft w:val="0"/>
      <w:marRight w:val="0"/>
      <w:marTop w:val="0"/>
      <w:marBottom w:val="0"/>
      <w:divBdr>
        <w:top w:val="none" w:sz="0" w:space="0" w:color="auto"/>
        <w:left w:val="none" w:sz="0" w:space="0" w:color="auto"/>
        <w:bottom w:val="none" w:sz="0" w:space="0" w:color="auto"/>
        <w:right w:val="none" w:sz="0" w:space="0" w:color="auto"/>
      </w:divBdr>
      <w:divsChild>
        <w:div w:id="102308853">
          <w:marLeft w:val="0"/>
          <w:marRight w:val="0"/>
          <w:marTop w:val="0"/>
          <w:marBottom w:val="0"/>
          <w:divBdr>
            <w:top w:val="none" w:sz="0" w:space="0" w:color="auto"/>
            <w:left w:val="none" w:sz="0" w:space="0" w:color="auto"/>
            <w:bottom w:val="none" w:sz="0" w:space="0" w:color="auto"/>
            <w:right w:val="none" w:sz="0" w:space="0" w:color="auto"/>
          </w:divBdr>
        </w:div>
        <w:div w:id="194737702">
          <w:marLeft w:val="0"/>
          <w:marRight w:val="0"/>
          <w:marTop w:val="0"/>
          <w:marBottom w:val="0"/>
          <w:divBdr>
            <w:top w:val="none" w:sz="0" w:space="0" w:color="auto"/>
            <w:left w:val="none" w:sz="0" w:space="0" w:color="auto"/>
            <w:bottom w:val="none" w:sz="0" w:space="0" w:color="auto"/>
            <w:right w:val="none" w:sz="0" w:space="0" w:color="auto"/>
          </w:divBdr>
          <w:divsChild>
            <w:div w:id="258680448">
              <w:marLeft w:val="0"/>
              <w:marRight w:val="0"/>
              <w:marTop w:val="225"/>
              <w:marBottom w:val="300"/>
              <w:divBdr>
                <w:top w:val="single" w:sz="6" w:space="4" w:color="CCCCCC"/>
                <w:left w:val="none" w:sz="0" w:space="0" w:color="auto"/>
                <w:bottom w:val="single" w:sz="6" w:space="4" w:color="CCCCCC"/>
                <w:right w:val="none" w:sz="0" w:space="0" w:color="auto"/>
              </w:divBdr>
              <w:divsChild>
                <w:div w:id="243490835">
                  <w:marLeft w:val="0"/>
                  <w:marRight w:val="0"/>
                  <w:marTop w:val="0"/>
                  <w:marBottom w:val="0"/>
                  <w:divBdr>
                    <w:top w:val="none" w:sz="0" w:space="0" w:color="auto"/>
                    <w:left w:val="none" w:sz="0" w:space="0" w:color="auto"/>
                    <w:bottom w:val="none" w:sz="0" w:space="0" w:color="auto"/>
                    <w:right w:val="none" w:sz="0" w:space="0" w:color="auto"/>
                  </w:divBdr>
                </w:div>
                <w:div w:id="430974275">
                  <w:marLeft w:val="0"/>
                  <w:marRight w:val="0"/>
                  <w:marTop w:val="0"/>
                  <w:marBottom w:val="0"/>
                  <w:divBdr>
                    <w:top w:val="none" w:sz="0" w:space="0" w:color="auto"/>
                    <w:left w:val="none" w:sz="0" w:space="0" w:color="auto"/>
                    <w:bottom w:val="none" w:sz="0" w:space="0" w:color="auto"/>
                    <w:right w:val="none" w:sz="0" w:space="0" w:color="auto"/>
                  </w:divBdr>
                </w:div>
                <w:div w:id="132631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93863">
          <w:marLeft w:val="0"/>
          <w:marRight w:val="0"/>
          <w:marTop w:val="0"/>
          <w:marBottom w:val="0"/>
          <w:divBdr>
            <w:top w:val="none" w:sz="0" w:space="0" w:color="auto"/>
            <w:left w:val="none" w:sz="0" w:space="0" w:color="auto"/>
            <w:bottom w:val="none" w:sz="0" w:space="0" w:color="auto"/>
            <w:right w:val="none" w:sz="0" w:space="0" w:color="auto"/>
          </w:divBdr>
          <w:divsChild>
            <w:div w:id="441607832">
              <w:marLeft w:val="0"/>
              <w:marRight w:val="0"/>
              <w:marTop w:val="0"/>
              <w:marBottom w:val="150"/>
              <w:divBdr>
                <w:top w:val="none" w:sz="0" w:space="0" w:color="auto"/>
                <w:left w:val="none" w:sz="0" w:space="0" w:color="auto"/>
                <w:bottom w:val="none" w:sz="0" w:space="0" w:color="auto"/>
                <w:right w:val="none" w:sz="0" w:space="0" w:color="auto"/>
              </w:divBdr>
              <w:divsChild>
                <w:div w:id="20790413">
                  <w:marLeft w:val="0"/>
                  <w:marRight w:val="0"/>
                  <w:marTop w:val="0"/>
                  <w:marBottom w:val="0"/>
                  <w:divBdr>
                    <w:top w:val="none" w:sz="0" w:space="0" w:color="auto"/>
                    <w:left w:val="none" w:sz="0" w:space="0" w:color="auto"/>
                    <w:bottom w:val="none" w:sz="0" w:space="0" w:color="auto"/>
                    <w:right w:val="none" w:sz="0" w:space="0" w:color="auto"/>
                  </w:divBdr>
                </w:div>
              </w:divsChild>
            </w:div>
            <w:div w:id="2003659096">
              <w:marLeft w:val="0"/>
              <w:marRight w:val="0"/>
              <w:marTop w:val="0"/>
              <w:marBottom w:val="0"/>
              <w:divBdr>
                <w:top w:val="none" w:sz="0" w:space="0" w:color="auto"/>
                <w:left w:val="none" w:sz="0" w:space="0" w:color="auto"/>
                <w:bottom w:val="none" w:sz="0" w:space="0" w:color="auto"/>
                <w:right w:val="none" w:sz="0" w:space="0" w:color="auto"/>
              </w:divBdr>
              <w:divsChild>
                <w:div w:id="1241062101">
                  <w:marLeft w:val="0"/>
                  <w:marRight w:val="0"/>
                  <w:marTop w:val="0"/>
                  <w:marBottom w:val="0"/>
                  <w:divBdr>
                    <w:top w:val="none" w:sz="0" w:space="0" w:color="auto"/>
                    <w:left w:val="none" w:sz="0" w:space="0" w:color="auto"/>
                    <w:bottom w:val="none" w:sz="0" w:space="0" w:color="auto"/>
                    <w:right w:val="none" w:sz="0" w:space="0" w:color="auto"/>
                  </w:divBdr>
                </w:div>
                <w:div w:id="189492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4911">
      <w:bodyDiv w:val="1"/>
      <w:marLeft w:val="0"/>
      <w:marRight w:val="0"/>
      <w:marTop w:val="0"/>
      <w:marBottom w:val="0"/>
      <w:divBdr>
        <w:top w:val="none" w:sz="0" w:space="0" w:color="auto"/>
        <w:left w:val="none" w:sz="0" w:space="0" w:color="auto"/>
        <w:bottom w:val="none" w:sz="0" w:space="0" w:color="auto"/>
        <w:right w:val="none" w:sz="0" w:space="0" w:color="auto"/>
      </w:divBdr>
      <w:divsChild>
        <w:div w:id="786895973">
          <w:marLeft w:val="0"/>
          <w:marRight w:val="0"/>
          <w:marTop w:val="180"/>
          <w:marBottom w:val="0"/>
          <w:divBdr>
            <w:top w:val="none" w:sz="0" w:space="0" w:color="auto"/>
            <w:left w:val="none" w:sz="0" w:space="0" w:color="auto"/>
            <w:bottom w:val="none" w:sz="0" w:space="0" w:color="auto"/>
            <w:right w:val="none" w:sz="0" w:space="0" w:color="auto"/>
          </w:divBdr>
          <w:divsChild>
            <w:div w:id="9458070">
              <w:marLeft w:val="0"/>
              <w:marRight w:val="0"/>
              <w:marTop w:val="0"/>
              <w:marBottom w:val="0"/>
              <w:divBdr>
                <w:top w:val="none" w:sz="0" w:space="0" w:color="auto"/>
                <w:left w:val="none" w:sz="0" w:space="0" w:color="auto"/>
                <w:bottom w:val="none" w:sz="0" w:space="0" w:color="auto"/>
                <w:right w:val="none" w:sz="0" w:space="0" w:color="auto"/>
              </w:divBdr>
              <w:divsChild>
                <w:div w:id="997273290">
                  <w:marLeft w:val="0"/>
                  <w:marRight w:val="0"/>
                  <w:marTop w:val="0"/>
                  <w:marBottom w:val="120"/>
                  <w:divBdr>
                    <w:top w:val="none" w:sz="0" w:space="0" w:color="auto"/>
                    <w:left w:val="none" w:sz="0" w:space="0" w:color="auto"/>
                    <w:bottom w:val="none" w:sz="0" w:space="0" w:color="auto"/>
                    <w:right w:val="none" w:sz="0" w:space="0" w:color="auto"/>
                  </w:divBdr>
                </w:div>
                <w:div w:id="1019697641">
                  <w:marLeft w:val="0"/>
                  <w:marRight w:val="0"/>
                  <w:marTop w:val="150"/>
                  <w:marBottom w:val="0"/>
                  <w:divBdr>
                    <w:top w:val="none" w:sz="0" w:space="0" w:color="auto"/>
                    <w:left w:val="single" w:sz="48" w:space="4" w:color="626366"/>
                    <w:bottom w:val="single" w:sz="6" w:space="0" w:color="626366"/>
                    <w:right w:val="none" w:sz="0" w:space="0" w:color="auto"/>
                  </w:divBdr>
                </w:div>
                <w:div w:id="1673488730">
                  <w:marLeft w:val="0"/>
                  <w:marRight w:val="0"/>
                  <w:marTop w:val="0"/>
                  <w:marBottom w:val="120"/>
                  <w:divBdr>
                    <w:top w:val="none" w:sz="0" w:space="0" w:color="auto"/>
                    <w:left w:val="none" w:sz="0" w:space="0" w:color="auto"/>
                    <w:bottom w:val="none" w:sz="0" w:space="0" w:color="auto"/>
                    <w:right w:val="none" w:sz="0" w:space="0" w:color="auto"/>
                  </w:divBdr>
                </w:div>
              </w:divsChild>
            </w:div>
            <w:div w:id="313531065">
              <w:marLeft w:val="0"/>
              <w:marRight w:val="0"/>
              <w:marTop w:val="0"/>
              <w:marBottom w:val="0"/>
              <w:divBdr>
                <w:top w:val="none" w:sz="0" w:space="0" w:color="auto"/>
                <w:left w:val="none" w:sz="0" w:space="0" w:color="auto"/>
                <w:bottom w:val="none" w:sz="0" w:space="0" w:color="auto"/>
                <w:right w:val="none" w:sz="0" w:space="0" w:color="auto"/>
              </w:divBdr>
            </w:div>
            <w:div w:id="1363241663">
              <w:marLeft w:val="0"/>
              <w:marRight w:val="0"/>
              <w:marTop w:val="0"/>
              <w:marBottom w:val="150"/>
              <w:divBdr>
                <w:top w:val="none" w:sz="0" w:space="0" w:color="auto"/>
                <w:left w:val="none" w:sz="0" w:space="0" w:color="auto"/>
                <w:bottom w:val="none" w:sz="0" w:space="0" w:color="auto"/>
                <w:right w:val="none" w:sz="0" w:space="0" w:color="auto"/>
              </w:divBdr>
            </w:div>
          </w:divsChild>
        </w:div>
        <w:div w:id="938609494">
          <w:marLeft w:val="0"/>
          <w:marRight w:val="0"/>
          <w:marTop w:val="180"/>
          <w:marBottom w:val="180"/>
          <w:divBdr>
            <w:top w:val="none" w:sz="0" w:space="0" w:color="auto"/>
            <w:left w:val="none" w:sz="0" w:space="0" w:color="auto"/>
            <w:bottom w:val="none" w:sz="0" w:space="0" w:color="auto"/>
            <w:right w:val="none" w:sz="0" w:space="0" w:color="auto"/>
          </w:divBdr>
        </w:div>
        <w:div w:id="1834030770">
          <w:marLeft w:val="0"/>
          <w:marRight w:val="0"/>
          <w:marTop w:val="0"/>
          <w:marBottom w:val="0"/>
          <w:divBdr>
            <w:top w:val="none" w:sz="0" w:space="0" w:color="auto"/>
            <w:left w:val="none" w:sz="0" w:space="0" w:color="auto"/>
            <w:bottom w:val="none" w:sz="0" w:space="0" w:color="auto"/>
            <w:right w:val="none" w:sz="0" w:space="0" w:color="auto"/>
          </w:divBdr>
        </w:div>
        <w:div w:id="1957322747">
          <w:marLeft w:val="0"/>
          <w:marRight w:val="0"/>
          <w:marTop w:val="0"/>
          <w:marBottom w:val="0"/>
          <w:divBdr>
            <w:top w:val="none" w:sz="0" w:space="0" w:color="auto"/>
            <w:left w:val="none" w:sz="0" w:space="0" w:color="auto"/>
            <w:bottom w:val="none" w:sz="0" w:space="0" w:color="auto"/>
            <w:right w:val="none" w:sz="0" w:space="0" w:color="auto"/>
          </w:divBdr>
        </w:div>
      </w:divsChild>
    </w:div>
    <w:div w:id="64767707">
      <w:bodyDiv w:val="1"/>
      <w:marLeft w:val="0"/>
      <w:marRight w:val="0"/>
      <w:marTop w:val="0"/>
      <w:marBottom w:val="0"/>
      <w:divBdr>
        <w:top w:val="none" w:sz="0" w:space="0" w:color="auto"/>
        <w:left w:val="none" w:sz="0" w:space="0" w:color="auto"/>
        <w:bottom w:val="none" w:sz="0" w:space="0" w:color="auto"/>
        <w:right w:val="none" w:sz="0" w:space="0" w:color="auto"/>
      </w:divBdr>
      <w:divsChild>
        <w:div w:id="370302272">
          <w:marLeft w:val="0"/>
          <w:marRight w:val="0"/>
          <w:marTop w:val="0"/>
          <w:marBottom w:val="600"/>
          <w:divBdr>
            <w:top w:val="none" w:sz="0" w:space="0" w:color="auto"/>
            <w:left w:val="none" w:sz="0" w:space="0" w:color="auto"/>
            <w:bottom w:val="none" w:sz="0" w:space="0" w:color="auto"/>
            <w:right w:val="none" w:sz="0" w:space="0" w:color="auto"/>
          </w:divBdr>
        </w:div>
        <w:div w:id="753553991">
          <w:marLeft w:val="0"/>
          <w:marRight w:val="0"/>
          <w:marTop w:val="150"/>
          <w:marBottom w:val="0"/>
          <w:divBdr>
            <w:top w:val="none" w:sz="0" w:space="0" w:color="auto"/>
            <w:left w:val="none" w:sz="0" w:space="0" w:color="auto"/>
            <w:bottom w:val="none" w:sz="0" w:space="0" w:color="auto"/>
            <w:right w:val="none" w:sz="0" w:space="0" w:color="auto"/>
          </w:divBdr>
          <w:divsChild>
            <w:div w:id="1198812332">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96219780">
      <w:bodyDiv w:val="1"/>
      <w:marLeft w:val="0"/>
      <w:marRight w:val="0"/>
      <w:marTop w:val="0"/>
      <w:marBottom w:val="0"/>
      <w:divBdr>
        <w:top w:val="none" w:sz="0" w:space="0" w:color="auto"/>
        <w:left w:val="none" w:sz="0" w:space="0" w:color="auto"/>
        <w:bottom w:val="none" w:sz="0" w:space="0" w:color="auto"/>
        <w:right w:val="none" w:sz="0" w:space="0" w:color="auto"/>
      </w:divBdr>
      <w:divsChild>
        <w:div w:id="1004404923">
          <w:marLeft w:val="0"/>
          <w:marRight w:val="0"/>
          <w:marTop w:val="0"/>
          <w:marBottom w:val="0"/>
          <w:divBdr>
            <w:top w:val="none" w:sz="0" w:space="0" w:color="auto"/>
            <w:left w:val="none" w:sz="0" w:space="0" w:color="auto"/>
            <w:bottom w:val="none" w:sz="0" w:space="0" w:color="auto"/>
            <w:right w:val="none" w:sz="0" w:space="0" w:color="auto"/>
          </w:divBdr>
          <w:divsChild>
            <w:div w:id="1065183491">
              <w:marLeft w:val="0"/>
              <w:marRight w:val="0"/>
              <w:marTop w:val="0"/>
              <w:marBottom w:val="0"/>
              <w:divBdr>
                <w:top w:val="none" w:sz="0" w:space="0" w:color="auto"/>
                <w:left w:val="none" w:sz="0" w:space="0" w:color="auto"/>
                <w:bottom w:val="none" w:sz="0" w:space="0" w:color="auto"/>
                <w:right w:val="none" w:sz="0" w:space="0" w:color="auto"/>
              </w:divBdr>
              <w:divsChild>
                <w:div w:id="944070882">
                  <w:marLeft w:val="0"/>
                  <w:marRight w:val="0"/>
                  <w:marTop w:val="0"/>
                  <w:marBottom w:val="0"/>
                  <w:divBdr>
                    <w:top w:val="none" w:sz="0" w:space="0" w:color="auto"/>
                    <w:left w:val="none" w:sz="0" w:space="0" w:color="auto"/>
                    <w:bottom w:val="none" w:sz="0" w:space="0" w:color="auto"/>
                    <w:right w:val="none" w:sz="0" w:space="0" w:color="auto"/>
                  </w:divBdr>
                </w:div>
                <w:div w:id="145027205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63263884">
          <w:marLeft w:val="0"/>
          <w:marRight w:val="0"/>
          <w:marTop w:val="0"/>
          <w:marBottom w:val="300"/>
          <w:divBdr>
            <w:top w:val="none" w:sz="0" w:space="0" w:color="auto"/>
            <w:left w:val="none" w:sz="0" w:space="0" w:color="auto"/>
            <w:bottom w:val="none" w:sz="0" w:space="0" w:color="auto"/>
            <w:right w:val="none" w:sz="0" w:space="0" w:color="auto"/>
          </w:divBdr>
        </w:div>
        <w:div w:id="1104154468">
          <w:marLeft w:val="0"/>
          <w:marRight w:val="0"/>
          <w:marTop w:val="0"/>
          <w:marBottom w:val="0"/>
          <w:divBdr>
            <w:top w:val="none" w:sz="0" w:space="0" w:color="auto"/>
            <w:left w:val="none" w:sz="0" w:space="0" w:color="auto"/>
            <w:bottom w:val="none" w:sz="0" w:space="0" w:color="auto"/>
            <w:right w:val="none" w:sz="0" w:space="0" w:color="auto"/>
          </w:divBdr>
          <w:divsChild>
            <w:div w:id="1471023195">
              <w:marLeft w:val="0"/>
              <w:marRight w:val="0"/>
              <w:marTop w:val="240"/>
              <w:marBottom w:val="240"/>
              <w:divBdr>
                <w:top w:val="none" w:sz="0" w:space="0" w:color="auto"/>
                <w:left w:val="none" w:sz="0" w:space="0" w:color="auto"/>
                <w:bottom w:val="none" w:sz="0" w:space="0" w:color="auto"/>
                <w:right w:val="none" w:sz="0" w:space="0" w:color="auto"/>
              </w:divBdr>
              <w:divsChild>
                <w:div w:id="77590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8944">
      <w:bodyDiv w:val="1"/>
      <w:marLeft w:val="0"/>
      <w:marRight w:val="0"/>
      <w:marTop w:val="0"/>
      <w:marBottom w:val="0"/>
      <w:divBdr>
        <w:top w:val="none" w:sz="0" w:space="0" w:color="auto"/>
        <w:left w:val="none" w:sz="0" w:space="0" w:color="auto"/>
        <w:bottom w:val="none" w:sz="0" w:space="0" w:color="auto"/>
        <w:right w:val="none" w:sz="0" w:space="0" w:color="auto"/>
      </w:divBdr>
      <w:divsChild>
        <w:div w:id="359168953">
          <w:marLeft w:val="0"/>
          <w:marRight w:val="0"/>
          <w:marTop w:val="0"/>
          <w:marBottom w:val="0"/>
          <w:divBdr>
            <w:top w:val="none" w:sz="0" w:space="0" w:color="auto"/>
            <w:left w:val="none" w:sz="0" w:space="0" w:color="auto"/>
            <w:bottom w:val="none" w:sz="0" w:space="0" w:color="auto"/>
            <w:right w:val="none" w:sz="0" w:space="0" w:color="auto"/>
          </w:divBdr>
          <w:divsChild>
            <w:div w:id="1191259984">
              <w:marLeft w:val="-225"/>
              <w:marRight w:val="-225"/>
              <w:marTop w:val="0"/>
              <w:marBottom w:val="300"/>
              <w:divBdr>
                <w:top w:val="none" w:sz="0" w:space="0" w:color="auto"/>
                <w:left w:val="none" w:sz="0" w:space="0" w:color="auto"/>
                <w:bottom w:val="none" w:sz="0" w:space="0" w:color="auto"/>
                <w:right w:val="none" w:sz="0" w:space="0" w:color="auto"/>
              </w:divBdr>
              <w:divsChild>
                <w:div w:id="1785463173">
                  <w:marLeft w:val="0"/>
                  <w:marRight w:val="0"/>
                  <w:marTop w:val="0"/>
                  <w:marBottom w:val="0"/>
                  <w:divBdr>
                    <w:top w:val="none" w:sz="0" w:space="0" w:color="auto"/>
                    <w:left w:val="none" w:sz="0" w:space="0" w:color="auto"/>
                    <w:bottom w:val="none" w:sz="0" w:space="0" w:color="auto"/>
                    <w:right w:val="none" w:sz="0" w:space="0" w:color="auto"/>
                  </w:divBdr>
                  <w:divsChild>
                    <w:div w:id="1637492738">
                      <w:marLeft w:val="0"/>
                      <w:marRight w:val="0"/>
                      <w:marTop w:val="0"/>
                      <w:marBottom w:val="0"/>
                      <w:divBdr>
                        <w:top w:val="none" w:sz="0" w:space="0" w:color="auto"/>
                        <w:left w:val="none" w:sz="0" w:space="0" w:color="auto"/>
                        <w:bottom w:val="none" w:sz="0" w:space="0" w:color="auto"/>
                        <w:right w:val="none" w:sz="0" w:space="0" w:color="auto"/>
                      </w:divBdr>
                      <w:divsChild>
                        <w:div w:id="1451973044">
                          <w:marLeft w:val="0"/>
                          <w:marRight w:val="0"/>
                          <w:marTop w:val="0"/>
                          <w:marBottom w:val="225"/>
                          <w:divBdr>
                            <w:top w:val="none" w:sz="0" w:space="0" w:color="auto"/>
                            <w:left w:val="none" w:sz="0" w:space="0" w:color="auto"/>
                            <w:bottom w:val="none" w:sz="0" w:space="0" w:color="auto"/>
                            <w:right w:val="none" w:sz="0" w:space="0" w:color="auto"/>
                          </w:divBdr>
                          <w:divsChild>
                            <w:div w:id="486634666">
                              <w:marLeft w:val="0"/>
                              <w:marRight w:val="0"/>
                              <w:marTop w:val="0"/>
                              <w:marBottom w:val="0"/>
                              <w:divBdr>
                                <w:top w:val="none" w:sz="0" w:space="0" w:color="auto"/>
                                <w:left w:val="none" w:sz="0" w:space="0" w:color="auto"/>
                                <w:bottom w:val="none" w:sz="0" w:space="0" w:color="auto"/>
                                <w:right w:val="none" w:sz="0" w:space="0" w:color="auto"/>
                              </w:divBdr>
                            </w:div>
                            <w:div w:id="1404064693">
                              <w:marLeft w:val="0"/>
                              <w:marRight w:val="0"/>
                              <w:marTop w:val="0"/>
                              <w:marBottom w:val="0"/>
                              <w:divBdr>
                                <w:top w:val="none" w:sz="0" w:space="0" w:color="auto"/>
                                <w:left w:val="none" w:sz="0" w:space="0" w:color="auto"/>
                                <w:bottom w:val="none" w:sz="0" w:space="0" w:color="auto"/>
                                <w:right w:val="none" w:sz="0" w:space="0" w:color="auto"/>
                              </w:divBdr>
                              <w:divsChild>
                                <w:div w:id="29650309">
                                  <w:marLeft w:val="0"/>
                                  <w:marRight w:val="0"/>
                                  <w:marTop w:val="0"/>
                                  <w:marBottom w:val="15"/>
                                  <w:divBdr>
                                    <w:top w:val="none" w:sz="0" w:space="0" w:color="auto"/>
                                    <w:left w:val="single" w:sz="6" w:space="11" w:color="CCCCCC"/>
                                    <w:bottom w:val="none" w:sz="0" w:space="0" w:color="auto"/>
                                    <w:right w:val="none" w:sz="0" w:space="0" w:color="auto"/>
                                  </w:divBdr>
                                </w:div>
                                <w:div w:id="1015227884">
                                  <w:marLeft w:val="0"/>
                                  <w:marRight w:val="0"/>
                                  <w:marTop w:val="0"/>
                                  <w:marBottom w:val="15"/>
                                  <w:divBdr>
                                    <w:top w:val="none" w:sz="0" w:space="0" w:color="auto"/>
                                    <w:left w:val="single" w:sz="6" w:space="11" w:color="CCCCCC"/>
                                    <w:bottom w:val="none" w:sz="0" w:space="0" w:color="auto"/>
                                    <w:right w:val="none" w:sz="0" w:space="0" w:color="auto"/>
                                  </w:divBdr>
                                </w:div>
                                <w:div w:id="1289318341">
                                  <w:marLeft w:val="0"/>
                                  <w:marRight w:val="0"/>
                                  <w:marTop w:val="0"/>
                                  <w:marBottom w:val="15"/>
                                  <w:divBdr>
                                    <w:top w:val="none" w:sz="0" w:space="0" w:color="auto"/>
                                    <w:left w:val="single" w:sz="6" w:space="11" w:color="CCCCCC"/>
                                    <w:bottom w:val="none" w:sz="0" w:space="0" w:color="auto"/>
                                    <w:right w:val="none" w:sz="0" w:space="0" w:color="auto"/>
                                  </w:divBdr>
                                </w:div>
                                <w:div w:id="1326857069">
                                  <w:marLeft w:val="0"/>
                                  <w:marRight w:val="0"/>
                                  <w:marTop w:val="0"/>
                                  <w:marBottom w:val="15"/>
                                  <w:divBdr>
                                    <w:top w:val="none" w:sz="0" w:space="0" w:color="auto"/>
                                    <w:left w:val="single" w:sz="6" w:space="11" w:color="CCCCCC"/>
                                    <w:bottom w:val="none" w:sz="0" w:space="0" w:color="auto"/>
                                    <w:right w:val="none" w:sz="0" w:space="0" w:color="auto"/>
                                  </w:divBdr>
                                </w:div>
                              </w:divsChild>
                            </w:div>
                          </w:divsChild>
                        </w:div>
                      </w:divsChild>
                    </w:div>
                  </w:divsChild>
                </w:div>
              </w:divsChild>
            </w:div>
          </w:divsChild>
        </w:div>
        <w:div w:id="1022439621">
          <w:marLeft w:val="0"/>
          <w:marRight w:val="0"/>
          <w:marTop w:val="0"/>
          <w:marBottom w:val="0"/>
          <w:divBdr>
            <w:top w:val="none" w:sz="0" w:space="0" w:color="auto"/>
            <w:left w:val="none" w:sz="0" w:space="0" w:color="auto"/>
            <w:bottom w:val="none" w:sz="0" w:space="0" w:color="auto"/>
            <w:right w:val="none" w:sz="0" w:space="0" w:color="auto"/>
          </w:divBdr>
          <w:divsChild>
            <w:div w:id="1480732844">
              <w:marLeft w:val="-225"/>
              <w:marRight w:val="-225"/>
              <w:marTop w:val="0"/>
              <w:marBottom w:val="300"/>
              <w:divBdr>
                <w:top w:val="none" w:sz="0" w:space="0" w:color="auto"/>
                <w:left w:val="none" w:sz="0" w:space="0" w:color="auto"/>
                <w:bottom w:val="none" w:sz="0" w:space="0" w:color="auto"/>
                <w:right w:val="none" w:sz="0" w:space="0" w:color="auto"/>
              </w:divBdr>
              <w:divsChild>
                <w:div w:id="2064404047">
                  <w:marLeft w:val="0"/>
                  <w:marRight w:val="0"/>
                  <w:marTop w:val="300"/>
                  <w:marBottom w:val="0"/>
                  <w:divBdr>
                    <w:top w:val="none" w:sz="0" w:space="0" w:color="auto"/>
                    <w:left w:val="none" w:sz="0" w:space="0" w:color="auto"/>
                    <w:bottom w:val="none" w:sz="0" w:space="0" w:color="auto"/>
                    <w:right w:val="none" w:sz="0" w:space="0" w:color="auto"/>
                  </w:divBdr>
                  <w:divsChild>
                    <w:div w:id="16531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13635">
      <w:bodyDiv w:val="1"/>
      <w:marLeft w:val="0"/>
      <w:marRight w:val="0"/>
      <w:marTop w:val="0"/>
      <w:marBottom w:val="0"/>
      <w:divBdr>
        <w:top w:val="none" w:sz="0" w:space="0" w:color="auto"/>
        <w:left w:val="none" w:sz="0" w:space="0" w:color="auto"/>
        <w:bottom w:val="none" w:sz="0" w:space="0" w:color="auto"/>
        <w:right w:val="none" w:sz="0" w:space="0" w:color="auto"/>
      </w:divBdr>
      <w:divsChild>
        <w:div w:id="743264334">
          <w:marLeft w:val="0"/>
          <w:marRight w:val="0"/>
          <w:marTop w:val="0"/>
          <w:marBottom w:val="0"/>
          <w:divBdr>
            <w:top w:val="none" w:sz="0" w:space="0" w:color="auto"/>
            <w:left w:val="none" w:sz="0" w:space="0" w:color="auto"/>
            <w:bottom w:val="none" w:sz="0" w:space="0" w:color="auto"/>
            <w:right w:val="none" w:sz="0" w:space="0" w:color="auto"/>
          </w:divBdr>
          <w:divsChild>
            <w:div w:id="2041280448">
              <w:marLeft w:val="0"/>
              <w:marRight w:val="0"/>
              <w:marTop w:val="0"/>
              <w:marBottom w:val="0"/>
              <w:divBdr>
                <w:top w:val="none" w:sz="0" w:space="0" w:color="auto"/>
                <w:left w:val="none" w:sz="0" w:space="0" w:color="auto"/>
                <w:bottom w:val="none" w:sz="0" w:space="0" w:color="auto"/>
                <w:right w:val="none" w:sz="0" w:space="0" w:color="auto"/>
              </w:divBdr>
              <w:divsChild>
                <w:div w:id="2098593970">
                  <w:marLeft w:val="0"/>
                  <w:marRight w:val="0"/>
                  <w:marTop w:val="0"/>
                  <w:marBottom w:val="0"/>
                  <w:divBdr>
                    <w:top w:val="none" w:sz="0" w:space="0" w:color="auto"/>
                    <w:left w:val="none" w:sz="0" w:space="0" w:color="auto"/>
                    <w:bottom w:val="none" w:sz="0" w:space="0" w:color="auto"/>
                    <w:right w:val="none" w:sz="0" w:space="0" w:color="auto"/>
                  </w:divBdr>
                  <w:divsChild>
                    <w:div w:id="636299830">
                      <w:marLeft w:val="0"/>
                      <w:marRight w:val="0"/>
                      <w:marTop w:val="0"/>
                      <w:marBottom w:val="0"/>
                      <w:divBdr>
                        <w:top w:val="none" w:sz="0" w:space="0" w:color="auto"/>
                        <w:left w:val="none" w:sz="0" w:space="0" w:color="auto"/>
                        <w:bottom w:val="none" w:sz="0" w:space="0" w:color="auto"/>
                        <w:right w:val="none" w:sz="0" w:space="0" w:color="auto"/>
                      </w:divBdr>
                      <w:divsChild>
                        <w:div w:id="244344678">
                          <w:marLeft w:val="0"/>
                          <w:marRight w:val="0"/>
                          <w:marTop w:val="0"/>
                          <w:marBottom w:val="0"/>
                          <w:divBdr>
                            <w:top w:val="none" w:sz="0" w:space="0" w:color="auto"/>
                            <w:left w:val="none" w:sz="0" w:space="0" w:color="auto"/>
                            <w:bottom w:val="none" w:sz="0" w:space="0" w:color="auto"/>
                            <w:right w:val="none" w:sz="0" w:space="0" w:color="auto"/>
                          </w:divBdr>
                        </w:div>
                        <w:div w:id="1603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05196">
                  <w:marLeft w:val="0"/>
                  <w:marRight w:val="0"/>
                  <w:marTop w:val="0"/>
                  <w:marBottom w:val="0"/>
                  <w:divBdr>
                    <w:top w:val="none" w:sz="0" w:space="0" w:color="auto"/>
                    <w:left w:val="none" w:sz="0" w:space="0" w:color="auto"/>
                    <w:bottom w:val="none" w:sz="0" w:space="0" w:color="auto"/>
                    <w:right w:val="none" w:sz="0" w:space="0" w:color="auto"/>
                  </w:divBdr>
                  <w:divsChild>
                    <w:div w:id="114138659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78999463">
          <w:marLeft w:val="0"/>
          <w:marRight w:val="0"/>
          <w:marTop w:val="0"/>
          <w:marBottom w:val="0"/>
          <w:divBdr>
            <w:top w:val="none" w:sz="0" w:space="0" w:color="auto"/>
            <w:left w:val="none" w:sz="0" w:space="0" w:color="auto"/>
            <w:bottom w:val="none" w:sz="0" w:space="0" w:color="auto"/>
            <w:right w:val="none" w:sz="0" w:space="0" w:color="auto"/>
          </w:divBdr>
          <w:divsChild>
            <w:div w:id="1457094462">
              <w:marLeft w:val="0"/>
              <w:marRight w:val="0"/>
              <w:marTop w:val="0"/>
              <w:marBottom w:val="0"/>
              <w:divBdr>
                <w:top w:val="none" w:sz="0" w:space="0" w:color="auto"/>
                <w:left w:val="none" w:sz="0" w:space="0" w:color="auto"/>
                <w:bottom w:val="none" w:sz="0" w:space="0" w:color="auto"/>
                <w:right w:val="none" w:sz="0" w:space="0" w:color="auto"/>
              </w:divBdr>
            </w:div>
            <w:div w:id="686710049">
              <w:marLeft w:val="0"/>
              <w:marRight w:val="0"/>
              <w:marTop w:val="0"/>
              <w:marBottom w:val="0"/>
              <w:divBdr>
                <w:top w:val="none" w:sz="0" w:space="0" w:color="auto"/>
                <w:left w:val="none" w:sz="0" w:space="0" w:color="auto"/>
                <w:bottom w:val="none" w:sz="0" w:space="0" w:color="auto"/>
                <w:right w:val="none" w:sz="0" w:space="0" w:color="auto"/>
              </w:divBdr>
            </w:div>
          </w:divsChild>
        </w:div>
        <w:div w:id="1257984554">
          <w:marLeft w:val="0"/>
          <w:marRight w:val="0"/>
          <w:marTop w:val="0"/>
          <w:marBottom w:val="0"/>
          <w:divBdr>
            <w:top w:val="none" w:sz="0" w:space="0" w:color="auto"/>
            <w:left w:val="none" w:sz="0" w:space="0" w:color="auto"/>
            <w:bottom w:val="none" w:sz="0" w:space="0" w:color="auto"/>
            <w:right w:val="none" w:sz="0" w:space="0" w:color="auto"/>
          </w:divBdr>
        </w:div>
        <w:div w:id="1835955477">
          <w:marLeft w:val="0"/>
          <w:marRight w:val="0"/>
          <w:marTop w:val="0"/>
          <w:marBottom w:val="0"/>
          <w:divBdr>
            <w:top w:val="none" w:sz="0" w:space="0" w:color="auto"/>
            <w:left w:val="none" w:sz="0" w:space="0" w:color="auto"/>
            <w:bottom w:val="none" w:sz="0" w:space="0" w:color="auto"/>
            <w:right w:val="none" w:sz="0" w:space="0" w:color="auto"/>
          </w:divBdr>
          <w:divsChild>
            <w:div w:id="952320669">
              <w:marLeft w:val="0"/>
              <w:marRight w:val="0"/>
              <w:marTop w:val="0"/>
              <w:marBottom w:val="0"/>
              <w:divBdr>
                <w:top w:val="none" w:sz="0" w:space="0" w:color="auto"/>
                <w:left w:val="none" w:sz="0" w:space="0" w:color="auto"/>
                <w:bottom w:val="none" w:sz="0" w:space="0" w:color="auto"/>
                <w:right w:val="none" w:sz="0" w:space="0" w:color="auto"/>
              </w:divBdr>
            </w:div>
            <w:div w:id="192497041">
              <w:marLeft w:val="0"/>
              <w:marRight w:val="0"/>
              <w:marTop w:val="0"/>
              <w:marBottom w:val="0"/>
              <w:divBdr>
                <w:top w:val="none" w:sz="0" w:space="0" w:color="auto"/>
                <w:left w:val="none" w:sz="0" w:space="0" w:color="auto"/>
                <w:bottom w:val="none" w:sz="0" w:space="0" w:color="auto"/>
                <w:right w:val="none" w:sz="0" w:space="0" w:color="auto"/>
              </w:divBdr>
              <w:divsChild>
                <w:div w:id="58222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999700">
          <w:marLeft w:val="0"/>
          <w:marRight w:val="0"/>
          <w:marTop w:val="0"/>
          <w:marBottom w:val="0"/>
          <w:divBdr>
            <w:top w:val="none" w:sz="0" w:space="0" w:color="auto"/>
            <w:left w:val="none" w:sz="0" w:space="0" w:color="auto"/>
            <w:bottom w:val="none" w:sz="0" w:space="0" w:color="auto"/>
            <w:right w:val="none" w:sz="0" w:space="0" w:color="auto"/>
          </w:divBdr>
          <w:divsChild>
            <w:div w:id="1309357085">
              <w:marLeft w:val="0"/>
              <w:marRight w:val="0"/>
              <w:marTop w:val="0"/>
              <w:marBottom w:val="0"/>
              <w:divBdr>
                <w:top w:val="none" w:sz="0" w:space="0" w:color="auto"/>
                <w:left w:val="none" w:sz="0" w:space="0" w:color="auto"/>
                <w:bottom w:val="none" w:sz="0" w:space="0" w:color="auto"/>
                <w:right w:val="none" w:sz="0" w:space="0" w:color="auto"/>
              </w:divBdr>
            </w:div>
            <w:div w:id="132798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70123">
      <w:bodyDiv w:val="1"/>
      <w:marLeft w:val="0"/>
      <w:marRight w:val="0"/>
      <w:marTop w:val="0"/>
      <w:marBottom w:val="0"/>
      <w:divBdr>
        <w:top w:val="none" w:sz="0" w:space="0" w:color="auto"/>
        <w:left w:val="none" w:sz="0" w:space="0" w:color="auto"/>
        <w:bottom w:val="none" w:sz="0" w:space="0" w:color="auto"/>
        <w:right w:val="none" w:sz="0" w:space="0" w:color="auto"/>
      </w:divBdr>
      <w:divsChild>
        <w:div w:id="1621064166">
          <w:marLeft w:val="0"/>
          <w:marRight w:val="0"/>
          <w:marTop w:val="0"/>
          <w:marBottom w:val="0"/>
          <w:divBdr>
            <w:top w:val="none" w:sz="0" w:space="0" w:color="auto"/>
            <w:left w:val="none" w:sz="0" w:space="0" w:color="auto"/>
            <w:bottom w:val="none" w:sz="0" w:space="0" w:color="auto"/>
            <w:right w:val="none" w:sz="0" w:space="0" w:color="auto"/>
          </w:divBdr>
          <w:divsChild>
            <w:div w:id="1413891329">
              <w:marLeft w:val="0"/>
              <w:marRight w:val="0"/>
              <w:marTop w:val="0"/>
              <w:marBottom w:val="0"/>
              <w:divBdr>
                <w:top w:val="none" w:sz="0" w:space="0" w:color="auto"/>
                <w:left w:val="none" w:sz="0" w:space="0" w:color="auto"/>
                <w:bottom w:val="none" w:sz="0" w:space="0" w:color="auto"/>
                <w:right w:val="none" w:sz="0" w:space="0" w:color="auto"/>
              </w:divBdr>
              <w:divsChild>
                <w:div w:id="653879125">
                  <w:marLeft w:val="0"/>
                  <w:marRight w:val="0"/>
                  <w:marTop w:val="0"/>
                  <w:marBottom w:val="0"/>
                  <w:divBdr>
                    <w:top w:val="none" w:sz="0" w:space="0" w:color="auto"/>
                    <w:left w:val="none" w:sz="0" w:space="0" w:color="auto"/>
                    <w:bottom w:val="none" w:sz="0" w:space="0" w:color="auto"/>
                    <w:right w:val="none" w:sz="0" w:space="0" w:color="auto"/>
                  </w:divBdr>
                  <w:divsChild>
                    <w:div w:id="1347901664">
                      <w:marLeft w:val="0"/>
                      <w:marRight w:val="0"/>
                      <w:marTop w:val="0"/>
                      <w:marBottom w:val="0"/>
                      <w:divBdr>
                        <w:top w:val="none" w:sz="0" w:space="0" w:color="auto"/>
                        <w:left w:val="none" w:sz="0" w:space="0" w:color="auto"/>
                        <w:bottom w:val="none" w:sz="0" w:space="0" w:color="auto"/>
                        <w:right w:val="none" w:sz="0" w:space="0" w:color="auto"/>
                      </w:divBdr>
                      <w:divsChild>
                        <w:div w:id="600915300">
                          <w:marLeft w:val="0"/>
                          <w:marRight w:val="0"/>
                          <w:marTop w:val="0"/>
                          <w:marBottom w:val="0"/>
                          <w:divBdr>
                            <w:top w:val="none" w:sz="0" w:space="0" w:color="auto"/>
                            <w:left w:val="none" w:sz="0" w:space="0" w:color="auto"/>
                            <w:bottom w:val="none" w:sz="0" w:space="0" w:color="auto"/>
                            <w:right w:val="none" w:sz="0" w:space="0" w:color="auto"/>
                          </w:divBdr>
                          <w:divsChild>
                            <w:div w:id="73073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93071">
      <w:bodyDiv w:val="1"/>
      <w:marLeft w:val="0"/>
      <w:marRight w:val="0"/>
      <w:marTop w:val="0"/>
      <w:marBottom w:val="0"/>
      <w:divBdr>
        <w:top w:val="none" w:sz="0" w:space="0" w:color="auto"/>
        <w:left w:val="none" w:sz="0" w:space="0" w:color="auto"/>
        <w:bottom w:val="none" w:sz="0" w:space="0" w:color="auto"/>
        <w:right w:val="none" w:sz="0" w:space="0" w:color="auto"/>
      </w:divBdr>
      <w:divsChild>
        <w:div w:id="852643561">
          <w:marLeft w:val="0"/>
          <w:marRight w:val="0"/>
          <w:marTop w:val="0"/>
          <w:marBottom w:val="75"/>
          <w:divBdr>
            <w:top w:val="none" w:sz="0" w:space="0" w:color="auto"/>
            <w:left w:val="none" w:sz="0" w:space="0" w:color="auto"/>
            <w:bottom w:val="none" w:sz="0" w:space="0" w:color="auto"/>
            <w:right w:val="none" w:sz="0" w:space="0" w:color="auto"/>
          </w:divBdr>
        </w:div>
        <w:div w:id="1068461391">
          <w:marLeft w:val="0"/>
          <w:marRight w:val="0"/>
          <w:marTop w:val="150"/>
          <w:marBottom w:val="150"/>
          <w:divBdr>
            <w:top w:val="single" w:sz="6" w:space="8" w:color="EEEEEE"/>
            <w:left w:val="none" w:sz="0" w:space="0" w:color="auto"/>
            <w:bottom w:val="single" w:sz="6" w:space="8" w:color="EEEEEE"/>
            <w:right w:val="none" w:sz="0" w:space="0" w:color="auto"/>
          </w:divBdr>
          <w:divsChild>
            <w:div w:id="173389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39771">
      <w:bodyDiv w:val="1"/>
      <w:marLeft w:val="0"/>
      <w:marRight w:val="0"/>
      <w:marTop w:val="0"/>
      <w:marBottom w:val="0"/>
      <w:divBdr>
        <w:top w:val="none" w:sz="0" w:space="0" w:color="auto"/>
        <w:left w:val="none" w:sz="0" w:space="0" w:color="auto"/>
        <w:bottom w:val="none" w:sz="0" w:space="0" w:color="auto"/>
        <w:right w:val="none" w:sz="0" w:space="0" w:color="auto"/>
      </w:divBdr>
    </w:div>
    <w:div w:id="166406716">
      <w:bodyDiv w:val="1"/>
      <w:marLeft w:val="0"/>
      <w:marRight w:val="0"/>
      <w:marTop w:val="0"/>
      <w:marBottom w:val="0"/>
      <w:divBdr>
        <w:top w:val="none" w:sz="0" w:space="0" w:color="auto"/>
        <w:left w:val="none" w:sz="0" w:space="0" w:color="auto"/>
        <w:bottom w:val="none" w:sz="0" w:space="0" w:color="auto"/>
        <w:right w:val="none" w:sz="0" w:space="0" w:color="auto"/>
      </w:divBdr>
      <w:divsChild>
        <w:div w:id="280261961">
          <w:marLeft w:val="0"/>
          <w:marRight w:val="150"/>
          <w:marTop w:val="150"/>
          <w:marBottom w:val="0"/>
          <w:divBdr>
            <w:top w:val="none" w:sz="0" w:space="0" w:color="auto"/>
            <w:left w:val="none" w:sz="0" w:space="0" w:color="auto"/>
            <w:bottom w:val="none" w:sz="0" w:space="0" w:color="auto"/>
            <w:right w:val="none" w:sz="0" w:space="0" w:color="auto"/>
          </w:divBdr>
          <w:divsChild>
            <w:div w:id="566769118">
              <w:marLeft w:val="90"/>
              <w:marRight w:val="0"/>
              <w:marTop w:val="0"/>
              <w:marBottom w:val="0"/>
              <w:divBdr>
                <w:top w:val="single" w:sz="6" w:space="1" w:color="C1C1C1"/>
                <w:left w:val="single" w:sz="6" w:space="2" w:color="C1C1C1"/>
                <w:bottom w:val="single" w:sz="6" w:space="1" w:color="C1C1C1"/>
                <w:right w:val="single" w:sz="6" w:space="2" w:color="C1C1C1"/>
              </w:divBdr>
            </w:div>
          </w:divsChild>
        </w:div>
        <w:div w:id="866332343">
          <w:marLeft w:val="0"/>
          <w:marRight w:val="0"/>
          <w:marTop w:val="0"/>
          <w:marBottom w:val="150"/>
          <w:divBdr>
            <w:top w:val="none" w:sz="0" w:space="0" w:color="auto"/>
            <w:left w:val="none" w:sz="0" w:space="0" w:color="auto"/>
            <w:bottom w:val="none" w:sz="0" w:space="0" w:color="auto"/>
            <w:right w:val="none" w:sz="0" w:space="0" w:color="auto"/>
          </w:divBdr>
        </w:div>
      </w:divsChild>
    </w:div>
    <w:div w:id="180362015">
      <w:bodyDiv w:val="1"/>
      <w:marLeft w:val="0"/>
      <w:marRight w:val="0"/>
      <w:marTop w:val="0"/>
      <w:marBottom w:val="0"/>
      <w:divBdr>
        <w:top w:val="none" w:sz="0" w:space="0" w:color="auto"/>
        <w:left w:val="none" w:sz="0" w:space="0" w:color="auto"/>
        <w:bottom w:val="none" w:sz="0" w:space="0" w:color="auto"/>
        <w:right w:val="none" w:sz="0" w:space="0" w:color="auto"/>
      </w:divBdr>
      <w:divsChild>
        <w:div w:id="627862456">
          <w:marLeft w:val="0"/>
          <w:marRight w:val="0"/>
          <w:marTop w:val="0"/>
          <w:marBottom w:val="150"/>
          <w:divBdr>
            <w:top w:val="none" w:sz="0" w:space="0" w:color="auto"/>
            <w:left w:val="none" w:sz="0" w:space="0" w:color="auto"/>
            <w:bottom w:val="none" w:sz="0" w:space="0" w:color="auto"/>
            <w:right w:val="none" w:sz="0" w:space="0" w:color="auto"/>
          </w:divBdr>
        </w:div>
        <w:div w:id="1723164916">
          <w:marLeft w:val="0"/>
          <w:marRight w:val="0"/>
          <w:marTop w:val="0"/>
          <w:marBottom w:val="0"/>
          <w:divBdr>
            <w:top w:val="none" w:sz="0" w:space="0" w:color="auto"/>
            <w:left w:val="none" w:sz="0" w:space="0" w:color="auto"/>
            <w:bottom w:val="none" w:sz="0" w:space="0" w:color="auto"/>
            <w:right w:val="none" w:sz="0" w:space="0" w:color="auto"/>
          </w:divBdr>
          <w:divsChild>
            <w:div w:id="87972807">
              <w:marLeft w:val="0"/>
              <w:marRight w:val="0"/>
              <w:marTop w:val="75"/>
              <w:marBottom w:val="300"/>
              <w:divBdr>
                <w:top w:val="single" w:sz="6" w:space="10" w:color="F0F0F0"/>
                <w:left w:val="single" w:sz="6" w:space="8" w:color="F0F0F0"/>
                <w:bottom w:val="single" w:sz="6" w:space="8" w:color="F0F0F0"/>
                <w:right w:val="single" w:sz="6" w:space="8" w:color="F0F0F0"/>
              </w:divBdr>
            </w:div>
            <w:div w:id="313025267">
              <w:marLeft w:val="0"/>
              <w:marRight w:val="0"/>
              <w:marTop w:val="75"/>
              <w:marBottom w:val="300"/>
              <w:divBdr>
                <w:top w:val="single" w:sz="6" w:space="10" w:color="F0F0F0"/>
                <w:left w:val="single" w:sz="6" w:space="8" w:color="F0F0F0"/>
                <w:bottom w:val="single" w:sz="6" w:space="8" w:color="F0F0F0"/>
                <w:right w:val="single" w:sz="6" w:space="8" w:color="F0F0F0"/>
              </w:divBdr>
            </w:div>
            <w:div w:id="313685817">
              <w:marLeft w:val="0"/>
              <w:marRight w:val="0"/>
              <w:marTop w:val="75"/>
              <w:marBottom w:val="300"/>
              <w:divBdr>
                <w:top w:val="single" w:sz="6" w:space="10" w:color="F0F0F0"/>
                <w:left w:val="single" w:sz="6" w:space="8" w:color="F0F0F0"/>
                <w:bottom w:val="single" w:sz="6" w:space="8" w:color="F0F0F0"/>
                <w:right w:val="single" w:sz="6" w:space="8" w:color="F0F0F0"/>
              </w:divBdr>
            </w:div>
            <w:div w:id="391346531">
              <w:marLeft w:val="0"/>
              <w:marRight w:val="0"/>
              <w:marTop w:val="75"/>
              <w:marBottom w:val="300"/>
              <w:divBdr>
                <w:top w:val="single" w:sz="6" w:space="10" w:color="F0F0F0"/>
                <w:left w:val="single" w:sz="6" w:space="8" w:color="F0F0F0"/>
                <w:bottom w:val="single" w:sz="6" w:space="8" w:color="F0F0F0"/>
                <w:right w:val="single" w:sz="6" w:space="8" w:color="F0F0F0"/>
              </w:divBdr>
            </w:div>
            <w:div w:id="1835994574">
              <w:marLeft w:val="0"/>
              <w:marRight w:val="0"/>
              <w:marTop w:val="240"/>
              <w:marBottom w:val="240"/>
              <w:divBdr>
                <w:top w:val="none" w:sz="0" w:space="0" w:color="auto"/>
                <w:left w:val="none" w:sz="0" w:space="0" w:color="auto"/>
                <w:bottom w:val="none" w:sz="0" w:space="0" w:color="auto"/>
                <w:right w:val="none" w:sz="0" w:space="0" w:color="auto"/>
              </w:divBdr>
              <w:divsChild>
                <w:div w:id="446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62703">
      <w:bodyDiv w:val="1"/>
      <w:marLeft w:val="0"/>
      <w:marRight w:val="0"/>
      <w:marTop w:val="0"/>
      <w:marBottom w:val="0"/>
      <w:divBdr>
        <w:top w:val="none" w:sz="0" w:space="0" w:color="auto"/>
        <w:left w:val="none" w:sz="0" w:space="0" w:color="auto"/>
        <w:bottom w:val="none" w:sz="0" w:space="0" w:color="auto"/>
        <w:right w:val="none" w:sz="0" w:space="0" w:color="auto"/>
      </w:divBdr>
      <w:divsChild>
        <w:div w:id="622733601">
          <w:marLeft w:val="0"/>
          <w:marRight w:val="0"/>
          <w:marTop w:val="0"/>
          <w:marBottom w:val="0"/>
          <w:divBdr>
            <w:top w:val="none" w:sz="0" w:space="0" w:color="auto"/>
            <w:left w:val="none" w:sz="0" w:space="0" w:color="auto"/>
            <w:bottom w:val="none" w:sz="0" w:space="0" w:color="auto"/>
            <w:right w:val="none" w:sz="0" w:space="0" w:color="auto"/>
          </w:divBdr>
          <w:divsChild>
            <w:div w:id="942154649">
              <w:marLeft w:val="0"/>
              <w:marRight w:val="0"/>
              <w:marTop w:val="0"/>
              <w:marBottom w:val="0"/>
              <w:divBdr>
                <w:top w:val="none" w:sz="0" w:space="0" w:color="auto"/>
                <w:left w:val="none" w:sz="0" w:space="0" w:color="auto"/>
                <w:bottom w:val="none" w:sz="0" w:space="0" w:color="auto"/>
                <w:right w:val="none" w:sz="0" w:space="0" w:color="auto"/>
              </w:divBdr>
            </w:div>
          </w:divsChild>
        </w:div>
        <w:div w:id="1263224367">
          <w:marLeft w:val="0"/>
          <w:marRight w:val="0"/>
          <w:marTop w:val="100"/>
          <w:marBottom w:val="100"/>
          <w:divBdr>
            <w:top w:val="none" w:sz="0" w:space="0" w:color="auto"/>
            <w:left w:val="none" w:sz="0" w:space="0" w:color="auto"/>
            <w:bottom w:val="none" w:sz="0" w:space="0" w:color="auto"/>
            <w:right w:val="none" w:sz="0" w:space="0" w:color="auto"/>
          </w:divBdr>
          <w:divsChild>
            <w:div w:id="1470974006">
              <w:marLeft w:val="0"/>
              <w:marRight w:val="0"/>
              <w:marTop w:val="100"/>
              <w:marBottom w:val="100"/>
              <w:divBdr>
                <w:top w:val="none" w:sz="0" w:space="0" w:color="auto"/>
                <w:left w:val="none" w:sz="0" w:space="0" w:color="auto"/>
                <w:bottom w:val="none" w:sz="0" w:space="0" w:color="auto"/>
                <w:right w:val="none" w:sz="0" w:space="0" w:color="auto"/>
              </w:divBdr>
              <w:divsChild>
                <w:div w:id="1233008986">
                  <w:marLeft w:val="0"/>
                  <w:marRight w:val="0"/>
                  <w:marTop w:val="0"/>
                  <w:marBottom w:val="0"/>
                  <w:divBdr>
                    <w:top w:val="none" w:sz="0" w:space="0" w:color="auto"/>
                    <w:left w:val="none" w:sz="0" w:space="0" w:color="auto"/>
                    <w:bottom w:val="none" w:sz="0" w:space="0" w:color="auto"/>
                    <w:right w:val="none" w:sz="0" w:space="0" w:color="auto"/>
                  </w:divBdr>
                  <w:divsChild>
                    <w:div w:id="277221859">
                      <w:marLeft w:val="0"/>
                      <w:marRight w:val="0"/>
                      <w:marTop w:val="100"/>
                      <w:marBottom w:val="0"/>
                      <w:divBdr>
                        <w:top w:val="none" w:sz="0" w:space="0" w:color="auto"/>
                        <w:left w:val="none" w:sz="0" w:space="0" w:color="auto"/>
                        <w:bottom w:val="none" w:sz="0" w:space="0" w:color="auto"/>
                        <w:right w:val="none" w:sz="0" w:space="0" w:color="auto"/>
                      </w:divBdr>
                      <w:divsChild>
                        <w:div w:id="2138183081">
                          <w:marLeft w:val="0"/>
                          <w:marRight w:val="0"/>
                          <w:marTop w:val="0"/>
                          <w:marBottom w:val="0"/>
                          <w:divBdr>
                            <w:top w:val="none" w:sz="0" w:space="0" w:color="auto"/>
                            <w:left w:val="none" w:sz="0" w:space="0" w:color="auto"/>
                            <w:bottom w:val="none" w:sz="0" w:space="0" w:color="auto"/>
                            <w:right w:val="none" w:sz="0" w:space="0" w:color="auto"/>
                          </w:divBdr>
                          <w:divsChild>
                            <w:div w:id="195259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865528">
          <w:marLeft w:val="0"/>
          <w:marRight w:val="0"/>
          <w:marTop w:val="0"/>
          <w:marBottom w:val="0"/>
          <w:divBdr>
            <w:top w:val="none" w:sz="0" w:space="0" w:color="auto"/>
            <w:left w:val="none" w:sz="0" w:space="0" w:color="auto"/>
            <w:bottom w:val="none" w:sz="0" w:space="0" w:color="auto"/>
            <w:right w:val="none" w:sz="0" w:space="0" w:color="auto"/>
          </w:divBdr>
          <w:divsChild>
            <w:div w:id="555551071">
              <w:marLeft w:val="0"/>
              <w:marRight w:val="0"/>
              <w:marTop w:val="0"/>
              <w:marBottom w:val="0"/>
              <w:divBdr>
                <w:top w:val="none" w:sz="0" w:space="0" w:color="auto"/>
                <w:left w:val="none" w:sz="0" w:space="0" w:color="auto"/>
                <w:bottom w:val="none" w:sz="0" w:space="0" w:color="auto"/>
                <w:right w:val="none" w:sz="0" w:space="0" w:color="auto"/>
              </w:divBdr>
              <w:divsChild>
                <w:div w:id="138629233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12278359">
      <w:bodyDiv w:val="1"/>
      <w:marLeft w:val="0"/>
      <w:marRight w:val="0"/>
      <w:marTop w:val="0"/>
      <w:marBottom w:val="0"/>
      <w:divBdr>
        <w:top w:val="none" w:sz="0" w:space="0" w:color="auto"/>
        <w:left w:val="none" w:sz="0" w:space="0" w:color="auto"/>
        <w:bottom w:val="none" w:sz="0" w:space="0" w:color="auto"/>
        <w:right w:val="none" w:sz="0" w:space="0" w:color="auto"/>
      </w:divBdr>
      <w:divsChild>
        <w:div w:id="810093848">
          <w:marLeft w:val="0"/>
          <w:marRight w:val="0"/>
          <w:marTop w:val="30"/>
          <w:marBottom w:val="150"/>
          <w:divBdr>
            <w:top w:val="none" w:sz="0" w:space="0" w:color="auto"/>
            <w:left w:val="none" w:sz="0" w:space="0" w:color="auto"/>
            <w:bottom w:val="single" w:sz="6" w:space="4" w:color="EEEEEE"/>
            <w:right w:val="none" w:sz="0" w:space="0" w:color="auto"/>
          </w:divBdr>
        </w:div>
        <w:div w:id="1071585485">
          <w:marLeft w:val="0"/>
          <w:marRight w:val="0"/>
          <w:marTop w:val="75"/>
          <w:marBottom w:val="75"/>
          <w:divBdr>
            <w:top w:val="none" w:sz="0" w:space="0" w:color="auto"/>
            <w:left w:val="none" w:sz="0" w:space="0" w:color="auto"/>
            <w:bottom w:val="none" w:sz="0" w:space="0" w:color="auto"/>
            <w:right w:val="none" w:sz="0" w:space="0" w:color="auto"/>
          </w:divBdr>
          <w:divsChild>
            <w:div w:id="184335005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17013592">
      <w:bodyDiv w:val="1"/>
      <w:marLeft w:val="0"/>
      <w:marRight w:val="0"/>
      <w:marTop w:val="0"/>
      <w:marBottom w:val="0"/>
      <w:divBdr>
        <w:top w:val="none" w:sz="0" w:space="0" w:color="auto"/>
        <w:left w:val="none" w:sz="0" w:space="0" w:color="auto"/>
        <w:bottom w:val="none" w:sz="0" w:space="0" w:color="auto"/>
        <w:right w:val="none" w:sz="0" w:space="0" w:color="auto"/>
      </w:divBdr>
      <w:divsChild>
        <w:div w:id="1405836155">
          <w:marLeft w:val="0"/>
          <w:marRight w:val="0"/>
          <w:marTop w:val="0"/>
          <w:marBottom w:val="0"/>
          <w:divBdr>
            <w:top w:val="none" w:sz="0" w:space="0" w:color="auto"/>
            <w:left w:val="none" w:sz="0" w:space="0" w:color="auto"/>
            <w:bottom w:val="none" w:sz="0" w:space="0" w:color="auto"/>
            <w:right w:val="none" w:sz="0" w:space="0" w:color="auto"/>
          </w:divBdr>
          <w:divsChild>
            <w:div w:id="1980308197">
              <w:marLeft w:val="0"/>
              <w:marRight w:val="0"/>
              <w:marTop w:val="0"/>
              <w:marBottom w:val="600"/>
              <w:divBdr>
                <w:top w:val="none" w:sz="0" w:space="0" w:color="auto"/>
                <w:left w:val="none" w:sz="0" w:space="0" w:color="auto"/>
                <w:bottom w:val="single" w:sz="6" w:space="15" w:color="DEDEDE"/>
                <w:right w:val="none" w:sz="0" w:space="0" w:color="auto"/>
              </w:divBdr>
              <w:divsChild>
                <w:div w:id="524369230">
                  <w:marLeft w:val="0"/>
                  <w:marRight w:val="0"/>
                  <w:marTop w:val="0"/>
                  <w:marBottom w:val="0"/>
                  <w:divBdr>
                    <w:top w:val="none" w:sz="0" w:space="0" w:color="auto"/>
                    <w:left w:val="none" w:sz="0" w:space="0" w:color="auto"/>
                    <w:bottom w:val="none" w:sz="0" w:space="0" w:color="auto"/>
                    <w:right w:val="none" w:sz="0" w:space="0" w:color="auto"/>
                  </w:divBdr>
                  <w:divsChild>
                    <w:div w:id="69429483">
                      <w:marLeft w:val="0"/>
                      <w:marRight w:val="0"/>
                      <w:marTop w:val="0"/>
                      <w:marBottom w:val="0"/>
                      <w:divBdr>
                        <w:top w:val="none" w:sz="0" w:space="0" w:color="auto"/>
                        <w:left w:val="none" w:sz="0" w:space="0" w:color="auto"/>
                        <w:bottom w:val="none" w:sz="0" w:space="0" w:color="auto"/>
                        <w:right w:val="none" w:sz="0" w:space="0" w:color="auto"/>
                      </w:divBdr>
                      <w:divsChild>
                        <w:div w:id="887645688">
                          <w:marLeft w:val="0"/>
                          <w:marRight w:val="0"/>
                          <w:marTop w:val="0"/>
                          <w:marBottom w:val="0"/>
                          <w:divBdr>
                            <w:top w:val="none" w:sz="0" w:space="0" w:color="auto"/>
                            <w:left w:val="none" w:sz="0" w:space="0" w:color="auto"/>
                            <w:bottom w:val="none" w:sz="0" w:space="0" w:color="auto"/>
                            <w:right w:val="none" w:sz="0" w:space="0" w:color="auto"/>
                          </w:divBdr>
                          <w:divsChild>
                            <w:div w:id="1915434282">
                              <w:marLeft w:val="0"/>
                              <w:marRight w:val="0"/>
                              <w:marTop w:val="0"/>
                              <w:marBottom w:val="0"/>
                              <w:divBdr>
                                <w:top w:val="none" w:sz="0" w:space="0" w:color="auto"/>
                                <w:left w:val="none" w:sz="0" w:space="0" w:color="auto"/>
                                <w:bottom w:val="none" w:sz="0" w:space="0" w:color="auto"/>
                                <w:right w:val="none" w:sz="0" w:space="0" w:color="auto"/>
                              </w:divBdr>
                              <w:divsChild>
                                <w:div w:id="1906912219">
                                  <w:marLeft w:val="0"/>
                                  <w:marRight w:val="0"/>
                                  <w:marTop w:val="0"/>
                                  <w:marBottom w:val="0"/>
                                  <w:divBdr>
                                    <w:top w:val="none" w:sz="0" w:space="0" w:color="auto"/>
                                    <w:left w:val="none" w:sz="0" w:space="0" w:color="auto"/>
                                    <w:bottom w:val="none" w:sz="0" w:space="0" w:color="auto"/>
                                    <w:right w:val="none" w:sz="0" w:space="0" w:color="auto"/>
                                  </w:divBdr>
                                  <w:divsChild>
                                    <w:div w:id="692537782">
                                      <w:marLeft w:val="0"/>
                                      <w:marRight w:val="0"/>
                                      <w:marTop w:val="0"/>
                                      <w:marBottom w:val="300"/>
                                      <w:divBdr>
                                        <w:top w:val="none" w:sz="0" w:space="0" w:color="auto"/>
                                        <w:left w:val="none" w:sz="0" w:space="0" w:color="auto"/>
                                        <w:bottom w:val="none" w:sz="0" w:space="0" w:color="auto"/>
                                        <w:right w:val="none" w:sz="0" w:space="0" w:color="auto"/>
                                      </w:divBdr>
                                    </w:div>
                                  </w:divsChild>
                                </w:div>
                                <w:div w:id="1152982675">
                                  <w:marLeft w:val="0"/>
                                  <w:marRight w:val="0"/>
                                  <w:marTop w:val="0"/>
                                  <w:marBottom w:val="0"/>
                                  <w:divBdr>
                                    <w:top w:val="none" w:sz="0" w:space="0" w:color="auto"/>
                                    <w:left w:val="none" w:sz="0" w:space="0" w:color="auto"/>
                                    <w:bottom w:val="none" w:sz="0" w:space="0" w:color="auto"/>
                                    <w:right w:val="none" w:sz="0" w:space="0" w:color="auto"/>
                                  </w:divBdr>
                                  <w:divsChild>
                                    <w:div w:id="31164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4963758">
          <w:marLeft w:val="713"/>
          <w:marRight w:val="0"/>
          <w:marTop w:val="0"/>
          <w:marBottom w:val="0"/>
          <w:divBdr>
            <w:top w:val="none" w:sz="0" w:space="0" w:color="auto"/>
            <w:left w:val="none" w:sz="0" w:space="0" w:color="auto"/>
            <w:bottom w:val="none" w:sz="0" w:space="0" w:color="auto"/>
            <w:right w:val="none" w:sz="0" w:space="0" w:color="auto"/>
          </w:divBdr>
          <w:divsChild>
            <w:div w:id="82578824">
              <w:marLeft w:val="0"/>
              <w:marRight w:val="0"/>
              <w:marTop w:val="0"/>
              <w:marBottom w:val="900"/>
              <w:divBdr>
                <w:top w:val="none" w:sz="0" w:space="0" w:color="auto"/>
                <w:left w:val="none" w:sz="0" w:space="0" w:color="auto"/>
                <w:bottom w:val="none" w:sz="0" w:space="0" w:color="auto"/>
                <w:right w:val="none" w:sz="0" w:space="0" w:color="auto"/>
              </w:divBdr>
              <w:divsChild>
                <w:div w:id="92557648">
                  <w:marLeft w:val="0"/>
                  <w:marRight w:val="0"/>
                  <w:marTop w:val="0"/>
                  <w:marBottom w:val="0"/>
                  <w:divBdr>
                    <w:top w:val="none" w:sz="0" w:space="0" w:color="auto"/>
                    <w:left w:val="none" w:sz="0" w:space="0" w:color="auto"/>
                    <w:bottom w:val="none" w:sz="0" w:space="0" w:color="auto"/>
                    <w:right w:val="none" w:sz="0" w:space="0" w:color="auto"/>
                  </w:divBdr>
                  <w:divsChild>
                    <w:div w:id="437913037">
                      <w:marLeft w:val="0"/>
                      <w:marRight w:val="0"/>
                      <w:marTop w:val="0"/>
                      <w:marBottom w:val="0"/>
                      <w:divBdr>
                        <w:top w:val="none" w:sz="0" w:space="0" w:color="auto"/>
                        <w:left w:val="none" w:sz="0" w:space="0" w:color="auto"/>
                        <w:bottom w:val="none" w:sz="0" w:space="0" w:color="auto"/>
                        <w:right w:val="none" w:sz="0" w:space="0" w:color="auto"/>
                      </w:divBdr>
                      <w:divsChild>
                        <w:div w:id="790318746">
                          <w:marLeft w:val="0"/>
                          <w:marRight w:val="0"/>
                          <w:marTop w:val="0"/>
                          <w:marBottom w:val="0"/>
                          <w:divBdr>
                            <w:top w:val="none" w:sz="0" w:space="0" w:color="auto"/>
                            <w:left w:val="none" w:sz="0" w:space="0" w:color="auto"/>
                            <w:bottom w:val="none" w:sz="0" w:space="0" w:color="auto"/>
                            <w:right w:val="none" w:sz="0" w:space="0" w:color="auto"/>
                          </w:divBdr>
                          <w:divsChild>
                            <w:div w:id="1346706462">
                              <w:marLeft w:val="0"/>
                              <w:marRight w:val="0"/>
                              <w:marTop w:val="0"/>
                              <w:marBottom w:val="0"/>
                              <w:divBdr>
                                <w:top w:val="none" w:sz="0" w:space="0" w:color="auto"/>
                                <w:left w:val="none" w:sz="0" w:space="0" w:color="auto"/>
                                <w:bottom w:val="none" w:sz="0" w:space="0" w:color="auto"/>
                                <w:right w:val="none" w:sz="0" w:space="0" w:color="auto"/>
                              </w:divBdr>
                              <w:divsChild>
                                <w:div w:id="1311052870">
                                  <w:marLeft w:val="0"/>
                                  <w:marRight w:val="0"/>
                                  <w:marTop w:val="0"/>
                                  <w:marBottom w:val="0"/>
                                  <w:divBdr>
                                    <w:top w:val="none" w:sz="0" w:space="0" w:color="auto"/>
                                    <w:left w:val="none" w:sz="0" w:space="0" w:color="auto"/>
                                    <w:bottom w:val="none" w:sz="0" w:space="0" w:color="auto"/>
                                    <w:right w:val="none" w:sz="0" w:space="0" w:color="auto"/>
                                  </w:divBdr>
                                  <w:divsChild>
                                    <w:div w:id="582954623">
                                      <w:marLeft w:val="0"/>
                                      <w:marRight w:val="0"/>
                                      <w:marTop w:val="0"/>
                                      <w:marBottom w:val="0"/>
                                      <w:divBdr>
                                        <w:top w:val="none" w:sz="0" w:space="0" w:color="auto"/>
                                        <w:left w:val="none" w:sz="0" w:space="0" w:color="auto"/>
                                        <w:bottom w:val="none" w:sz="0" w:space="0" w:color="auto"/>
                                        <w:right w:val="none" w:sz="0" w:space="0" w:color="auto"/>
                                      </w:divBdr>
                                      <w:divsChild>
                                        <w:div w:id="1410806138">
                                          <w:marLeft w:val="0"/>
                                          <w:marRight w:val="0"/>
                                          <w:marTop w:val="0"/>
                                          <w:marBottom w:val="0"/>
                                          <w:divBdr>
                                            <w:top w:val="none" w:sz="0" w:space="0" w:color="auto"/>
                                            <w:left w:val="none" w:sz="0" w:space="0" w:color="auto"/>
                                            <w:bottom w:val="none" w:sz="0" w:space="0" w:color="auto"/>
                                            <w:right w:val="none" w:sz="0" w:space="0" w:color="auto"/>
                                          </w:divBdr>
                                          <w:divsChild>
                                            <w:div w:id="596789015">
                                              <w:marLeft w:val="0"/>
                                              <w:marRight w:val="0"/>
                                              <w:marTop w:val="0"/>
                                              <w:marBottom w:val="0"/>
                                              <w:divBdr>
                                                <w:top w:val="none" w:sz="0" w:space="0" w:color="auto"/>
                                                <w:left w:val="none" w:sz="0" w:space="0" w:color="auto"/>
                                                <w:bottom w:val="none" w:sz="0" w:space="0" w:color="auto"/>
                                                <w:right w:val="none" w:sz="0" w:space="0" w:color="auto"/>
                                              </w:divBdr>
                                              <w:divsChild>
                                                <w:div w:id="1940872062">
                                                  <w:marLeft w:val="0"/>
                                                  <w:marRight w:val="0"/>
                                                  <w:marTop w:val="0"/>
                                                  <w:marBottom w:val="0"/>
                                                  <w:divBdr>
                                                    <w:top w:val="none" w:sz="0" w:space="0" w:color="auto"/>
                                                    <w:left w:val="none" w:sz="0" w:space="0" w:color="auto"/>
                                                    <w:bottom w:val="none" w:sz="0" w:space="0" w:color="auto"/>
                                                    <w:right w:val="none" w:sz="0" w:space="0" w:color="auto"/>
                                                  </w:divBdr>
                                                  <w:divsChild>
                                                    <w:div w:id="1131244751">
                                                      <w:marLeft w:val="0"/>
                                                      <w:marRight w:val="0"/>
                                                      <w:marTop w:val="0"/>
                                                      <w:marBottom w:val="0"/>
                                                      <w:divBdr>
                                                        <w:top w:val="none" w:sz="0" w:space="0" w:color="auto"/>
                                                        <w:left w:val="none" w:sz="0" w:space="0" w:color="auto"/>
                                                        <w:bottom w:val="none" w:sz="0" w:space="0" w:color="auto"/>
                                                        <w:right w:val="none" w:sz="0" w:space="0" w:color="auto"/>
                                                      </w:divBdr>
                                                      <w:divsChild>
                                                        <w:div w:id="1543322993">
                                                          <w:marLeft w:val="0"/>
                                                          <w:marRight w:val="0"/>
                                                          <w:marTop w:val="0"/>
                                                          <w:marBottom w:val="0"/>
                                                          <w:divBdr>
                                                            <w:top w:val="none" w:sz="0" w:space="0" w:color="auto"/>
                                                            <w:left w:val="none" w:sz="0" w:space="0" w:color="auto"/>
                                                            <w:bottom w:val="none" w:sz="0" w:space="0" w:color="auto"/>
                                                            <w:right w:val="none" w:sz="0" w:space="0" w:color="auto"/>
                                                          </w:divBdr>
                                                          <w:divsChild>
                                                            <w:div w:id="1667591878">
                                                              <w:marLeft w:val="0"/>
                                                              <w:marRight w:val="0"/>
                                                              <w:marTop w:val="0"/>
                                                              <w:marBottom w:val="0"/>
                                                              <w:divBdr>
                                                                <w:top w:val="none" w:sz="0" w:space="0" w:color="auto"/>
                                                                <w:left w:val="none" w:sz="0" w:space="0" w:color="auto"/>
                                                                <w:bottom w:val="none" w:sz="0" w:space="0" w:color="auto"/>
                                                                <w:right w:val="none" w:sz="0" w:space="0" w:color="auto"/>
                                                              </w:divBdr>
                                                            </w:div>
                                                          </w:divsChild>
                                                        </w:div>
                                                        <w:div w:id="64547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8700321">
              <w:marLeft w:val="0"/>
              <w:marRight w:val="0"/>
              <w:marTop w:val="0"/>
              <w:marBottom w:val="0"/>
              <w:divBdr>
                <w:top w:val="none" w:sz="0" w:space="0" w:color="auto"/>
                <w:left w:val="none" w:sz="0" w:space="0" w:color="auto"/>
                <w:bottom w:val="none" w:sz="0" w:space="0" w:color="auto"/>
                <w:right w:val="none" w:sz="0" w:space="0" w:color="auto"/>
              </w:divBdr>
              <w:divsChild>
                <w:div w:id="504058166">
                  <w:marLeft w:val="0"/>
                  <w:marRight w:val="0"/>
                  <w:marTop w:val="0"/>
                  <w:marBottom w:val="0"/>
                  <w:divBdr>
                    <w:top w:val="none" w:sz="0" w:space="0" w:color="auto"/>
                    <w:left w:val="none" w:sz="0" w:space="0" w:color="auto"/>
                    <w:bottom w:val="none" w:sz="0" w:space="0" w:color="auto"/>
                    <w:right w:val="none" w:sz="0" w:space="0" w:color="auto"/>
                  </w:divBdr>
                  <w:divsChild>
                    <w:div w:id="490561160">
                      <w:marLeft w:val="0"/>
                      <w:marRight w:val="0"/>
                      <w:marTop w:val="0"/>
                      <w:marBottom w:val="0"/>
                      <w:divBdr>
                        <w:top w:val="none" w:sz="0" w:space="0" w:color="auto"/>
                        <w:left w:val="none" w:sz="0" w:space="0" w:color="auto"/>
                        <w:bottom w:val="none" w:sz="0" w:space="0" w:color="auto"/>
                        <w:right w:val="none" w:sz="0" w:space="0" w:color="auto"/>
                      </w:divBdr>
                      <w:divsChild>
                        <w:div w:id="880171405">
                          <w:marLeft w:val="0"/>
                          <w:marRight w:val="0"/>
                          <w:marTop w:val="0"/>
                          <w:marBottom w:val="0"/>
                          <w:divBdr>
                            <w:top w:val="none" w:sz="0" w:space="0" w:color="auto"/>
                            <w:left w:val="none" w:sz="0" w:space="0" w:color="auto"/>
                            <w:bottom w:val="none" w:sz="0" w:space="0" w:color="auto"/>
                            <w:right w:val="none" w:sz="0" w:space="0" w:color="auto"/>
                          </w:divBdr>
                          <w:divsChild>
                            <w:div w:id="1543446515">
                              <w:marLeft w:val="0"/>
                              <w:marRight w:val="0"/>
                              <w:marTop w:val="0"/>
                              <w:marBottom w:val="0"/>
                              <w:divBdr>
                                <w:top w:val="none" w:sz="0" w:space="0" w:color="auto"/>
                                <w:left w:val="none" w:sz="0" w:space="0" w:color="auto"/>
                                <w:bottom w:val="none" w:sz="0" w:space="0" w:color="auto"/>
                                <w:right w:val="none" w:sz="0" w:space="0" w:color="auto"/>
                              </w:divBdr>
                              <w:divsChild>
                                <w:div w:id="1837768462">
                                  <w:marLeft w:val="0"/>
                                  <w:marRight w:val="0"/>
                                  <w:marTop w:val="0"/>
                                  <w:marBottom w:val="450"/>
                                  <w:divBdr>
                                    <w:top w:val="none" w:sz="0" w:space="0" w:color="auto"/>
                                    <w:left w:val="none" w:sz="0" w:space="0" w:color="auto"/>
                                    <w:bottom w:val="none" w:sz="0" w:space="0" w:color="auto"/>
                                    <w:right w:val="none" w:sz="0" w:space="0" w:color="auto"/>
                                  </w:divBdr>
                                  <w:divsChild>
                                    <w:div w:id="35149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6232053">
      <w:bodyDiv w:val="1"/>
      <w:marLeft w:val="0"/>
      <w:marRight w:val="0"/>
      <w:marTop w:val="0"/>
      <w:marBottom w:val="0"/>
      <w:divBdr>
        <w:top w:val="none" w:sz="0" w:space="0" w:color="auto"/>
        <w:left w:val="none" w:sz="0" w:space="0" w:color="auto"/>
        <w:bottom w:val="none" w:sz="0" w:space="0" w:color="auto"/>
        <w:right w:val="none" w:sz="0" w:space="0" w:color="auto"/>
      </w:divBdr>
      <w:divsChild>
        <w:div w:id="409428648">
          <w:marLeft w:val="0"/>
          <w:marRight w:val="0"/>
          <w:marTop w:val="0"/>
          <w:marBottom w:val="0"/>
          <w:divBdr>
            <w:top w:val="none" w:sz="0" w:space="0" w:color="auto"/>
            <w:left w:val="none" w:sz="0" w:space="0" w:color="auto"/>
            <w:bottom w:val="none" w:sz="0" w:space="0" w:color="auto"/>
            <w:right w:val="none" w:sz="0" w:space="0" w:color="auto"/>
          </w:divBdr>
        </w:div>
        <w:div w:id="1542206817">
          <w:marLeft w:val="0"/>
          <w:marRight w:val="0"/>
          <w:marTop w:val="0"/>
          <w:marBottom w:val="360"/>
          <w:divBdr>
            <w:top w:val="none" w:sz="0" w:space="0" w:color="auto"/>
            <w:left w:val="none" w:sz="0" w:space="0" w:color="auto"/>
            <w:bottom w:val="none" w:sz="0" w:space="0" w:color="auto"/>
            <w:right w:val="none" w:sz="0" w:space="0" w:color="auto"/>
          </w:divBdr>
        </w:div>
        <w:div w:id="1117799562">
          <w:marLeft w:val="0"/>
          <w:marRight w:val="0"/>
          <w:marTop w:val="0"/>
          <w:marBottom w:val="360"/>
          <w:divBdr>
            <w:top w:val="single" w:sz="6" w:space="6" w:color="DEDFE2"/>
            <w:left w:val="none" w:sz="0" w:space="0" w:color="auto"/>
            <w:bottom w:val="single" w:sz="6" w:space="6" w:color="DEDFE2"/>
            <w:right w:val="none" w:sz="0" w:space="0" w:color="auto"/>
          </w:divBdr>
          <w:divsChild>
            <w:div w:id="1429808187">
              <w:marLeft w:val="0"/>
              <w:marRight w:val="0"/>
              <w:marTop w:val="0"/>
              <w:marBottom w:val="360"/>
              <w:divBdr>
                <w:top w:val="none" w:sz="0" w:space="0" w:color="auto"/>
                <w:left w:val="none" w:sz="0" w:space="0" w:color="auto"/>
                <w:bottom w:val="none" w:sz="0" w:space="0" w:color="auto"/>
                <w:right w:val="none" w:sz="0" w:space="0" w:color="auto"/>
              </w:divBdr>
            </w:div>
            <w:div w:id="1212696589">
              <w:marLeft w:val="0"/>
              <w:marRight w:val="0"/>
              <w:marTop w:val="0"/>
              <w:marBottom w:val="0"/>
              <w:divBdr>
                <w:top w:val="none" w:sz="0" w:space="0" w:color="auto"/>
                <w:left w:val="none" w:sz="0" w:space="0" w:color="auto"/>
                <w:bottom w:val="none" w:sz="0" w:space="0" w:color="auto"/>
                <w:right w:val="none" w:sz="0" w:space="0" w:color="auto"/>
              </w:divBdr>
              <w:divsChild>
                <w:div w:id="158560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97614">
          <w:marLeft w:val="0"/>
          <w:marRight w:val="0"/>
          <w:marTop w:val="0"/>
          <w:marBottom w:val="360"/>
          <w:divBdr>
            <w:top w:val="none" w:sz="0" w:space="0" w:color="auto"/>
            <w:left w:val="none" w:sz="0" w:space="0" w:color="auto"/>
            <w:bottom w:val="none" w:sz="0" w:space="0" w:color="auto"/>
            <w:right w:val="none" w:sz="0" w:space="0" w:color="auto"/>
          </w:divBdr>
          <w:divsChild>
            <w:div w:id="2140369623">
              <w:marLeft w:val="0"/>
              <w:marRight w:val="0"/>
              <w:marTop w:val="0"/>
              <w:marBottom w:val="0"/>
              <w:divBdr>
                <w:top w:val="none" w:sz="0" w:space="0" w:color="auto"/>
                <w:left w:val="none" w:sz="0" w:space="0" w:color="auto"/>
                <w:bottom w:val="none" w:sz="0" w:space="0" w:color="auto"/>
                <w:right w:val="none" w:sz="0" w:space="0" w:color="auto"/>
              </w:divBdr>
            </w:div>
          </w:divsChild>
        </w:div>
        <w:div w:id="905649034">
          <w:marLeft w:val="0"/>
          <w:marRight w:val="0"/>
          <w:marTop w:val="0"/>
          <w:marBottom w:val="0"/>
          <w:divBdr>
            <w:top w:val="none" w:sz="0" w:space="0" w:color="auto"/>
            <w:left w:val="none" w:sz="0" w:space="0" w:color="auto"/>
            <w:bottom w:val="none" w:sz="0" w:space="0" w:color="auto"/>
            <w:right w:val="none" w:sz="0" w:space="0" w:color="auto"/>
          </w:divBdr>
          <w:divsChild>
            <w:div w:id="1254431307">
              <w:marLeft w:val="0"/>
              <w:marRight w:val="4500"/>
              <w:marTop w:val="0"/>
              <w:marBottom w:val="0"/>
              <w:divBdr>
                <w:top w:val="none" w:sz="0" w:space="0" w:color="auto"/>
                <w:left w:val="none" w:sz="0" w:space="0" w:color="auto"/>
                <w:bottom w:val="none" w:sz="0" w:space="0" w:color="auto"/>
                <w:right w:val="none" w:sz="0" w:space="0" w:color="auto"/>
              </w:divBdr>
              <w:divsChild>
                <w:div w:id="1487669225">
                  <w:marLeft w:val="-2054"/>
                  <w:marRight w:val="0"/>
                  <w:marTop w:val="0"/>
                  <w:marBottom w:val="360"/>
                  <w:divBdr>
                    <w:top w:val="none" w:sz="0" w:space="0" w:color="auto"/>
                    <w:left w:val="none" w:sz="0" w:space="0" w:color="auto"/>
                    <w:bottom w:val="none" w:sz="0" w:space="0" w:color="auto"/>
                    <w:right w:val="none" w:sz="0" w:space="0" w:color="auto"/>
                  </w:divBdr>
                </w:div>
                <w:div w:id="1797917378">
                  <w:marLeft w:val="0"/>
                  <w:marRight w:val="0"/>
                  <w:marTop w:val="0"/>
                  <w:marBottom w:val="0"/>
                  <w:divBdr>
                    <w:top w:val="none" w:sz="0" w:space="0" w:color="auto"/>
                    <w:left w:val="none" w:sz="0" w:space="0" w:color="auto"/>
                    <w:bottom w:val="none" w:sz="0" w:space="0" w:color="auto"/>
                    <w:right w:val="none" w:sz="0" w:space="0" w:color="auto"/>
                  </w:divBdr>
                  <w:divsChild>
                    <w:div w:id="233976727">
                      <w:marLeft w:val="0"/>
                      <w:marRight w:val="0"/>
                      <w:marTop w:val="0"/>
                      <w:marBottom w:val="120"/>
                      <w:divBdr>
                        <w:top w:val="none" w:sz="0" w:space="0" w:color="auto"/>
                        <w:left w:val="none" w:sz="0" w:space="0" w:color="auto"/>
                        <w:bottom w:val="none" w:sz="0" w:space="0" w:color="auto"/>
                        <w:right w:val="none" w:sz="0" w:space="0" w:color="auto"/>
                      </w:divBdr>
                    </w:div>
                    <w:div w:id="1908564835">
                      <w:marLeft w:val="0"/>
                      <w:marRight w:val="0"/>
                      <w:marTop w:val="480"/>
                      <w:marBottom w:val="0"/>
                      <w:divBdr>
                        <w:top w:val="none" w:sz="0" w:space="0" w:color="auto"/>
                        <w:left w:val="none" w:sz="0" w:space="0" w:color="auto"/>
                        <w:bottom w:val="none" w:sz="0" w:space="0" w:color="auto"/>
                        <w:right w:val="none" w:sz="0" w:space="0" w:color="auto"/>
                      </w:divBdr>
                      <w:divsChild>
                        <w:div w:id="118405254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650940567">
                  <w:marLeft w:val="0"/>
                  <w:marRight w:val="0"/>
                  <w:marTop w:val="0"/>
                  <w:marBottom w:val="0"/>
                  <w:divBdr>
                    <w:top w:val="none" w:sz="0" w:space="0" w:color="auto"/>
                    <w:left w:val="none" w:sz="0" w:space="0" w:color="auto"/>
                    <w:bottom w:val="none" w:sz="0" w:space="0" w:color="auto"/>
                    <w:right w:val="none" w:sz="0" w:space="0" w:color="auto"/>
                  </w:divBdr>
                  <w:divsChild>
                    <w:div w:id="746077344">
                      <w:marLeft w:val="0"/>
                      <w:marRight w:val="0"/>
                      <w:marTop w:val="0"/>
                      <w:marBottom w:val="0"/>
                      <w:divBdr>
                        <w:top w:val="none" w:sz="0" w:space="0" w:color="auto"/>
                        <w:left w:val="none" w:sz="0" w:space="0" w:color="auto"/>
                        <w:bottom w:val="none" w:sz="0" w:space="0" w:color="auto"/>
                        <w:right w:val="none" w:sz="0" w:space="0" w:color="auto"/>
                      </w:divBdr>
                    </w:div>
                  </w:divsChild>
                </w:div>
                <w:div w:id="1237789671">
                  <w:marLeft w:val="0"/>
                  <w:marRight w:val="0"/>
                  <w:marTop w:val="0"/>
                  <w:marBottom w:val="0"/>
                  <w:divBdr>
                    <w:top w:val="none" w:sz="0" w:space="0" w:color="auto"/>
                    <w:left w:val="none" w:sz="0" w:space="0" w:color="auto"/>
                    <w:bottom w:val="none" w:sz="0" w:space="0" w:color="auto"/>
                    <w:right w:val="none" w:sz="0" w:space="0" w:color="auto"/>
                  </w:divBdr>
                  <w:divsChild>
                    <w:div w:id="2143375688">
                      <w:marLeft w:val="0"/>
                      <w:marRight w:val="0"/>
                      <w:marTop w:val="0"/>
                      <w:marBottom w:val="0"/>
                      <w:divBdr>
                        <w:top w:val="none" w:sz="0" w:space="0" w:color="auto"/>
                        <w:left w:val="none" w:sz="0" w:space="0" w:color="auto"/>
                        <w:bottom w:val="none" w:sz="0" w:space="0" w:color="auto"/>
                        <w:right w:val="none" w:sz="0" w:space="0" w:color="auto"/>
                      </w:divBdr>
                    </w:div>
                  </w:divsChild>
                </w:div>
                <w:div w:id="1618171418">
                  <w:blockQuote w:val="1"/>
                  <w:marLeft w:val="48"/>
                  <w:marRight w:val="0"/>
                  <w:marTop w:val="264"/>
                  <w:marBottom w:val="264"/>
                  <w:divBdr>
                    <w:top w:val="none" w:sz="0" w:space="12" w:color="auto"/>
                    <w:left w:val="single" w:sz="18" w:space="24" w:color="0077CC"/>
                    <w:bottom w:val="none" w:sz="0" w:space="12" w:color="auto"/>
                    <w:right w:val="none" w:sz="0" w:space="24" w:color="auto"/>
                  </w:divBdr>
                </w:div>
              </w:divsChild>
            </w:div>
          </w:divsChild>
        </w:div>
      </w:divsChild>
    </w:div>
    <w:div w:id="228149291">
      <w:bodyDiv w:val="1"/>
      <w:marLeft w:val="0"/>
      <w:marRight w:val="0"/>
      <w:marTop w:val="0"/>
      <w:marBottom w:val="0"/>
      <w:divBdr>
        <w:top w:val="none" w:sz="0" w:space="0" w:color="auto"/>
        <w:left w:val="none" w:sz="0" w:space="0" w:color="auto"/>
        <w:bottom w:val="none" w:sz="0" w:space="0" w:color="auto"/>
        <w:right w:val="none" w:sz="0" w:space="0" w:color="auto"/>
      </w:divBdr>
      <w:divsChild>
        <w:div w:id="222840707">
          <w:marLeft w:val="0"/>
          <w:marRight w:val="0"/>
          <w:marTop w:val="0"/>
          <w:marBottom w:val="0"/>
          <w:divBdr>
            <w:top w:val="none" w:sz="0" w:space="0" w:color="auto"/>
            <w:left w:val="none" w:sz="0" w:space="0" w:color="auto"/>
            <w:bottom w:val="none" w:sz="0" w:space="0" w:color="auto"/>
            <w:right w:val="none" w:sz="0" w:space="0" w:color="auto"/>
          </w:divBdr>
          <w:divsChild>
            <w:div w:id="716779757">
              <w:marLeft w:val="0"/>
              <w:marRight w:val="0"/>
              <w:marTop w:val="0"/>
              <w:marBottom w:val="0"/>
              <w:divBdr>
                <w:top w:val="none" w:sz="0" w:space="0" w:color="auto"/>
                <w:left w:val="none" w:sz="0" w:space="0" w:color="auto"/>
                <w:bottom w:val="none" w:sz="0" w:space="0" w:color="auto"/>
                <w:right w:val="none" w:sz="0" w:space="0" w:color="auto"/>
              </w:divBdr>
              <w:divsChild>
                <w:div w:id="796728562">
                  <w:marLeft w:val="0"/>
                  <w:marRight w:val="0"/>
                  <w:marTop w:val="0"/>
                  <w:marBottom w:val="525"/>
                  <w:divBdr>
                    <w:top w:val="none" w:sz="0" w:space="0" w:color="auto"/>
                    <w:left w:val="none" w:sz="0" w:space="0" w:color="auto"/>
                    <w:bottom w:val="none" w:sz="0" w:space="0" w:color="auto"/>
                    <w:right w:val="none" w:sz="0" w:space="0" w:color="auto"/>
                  </w:divBdr>
                </w:div>
                <w:div w:id="1521234361">
                  <w:marLeft w:val="0"/>
                  <w:marRight w:val="0"/>
                  <w:marTop w:val="0"/>
                  <w:marBottom w:val="0"/>
                  <w:divBdr>
                    <w:top w:val="none" w:sz="0" w:space="0" w:color="auto"/>
                    <w:left w:val="none" w:sz="0" w:space="0" w:color="auto"/>
                    <w:bottom w:val="none" w:sz="0" w:space="0" w:color="auto"/>
                    <w:right w:val="none" w:sz="0" w:space="0" w:color="auto"/>
                  </w:divBdr>
                  <w:divsChild>
                    <w:div w:id="1900969898">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111121474">
              <w:marLeft w:val="0"/>
              <w:marRight w:val="0"/>
              <w:marTop w:val="0"/>
              <w:marBottom w:val="240"/>
              <w:divBdr>
                <w:top w:val="none" w:sz="0" w:space="0" w:color="auto"/>
                <w:left w:val="none" w:sz="0" w:space="0" w:color="auto"/>
                <w:bottom w:val="none" w:sz="0" w:space="0" w:color="auto"/>
                <w:right w:val="none" w:sz="0" w:space="0" w:color="auto"/>
              </w:divBdr>
            </w:div>
          </w:divsChild>
        </w:div>
        <w:div w:id="2069301670">
          <w:marLeft w:val="0"/>
          <w:marRight w:val="0"/>
          <w:marTop w:val="0"/>
          <w:marBottom w:val="0"/>
          <w:divBdr>
            <w:top w:val="none" w:sz="0" w:space="0" w:color="auto"/>
            <w:left w:val="none" w:sz="0" w:space="0" w:color="auto"/>
            <w:bottom w:val="none" w:sz="0" w:space="0" w:color="auto"/>
            <w:right w:val="none" w:sz="0" w:space="0" w:color="auto"/>
          </w:divBdr>
          <w:divsChild>
            <w:div w:id="720247860">
              <w:marLeft w:val="0"/>
              <w:marRight w:val="0"/>
              <w:marTop w:val="0"/>
              <w:marBottom w:val="390"/>
              <w:divBdr>
                <w:top w:val="none" w:sz="0" w:space="0" w:color="auto"/>
                <w:left w:val="none" w:sz="0" w:space="0" w:color="auto"/>
                <w:bottom w:val="none" w:sz="0" w:space="0" w:color="auto"/>
                <w:right w:val="none" w:sz="0" w:space="0" w:color="auto"/>
              </w:divBdr>
              <w:divsChild>
                <w:div w:id="421412256">
                  <w:marLeft w:val="0"/>
                  <w:marRight w:val="0"/>
                  <w:marTop w:val="0"/>
                  <w:marBottom w:val="0"/>
                  <w:divBdr>
                    <w:top w:val="none" w:sz="0" w:space="0" w:color="auto"/>
                    <w:left w:val="none" w:sz="0" w:space="0" w:color="auto"/>
                    <w:bottom w:val="none" w:sz="0" w:space="0" w:color="auto"/>
                    <w:right w:val="none" w:sz="0" w:space="0" w:color="auto"/>
                  </w:divBdr>
                  <w:divsChild>
                    <w:div w:id="200975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35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099333">
      <w:bodyDiv w:val="1"/>
      <w:marLeft w:val="0"/>
      <w:marRight w:val="0"/>
      <w:marTop w:val="0"/>
      <w:marBottom w:val="0"/>
      <w:divBdr>
        <w:top w:val="none" w:sz="0" w:space="0" w:color="auto"/>
        <w:left w:val="none" w:sz="0" w:space="0" w:color="auto"/>
        <w:bottom w:val="none" w:sz="0" w:space="0" w:color="auto"/>
        <w:right w:val="none" w:sz="0" w:space="0" w:color="auto"/>
      </w:divBdr>
      <w:divsChild>
        <w:div w:id="215706226">
          <w:marLeft w:val="0"/>
          <w:marRight w:val="0"/>
          <w:marTop w:val="0"/>
          <w:marBottom w:val="450"/>
          <w:divBdr>
            <w:top w:val="none" w:sz="0" w:space="0" w:color="auto"/>
            <w:left w:val="none" w:sz="0" w:space="0" w:color="auto"/>
            <w:bottom w:val="none" w:sz="0" w:space="0" w:color="auto"/>
            <w:right w:val="none" w:sz="0" w:space="0" w:color="auto"/>
          </w:divBdr>
          <w:divsChild>
            <w:div w:id="842160501">
              <w:marLeft w:val="-45"/>
              <w:marRight w:val="-45"/>
              <w:marTop w:val="225"/>
              <w:marBottom w:val="0"/>
              <w:divBdr>
                <w:top w:val="none" w:sz="0" w:space="0" w:color="auto"/>
                <w:left w:val="none" w:sz="0" w:space="0" w:color="auto"/>
                <w:bottom w:val="none" w:sz="0" w:space="0" w:color="auto"/>
                <w:right w:val="none" w:sz="0" w:space="0" w:color="auto"/>
              </w:divBdr>
              <w:divsChild>
                <w:div w:id="996883868">
                  <w:marLeft w:val="0"/>
                  <w:marRight w:val="0"/>
                  <w:marTop w:val="0"/>
                  <w:marBottom w:val="0"/>
                  <w:divBdr>
                    <w:top w:val="none" w:sz="0" w:space="0" w:color="auto"/>
                    <w:left w:val="none" w:sz="0" w:space="0" w:color="auto"/>
                    <w:bottom w:val="none" w:sz="0" w:space="0" w:color="auto"/>
                    <w:right w:val="none" w:sz="0" w:space="0" w:color="auto"/>
                  </w:divBdr>
                  <w:divsChild>
                    <w:div w:id="937297298">
                      <w:marLeft w:val="45"/>
                      <w:marRight w:val="270"/>
                      <w:marTop w:val="0"/>
                      <w:marBottom w:val="105"/>
                      <w:divBdr>
                        <w:top w:val="single" w:sz="6" w:space="0" w:color="E9E9E9"/>
                        <w:left w:val="single" w:sz="6" w:space="0" w:color="E9E9E9"/>
                        <w:bottom w:val="single" w:sz="6" w:space="0" w:color="E9E9E9"/>
                        <w:right w:val="single" w:sz="6" w:space="0" w:color="E9E9E9"/>
                      </w:divBdr>
                      <w:divsChild>
                        <w:div w:id="4646546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637811">
          <w:marLeft w:val="0"/>
          <w:marRight w:val="0"/>
          <w:marTop w:val="0"/>
          <w:marBottom w:val="0"/>
          <w:divBdr>
            <w:top w:val="none" w:sz="0" w:space="0" w:color="auto"/>
            <w:left w:val="none" w:sz="0" w:space="0" w:color="auto"/>
            <w:bottom w:val="none" w:sz="0" w:space="0" w:color="auto"/>
            <w:right w:val="none" w:sz="0" w:space="0" w:color="auto"/>
          </w:divBdr>
          <w:divsChild>
            <w:div w:id="1497723879">
              <w:marLeft w:val="0"/>
              <w:marRight w:val="0"/>
              <w:marTop w:val="0"/>
              <w:marBottom w:val="240"/>
              <w:divBdr>
                <w:top w:val="none" w:sz="0" w:space="0" w:color="auto"/>
                <w:left w:val="none" w:sz="0" w:space="0" w:color="auto"/>
                <w:bottom w:val="none" w:sz="0" w:space="0" w:color="auto"/>
                <w:right w:val="none" w:sz="0" w:space="0" w:color="auto"/>
              </w:divBdr>
              <w:divsChild>
                <w:div w:id="231429822">
                  <w:marLeft w:val="0"/>
                  <w:marRight w:val="0"/>
                  <w:marTop w:val="0"/>
                  <w:marBottom w:val="0"/>
                  <w:divBdr>
                    <w:top w:val="none" w:sz="0" w:space="0" w:color="auto"/>
                    <w:left w:val="none" w:sz="0" w:space="0" w:color="auto"/>
                    <w:bottom w:val="none" w:sz="0" w:space="0" w:color="auto"/>
                    <w:right w:val="none" w:sz="0" w:space="0" w:color="auto"/>
                  </w:divBdr>
                  <w:divsChild>
                    <w:div w:id="187105372">
                      <w:marLeft w:val="0"/>
                      <w:marRight w:val="30"/>
                      <w:marTop w:val="0"/>
                      <w:marBottom w:val="0"/>
                      <w:divBdr>
                        <w:top w:val="none" w:sz="0" w:space="0" w:color="auto"/>
                        <w:left w:val="none" w:sz="0" w:space="0" w:color="auto"/>
                        <w:bottom w:val="none" w:sz="0" w:space="0" w:color="auto"/>
                        <w:right w:val="none" w:sz="0" w:space="0" w:color="auto"/>
                      </w:divBdr>
                    </w:div>
                    <w:div w:id="148184446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352998140">
          <w:marLeft w:val="0"/>
          <w:marRight w:val="0"/>
          <w:marTop w:val="315"/>
          <w:marBottom w:val="0"/>
          <w:divBdr>
            <w:top w:val="none" w:sz="0" w:space="0" w:color="auto"/>
            <w:left w:val="none" w:sz="0" w:space="0" w:color="auto"/>
            <w:bottom w:val="none" w:sz="0" w:space="0" w:color="auto"/>
            <w:right w:val="none" w:sz="0" w:space="0" w:color="auto"/>
          </w:divBdr>
          <w:divsChild>
            <w:div w:id="1289432933">
              <w:blockQuote w:val="1"/>
              <w:marLeft w:val="522"/>
              <w:marRight w:val="522"/>
              <w:marTop w:val="600"/>
              <w:marBottom w:val="570"/>
              <w:divBdr>
                <w:top w:val="none" w:sz="0" w:space="0" w:color="auto"/>
                <w:left w:val="none" w:sz="0" w:space="0" w:color="auto"/>
                <w:bottom w:val="none" w:sz="0" w:space="0" w:color="auto"/>
                <w:right w:val="none" w:sz="0" w:space="0" w:color="auto"/>
              </w:divBdr>
            </w:div>
            <w:div w:id="130855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359370">
      <w:bodyDiv w:val="1"/>
      <w:marLeft w:val="0"/>
      <w:marRight w:val="0"/>
      <w:marTop w:val="0"/>
      <w:marBottom w:val="0"/>
      <w:divBdr>
        <w:top w:val="none" w:sz="0" w:space="0" w:color="auto"/>
        <w:left w:val="none" w:sz="0" w:space="0" w:color="auto"/>
        <w:bottom w:val="none" w:sz="0" w:space="0" w:color="auto"/>
        <w:right w:val="none" w:sz="0" w:space="0" w:color="auto"/>
      </w:divBdr>
      <w:divsChild>
        <w:div w:id="1828788528">
          <w:marLeft w:val="0"/>
          <w:marRight w:val="0"/>
          <w:marTop w:val="0"/>
          <w:marBottom w:val="0"/>
          <w:divBdr>
            <w:top w:val="none" w:sz="0" w:space="0" w:color="auto"/>
            <w:left w:val="none" w:sz="0" w:space="0" w:color="auto"/>
            <w:bottom w:val="none" w:sz="0" w:space="0" w:color="auto"/>
            <w:right w:val="none" w:sz="0" w:space="0" w:color="auto"/>
          </w:divBdr>
          <w:divsChild>
            <w:div w:id="1769425257">
              <w:marLeft w:val="0"/>
              <w:marRight w:val="0"/>
              <w:marTop w:val="225"/>
              <w:marBottom w:val="225"/>
              <w:divBdr>
                <w:top w:val="none" w:sz="0" w:space="0" w:color="auto"/>
                <w:left w:val="none" w:sz="0" w:space="0" w:color="auto"/>
                <w:bottom w:val="none" w:sz="0" w:space="0" w:color="auto"/>
                <w:right w:val="none" w:sz="0" w:space="0" w:color="auto"/>
              </w:divBdr>
              <w:divsChild>
                <w:div w:id="133641099">
                  <w:marLeft w:val="0"/>
                  <w:marRight w:val="0"/>
                  <w:marTop w:val="150"/>
                  <w:marBottom w:val="150"/>
                  <w:divBdr>
                    <w:top w:val="none" w:sz="0" w:space="0" w:color="auto"/>
                    <w:left w:val="none" w:sz="0" w:space="0" w:color="auto"/>
                    <w:bottom w:val="none" w:sz="0" w:space="0" w:color="auto"/>
                    <w:right w:val="none" w:sz="0" w:space="0" w:color="auto"/>
                  </w:divBdr>
                </w:div>
                <w:div w:id="23763383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94196741">
          <w:marLeft w:val="0"/>
          <w:marRight w:val="0"/>
          <w:marTop w:val="0"/>
          <w:marBottom w:val="0"/>
          <w:divBdr>
            <w:top w:val="none" w:sz="0" w:space="0" w:color="auto"/>
            <w:left w:val="none" w:sz="0" w:space="0" w:color="auto"/>
            <w:bottom w:val="none" w:sz="0" w:space="0" w:color="auto"/>
            <w:right w:val="none" w:sz="0" w:space="0" w:color="auto"/>
          </w:divBdr>
          <w:divsChild>
            <w:div w:id="993488144">
              <w:marLeft w:val="0"/>
              <w:marRight w:val="0"/>
              <w:marTop w:val="0"/>
              <w:marBottom w:val="0"/>
              <w:divBdr>
                <w:top w:val="none" w:sz="0" w:space="0" w:color="auto"/>
                <w:left w:val="none" w:sz="0" w:space="0" w:color="auto"/>
                <w:bottom w:val="none" w:sz="0" w:space="0" w:color="auto"/>
                <w:right w:val="none" w:sz="0" w:space="0" w:color="auto"/>
              </w:divBdr>
              <w:divsChild>
                <w:div w:id="2076511431">
                  <w:marLeft w:val="0"/>
                  <w:marRight w:val="0"/>
                  <w:marTop w:val="225"/>
                  <w:marBottom w:val="225"/>
                  <w:divBdr>
                    <w:top w:val="none" w:sz="0" w:space="0" w:color="auto"/>
                    <w:left w:val="none" w:sz="0" w:space="0" w:color="auto"/>
                    <w:bottom w:val="none" w:sz="0" w:space="0" w:color="auto"/>
                    <w:right w:val="none" w:sz="0" w:space="0" w:color="auto"/>
                  </w:divBdr>
                  <w:divsChild>
                    <w:div w:id="128531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40256">
              <w:marLeft w:val="0"/>
              <w:marRight w:val="0"/>
              <w:marTop w:val="0"/>
              <w:marBottom w:val="0"/>
              <w:divBdr>
                <w:top w:val="none" w:sz="0" w:space="0" w:color="auto"/>
                <w:left w:val="none" w:sz="0" w:space="0" w:color="auto"/>
                <w:bottom w:val="none" w:sz="0" w:space="0" w:color="auto"/>
                <w:right w:val="none" w:sz="0" w:space="0" w:color="auto"/>
              </w:divBdr>
              <w:divsChild>
                <w:div w:id="551694715">
                  <w:blockQuote w:val="1"/>
                  <w:marLeft w:val="960"/>
                  <w:marRight w:val="240"/>
                  <w:marTop w:val="240"/>
                  <w:marBottom w:val="240"/>
                  <w:divBdr>
                    <w:top w:val="none" w:sz="0" w:space="0" w:color="auto"/>
                    <w:left w:val="none" w:sz="0" w:space="0" w:color="auto"/>
                    <w:bottom w:val="none" w:sz="0" w:space="0" w:color="auto"/>
                    <w:right w:val="none" w:sz="0" w:space="0" w:color="auto"/>
                  </w:divBdr>
                </w:div>
                <w:div w:id="673187845">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261111282">
      <w:bodyDiv w:val="1"/>
      <w:marLeft w:val="0"/>
      <w:marRight w:val="0"/>
      <w:marTop w:val="0"/>
      <w:marBottom w:val="0"/>
      <w:divBdr>
        <w:top w:val="none" w:sz="0" w:space="0" w:color="auto"/>
        <w:left w:val="none" w:sz="0" w:space="0" w:color="auto"/>
        <w:bottom w:val="none" w:sz="0" w:space="0" w:color="auto"/>
        <w:right w:val="none" w:sz="0" w:space="0" w:color="auto"/>
      </w:divBdr>
      <w:divsChild>
        <w:div w:id="595096568">
          <w:marLeft w:val="0"/>
          <w:marRight w:val="0"/>
          <w:marTop w:val="0"/>
          <w:marBottom w:val="0"/>
          <w:divBdr>
            <w:top w:val="none" w:sz="0" w:space="0" w:color="auto"/>
            <w:left w:val="none" w:sz="0" w:space="0" w:color="auto"/>
            <w:bottom w:val="none" w:sz="0" w:space="0" w:color="auto"/>
            <w:right w:val="none" w:sz="0" w:space="0" w:color="auto"/>
          </w:divBdr>
          <w:divsChild>
            <w:div w:id="948701746">
              <w:marLeft w:val="-150"/>
              <w:marRight w:val="-150"/>
              <w:marTop w:val="0"/>
              <w:marBottom w:val="0"/>
              <w:divBdr>
                <w:top w:val="none" w:sz="0" w:space="0" w:color="auto"/>
                <w:left w:val="none" w:sz="0" w:space="0" w:color="auto"/>
                <w:bottom w:val="none" w:sz="0" w:space="0" w:color="auto"/>
                <w:right w:val="none" w:sz="0" w:space="0" w:color="auto"/>
              </w:divBdr>
              <w:divsChild>
                <w:div w:id="2119790074">
                  <w:marLeft w:val="0"/>
                  <w:marRight w:val="0"/>
                  <w:marTop w:val="0"/>
                  <w:marBottom w:val="0"/>
                  <w:divBdr>
                    <w:top w:val="none" w:sz="0" w:space="0" w:color="auto"/>
                    <w:left w:val="none" w:sz="0" w:space="0" w:color="auto"/>
                    <w:bottom w:val="none" w:sz="0" w:space="0" w:color="auto"/>
                    <w:right w:val="none" w:sz="0" w:space="0" w:color="auto"/>
                  </w:divBdr>
                  <w:divsChild>
                    <w:div w:id="10357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04788">
          <w:marLeft w:val="0"/>
          <w:marRight w:val="0"/>
          <w:marTop w:val="0"/>
          <w:marBottom w:val="0"/>
          <w:divBdr>
            <w:top w:val="none" w:sz="0" w:space="0" w:color="auto"/>
            <w:left w:val="none" w:sz="0" w:space="0" w:color="auto"/>
            <w:bottom w:val="none" w:sz="0" w:space="0" w:color="auto"/>
            <w:right w:val="none" w:sz="0" w:space="0" w:color="auto"/>
          </w:divBdr>
          <w:divsChild>
            <w:div w:id="1041320690">
              <w:marLeft w:val="-150"/>
              <w:marRight w:val="-150"/>
              <w:marTop w:val="0"/>
              <w:marBottom w:val="0"/>
              <w:divBdr>
                <w:top w:val="none" w:sz="0" w:space="0" w:color="auto"/>
                <w:left w:val="none" w:sz="0" w:space="0" w:color="auto"/>
                <w:bottom w:val="none" w:sz="0" w:space="0" w:color="auto"/>
                <w:right w:val="none" w:sz="0" w:space="0" w:color="auto"/>
              </w:divBdr>
              <w:divsChild>
                <w:div w:id="637489962">
                  <w:marLeft w:val="0"/>
                  <w:marRight w:val="0"/>
                  <w:marTop w:val="0"/>
                  <w:marBottom w:val="0"/>
                  <w:divBdr>
                    <w:top w:val="none" w:sz="0" w:space="0" w:color="auto"/>
                    <w:left w:val="none" w:sz="0" w:space="0" w:color="auto"/>
                    <w:bottom w:val="none" w:sz="0" w:space="0" w:color="auto"/>
                    <w:right w:val="none" w:sz="0" w:space="0" w:color="auto"/>
                  </w:divBdr>
                  <w:divsChild>
                    <w:div w:id="912356368">
                      <w:marLeft w:val="0"/>
                      <w:marRight w:val="0"/>
                      <w:marTop w:val="0"/>
                      <w:marBottom w:val="300"/>
                      <w:divBdr>
                        <w:top w:val="none" w:sz="0" w:space="0" w:color="auto"/>
                        <w:left w:val="none" w:sz="0" w:space="0" w:color="auto"/>
                        <w:bottom w:val="none" w:sz="0" w:space="0" w:color="auto"/>
                        <w:right w:val="none" w:sz="0" w:space="0" w:color="auto"/>
                      </w:divBdr>
                      <w:divsChild>
                        <w:div w:id="608513952">
                          <w:marLeft w:val="0"/>
                          <w:marRight w:val="0"/>
                          <w:marTop w:val="0"/>
                          <w:marBottom w:val="0"/>
                          <w:divBdr>
                            <w:top w:val="none" w:sz="0" w:space="0" w:color="auto"/>
                            <w:left w:val="none" w:sz="0" w:space="0" w:color="auto"/>
                            <w:bottom w:val="none" w:sz="0" w:space="0" w:color="auto"/>
                            <w:right w:val="none" w:sz="0" w:space="0" w:color="auto"/>
                          </w:divBdr>
                          <w:divsChild>
                            <w:div w:id="322707319">
                              <w:marLeft w:val="0"/>
                              <w:marRight w:val="0"/>
                              <w:marTop w:val="0"/>
                              <w:marBottom w:val="0"/>
                              <w:divBdr>
                                <w:top w:val="none" w:sz="0" w:space="0" w:color="auto"/>
                                <w:left w:val="none" w:sz="0" w:space="0" w:color="auto"/>
                                <w:bottom w:val="none" w:sz="0" w:space="0" w:color="auto"/>
                                <w:right w:val="none" w:sz="0" w:space="0" w:color="auto"/>
                              </w:divBdr>
                              <w:divsChild>
                                <w:div w:id="353771140">
                                  <w:marLeft w:val="0"/>
                                  <w:marRight w:val="0"/>
                                  <w:marTop w:val="0"/>
                                  <w:marBottom w:val="0"/>
                                  <w:divBdr>
                                    <w:top w:val="none" w:sz="0" w:space="0" w:color="auto"/>
                                    <w:left w:val="none" w:sz="0" w:space="0" w:color="auto"/>
                                    <w:bottom w:val="none" w:sz="0" w:space="0" w:color="auto"/>
                                    <w:right w:val="none" w:sz="0" w:space="0" w:color="auto"/>
                                  </w:divBdr>
                                </w:div>
                                <w:div w:id="117521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413364">
                  <w:marLeft w:val="0"/>
                  <w:marRight w:val="0"/>
                  <w:marTop w:val="0"/>
                  <w:marBottom w:val="0"/>
                  <w:divBdr>
                    <w:top w:val="none" w:sz="0" w:space="0" w:color="auto"/>
                    <w:left w:val="none" w:sz="0" w:space="0" w:color="auto"/>
                    <w:bottom w:val="none" w:sz="0" w:space="0" w:color="auto"/>
                    <w:right w:val="none" w:sz="0" w:space="0" w:color="auto"/>
                  </w:divBdr>
                  <w:divsChild>
                    <w:div w:id="518350909">
                      <w:marLeft w:val="0"/>
                      <w:marRight w:val="0"/>
                      <w:marTop w:val="0"/>
                      <w:marBottom w:val="100"/>
                      <w:divBdr>
                        <w:top w:val="none" w:sz="0" w:space="0" w:color="auto"/>
                        <w:left w:val="none" w:sz="0" w:space="0" w:color="auto"/>
                        <w:bottom w:val="none" w:sz="0" w:space="0" w:color="auto"/>
                        <w:right w:val="none" w:sz="0" w:space="0" w:color="auto"/>
                      </w:divBdr>
                    </w:div>
                    <w:div w:id="1746682709">
                      <w:marLeft w:val="0"/>
                      <w:marRight w:val="0"/>
                      <w:marTop w:val="0"/>
                      <w:marBottom w:val="0"/>
                      <w:divBdr>
                        <w:top w:val="none" w:sz="0" w:space="0" w:color="auto"/>
                        <w:left w:val="none" w:sz="0" w:space="0" w:color="auto"/>
                        <w:bottom w:val="none" w:sz="0" w:space="0" w:color="auto"/>
                        <w:right w:val="none" w:sz="0" w:space="0" w:color="auto"/>
                      </w:divBdr>
                      <w:divsChild>
                        <w:div w:id="543059656">
                          <w:marLeft w:val="-150"/>
                          <w:marRight w:val="-150"/>
                          <w:marTop w:val="0"/>
                          <w:marBottom w:val="150"/>
                          <w:divBdr>
                            <w:top w:val="none" w:sz="0" w:space="0" w:color="auto"/>
                            <w:left w:val="none" w:sz="0" w:space="0" w:color="auto"/>
                            <w:bottom w:val="none" w:sz="0" w:space="0" w:color="auto"/>
                            <w:right w:val="none" w:sz="0" w:space="0" w:color="auto"/>
                          </w:divBdr>
                          <w:divsChild>
                            <w:div w:id="1132794295">
                              <w:marLeft w:val="0"/>
                              <w:marRight w:val="0"/>
                              <w:marTop w:val="0"/>
                              <w:marBottom w:val="0"/>
                              <w:divBdr>
                                <w:top w:val="none" w:sz="0" w:space="0" w:color="auto"/>
                                <w:left w:val="none" w:sz="0" w:space="0" w:color="auto"/>
                                <w:bottom w:val="none" w:sz="0" w:space="0" w:color="auto"/>
                                <w:right w:val="none" w:sz="0" w:space="0" w:color="auto"/>
                              </w:divBdr>
                              <w:divsChild>
                                <w:div w:id="112716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3457">
                          <w:marLeft w:val="0"/>
                          <w:marRight w:val="0"/>
                          <w:marTop w:val="450"/>
                          <w:marBottom w:val="450"/>
                          <w:divBdr>
                            <w:top w:val="none" w:sz="0" w:space="0" w:color="auto"/>
                            <w:left w:val="none" w:sz="0" w:space="0" w:color="auto"/>
                            <w:bottom w:val="none" w:sz="0" w:space="0" w:color="auto"/>
                            <w:right w:val="none" w:sz="0" w:space="0" w:color="auto"/>
                          </w:divBdr>
                          <w:divsChild>
                            <w:div w:id="1231235287">
                              <w:marLeft w:val="0"/>
                              <w:marRight w:val="0"/>
                              <w:marTop w:val="0"/>
                              <w:marBottom w:val="0"/>
                              <w:divBdr>
                                <w:top w:val="none" w:sz="0" w:space="0" w:color="auto"/>
                                <w:left w:val="none" w:sz="0" w:space="0" w:color="auto"/>
                                <w:bottom w:val="none" w:sz="0" w:space="0" w:color="auto"/>
                                <w:right w:val="none" w:sz="0" w:space="0" w:color="auto"/>
                              </w:divBdr>
                            </w:div>
                          </w:divsChild>
                        </w:div>
                        <w:div w:id="1888493272">
                          <w:marLeft w:val="-150"/>
                          <w:marRight w:val="-150"/>
                          <w:marTop w:val="0"/>
                          <w:marBottom w:val="0"/>
                          <w:divBdr>
                            <w:top w:val="none" w:sz="0" w:space="0" w:color="auto"/>
                            <w:left w:val="none" w:sz="0" w:space="0" w:color="auto"/>
                            <w:bottom w:val="none" w:sz="0" w:space="0" w:color="auto"/>
                            <w:right w:val="none" w:sz="0" w:space="0" w:color="auto"/>
                          </w:divBdr>
                          <w:divsChild>
                            <w:div w:id="848061456">
                              <w:marLeft w:val="0"/>
                              <w:marRight w:val="0"/>
                              <w:marTop w:val="0"/>
                              <w:marBottom w:val="0"/>
                              <w:divBdr>
                                <w:top w:val="none" w:sz="0" w:space="0" w:color="auto"/>
                                <w:left w:val="none" w:sz="0" w:space="0" w:color="auto"/>
                                <w:bottom w:val="none" w:sz="0" w:space="0" w:color="auto"/>
                                <w:right w:val="none" w:sz="0" w:space="0" w:color="auto"/>
                              </w:divBdr>
                              <w:divsChild>
                                <w:div w:id="1731074144">
                                  <w:marLeft w:val="0"/>
                                  <w:marRight w:val="0"/>
                                  <w:marTop w:val="0"/>
                                  <w:marBottom w:val="300"/>
                                  <w:divBdr>
                                    <w:top w:val="none" w:sz="0" w:space="0" w:color="auto"/>
                                    <w:left w:val="none" w:sz="0" w:space="0" w:color="auto"/>
                                    <w:bottom w:val="none" w:sz="0" w:space="0" w:color="auto"/>
                                    <w:right w:val="none" w:sz="0" w:space="0" w:color="auto"/>
                                  </w:divBdr>
                                  <w:divsChild>
                                    <w:div w:id="169819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278132">
          <w:marLeft w:val="0"/>
          <w:marRight w:val="0"/>
          <w:marTop w:val="450"/>
          <w:marBottom w:val="0"/>
          <w:divBdr>
            <w:top w:val="none" w:sz="0" w:space="0" w:color="auto"/>
            <w:left w:val="none" w:sz="0" w:space="0" w:color="auto"/>
            <w:bottom w:val="none" w:sz="0" w:space="0" w:color="auto"/>
            <w:right w:val="none" w:sz="0" w:space="0" w:color="auto"/>
          </w:divBdr>
        </w:div>
      </w:divsChild>
    </w:div>
    <w:div w:id="275329852">
      <w:bodyDiv w:val="1"/>
      <w:marLeft w:val="0"/>
      <w:marRight w:val="0"/>
      <w:marTop w:val="0"/>
      <w:marBottom w:val="0"/>
      <w:divBdr>
        <w:top w:val="none" w:sz="0" w:space="0" w:color="auto"/>
        <w:left w:val="none" w:sz="0" w:space="0" w:color="auto"/>
        <w:bottom w:val="none" w:sz="0" w:space="0" w:color="auto"/>
        <w:right w:val="none" w:sz="0" w:space="0" w:color="auto"/>
      </w:divBdr>
      <w:divsChild>
        <w:div w:id="1339893489">
          <w:marLeft w:val="0"/>
          <w:marRight w:val="0"/>
          <w:marTop w:val="315"/>
          <w:marBottom w:val="0"/>
          <w:divBdr>
            <w:top w:val="none" w:sz="0" w:space="0" w:color="auto"/>
            <w:left w:val="none" w:sz="0" w:space="0" w:color="auto"/>
            <w:bottom w:val="none" w:sz="0" w:space="0" w:color="auto"/>
            <w:right w:val="none" w:sz="0" w:space="0" w:color="auto"/>
          </w:divBdr>
          <w:divsChild>
            <w:div w:id="796342228">
              <w:blockQuote w:val="1"/>
              <w:marLeft w:val="522"/>
              <w:marRight w:val="522"/>
              <w:marTop w:val="600"/>
              <w:marBottom w:val="570"/>
              <w:divBdr>
                <w:top w:val="none" w:sz="0" w:space="0" w:color="auto"/>
                <w:left w:val="none" w:sz="0" w:space="0" w:color="auto"/>
                <w:bottom w:val="none" w:sz="0" w:space="0" w:color="auto"/>
                <w:right w:val="none" w:sz="0" w:space="0" w:color="auto"/>
              </w:divBdr>
            </w:div>
            <w:div w:id="1640110753">
              <w:marLeft w:val="0"/>
              <w:marRight w:val="0"/>
              <w:marTop w:val="0"/>
              <w:marBottom w:val="0"/>
              <w:divBdr>
                <w:top w:val="none" w:sz="0" w:space="0" w:color="auto"/>
                <w:left w:val="none" w:sz="0" w:space="0" w:color="auto"/>
                <w:bottom w:val="none" w:sz="0" w:space="0" w:color="auto"/>
                <w:right w:val="none" w:sz="0" w:space="0" w:color="auto"/>
              </w:divBdr>
            </w:div>
          </w:divsChild>
        </w:div>
        <w:div w:id="1509054683">
          <w:marLeft w:val="0"/>
          <w:marRight w:val="0"/>
          <w:marTop w:val="0"/>
          <w:marBottom w:val="450"/>
          <w:divBdr>
            <w:top w:val="none" w:sz="0" w:space="0" w:color="auto"/>
            <w:left w:val="none" w:sz="0" w:space="0" w:color="auto"/>
            <w:bottom w:val="none" w:sz="0" w:space="0" w:color="auto"/>
            <w:right w:val="none" w:sz="0" w:space="0" w:color="auto"/>
          </w:divBdr>
          <w:divsChild>
            <w:div w:id="20328937">
              <w:marLeft w:val="-45"/>
              <w:marRight w:val="-45"/>
              <w:marTop w:val="225"/>
              <w:marBottom w:val="0"/>
              <w:divBdr>
                <w:top w:val="none" w:sz="0" w:space="0" w:color="auto"/>
                <w:left w:val="none" w:sz="0" w:space="0" w:color="auto"/>
                <w:bottom w:val="none" w:sz="0" w:space="0" w:color="auto"/>
                <w:right w:val="none" w:sz="0" w:space="0" w:color="auto"/>
              </w:divBdr>
              <w:divsChild>
                <w:div w:id="421220775">
                  <w:marLeft w:val="0"/>
                  <w:marRight w:val="0"/>
                  <w:marTop w:val="0"/>
                  <w:marBottom w:val="0"/>
                  <w:divBdr>
                    <w:top w:val="none" w:sz="0" w:space="0" w:color="auto"/>
                    <w:left w:val="none" w:sz="0" w:space="0" w:color="auto"/>
                    <w:bottom w:val="none" w:sz="0" w:space="0" w:color="auto"/>
                    <w:right w:val="none" w:sz="0" w:space="0" w:color="auto"/>
                  </w:divBdr>
                  <w:divsChild>
                    <w:div w:id="111019996">
                      <w:marLeft w:val="45"/>
                      <w:marRight w:val="270"/>
                      <w:marTop w:val="0"/>
                      <w:marBottom w:val="105"/>
                      <w:divBdr>
                        <w:top w:val="single" w:sz="6" w:space="0" w:color="E9E9E9"/>
                        <w:left w:val="single" w:sz="6" w:space="0" w:color="E9E9E9"/>
                        <w:bottom w:val="single" w:sz="6" w:space="0" w:color="E9E9E9"/>
                        <w:right w:val="single" w:sz="6" w:space="0" w:color="E9E9E9"/>
                      </w:divBdr>
                      <w:divsChild>
                        <w:div w:id="42751064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938715">
          <w:marLeft w:val="0"/>
          <w:marRight w:val="0"/>
          <w:marTop w:val="0"/>
          <w:marBottom w:val="0"/>
          <w:divBdr>
            <w:top w:val="none" w:sz="0" w:space="0" w:color="auto"/>
            <w:left w:val="none" w:sz="0" w:space="0" w:color="auto"/>
            <w:bottom w:val="none" w:sz="0" w:space="0" w:color="auto"/>
            <w:right w:val="none" w:sz="0" w:space="0" w:color="auto"/>
          </w:divBdr>
          <w:divsChild>
            <w:div w:id="911507425">
              <w:marLeft w:val="0"/>
              <w:marRight w:val="0"/>
              <w:marTop w:val="0"/>
              <w:marBottom w:val="240"/>
              <w:divBdr>
                <w:top w:val="none" w:sz="0" w:space="0" w:color="auto"/>
                <w:left w:val="none" w:sz="0" w:space="0" w:color="auto"/>
                <w:bottom w:val="none" w:sz="0" w:space="0" w:color="auto"/>
                <w:right w:val="none" w:sz="0" w:space="0" w:color="auto"/>
              </w:divBdr>
              <w:divsChild>
                <w:div w:id="1771006768">
                  <w:marLeft w:val="0"/>
                  <w:marRight w:val="0"/>
                  <w:marTop w:val="0"/>
                  <w:marBottom w:val="0"/>
                  <w:divBdr>
                    <w:top w:val="none" w:sz="0" w:space="0" w:color="auto"/>
                    <w:left w:val="none" w:sz="0" w:space="0" w:color="auto"/>
                    <w:bottom w:val="none" w:sz="0" w:space="0" w:color="auto"/>
                    <w:right w:val="none" w:sz="0" w:space="0" w:color="auto"/>
                  </w:divBdr>
                  <w:divsChild>
                    <w:div w:id="260920087">
                      <w:marLeft w:val="0"/>
                      <w:marRight w:val="30"/>
                      <w:marTop w:val="0"/>
                      <w:marBottom w:val="0"/>
                      <w:divBdr>
                        <w:top w:val="none" w:sz="0" w:space="0" w:color="auto"/>
                        <w:left w:val="none" w:sz="0" w:space="0" w:color="auto"/>
                        <w:bottom w:val="none" w:sz="0" w:space="0" w:color="auto"/>
                        <w:right w:val="none" w:sz="0" w:space="0" w:color="auto"/>
                      </w:divBdr>
                    </w:div>
                    <w:div w:id="104591113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756330">
      <w:bodyDiv w:val="1"/>
      <w:marLeft w:val="0"/>
      <w:marRight w:val="0"/>
      <w:marTop w:val="0"/>
      <w:marBottom w:val="0"/>
      <w:divBdr>
        <w:top w:val="none" w:sz="0" w:space="0" w:color="auto"/>
        <w:left w:val="none" w:sz="0" w:space="0" w:color="auto"/>
        <w:bottom w:val="none" w:sz="0" w:space="0" w:color="auto"/>
        <w:right w:val="none" w:sz="0" w:space="0" w:color="auto"/>
      </w:divBdr>
      <w:divsChild>
        <w:div w:id="55521109">
          <w:marLeft w:val="0"/>
          <w:marRight w:val="0"/>
          <w:marTop w:val="450"/>
          <w:marBottom w:val="0"/>
          <w:divBdr>
            <w:top w:val="none" w:sz="0" w:space="0" w:color="auto"/>
            <w:left w:val="none" w:sz="0" w:space="0" w:color="auto"/>
            <w:bottom w:val="none" w:sz="0" w:space="0" w:color="auto"/>
            <w:right w:val="none" w:sz="0" w:space="0" w:color="auto"/>
          </w:divBdr>
        </w:div>
        <w:div w:id="1311445340">
          <w:marLeft w:val="0"/>
          <w:marRight w:val="0"/>
          <w:marTop w:val="0"/>
          <w:marBottom w:val="0"/>
          <w:divBdr>
            <w:top w:val="none" w:sz="0" w:space="0" w:color="auto"/>
            <w:left w:val="none" w:sz="0" w:space="0" w:color="auto"/>
            <w:bottom w:val="none" w:sz="0" w:space="0" w:color="auto"/>
            <w:right w:val="none" w:sz="0" w:space="0" w:color="auto"/>
          </w:divBdr>
          <w:divsChild>
            <w:div w:id="594827799">
              <w:marLeft w:val="0"/>
              <w:marRight w:val="0"/>
              <w:marTop w:val="0"/>
              <w:marBottom w:val="0"/>
              <w:divBdr>
                <w:top w:val="none" w:sz="0" w:space="0" w:color="auto"/>
                <w:left w:val="none" w:sz="0" w:space="0" w:color="auto"/>
                <w:bottom w:val="none" w:sz="0" w:space="0" w:color="auto"/>
                <w:right w:val="none" w:sz="0" w:space="0" w:color="auto"/>
              </w:divBdr>
            </w:div>
          </w:divsChild>
        </w:div>
        <w:div w:id="1804495286">
          <w:marLeft w:val="0"/>
          <w:marRight w:val="0"/>
          <w:marTop w:val="0"/>
          <w:marBottom w:val="0"/>
          <w:divBdr>
            <w:top w:val="none" w:sz="0" w:space="0" w:color="auto"/>
            <w:left w:val="none" w:sz="0" w:space="0" w:color="auto"/>
            <w:bottom w:val="none" w:sz="0" w:space="0" w:color="auto"/>
            <w:right w:val="none" w:sz="0" w:space="0" w:color="auto"/>
          </w:divBdr>
        </w:div>
      </w:divsChild>
    </w:div>
    <w:div w:id="287903196">
      <w:bodyDiv w:val="1"/>
      <w:marLeft w:val="0"/>
      <w:marRight w:val="0"/>
      <w:marTop w:val="0"/>
      <w:marBottom w:val="0"/>
      <w:divBdr>
        <w:top w:val="none" w:sz="0" w:space="0" w:color="auto"/>
        <w:left w:val="none" w:sz="0" w:space="0" w:color="auto"/>
        <w:bottom w:val="none" w:sz="0" w:space="0" w:color="auto"/>
        <w:right w:val="none" w:sz="0" w:space="0" w:color="auto"/>
      </w:divBdr>
      <w:divsChild>
        <w:div w:id="160439110">
          <w:marLeft w:val="0"/>
          <w:marRight w:val="0"/>
          <w:marTop w:val="0"/>
          <w:marBottom w:val="0"/>
          <w:divBdr>
            <w:top w:val="none" w:sz="0" w:space="0" w:color="auto"/>
            <w:left w:val="none" w:sz="0" w:space="0" w:color="auto"/>
            <w:bottom w:val="none" w:sz="0" w:space="0" w:color="auto"/>
            <w:right w:val="none" w:sz="0" w:space="0" w:color="auto"/>
          </w:divBdr>
        </w:div>
        <w:div w:id="1164248278">
          <w:marLeft w:val="0"/>
          <w:marRight w:val="0"/>
          <w:marTop w:val="180"/>
          <w:marBottom w:val="0"/>
          <w:divBdr>
            <w:top w:val="none" w:sz="0" w:space="0" w:color="auto"/>
            <w:left w:val="none" w:sz="0" w:space="0" w:color="auto"/>
            <w:bottom w:val="none" w:sz="0" w:space="0" w:color="auto"/>
            <w:right w:val="none" w:sz="0" w:space="0" w:color="auto"/>
          </w:divBdr>
          <w:divsChild>
            <w:div w:id="310448881">
              <w:marLeft w:val="0"/>
              <w:marRight w:val="0"/>
              <w:marTop w:val="0"/>
              <w:marBottom w:val="0"/>
              <w:divBdr>
                <w:top w:val="none" w:sz="0" w:space="0" w:color="auto"/>
                <w:left w:val="none" w:sz="0" w:space="0" w:color="auto"/>
                <w:bottom w:val="none" w:sz="0" w:space="0" w:color="auto"/>
                <w:right w:val="none" w:sz="0" w:space="0" w:color="auto"/>
              </w:divBdr>
            </w:div>
            <w:div w:id="1704018412">
              <w:marLeft w:val="0"/>
              <w:marRight w:val="0"/>
              <w:marTop w:val="0"/>
              <w:marBottom w:val="0"/>
              <w:divBdr>
                <w:top w:val="none" w:sz="0" w:space="0" w:color="auto"/>
                <w:left w:val="none" w:sz="0" w:space="0" w:color="auto"/>
                <w:bottom w:val="none" w:sz="0" w:space="0" w:color="auto"/>
                <w:right w:val="none" w:sz="0" w:space="0" w:color="auto"/>
              </w:divBdr>
              <w:divsChild>
                <w:div w:id="842814093">
                  <w:marLeft w:val="0"/>
                  <w:marRight w:val="0"/>
                  <w:marTop w:val="0"/>
                  <w:marBottom w:val="120"/>
                  <w:divBdr>
                    <w:top w:val="none" w:sz="0" w:space="0" w:color="auto"/>
                    <w:left w:val="none" w:sz="0" w:space="0" w:color="auto"/>
                    <w:bottom w:val="none" w:sz="0" w:space="0" w:color="auto"/>
                    <w:right w:val="none" w:sz="0" w:space="0" w:color="auto"/>
                  </w:divBdr>
                </w:div>
                <w:div w:id="1350178115">
                  <w:marLeft w:val="0"/>
                  <w:marRight w:val="0"/>
                  <w:marTop w:val="150"/>
                  <w:marBottom w:val="0"/>
                  <w:divBdr>
                    <w:top w:val="none" w:sz="0" w:space="0" w:color="auto"/>
                    <w:left w:val="single" w:sz="48" w:space="4" w:color="626366"/>
                    <w:bottom w:val="single" w:sz="6" w:space="0" w:color="626366"/>
                    <w:right w:val="none" w:sz="0" w:space="0" w:color="auto"/>
                  </w:divBdr>
                </w:div>
                <w:div w:id="21189128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86838332">
          <w:marLeft w:val="0"/>
          <w:marRight w:val="0"/>
          <w:marTop w:val="180"/>
          <w:marBottom w:val="180"/>
          <w:divBdr>
            <w:top w:val="none" w:sz="0" w:space="0" w:color="auto"/>
            <w:left w:val="none" w:sz="0" w:space="0" w:color="auto"/>
            <w:bottom w:val="none" w:sz="0" w:space="0" w:color="auto"/>
            <w:right w:val="none" w:sz="0" w:space="0" w:color="auto"/>
          </w:divBdr>
        </w:div>
        <w:div w:id="1878008660">
          <w:marLeft w:val="0"/>
          <w:marRight w:val="0"/>
          <w:marTop w:val="0"/>
          <w:marBottom w:val="0"/>
          <w:divBdr>
            <w:top w:val="none" w:sz="0" w:space="0" w:color="auto"/>
            <w:left w:val="none" w:sz="0" w:space="0" w:color="auto"/>
            <w:bottom w:val="none" w:sz="0" w:space="0" w:color="auto"/>
            <w:right w:val="none" w:sz="0" w:space="0" w:color="auto"/>
          </w:divBdr>
        </w:div>
      </w:divsChild>
    </w:div>
    <w:div w:id="317419626">
      <w:bodyDiv w:val="1"/>
      <w:marLeft w:val="0"/>
      <w:marRight w:val="0"/>
      <w:marTop w:val="0"/>
      <w:marBottom w:val="0"/>
      <w:divBdr>
        <w:top w:val="none" w:sz="0" w:space="0" w:color="auto"/>
        <w:left w:val="none" w:sz="0" w:space="0" w:color="auto"/>
        <w:bottom w:val="none" w:sz="0" w:space="0" w:color="auto"/>
        <w:right w:val="none" w:sz="0" w:space="0" w:color="auto"/>
      </w:divBdr>
      <w:divsChild>
        <w:div w:id="366296571">
          <w:marLeft w:val="0"/>
          <w:marRight w:val="0"/>
          <w:marTop w:val="0"/>
          <w:marBottom w:val="0"/>
          <w:divBdr>
            <w:top w:val="none" w:sz="0" w:space="0" w:color="auto"/>
            <w:left w:val="none" w:sz="0" w:space="0" w:color="auto"/>
            <w:bottom w:val="none" w:sz="0" w:space="0" w:color="auto"/>
            <w:right w:val="none" w:sz="0" w:space="0" w:color="auto"/>
          </w:divBdr>
        </w:div>
        <w:div w:id="1861045453">
          <w:marLeft w:val="0"/>
          <w:marRight w:val="0"/>
          <w:marTop w:val="315"/>
          <w:marBottom w:val="0"/>
          <w:divBdr>
            <w:top w:val="single" w:sz="6" w:space="8" w:color="D9D9D9"/>
            <w:left w:val="none" w:sz="0" w:space="0" w:color="auto"/>
            <w:bottom w:val="single" w:sz="6" w:space="8" w:color="D9D9D9"/>
            <w:right w:val="none" w:sz="0" w:space="0" w:color="auto"/>
          </w:divBdr>
        </w:div>
        <w:div w:id="1956012446">
          <w:marLeft w:val="0"/>
          <w:marRight w:val="0"/>
          <w:marTop w:val="0"/>
          <w:marBottom w:val="0"/>
          <w:divBdr>
            <w:top w:val="none" w:sz="0" w:space="0" w:color="auto"/>
            <w:left w:val="none" w:sz="0" w:space="0" w:color="auto"/>
            <w:bottom w:val="none" w:sz="0" w:space="0" w:color="auto"/>
            <w:right w:val="none" w:sz="0" w:space="0" w:color="auto"/>
          </w:divBdr>
          <w:divsChild>
            <w:div w:id="1371297991">
              <w:marLeft w:val="0"/>
              <w:marRight w:val="0"/>
              <w:marTop w:val="0"/>
              <w:marBottom w:val="0"/>
              <w:divBdr>
                <w:top w:val="none" w:sz="0" w:space="0" w:color="auto"/>
                <w:left w:val="none" w:sz="0" w:space="0" w:color="auto"/>
                <w:bottom w:val="none" w:sz="0" w:space="0" w:color="auto"/>
                <w:right w:val="none" w:sz="0" w:space="0" w:color="auto"/>
              </w:divBdr>
              <w:divsChild>
                <w:div w:id="1789739215">
                  <w:marLeft w:val="0"/>
                  <w:marRight w:val="0"/>
                  <w:marTop w:val="0"/>
                  <w:marBottom w:val="446"/>
                  <w:divBdr>
                    <w:top w:val="none" w:sz="0" w:space="0" w:color="auto"/>
                    <w:left w:val="none" w:sz="0" w:space="0" w:color="auto"/>
                    <w:bottom w:val="none" w:sz="0" w:space="0" w:color="auto"/>
                    <w:right w:val="none" w:sz="0" w:space="0" w:color="auto"/>
                  </w:divBdr>
                  <w:divsChild>
                    <w:div w:id="22902174">
                      <w:marLeft w:val="0"/>
                      <w:marRight w:val="0"/>
                      <w:marTop w:val="0"/>
                      <w:marBottom w:val="0"/>
                      <w:divBdr>
                        <w:top w:val="none" w:sz="0" w:space="0" w:color="auto"/>
                        <w:left w:val="none" w:sz="0" w:space="0" w:color="auto"/>
                        <w:bottom w:val="none" w:sz="0" w:space="0" w:color="auto"/>
                        <w:right w:val="none" w:sz="0" w:space="0" w:color="auto"/>
                      </w:divBdr>
                      <w:divsChild>
                        <w:div w:id="201018046">
                          <w:marLeft w:val="0"/>
                          <w:marRight w:val="0"/>
                          <w:marTop w:val="0"/>
                          <w:marBottom w:val="0"/>
                          <w:divBdr>
                            <w:top w:val="single" w:sz="2" w:space="0" w:color="DFDFDF"/>
                            <w:left w:val="single" w:sz="2" w:space="0" w:color="DFDFDF"/>
                            <w:bottom w:val="single" w:sz="2" w:space="0" w:color="DFDFDF"/>
                            <w:right w:val="single" w:sz="2" w:space="0" w:color="DFDFDF"/>
                          </w:divBdr>
                          <w:divsChild>
                            <w:div w:id="1237975792">
                              <w:marLeft w:val="0"/>
                              <w:marRight w:val="0"/>
                              <w:marTop w:val="0"/>
                              <w:marBottom w:val="0"/>
                              <w:divBdr>
                                <w:top w:val="none" w:sz="0" w:space="0" w:color="auto"/>
                                <w:left w:val="none" w:sz="0" w:space="0" w:color="auto"/>
                                <w:bottom w:val="none" w:sz="0" w:space="0" w:color="auto"/>
                                <w:right w:val="none" w:sz="0" w:space="0" w:color="auto"/>
                              </w:divBdr>
                              <w:divsChild>
                                <w:div w:id="395518653">
                                  <w:marLeft w:val="0"/>
                                  <w:marRight w:val="0"/>
                                  <w:marTop w:val="0"/>
                                  <w:marBottom w:val="0"/>
                                  <w:divBdr>
                                    <w:top w:val="none" w:sz="0" w:space="0" w:color="auto"/>
                                    <w:left w:val="none" w:sz="0" w:space="0" w:color="auto"/>
                                    <w:bottom w:val="none" w:sz="0" w:space="0" w:color="auto"/>
                                    <w:right w:val="none" w:sz="0" w:space="0" w:color="auto"/>
                                  </w:divBdr>
                                  <w:divsChild>
                                    <w:div w:id="50159229">
                                      <w:marLeft w:val="0"/>
                                      <w:marRight w:val="30"/>
                                      <w:marTop w:val="0"/>
                                      <w:marBottom w:val="0"/>
                                      <w:divBdr>
                                        <w:top w:val="none" w:sz="0" w:space="0" w:color="auto"/>
                                        <w:left w:val="none" w:sz="0" w:space="0" w:color="auto"/>
                                        <w:bottom w:val="none" w:sz="0" w:space="0" w:color="auto"/>
                                        <w:right w:val="none" w:sz="0" w:space="0" w:color="auto"/>
                                      </w:divBdr>
                                    </w:div>
                                    <w:div w:id="1327249489">
                                      <w:marLeft w:val="0"/>
                                      <w:marRight w:val="0"/>
                                      <w:marTop w:val="0"/>
                                      <w:marBottom w:val="0"/>
                                      <w:divBdr>
                                        <w:top w:val="none" w:sz="0" w:space="0" w:color="auto"/>
                                        <w:left w:val="none" w:sz="0" w:space="0" w:color="auto"/>
                                        <w:bottom w:val="none" w:sz="0" w:space="0" w:color="auto"/>
                                        <w:right w:val="none" w:sz="0" w:space="0" w:color="auto"/>
                                      </w:divBdr>
                                    </w:div>
                                    <w:div w:id="204625122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67851030">
                              <w:marLeft w:val="-210"/>
                              <w:marRight w:val="0"/>
                              <w:marTop w:val="0"/>
                              <w:marBottom w:val="0"/>
                              <w:divBdr>
                                <w:top w:val="none" w:sz="0" w:space="0" w:color="auto"/>
                                <w:left w:val="none" w:sz="0" w:space="0" w:color="auto"/>
                                <w:bottom w:val="none" w:sz="0" w:space="0" w:color="auto"/>
                                <w:right w:val="none" w:sz="0" w:space="0" w:color="auto"/>
                              </w:divBdr>
                              <w:divsChild>
                                <w:div w:id="1089892346">
                                  <w:marLeft w:val="0"/>
                                  <w:marRight w:val="0"/>
                                  <w:marTop w:val="0"/>
                                  <w:marBottom w:val="45"/>
                                  <w:divBdr>
                                    <w:top w:val="single" w:sz="2" w:space="0" w:color="A9A9A9"/>
                                    <w:left w:val="single" w:sz="2" w:space="0" w:color="A9A9A9"/>
                                    <w:bottom w:val="single" w:sz="2" w:space="0" w:color="A9A9A9"/>
                                    <w:right w:val="single" w:sz="2" w:space="0" w:color="A9A9A9"/>
                                  </w:divBdr>
                                  <w:divsChild>
                                    <w:div w:id="999692258">
                                      <w:marLeft w:val="0"/>
                                      <w:marRight w:val="0"/>
                                      <w:marTop w:val="0"/>
                                      <w:marBottom w:val="0"/>
                                      <w:divBdr>
                                        <w:top w:val="none" w:sz="0" w:space="0" w:color="auto"/>
                                        <w:left w:val="none" w:sz="0" w:space="0" w:color="auto"/>
                                        <w:bottom w:val="none" w:sz="0" w:space="0" w:color="auto"/>
                                        <w:right w:val="none" w:sz="0" w:space="0" w:color="auto"/>
                                      </w:divBdr>
                                      <w:divsChild>
                                        <w:div w:id="1071579226">
                                          <w:marLeft w:val="215"/>
                                          <w:marRight w:val="0"/>
                                          <w:marTop w:val="0"/>
                                          <w:marBottom w:val="215"/>
                                          <w:divBdr>
                                            <w:top w:val="single" w:sz="2" w:space="0" w:color="E4E4E4"/>
                                            <w:left w:val="single" w:sz="2" w:space="0" w:color="E4E4E4"/>
                                            <w:bottom w:val="single" w:sz="2" w:space="0" w:color="E4E4E4"/>
                                            <w:right w:val="single" w:sz="2" w:space="0" w:color="E4E4E4"/>
                                          </w:divBdr>
                                        </w:div>
                                        <w:div w:id="1321814783">
                                          <w:marLeft w:val="215"/>
                                          <w:marRight w:val="0"/>
                                          <w:marTop w:val="0"/>
                                          <w:marBottom w:val="215"/>
                                          <w:divBdr>
                                            <w:top w:val="single" w:sz="2" w:space="0" w:color="E4E4E4"/>
                                            <w:left w:val="single" w:sz="2" w:space="0" w:color="E4E4E4"/>
                                            <w:bottom w:val="single" w:sz="2" w:space="0" w:color="E4E4E4"/>
                                            <w:right w:val="single" w:sz="2" w:space="0" w:color="E4E4E4"/>
                                          </w:divBdr>
                                        </w:div>
                                        <w:div w:id="1855991419">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2028942872">
          <w:marLeft w:val="0"/>
          <w:marRight w:val="0"/>
          <w:marTop w:val="0"/>
          <w:marBottom w:val="0"/>
          <w:divBdr>
            <w:top w:val="none" w:sz="0" w:space="0" w:color="auto"/>
            <w:left w:val="none" w:sz="0" w:space="0" w:color="auto"/>
            <w:bottom w:val="none" w:sz="0" w:space="0" w:color="auto"/>
            <w:right w:val="none" w:sz="0" w:space="0" w:color="auto"/>
          </w:divBdr>
        </w:div>
      </w:divsChild>
    </w:div>
    <w:div w:id="336158667">
      <w:bodyDiv w:val="1"/>
      <w:marLeft w:val="0"/>
      <w:marRight w:val="0"/>
      <w:marTop w:val="0"/>
      <w:marBottom w:val="0"/>
      <w:divBdr>
        <w:top w:val="none" w:sz="0" w:space="0" w:color="auto"/>
        <w:left w:val="none" w:sz="0" w:space="0" w:color="auto"/>
        <w:bottom w:val="none" w:sz="0" w:space="0" w:color="auto"/>
        <w:right w:val="none" w:sz="0" w:space="0" w:color="auto"/>
      </w:divBdr>
      <w:divsChild>
        <w:div w:id="259874410">
          <w:marLeft w:val="0"/>
          <w:marRight w:val="0"/>
          <w:marTop w:val="75"/>
          <w:marBottom w:val="150"/>
          <w:divBdr>
            <w:top w:val="single" w:sz="6" w:space="3" w:color="B8B8BA"/>
            <w:left w:val="none" w:sz="0" w:space="0" w:color="auto"/>
            <w:bottom w:val="single" w:sz="18" w:space="3" w:color="313132"/>
            <w:right w:val="none" w:sz="0" w:space="0" w:color="auto"/>
          </w:divBdr>
          <w:divsChild>
            <w:div w:id="81873639">
              <w:marLeft w:val="0"/>
              <w:marRight w:val="0"/>
              <w:marTop w:val="0"/>
              <w:marBottom w:val="0"/>
              <w:divBdr>
                <w:top w:val="none" w:sz="0" w:space="0" w:color="auto"/>
                <w:left w:val="none" w:sz="0" w:space="0" w:color="auto"/>
                <w:bottom w:val="none" w:sz="0" w:space="0" w:color="auto"/>
                <w:right w:val="single" w:sz="6" w:space="0" w:color="DAE0E8"/>
              </w:divBdr>
            </w:div>
            <w:div w:id="226652330">
              <w:marLeft w:val="0"/>
              <w:marRight w:val="0"/>
              <w:marTop w:val="0"/>
              <w:marBottom w:val="0"/>
              <w:divBdr>
                <w:top w:val="none" w:sz="0" w:space="0" w:color="auto"/>
                <w:left w:val="none" w:sz="0" w:space="0" w:color="auto"/>
                <w:bottom w:val="none" w:sz="0" w:space="0" w:color="auto"/>
                <w:right w:val="single" w:sz="6" w:space="4" w:color="DAE0E8"/>
              </w:divBdr>
            </w:div>
            <w:div w:id="565720941">
              <w:marLeft w:val="0"/>
              <w:marRight w:val="0"/>
              <w:marTop w:val="0"/>
              <w:marBottom w:val="0"/>
              <w:divBdr>
                <w:top w:val="none" w:sz="0" w:space="0" w:color="auto"/>
                <w:left w:val="none" w:sz="0" w:space="0" w:color="auto"/>
                <w:bottom w:val="none" w:sz="0" w:space="0" w:color="auto"/>
                <w:right w:val="single" w:sz="6" w:space="0" w:color="DAE0E8"/>
              </w:divBdr>
              <w:divsChild>
                <w:div w:id="833106935">
                  <w:marLeft w:val="0"/>
                  <w:marRight w:val="0"/>
                  <w:marTop w:val="0"/>
                  <w:marBottom w:val="0"/>
                  <w:divBdr>
                    <w:top w:val="none" w:sz="0" w:space="0" w:color="auto"/>
                    <w:left w:val="none" w:sz="0" w:space="0" w:color="auto"/>
                    <w:bottom w:val="none" w:sz="0" w:space="0" w:color="auto"/>
                    <w:right w:val="none" w:sz="0" w:space="0" w:color="auto"/>
                  </w:divBdr>
                </w:div>
              </w:divsChild>
            </w:div>
            <w:div w:id="1244876340">
              <w:marLeft w:val="0"/>
              <w:marRight w:val="0"/>
              <w:marTop w:val="0"/>
              <w:marBottom w:val="0"/>
              <w:divBdr>
                <w:top w:val="none" w:sz="0" w:space="0" w:color="auto"/>
                <w:left w:val="none" w:sz="0" w:space="0" w:color="auto"/>
                <w:bottom w:val="none" w:sz="0" w:space="0" w:color="auto"/>
                <w:right w:val="single" w:sz="6" w:space="4" w:color="DAE0E8"/>
              </w:divBdr>
            </w:div>
            <w:div w:id="1779719465">
              <w:marLeft w:val="0"/>
              <w:marRight w:val="0"/>
              <w:marTop w:val="0"/>
              <w:marBottom w:val="0"/>
              <w:divBdr>
                <w:top w:val="none" w:sz="0" w:space="0" w:color="auto"/>
                <w:left w:val="none" w:sz="0" w:space="0" w:color="auto"/>
                <w:bottom w:val="none" w:sz="0" w:space="0" w:color="auto"/>
                <w:right w:val="none" w:sz="0" w:space="0" w:color="auto"/>
              </w:divBdr>
            </w:div>
          </w:divsChild>
        </w:div>
        <w:div w:id="1352295592">
          <w:marLeft w:val="0"/>
          <w:marRight w:val="0"/>
          <w:marTop w:val="0"/>
          <w:marBottom w:val="0"/>
          <w:divBdr>
            <w:top w:val="none" w:sz="0" w:space="0" w:color="auto"/>
            <w:left w:val="none" w:sz="0" w:space="0" w:color="auto"/>
            <w:bottom w:val="none" w:sz="0" w:space="0" w:color="auto"/>
            <w:right w:val="none" w:sz="0" w:space="0" w:color="auto"/>
          </w:divBdr>
          <w:divsChild>
            <w:div w:id="1142382561">
              <w:marLeft w:val="0"/>
              <w:marRight w:val="0"/>
              <w:marTop w:val="0"/>
              <w:marBottom w:val="0"/>
              <w:divBdr>
                <w:top w:val="none" w:sz="0" w:space="0" w:color="auto"/>
                <w:left w:val="none" w:sz="0" w:space="0" w:color="auto"/>
                <w:bottom w:val="none" w:sz="0" w:space="0" w:color="auto"/>
                <w:right w:val="none" w:sz="0" w:space="0" w:color="auto"/>
              </w:divBdr>
              <w:divsChild>
                <w:div w:id="851840576">
                  <w:marLeft w:val="0"/>
                  <w:marRight w:val="0"/>
                  <w:marTop w:val="0"/>
                  <w:marBottom w:val="0"/>
                  <w:divBdr>
                    <w:top w:val="none" w:sz="0" w:space="0" w:color="FAFAFA"/>
                    <w:left w:val="none" w:sz="0" w:space="0" w:color="auto"/>
                    <w:bottom w:val="none" w:sz="0" w:space="0" w:color="FAFAFA"/>
                    <w:right w:val="none" w:sz="0" w:space="0" w:color="FAFAFA"/>
                  </w:divBdr>
                  <w:divsChild>
                    <w:div w:id="1152525262">
                      <w:marLeft w:val="0"/>
                      <w:marRight w:val="0"/>
                      <w:marTop w:val="0"/>
                      <w:marBottom w:val="0"/>
                      <w:divBdr>
                        <w:top w:val="none" w:sz="0" w:space="0" w:color="FAFAFA"/>
                        <w:left w:val="none" w:sz="0" w:space="0" w:color="FAFAFA"/>
                        <w:bottom w:val="none" w:sz="0" w:space="0" w:color="FAFAFA"/>
                        <w:right w:val="none" w:sz="0" w:space="0" w:color="FAFAFA"/>
                      </w:divBdr>
                      <w:divsChild>
                        <w:div w:id="29184335">
                          <w:marLeft w:val="0"/>
                          <w:marRight w:val="0"/>
                          <w:marTop w:val="0"/>
                          <w:marBottom w:val="0"/>
                          <w:divBdr>
                            <w:top w:val="none" w:sz="0" w:space="0" w:color="auto"/>
                            <w:left w:val="none" w:sz="0" w:space="0" w:color="auto"/>
                            <w:bottom w:val="none" w:sz="0" w:space="0" w:color="auto"/>
                            <w:right w:val="none" w:sz="0" w:space="0" w:color="auto"/>
                          </w:divBdr>
                          <w:divsChild>
                            <w:div w:id="820925436">
                              <w:marLeft w:val="0"/>
                              <w:marRight w:val="0"/>
                              <w:marTop w:val="0"/>
                              <w:marBottom w:val="0"/>
                              <w:divBdr>
                                <w:top w:val="none" w:sz="0" w:space="0" w:color="auto"/>
                                <w:left w:val="none" w:sz="0" w:space="0" w:color="auto"/>
                                <w:bottom w:val="none" w:sz="0" w:space="0" w:color="auto"/>
                                <w:right w:val="none" w:sz="0" w:space="0" w:color="auto"/>
                              </w:divBdr>
                              <w:divsChild>
                                <w:div w:id="19313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125781">
                          <w:marLeft w:val="0"/>
                          <w:marRight w:val="0"/>
                          <w:marTop w:val="0"/>
                          <w:marBottom w:val="0"/>
                          <w:divBdr>
                            <w:top w:val="none" w:sz="0" w:space="0" w:color="auto"/>
                            <w:left w:val="none" w:sz="0" w:space="0" w:color="auto"/>
                            <w:bottom w:val="none" w:sz="0" w:space="0" w:color="auto"/>
                            <w:right w:val="none" w:sz="0" w:space="0" w:color="auto"/>
                          </w:divBdr>
                          <w:divsChild>
                            <w:div w:id="957180779">
                              <w:marLeft w:val="0"/>
                              <w:marRight w:val="0"/>
                              <w:marTop w:val="0"/>
                              <w:marBottom w:val="0"/>
                              <w:divBdr>
                                <w:top w:val="none" w:sz="0" w:space="0" w:color="auto"/>
                                <w:left w:val="none" w:sz="0" w:space="0" w:color="auto"/>
                                <w:bottom w:val="none" w:sz="0" w:space="0" w:color="auto"/>
                                <w:right w:val="none" w:sz="0" w:space="0" w:color="auto"/>
                              </w:divBdr>
                              <w:divsChild>
                                <w:div w:id="197532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13496">
                          <w:marLeft w:val="0"/>
                          <w:marRight w:val="0"/>
                          <w:marTop w:val="0"/>
                          <w:marBottom w:val="0"/>
                          <w:divBdr>
                            <w:top w:val="none" w:sz="0" w:space="0" w:color="auto"/>
                            <w:left w:val="none" w:sz="0" w:space="0" w:color="auto"/>
                            <w:bottom w:val="none" w:sz="0" w:space="0" w:color="auto"/>
                            <w:right w:val="none" w:sz="0" w:space="0" w:color="auto"/>
                          </w:divBdr>
                          <w:divsChild>
                            <w:div w:id="1724937755">
                              <w:marLeft w:val="0"/>
                              <w:marRight w:val="0"/>
                              <w:marTop w:val="0"/>
                              <w:marBottom w:val="0"/>
                              <w:divBdr>
                                <w:top w:val="none" w:sz="0" w:space="0" w:color="auto"/>
                                <w:left w:val="none" w:sz="0" w:space="0" w:color="auto"/>
                                <w:bottom w:val="none" w:sz="0" w:space="0" w:color="auto"/>
                                <w:right w:val="none" w:sz="0" w:space="0" w:color="auto"/>
                              </w:divBdr>
                              <w:divsChild>
                                <w:div w:id="4819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12570">
                          <w:marLeft w:val="0"/>
                          <w:marRight w:val="0"/>
                          <w:marTop w:val="0"/>
                          <w:marBottom w:val="0"/>
                          <w:divBdr>
                            <w:top w:val="none" w:sz="0" w:space="0" w:color="auto"/>
                            <w:left w:val="none" w:sz="0" w:space="0" w:color="auto"/>
                            <w:bottom w:val="none" w:sz="0" w:space="0" w:color="auto"/>
                            <w:right w:val="none" w:sz="0" w:space="0" w:color="auto"/>
                          </w:divBdr>
                          <w:divsChild>
                            <w:div w:id="1115172652">
                              <w:marLeft w:val="0"/>
                              <w:marRight w:val="0"/>
                              <w:marTop w:val="0"/>
                              <w:marBottom w:val="0"/>
                              <w:divBdr>
                                <w:top w:val="none" w:sz="0" w:space="0" w:color="auto"/>
                                <w:left w:val="none" w:sz="0" w:space="0" w:color="auto"/>
                                <w:bottom w:val="none" w:sz="0" w:space="0" w:color="auto"/>
                                <w:right w:val="none" w:sz="0" w:space="0" w:color="auto"/>
                              </w:divBdr>
                              <w:divsChild>
                                <w:div w:id="174699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86921">
                          <w:marLeft w:val="0"/>
                          <w:marRight w:val="0"/>
                          <w:marTop w:val="0"/>
                          <w:marBottom w:val="0"/>
                          <w:divBdr>
                            <w:top w:val="none" w:sz="0" w:space="0" w:color="auto"/>
                            <w:left w:val="none" w:sz="0" w:space="0" w:color="auto"/>
                            <w:bottom w:val="none" w:sz="0" w:space="0" w:color="auto"/>
                            <w:right w:val="none" w:sz="0" w:space="0" w:color="auto"/>
                          </w:divBdr>
                          <w:divsChild>
                            <w:div w:id="1969818644">
                              <w:marLeft w:val="0"/>
                              <w:marRight w:val="0"/>
                              <w:marTop w:val="0"/>
                              <w:marBottom w:val="0"/>
                              <w:divBdr>
                                <w:top w:val="none" w:sz="0" w:space="0" w:color="auto"/>
                                <w:left w:val="none" w:sz="0" w:space="0" w:color="auto"/>
                                <w:bottom w:val="none" w:sz="0" w:space="0" w:color="auto"/>
                                <w:right w:val="none" w:sz="0" w:space="0" w:color="auto"/>
                              </w:divBdr>
                              <w:divsChild>
                                <w:div w:id="59848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968837">
          <w:marLeft w:val="0"/>
          <w:marRight w:val="0"/>
          <w:marTop w:val="105"/>
          <w:marBottom w:val="105"/>
          <w:divBdr>
            <w:top w:val="none" w:sz="0" w:space="0" w:color="auto"/>
            <w:left w:val="none" w:sz="0" w:space="0" w:color="auto"/>
            <w:bottom w:val="none" w:sz="0" w:space="0" w:color="auto"/>
            <w:right w:val="none" w:sz="0" w:space="0" w:color="auto"/>
          </w:divBdr>
        </w:div>
      </w:divsChild>
    </w:div>
    <w:div w:id="374431597">
      <w:bodyDiv w:val="1"/>
      <w:marLeft w:val="0"/>
      <w:marRight w:val="0"/>
      <w:marTop w:val="0"/>
      <w:marBottom w:val="0"/>
      <w:divBdr>
        <w:top w:val="none" w:sz="0" w:space="0" w:color="auto"/>
        <w:left w:val="none" w:sz="0" w:space="0" w:color="auto"/>
        <w:bottom w:val="none" w:sz="0" w:space="0" w:color="auto"/>
        <w:right w:val="none" w:sz="0" w:space="0" w:color="auto"/>
      </w:divBdr>
      <w:divsChild>
        <w:div w:id="1141309552">
          <w:marLeft w:val="0"/>
          <w:marRight w:val="0"/>
          <w:marTop w:val="0"/>
          <w:marBottom w:val="0"/>
          <w:divBdr>
            <w:top w:val="none" w:sz="0" w:space="0" w:color="auto"/>
            <w:left w:val="none" w:sz="0" w:space="0" w:color="auto"/>
            <w:bottom w:val="none" w:sz="0" w:space="0" w:color="auto"/>
            <w:right w:val="none" w:sz="0" w:space="0" w:color="auto"/>
          </w:divBdr>
        </w:div>
        <w:div w:id="1438673941">
          <w:marLeft w:val="0"/>
          <w:marRight w:val="0"/>
          <w:marTop w:val="0"/>
          <w:marBottom w:val="0"/>
          <w:divBdr>
            <w:top w:val="none" w:sz="0" w:space="0" w:color="auto"/>
            <w:left w:val="none" w:sz="0" w:space="0" w:color="auto"/>
            <w:bottom w:val="none" w:sz="0" w:space="0" w:color="auto"/>
            <w:right w:val="none" w:sz="0" w:space="0" w:color="auto"/>
          </w:divBdr>
          <w:divsChild>
            <w:div w:id="2038653334">
              <w:marLeft w:val="0"/>
              <w:marRight w:val="0"/>
              <w:marTop w:val="0"/>
              <w:marBottom w:val="0"/>
              <w:divBdr>
                <w:top w:val="none" w:sz="0" w:space="0" w:color="auto"/>
                <w:left w:val="none" w:sz="0" w:space="0" w:color="auto"/>
                <w:bottom w:val="none" w:sz="0" w:space="0" w:color="auto"/>
                <w:right w:val="none" w:sz="0" w:space="0" w:color="auto"/>
              </w:divBdr>
              <w:divsChild>
                <w:div w:id="177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31545">
          <w:marLeft w:val="0"/>
          <w:marRight w:val="0"/>
          <w:marTop w:val="0"/>
          <w:marBottom w:val="0"/>
          <w:divBdr>
            <w:top w:val="none" w:sz="0" w:space="0" w:color="auto"/>
            <w:left w:val="none" w:sz="0" w:space="0" w:color="auto"/>
            <w:bottom w:val="none" w:sz="0" w:space="0" w:color="auto"/>
            <w:right w:val="none" w:sz="0" w:space="0" w:color="auto"/>
          </w:divBdr>
        </w:div>
        <w:div w:id="1524245156">
          <w:marLeft w:val="0"/>
          <w:marRight w:val="0"/>
          <w:marTop w:val="0"/>
          <w:marBottom w:val="0"/>
          <w:divBdr>
            <w:top w:val="none" w:sz="0" w:space="0" w:color="auto"/>
            <w:left w:val="none" w:sz="0" w:space="0" w:color="auto"/>
            <w:bottom w:val="none" w:sz="0" w:space="0" w:color="auto"/>
            <w:right w:val="none" w:sz="0" w:space="0" w:color="auto"/>
          </w:divBdr>
          <w:divsChild>
            <w:div w:id="577252791">
              <w:marLeft w:val="-180"/>
              <w:marRight w:val="-180"/>
              <w:marTop w:val="0"/>
              <w:marBottom w:val="0"/>
              <w:divBdr>
                <w:top w:val="none" w:sz="0" w:space="0" w:color="auto"/>
                <w:left w:val="none" w:sz="0" w:space="0" w:color="auto"/>
                <w:bottom w:val="none" w:sz="0" w:space="0" w:color="auto"/>
                <w:right w:val="none" w:sz="0" w:space="0" w:color="auto"/>
              </w:divBdr>
              <w:divsChild>
                <w:div w:id="1829010186">
                  <w:marLeft w:val="0"/>
                  <w:marRight w:val="0"/>
                  <w:marTop w:val="0"/>
                  <w:marBottom w:val="0"/>
                  <w:divBdr>
                    <w:top w:val="none" w:sz="0" w:space="0" w:color="auto"/>
                    <w:left w:val="none" w:sz="0" w:space="0" w:color="auto"/>
                    <w:bottom w:val="none" w:sz="0" w:space="0" w:color="auto"/>
                    <w:right w:val="none" w:sz="0" w:space="0" w:color="auto"/>
                  </w:divBdr>
                  <w:divsChild>
                    <w:div w:id="2065173030">
                      <w:marLeft w:val="150"/>
                      <w:marRight w:val="150"/>
                      <w:marTop w:val="225"/>
                      <w:marBottom w:val="225"/>
                      <w:divBdr>
                        <w:top w:val="single" w:sz="6" w:space="5" w:color="E1E1E1"/>
                        <w:left w:val="none" w:sz="0" w:space="0" w:color="auto"/>
                        <w:bottom w:val="single" w:sz="6" w:space="5" w:color="E1E1E1"/>
                        <w:right w:val="none" w:sz="0" w:space="0" w:color="auto"/>
                      </w:divBdr>
                      <w:divsChild>
                        <w:div w:id="159002694">
                          <w:marLeft w:val="675"/>
                          <w:marRight w:val="0"/>
                          <w:marTop w:val="0"/>
                          <w:marBottom w:val="0"/>
                          <w:divBdr>
                            <w:top w:val="none" w:sz="0" w:space="0" w:color="auto"/>
                            <w:left w:val="none" w:sz="0" w:space="0" w:color="auto"/>
                            <w:bottom w:val="none" w:sz="0" w:space="0" w:color="auto"/>
                            <w:right w:val="none" w:sz="0" w:space="0" w:color="auto"/>
                          </w:divBdr>
                        </w:div>
                        <w:div w:id="917246414">
                          <w:marLeft w:val="675"/>
                          <w:marRight w:val="0"/>
                          <w:marTop w:val="0"/>
                          <w:marBottom w:val="0"/>
                          <w:divBdr>
                            <w:top w:val="none" w:sz="0" w:space="0" w:color="auto"/>
                            <w:left w:val="none" w:sz="0" w:space="0" w:color="auto"/>
                            <w:bottom w:val="none" w:sz="0" w:space="0" w:color="auto"/>
                            <w:right w:val="none" w:sz="0" w:space="0" w:color="auto"/>
                          </w:divBdr>
                        </w:div>
                        <w:div w:id="1255237131">
                          <w:marLeft w:val="675"/>
                          <w:marRight w:val="0"/>
                          <w:marTop w:val="0"/>
                          <w:marBottom w:val="0"/>
                          <w:divBdr>
                            <w:top w:val="none" w:sz="0" w:space="0" w:color="auto"/>
                            <w:left w:val="none" w:sz="0" w:space="0" w:color="auto"/>
                            <w:bottom w:val="none" w:sz="0" w:space="0" w:color="auto"/>
                            <w:right w:val="none" w:sz="0" w:space="0" w:color="auto"/>
                          </w:divBdr>
                        </w:div>
                        <w:div w:id="1312439992">
                          <w:marLeft w:val="675"/>
                          <w:marRight w:val="0"/>
                          <w:marTop w:val="0"/>
                          <w:marBottom w:val="0"/>
                          <w:divBdr>
                            <w:top w:val="none" w:sz="0" w:space="0" w:color="auto"/>
                            <w:left w:val="none" w:sz="0" w:space="0" w:color="auto"/>
                            <w:bottom w:val="none" w:sz="0" w:space="0" w:color="auto"/>
                            <w:right w:val="none" w:sz="0" w:space="0" w:color="auto"/>
                          </w:divBdr>
                          <w:divsChild>
                            <w:div w:id="448361389">
                              <w:marLeft w:val="0"/>
                              <w:marRight w:val="0"/>
                              <w:marTop w:val="30"/>
                              <w:marBottom w:val="0"/>
                              <w:divBdr>
                                <w:top w:val="none" w:sz="0" w:space="0" w:color="auto"/>
                                <w:left w:val="none" w:sz="0" w:space="0" w:color="auto"/>
                                <w:bottom w:val="none" w:sz="0" w:space="0" w:color="auto"/>
                                <w:right w:val="none" w:sz="0" w:space="0" w:color="auto"/>
                              </w:divBdr>
                            </w:div>
                          </w:divsChild>
                        </w:div>
                        <w:div w:id="1676036545">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 w:id="1870218225">
                  <w:marLeft w:val="150"/>
                  <w:marRight w:val="150"/>
                  <w:marTop w:val="0"/>
                  <w:marBottom w:val="0"/>
                  <w:divBdr>
                    <w:top w:val="none" w:sz="0" w:space="0" w:color="auto"/>
                    <w:left w:val="none" w:sz="0" w:space="0" w:color="auto"/>
                    <w:bottom w:val="none" w:sz="0" w:space="0" w:color="auto"/>
                    <w:right w:val="none" w:sz="0" w:space="0" w:color="auto"/>
                  </w:divBdr>
                  <w:divsChild>
                    <w:div w:id="632099204">
                      <w:marLeft w:val="0"/>
                      <w:marRight w:val="0"/>
                      <w:marTop w:val="0"/>
                      <w:marBottom w:val="0"/>
                      <w:divBdr>
                        <w:top w:val="none" w:sz="0" w:space="0" w:color="auto"/>
                        <w:left w:val="none" w:sz="0" w:space="0" w:color="auto"/>
                        <w:bottom w:val="none" w:sz="0" w:space="0" w:color="auto"/>
                        <w:right w:val="none" w:sz="0" w:space="0" w:color="auto"/>
                      </w:divBdr>
                    </w:div>
                    <w:div w:id="854883024">
                      <w:marLeft w:val="0"/>
                      <w:marRight w:val="150"/>
                      <w:marTop w:val="0"/>
                      <w:marBottom w:val="0"/>
                      <w:divBdr>
                        <w:top w:val="none" w:sz="0" w:space="0" w:color="auto"/>
                        <w:left w:val="none" w:sz="0" w:space="0" w:color="auto"/>
                        <w:bottom w:val="none" w:sz="0" w:space="0" w:color="auto"/>
                        <w:right w:val="none" w:sz="0" w:space="0" w:color="auto"/>
                      </w:divBdr>
                      <w:divsChild>
                        <w:div w:id="14021446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96905580">
      <w:bodyDiv w:val="1"/>
      <w:marLeft w:val="0"/>
      <w:marRight w:val="0"/>
      <w:marTop w:val="0"/>
      <w:marBottom w:val="0"/>
      <w:divBdr>
        <w:top w:val="none" w:sz="0" w:space="0" w:color="auto"/>
        <w:left w:val="none" w:sz="0" w:space="0" w:color="auto"/>
        <w:bottom w:val="none" w:sz="0" w:space="0" w:color="auto"/>
        <w:right w:val="none" w:sz="0" w:space="0" w:color="auto"/>
      </w:divBdr>
      <w:divsChild>
        <w:div w:id="752091376">
          <w:marLeft w:val="0"/>
          <w:marRight w:val="0"/>
          <w:marTop w:val="0"/>
          <w:marBottom w:val="0"/>
          <w:divBdr>
            <w:top w:val="none" w:sz="0" w:space="0" w:color="auto"/>
            <w:left w:val="none" w:sz="0" w:space="0" w:color="auto"/>
            <w:bottom w:val="none" w:sz="0" w:space="0" w:color="auto"/>
            <w:right w:val="none" w:sz="0" w:space="0" w:color="auto"/>
          </w:divBdr>
          <w:divsChild>
            <w:div w:id="1857112954">
              <w:marLeft w:val="0"/>
              <w:marRight w:val="0"/>
              <w:marTop w:val="225"/>
              <w:marBottom w:val="225"/>
              <w:divBdr>
                <w:top w:val="none" w:sz="0" w:space="0" w:color="auto"/>
                <w:left w:val="none" w:sz="0" w:space="0" w:color="auto"/>
                <w:bottom w:val="none" w:sz="0" w:space="0" w:color="auto"/>
                <w:right w:val="none" w:sz="0" w:space="0" w:color="auto"/>
              </w:divBdr>
              <w:divsChild>
                <w:div w:id="610938738">
                  <w:marLeft w:val="0"/>
                  <w:marRight w:val="0"/>
                  <w:marTop w:val="150"/>
                  <w:marBottom w:val="150"/>
                  <w:divBdr>
                    <w:top w:val="none" w:sz="0" w:space="0" w:color="auto"/>
                    <w:left w:val="none" w:sz="0" w:space="0" w:color="auto"/>
                    <w:bottom w:val="none" w:sz="0" w:space="0" w:color="auto"/>
                    <w:right w:val="none" w:sz="0" w:space="0" w:color="auto"/>
                  </w:divBdr>
                </w:div>
                <w:div w:id="88155539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46249009">
          <w:marLeft w:val="0"/>
          <w:marRight w:val="0"/>
          <w:marTop w:val="0"/>
          <w:marBottom w:val="0"/>
          <w:divBdr>
            <w:top w:val="none" w:sz="0" w:space="0" w:color="auto"/>
            <w:left w:val="none" w:sz="0" w:space="0" w:color="auto"/>
            <w:bottom w:val="none" w:sz="0" w:space="0" w:color="auto"/>
            <w:right w:val="none" w:sz="0" w:space="0" w:color="auto"/>
          </w:divBdr>
          <w:divsChild>
            <w:div w:id="162549065">
              <w:marLeft w:val="0"/>
              <w:marRight w:val="0"/>
              <w:marTop w:val="0"/>
              <w:marBottom w:val="0"/>
              <w:divBdr>
                <w:top w:val="none" w:sz="0" w:space="0" w:color="auto"/>
                <w:left w:val="none" w:sz="0" w:space="0" w:color="auto"/>
                <w:bottom w:val="none" w:sz="0" w:space="0" w:color="auto"/>
                <w:right w:val="none" w:sz="0" w:space="0" w:color="auto"/>
              </w:divBdr>
              <w:divsChild>
                <w:div w:id="1866600769">
                  <w:marLeft w:val="0"/>
                  <w:marRight w:val="0"/>
                  <w:marTop w:val="225"/>
                  <w:marBottom w:val="225"/>
                  <w:divBdr>
                    <w:top w:val="none" w:sz="0" w:space="0" w:color="auto"/>
                    <w:left w:val="none" w:sz="0" w:space="0" w:color="auto"/>
                    <w:bottom w:val="none" w:sz="0" w:space="0" w:color="auto"/>
                    <w:right w:val="none" w:sz="0" w:space="0" w:color="auto"/>
                  </w:divBdr>
                  <w:divsChild>
                    <w:div w:id="210884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10925">
              <w:marLeft w:val="0"/>
              <w:marRight w:val="0"/>
              <w:marTop w:val="0"/>
              <w:marBottom w:val="0"/>
              <w:divBdr>
                <w:top w:val="none" w:sz="0" w:space="0" w:color="auto"/>
                <w:left w:val="none" w:sz="0" w:space="0" w:color="auto"/>
                <w:bottom w:val="none" w:sz="0" w:space="0" w:color="auto"/>
                <w:right w:val="none" w:sz="0" w:space="0" w:color="auto"/>
              </w:divBdr>
              <w:divsChild>
                <w:div w:id="202981364">
                  <w:blockQuote w:val="1"/>
                  <w:marLeft w:val="960"/>
                  <w:marRight w:val="240"/>
                  <w:marTop w:val="240"/>
                  <w:marBottom w:val="240"/>
                  <w:divBdr>
                    <w:top w:val="none" w:sz="0" w:space="0" w:color="auto"/>
                    <w:left w:val="none" w:sz="0" w:space="0" w:color="auto"/>
                    <w:bottom w:val="none" w:sz="0" w:space="0" w:color="auto"/>
                    <w:right w:val="none" w:sz="0" w:space="0" w:color="auto"/>
                  </w:divBdr>
                </w:div>
                <w:div w:id="230773951">
                  <w:blockQuote w:val="1"/>
                  <w:marLeft w:val="960"/>
                  <w:marRight w:val="240"/>
                  <w:marTop w:val="240"/>
                  <w:marBottom w:val="240"/>
                  <w:divBdr>
                    <w:top w:val="none" w:sz="0" w:space="0" w:color="auto"/>
                    <w:left w:val="none" w:sz="0" w:space="0" w:color="auto"/>
                    <w:bottom w:val="none" w:sz="0" w:space="0" w:color="auto"/>
                    <w:right w:val="none" w:sz="0" w:space="0" w:color="auto"/>
                  </w:divBdr>
                </w:div>
                <w:div w:id="276328563">
                  <w:blockQuote w:val="1"/>
                  <w:marLeft w:val="960"/>
                  <w:marRight w:val="240"/>
                  <w:marTop w:val="240"/>
                  <w:marBottom w:val="240"/>
                  <w:divBdr>
                    <w:top w:val="none" w:sz="0" w:space="0" w:color="auto"/>
                    <w:left w:val="none" w:sz="0" w:space="0" w:color="auto"/>
                    <w:bottom w:val="none" w:sz="0" w:space="0" w:color="auto"/>
                    <w:right w:val="none" w:sz="0" w:space="0" w:color="auto"/>
                  </w:divBdr>
                </w:div>
                <w:div w:id="1447626930">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401026453">
      <w:bodyDiv w:val="1"/>
      <w:marLeft w:val="0"/>
      <w:marRight w:val="0"/>
      <w:marTop w:val="0"/>
      <w:marBottom w:val="0"/>
      <w:divBdr>
        <w:top w:val="none" w:sz="0" w:space="0" w:color="auto"/>
        <w:left w:val="none" w:sz="0" w:space="0" w:color="auto"/>
        <w:bottom w:val="none" w:sz="0" w:space="0" w:color="auto"/>
        <w:right w:val="none" w:sz="0" w:space="0" w:color="auto"/>
      </w:divBdr>
      <w:divsChild>
        <w:div w:id="610623289">
          <w:marLeft w:val="0"/>
          <w:marRight w:val="0"/>
          <w:marTop w:val="0"/>
          <w:marBottom w:val="480"/>
          <w:divBdr>
            <w:top w:val="none" w:sz="0" w:space="0" w:color="auto"/>
            <w:left w:val="none" w:sz="0" w:space="0" w:color="auto"/>
            <w:bottom w:val="none" w:sz="0" w:space="0" w:color="auto"/>
            <w:right w:val="none" w:sz="0" w:space="0" w:color="auto"/>
          </w:divBdr>
          <w:divsChild>
            <w:div w:id="214394239">
              <w:marLeft w:val="0"/>
              <w:marRight w:val="0"/>
              <w:marTop w:val="60"/>
              <w:marBottom w:val="0"/>
              <w:divBdr>
                <w:top w:val="none" w:sz="0" w:space="0" w:color="auto"/>
                <w:left w:val="none" w:sz="0" w:space="0" w:color="auto"/>
                <w:bottom w:val="none" w:sz="0" w:space="0" w:color="auto"/>
                <w:right w:val="none" w:sz="0" w:space="0" w:color="auto"/>
              </w:divBdr>
            </w:div>
            <w:div w:id="1359813775">
              <w:marLeft w:val="0"/>
              <w:marRight w:val="0"/>
              <w:marTop w:val="180"/>
              <w:marBottom w:val="0"/>
              <w:divBdr>
                <w:top w:val="none" w:sz="0" w:space="0" w:color="auto"/>
                <w:left w:val="none" w:sz="0" w:space="0" w:color="auto"/>
                <w:bottom w:val="none" w:sz="0" w:space="0" w:color="auto"/>
                <w:right w:val="none" w:sz="0" w:space="0" w:color="auto"/>
              </w:divBdr>
            </w:div>
          </w:divsChild>
        </w:div>
        <w:div w:id="283777849">
          <w:marLeft w:val="0"/>
          <w:marRight w:val="0"/>
          <w:marTop w:val="0"/>
          <w:marBottom w:val="720"/>
          <w:divBdr>
            <w:top w:val="none" w:sz="0" w:space="0" w:color="auto"/>
            <w:left w:val="none" w:sz="0" w:space="0" w:color="auto"/>
            <w:bottom w:val="none" w:sz="0" w:space="0" w:color="auto"/>
            <w:right w:val="none" w:sz="0" w:space="0" w:color="auto"/>
          </w:divBdr>
          <w:divsChild>
            <w:div w:id="981352429">
              <w:marLeft w:val="0"/>
              <w:marRight w:val="0"/>
              <w:marTop w:val="0"/>
              <w:marBottom w:val="0"/>
              <w:divBdr>
                <w:top w:val="none" w:sz="0" w:space="0" w:color="auto"/>
                <w:left w:val="none" w:sz="0" w:space="0" w:color="auto"/>
                <w:bottom w:val="none" w:sz="0" w:space="0" w:color="auto"/>
                <w:right w:val="none" w:sz="0" w:space="0" w:color="auto"/>
              </w:divBdr>
            </w:div>
          </w:divsChild>
        </w:div>
        <w:div w:id="972294028">
          <w:marLeft w:val="0"/>
          <w:marRight w:val="0"/>
          <w:marTop w:val="0"/>
          <w:marBottom w:val="0"/>
          <w:divBdr>
            <w:top w:val="none" w:sz="0" w:space="0" w:color="auto"/>
            <w:left w:val="none" w:sz="0" w:space="0" w:color="auto"/>
            <w:bottom w:val="none" w:sz="0" w:space="0" w:color="auto"/>
            <w:right w:val="none" w:sz="0" w:space="0" w:color="auto"/>
          </w:divBdr>
          <w:divsChild>
            <w:div w:id="966549666">
              <w:marLeft w:val="0"/>
              <w:marRight w:val="0"/>
              <w:marTop w:val="0"/>
              <w:marBottom w:val="0"/>
              <w:divBdr>
                <w:top w:val="none" w:sz="0" w:space="0" w:color="auto"/>
                <w:left w:val="none" w:sz="0" w:space="0" w:color="auto"/>
                <w:bottom w:val="none" w:sz="0" w:space="0" w:color="auto"/>
                <w:right w:val="none" w:sz="0" w:space="0" w:color="auto"/>
              </w:divBdr>
              <w:divsChild>
                <w:div w:id="48115535">
                  <w:blockQuote w:val="1"/>
                  <w:marLeft w:val="0"/>
                  <w:marRight w:val="0"/>
                  <w:marTop w:val="0"/>
                  <w:marBottom w:val="360"/>
                  <w:divBdr>
                    <w:top w:val="none" w:sz="0" w:space="0" w:color="auto"/>
                    <w:left w:val="none" w:sz="0" w:space="0" w:color="auto"/>
                    <w:bottom w:val="none" w:sz="0" w:space="0" w:color="auto"/>
                    <w:right w:val="none" w:sz="0" w:space="0" w:color="auto"/>
                  </w:divBdr>
                </w:div>
                <w:div w:id="254018555">
                  <w:blockQuote w:val="1"/>
                  <w:marLeft w:val="0"/>
                  <w:marRight w:val="0"/>
                  <w:marTop w:val="0"/>
                  <w:marBottom w:val="360"/>
                  <w:divBdr>
                    <w:top w:val="none" w:sz="0" w:space="0" w:color="auto"/>
                    <w:left w:val="none" w:sz="0" w:space="0" w:color="auto"/>
                    <w:bottom w:val="none" w:sz="0" w:space="0" w:color="auto"/>
                    <w:right w:val="none" w:sz="0" w:space="0" w:color="auto"/>
                  </w:divBdr>
                </w:div>
                <w:div w:id="1279138716">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402946323">
      <w:bodyDiv w:val="1"/>
      <w:marLeft w:val="0"/>
      <w:marRight w:val="0"/>
      <w:marTop w:val="0"/>
      <w:marBottom w:val="0"/>
      <w:divBdr>
        <w:top w:val="none" w:sz="0" w:space="0" w:color="auto"/>
        <w:left w:val="none" w:sz="0" w:space="0" w:color="auto"/>
        <w:bottom w:val="none" w:sz="0" w:space="0" w:color="auto"/>
        <w:right w:val="none" w:sz="0" w:space="0" w:color="auto"/>
      </w:divBdr>
      <w:divsChild>
        <w:div w:id="1288201847">
          <w:marLeft w:val="0"/>
          <w:marRight w:val="0"/>
          <w:marTop w:val="90"/>
          <w:marBottom w:val="90"/>
          <w:divBdr>
            <w:top w:val="none" w:sz="0" w:space="0" w:color="auto"/>
            <w:left w:val="none" w:sz="0" w:space="0" w:color="auto"/>
            <w:bottom w:val="none" w:sz="0" w:space="0" w:color="auto"/>
            <w:right w:val="none" w:sz="0" w:space="0" w:color="auto"/>
          </w:divBdr>
          <w:divsChild>
            <w:div w:id="694622932">
              <w:marLeft w:val="0"/>
              <w:marRight w:val="0"/>
              <w:marTop w:val="0"/>
              <w:marBottom w:val="345"/>
              <w:divBdr>
                <w:top w:val="none" w:sz="0" w:space="0" w:color="auto"/>
                <w:left w:val="none" w:sz="0" w:space="0" w:color="auto"/>
                <w:bottom w:val="single" w:sz="6" w:space="0" w:color="DDDDDD"/>
                <w:right w:val="none" w:sz="0" w:space="0" w:color="auto"/>
              </w:divBdr>
              <w:divsChild>
                <w:div w:id="1005330282">
                  <w:marLeft w:val="0"/>
                  <w:marRight w:val="0"/>
                  <w:marTop w:val="300"/>
                  <w:marBottom w:val="300"/>
                  <w:divBdr>
                    <w:top w:val="none" w:sz="0" w:space="0" w:color="auto"/>
                    <w:left w:val="none" w:sz="0" w:space="0" w:color="auto"/>
                    <w:bottom w:val="none" w:sz="0" w:space="0" w:color="auto"/>
                    <w:right w:val="none" w:sz="0" w:space="0" w:color="auto"/>
                  </w:divBdr>
                  <w:divsChild>
                    <w:div w:id="54473740">
                      <w:marLeft w:val="0"/>
                      <w:marRight w:val="0"/>
                      <w:marTop w:val="0"/>
                      <w:marBottom w:val="0"/>
                      <w:divBdr>
                        <w:top w:val="none" w:sz="0" w:space="0" w:color="auto"/>
                        <w:left w:val="none" w:sz="0" w:space="0" w:color="auto"/>
                        <w:bottom w:val="none" w:sz="0" w:space="0" w:color="auto"/>
                        <w:right w:val="none" w:sz="0" w:space="0" w:color="auto"/>
                      </w:divBdr>
                    </w:div>
                    <w:div w:id="199367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971677">
          <w:marLeft w:val="0"/>
          <w:marRight w:val="0"/>
          <w:marTop w:val="0"/>
          <w:marBottom w:val="0"/>
          <w:divBdr>
            <w:top w:val="none" w:sz="0" w:space="0" w:color="auto"/>
            <w:left w:val="none" w:sz="0" w:space="0" w:color="auto"/>
            <w:bottom w:val="none" w:sz="0" w:space="0" w:color="auto"/>
            <w:right w:val="none" w:sz="0" w:space="0" w:color="auto"/>
          </w:divBdr>
          <w:divsChild>
            <w:div w:id="1663268081">
              <w:marLeft w:val="0"/>
              <w:marRight w:val="0"/>
              <w:marTop w:val="0"/>
              <w:marBottom w:val="0"/>
              <w:divBdr>
                <w:top w:val="none" w:sz="0" w:space="0" w:color="auto"/>
                <w:left w:val="none" w:sz="0" w:space="0" w:color="auto"/>
                <w:bottom w:val="none" w:sz="0" w:space="0" w:color="auto"/>
                <w:right w:val="none" w:sz="0" w:space="0" w:color="auto"/>
              </w:divBdr>
              <w:divsChild>
                <w:div w:id="152293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21198">
      <w:bodyDiv w:val="1"/>
      <w:marLeft w:val="0"/>
      <w:marRight w:val="0"/>
      <w:marTop w:val="0"/>
      <w:marBottom w:val="0"/>
      <w:divBdr>
        <w:top w:val="none" w:sz="0" w:space="0" w:color="auto"/>
        <w:left w:val="none" w:sz="0" w:space="0" w:color="auto"/>
        <w:bottom w:val="none" w:sz="0" w:space="0" w:color="auto"/>
        <w:right w:val="none" w:sz="0" w:space="0" w:color="auto"/>
      </w:divBdr>
      <w:divsChild>
        <w:div w:id="72240087">
          <w:marLeft w:val="0"/>
          <w:marRight w:val="0"/>
          <w:marTop w:val="0"/>
          <w:marBottom w:val="0"/>
          <w:divBdr>
            <w:top w:val="none" w:sz="0" w:space="0" w:color="auto"/>
            <w:left w:val="none" w:sz="0" w:space="0" w:color="auto"/>
            <w:bottom w:val="none" w:sz="0" w:space="0" w:color="auto"/>
            <w:right w:val="none" w:sz="0" w:space="0" w:color="auto"/>
          </w:divBdr>
          <w:divsChild>
            <w:div w:id="16122907">
              <w:marLeft w:val="0"/>
              <w:marRight w:val="0"/>
              <w:marTop w:val="0"/>
              <w:marBottom w:val="0"/>
              <w:divBdr>
                <w:top w:val="none" w:sz="0" w:space="0" w:color="auto"/>
                <w:left w:val="none" w:sz="0" w:space="0" w:color="auto"/>
                <w:bottom w:val="none" w:sz="0" w:space="0" w:color="auto"/>
                <w:right w:val="none" w:sz="0" w:space="0" w:color="auto"/>
              </w:divBdr>
            </w:div>
            <w:div w:id="354965230">
              <w:marLeft w:val="0"/>
              <w:marRight w:val="0"/>
              <w:marTop w:val="0"/>
              <w:marBottom w:val="0"/>
              <w:divBdr>
                <w:top w:val="none" w:sz="0" w:space="0" w:color="auto"/>
                <w:left w:val="none" w:sz="0" w:space="0" w:color="auto"/>
                <w:bottom w:val="none" w:sz="0" w:space="0" w:color="auto"/>
                <w:right w:val="none" w:sz="0" w:space="0" w:color="auto"/>
              </w:divBdr>
              <w:divsChild>
                <w:div w:id="1822845610">
                  <w:marLeft w:val="0"/>
                  <w:marRight w:val="0"/>
                  <w:marTop w:val="0"/>
                  <w:marBottom w:val="0"/>
                  <w:divBdr>
                    <w:top w:val="none" w:sz="0" w:space="0" w:color="auto"/>
                    <w:left w:val="none" w:sz="0" w:space="0" w:color="auto"/>
                    <w:bottom w:val="none" w:sz="0" w:space="0" w:color="auto"/>
                    <w:right w:val="none" w:sz="0" w:space="0" w:color="auto"/>
                  </w:divBdr>
                  <w:divsChild>
                    <w:div w:id="1364163072">
                      <w:marLeft w:val="0"/>
                      <w:marRight w:val="0"/>
                      <w:marTop w:val="0"/>
                      <w:marBottom w:val="0"/>
                      <w:divBdr>
                        <w:top w:val="none" w:sz="0" w:space="0" w:color="auto"/>
                        <w:left w:val="none" w:sz="0" w:space="0" w:color="auto"/>
                        <w:bottom w:val="none" w:sz="0" w:space="0" w:color="auto"/>
                        <w:right w:val="none" w:sz="0" w:space="0" w:color="auto"/>
                      </w:divBdr>
                      <w:divsChild>
                        <w:div w:id="109787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52400">
          <w:marLeft w:val="0"/>
          <w:marRight w:val="0"/>
          <w:marTop w:val="0"/>
          <w:marBottom w:val="0"/>
          <w:divBdr>
            <w:top w:val="none" w:sz="0" w:space="0" w:color="auto"/>
            <w:left w:val="none" w:sz="0" w:space="0" w:color="auto"/>
            <w:bottom w:val="none" w:sz="0" w:space="0" w:color="auto"/>
            <w:right w:val="none" w:sz="0" w:space="0" w:color="auto"/>
          </w:divBdr>
          <w:divsChild>
            <w:div w:id="1707178126">
              <w:marLeft w:val="0"/>
              <w:marRight w:val="0"/>
              <w:marTop w:val="0"/>
              <w:marBottom w:val="0"/>
              <w:divBdr>
                <w:top w:val="none" w:sz="0" w:space="0" w:color="auto"/>
                <w:left w:val="none" w:sz="0" w:space="0" w:color="auto"/>
                <w:bottom w:val="none" w:sz="0" w:space="0" w:color="auto"/>
                <w:right w:val="none" w:sz="0" w:space="0" w:color="auto"/>
              </w:divBdr>
            </w:div>
          </w:divsChild>
        </w:div>
        <w:div w:id="708342552">
          <w:marLeft w:val="0"/>
          <w:marRight w:val="0"/>
          <w:marTop w:val="0"/>
          <w:marBottom w:val="0"/>
          <w:divBdr>
            <w:top w:val="single" w:sz="24" w:space="0" w:color="auto"/>
            <w:left w:val="none" w:sz="0" w:space="0" w:color="auto"/>
            <w:bottom w:val="single" w:sz="24" w:space="0" w:color="auto"/>
            <w:right w:val="none" w:sz="0" w:space="0" w:color="auto"/>
          </w:divBdr>
          <w:divsChild>
            <w:div w:id="155272150">
              <w:marLeft w:val="0"/>
              <w:marRight w:val="0"/>
              <w:marTop w:val="0"/>
              <w:marBottom w:val="0"/>
              <w:divBdr>
                <w:top w:val="none" w:sz="0" w:space="0" w:color="auto"/>
                <w:left w:val="none" w:sz="0" w:space="0" w:color="auto"/>
                <w:bottom w:val="none" w:sz="0" w:space="0" w:color="auto"/>
                <w:right w:val="none" w:sz="0" w:space="0" w:color="auto"/>
              </w:divBdr>
              <w:divsChild>
                <w:div w:id="1519349861">
                  <w:marLeft w:val="0"/>
                  <w:marRight w:val="0"/>
                  <w:marTop w:val="0"/>
                  <w:marBottom w:val="0"/>
                  <w:divBdr>
                    <w:top w:val="none" w:sz="0" w:space="0" w:color="auto"/>
                    <w:left w:val="none" w:sz="0" w:space="0" w:color="auto"/>
                    <w:bottom w:val="none" w:sz="0" w:space="0" w:color="auto"/>
                    <w:right w:val="none" w:sz="0" w:space="0" w:color="auto"/>
                  </w:divBdr>
                </w:div>
              </w:divsChild>
            </w:div>
            <w:div w:id="1346247159">
              <w:marLeft w:val="0"/>
              <w:marRight w:val="0"/>
              <w:marTop w:val="0"/>
              <w:marBottom w:val="0"/>
              <w:divBdr>
                <w:top w:val="none" w:sz="0" w:space="0" w:color="auto"/>
                <w:left w:val="none" w:sz="0" w:space="0" w:color="auto"/>
                <w:bottom w:val="none" w:sz="0" w:space="0" w:color="auto"/>
                <w:right w:val="none" w:sz="0" w:space="0" w:color="auto"/>
              </w:divBdr>
              <w:divsChild>
                <w:div w:id="615915728">
                  <w:marLeft w:val="0"/>
                  <w:marRight w:val="0"/>
                  <w:marTop w:val="0"/>
                  <w:marBottom w:val="0"/>
                  <w:divBdr>
                    <w:top w:val="none" w:sz="0" w:space="0" w:color="auto"/>
                    <w:left w:val="none" w:sz="0" w:space="0" w:color="auto"/>
                    <w:bottom w:val="none" w:sz="0" w:space="0" w:color="auto"/>
                    <w:right w:val="none" w:sz="0" w:space="0" w:color="auto"/>
                  </w:divBdr>
                </w:div>
                <w:div w:id="194426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4283">
          <w:marLeft w:val="0"/>
          <w:marRight w:val="0"/>
          <w:marTop w:val="0"/>
          <w:marBottom w:val="0"/>
          <w:divBdr>
            <w:top w:val="none" w:sz="0" w:space="0" w:color="auto"/>
            <w:left w:val="none" w:sz="0" w:space="0" w:color="auto"/>
            <w:bottom w:val="none" w:sz="0" w:space="0" w:color="auto"/>
            <w:right w:val="none" w:sz="0" w:space="0" w:color="auto"/>
          </w:divBdr>
          <w:divsChild>
            <w:div w:id="685446855">
              <w:marLeft w:val="0"/>
              <w:marRight w:val="0"/>
              <w:marTop w:val="0"/>
              <w:marBottom w:val="0"/>
              <w:divBdr>
                <w:top w:val="none" w:sz="0" w:space="0" w:color="auto"/>
                <w:left w:val="none" w:sz="0" w:space="0" w:color="auto"/>
                <w:bottom w:val="none" w:sz="0" w:space="0" w:color="auto"/>
                <w:right w:val="none" w:sz="0" w:space="0" w:color="auto"/>
              </w:divBdr>
              <w:divsChild>
                <w:div w:id="614143002">
                  <w:marLeft w:val="0"/>
                  <w:marRight w:val="0"/>
                  <w:marTop w:val="0"/>
                  <w:marBottom w:val="0"/>
                  <w:divBdr>
                    <w:top w:val="none" w:sz="0" w:space="0" w:color="auto"/>
                    <w:left w:val="none" w:sz="0" w:space="0" w:color="auto"/>
                    <w:bottom w:val="none" w:sz="0" w:space="0" w:color="auto"/>
                    <w:right w:val="none" w:sz="0" w:space="0" w:color="auto"/>
                  </w:divBdr>
                </w:div>
              </w:divsChild>
            </w:div>
            <w:div w:id="1280838497">
              <w:marLeft w:val="0"/>
              <w:marRight w:val="0"/>
              <w:marTop w:val="0"/>
              <w:marBottom w:val="0"/>
              <w:divBdr>
                <w:top w:val="none" w:sz="0" w:space="0" w:color="auto"/>
                <w:left w:val="none" w:sz="0" w:space="0" w:color="auto"/>
                <w:bottom w:val="none" w:sz="0" w:space="0" w:color="auto"/>
                <w:right w:val="none" w:sz="0" w:space="0" w:color="auto"/>
              </w:divBdr>
              <w:divsChild>
                <w:div w:id="1970865257">
                  <w:marLeft w:val="0"/>
                  <w:marRight w:val="0"/>
                  <w:marTop w:val="0"/>
                  <w:marBottom w:val="0"/>
                  <w:divBdr>
                    <w:top w:val="none" w:sz="0" w:space="0" w:color="auto"/>
                    <w:left w:val="none" w:sz="0" w:space="0" w:color="auto"/>
                    <w:bottom w:val="none" w:sz="0" w:space="0" w:color="auto"/>
                    <w:right w:val="none" w:sz="0" w:space="0" w:color="auto"/>
                  </w:divBdr>
                  <w:divsChild>
                    <w:div w:id="30100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614373">
      <w:bodyDiv w:val="1"/>
      <w:marLeft w:val="0"/>
      <w:marRight w:val="0"/>
      <w:marTop w:val="0"/>
      <w:marBottom w:val="0"/>
      <w:divBdr>
        <w:top w:val="none" w:sz="0" w:space="0" w:color="auto"/>
        <w:left w:val="none" w:sz="0" w:space="0" w:color="auto"/>
        <w:bottom w:val="none" w:sz="0" w:space="0" w:color="auto"/>
        <w:right w:val="none" w:sz="0" w:space="0" w:color="auto"/>
      </w:divBdr>
      <w:divsChild>
        <w:div w:id="634061617">
          <w:marLeft w:val="0"/>
          <w:marRight w:val="0"/>
          <w:marTop w:val="0"/>
          <w:marBottom w:val="150"/>
          <w:divBdr>
            <w:top w:val="none" w:sz="0" w:space="0" w:color="auto"/>
            <w:left w:val="none" w:sz="0" w:space="0" w:color="auto"/>
            <w:bottom w:val="none" w:sz="0" w:space="0" w:color="auto"/>
            <w:right w:val="none" w:sz="0" w:space="0" w:color="auto"/>
          </w:divBdr>
        </w:div>
        <w:div w:id="1720352140">
          <w:marLeft w:val="0"/>
          <w:marRight w:val="150"/>
          <w:marTop w:val="150"/>
          <w:marBottom w:val="0"/>
          <w:divBdr>
            <w:top w:val="none" w:sz="0" w:space="0" w:color="auto"/>
            <w:left w:val="none" w:sz="0" w:space="0" w:color="auto"/>
            <w:bottom w:val="none" w:sz="0" w:space="0" w:color="auto"/>
            <w:right w:val="none" w:sz="0" w:space="0" w:color="auto"/>
          </w:divBdr>
          <w:divsChild>
            <w:div w:id="1495416976">
              <w:marLeft w:val="90"/>
              <w:marRight w:val="0"/>
              <w:marTop w:val="0"/>
              <w:marBottom w:val="0"/>
              <w:divBdr>
                <w:top w:val="single" w:sz="6" w:space="1" w:color="C1C1C1"/>
                <w:left w:val="single" w:sz="6" w:space="2" w:color="C1C1C1"/>
                <w:bottom w:val="single" w:sz="6" w:space="1" w:color="C1C1C1"/>
                <w:right w:val="single" w:sz="6" w:space="2" w:color="C1C1C1"/>
              </w:divBdr>
            </w:div>
          </w:divsChild>
        </w:div>
      </w:divsChild>
    </w:div>
    <w:div w:id="411004895">
      <w:bodyDiv w:val="1"/>
      <w:marLeft w:val="0"/>
      <w:marRight w:val="0"/>
      <w:marTop w:val="0"/>
      <w:marBottom w:val="0"/>
      <w:divBdr>
        <w:top w:val="none" w:sz="0" w:space="0" w:color="auto"/>
        <w:left w:val="none" w:sz="0" w:space="0" w:color="auto"/>
        <w:bottom w:val="none" w:sz="0" w:space="0" w:color="auto"/>
        <w:right w:val="none" w:sz="0" w:space="0" w:color="auto"/>
      </w:divBdr>
      <w:divsChild>
        <w:div w:id="423571021">
          <w:marLeft w:val="0"/>
          <w:marRight w:val="0"/>
          <w:marTop w:val="0"/>
          <w:marBottom w:val="0"/>
          <w:divBdr>
            <w:top w:val="none" w:sz="0" w:space="0" w:color="auto"/>
            <w:left w:val="none" w:sz="0" w:space="0" w:color="auto"/>
            <w:bottom w:val="none" w:sz="0" w:space="0" w:color="auto"/>
            <w:right w:val="none" w:sz="0" w:space="0" w:color="auto"/>
          </w:divBdr>
          <w:divsChild>
            <w:div w:id="1358658983">
              <w:marLeft w:val="75"/>
              <w:marRight w:val="0"/>
              <w:marTop w:val="0"/>
              <w:marBottom w:val="0"/>
              <w:divBdr>
                <w:top w:val="none" w:sz="0" w:space="0" w:color="auto"/>
                <w:left w:val="none" w:sz="0" w:space="0" w:color="auto"/>
                <w:bottom w:val="none" w:sz="0" w:space="0" w:color="auto"/>
                <w:right w:val="none" w:sz="0" w:space="0" w:color="auto"/>
              </w:divBdr>
            </w:div>
          </w:divsChild>
        </w:div>
        <w:div w:id="520749782">
          <w:marLeft w:val="0"/>
          <w:marRight w:val="0"/>
          <w:marTop w:val="0"/>
          <w:marBottom w:val="0"/>
          <w:divBdr>
            <w:top w:val="none" w:sz="0" w:space="0" w:color="auto"/>
            <w:left w:val="none" w:sz="0" w:space="0" w:color="auto"/>
            <w:bottom w:val="none" w:sz="0" w:space="0" w:color="auto"/>
            <w:right w:val="none" w:sz="0" w:space="0" w:color="auto"/>
          </w:divBdr>
        </w:div>
        <w:div w:id="1906447726">
          <w:marLeft w:val="0"/>
          <w:marRight w:val="0"/>
          <w:marTop w:val="0"/>
          <w:marBottom w:val="0"/>
          <w:divBdr>
            <w:top w:val="none" w:sz="0" w:space="0" w:color="auto"/>
            <w:left w:val="none" w:sz="0" w:space="0" w:color="auto"/>
            <w:bottom w:val="none" w:sz="0" w:space="0" w:color="auto"/>
            <w:right w:val="none" w:sz="0" w:space="0" w:color="auto"/>
          </w:divBdr>
          <w:divsChild>
            <w:div w:id="1228104366">
              <w:marLeft w:val="0"/>
              <w:marRight w:val="180"/>
              <w:marTop w:val="120"/>
              <w:marBottom w:val="60"/>
              <w:divBdr>
                <w:top w:val="none" w:sz="0" w:space="0" w:color="auto"/>
                <w:left w:val="none" w:sz="0" w:space="0" w:color="auto"/>
                <w:bottom w:val="none" w:sz="0" w:space="0" w:color="auto"/>
                <w:right w:val="none" w:sz="0" w:space="0" w:color="auto"/>
              </w:divBdr>
            </w:div>
            <w:div w:id="1236621234">
              <w:marLeft w:val="0"/>
              <w:marRight w:val="180"/>
              <w:marTop w:val="120"/>
              <w:marBottom w:val="60"/>
              <w:divBdr>
                <w:top w:val="none" w:sz="0" w:space="4" w:color="auto"/>
                <w:left w:val="single" w:sz="6" w:space="9" w:color="E0E0E0"/>
                <w:bottom w:val="none" w:sz="0" w:space="4" w:color="auto"/>
                <w:right w:val="none" w:sz="0" w:space="0" w:color="auto"/>
              </w:divBdr>
            </w:div>
            <w:div w:id="1598555949">
              <w:marLeft w:val="0"/>
              <w:marRight w:val="180"/>
              <w:marTop w:val="120"/>
              <w:marBottom w:val="60"/>
              <w:divBdr>
                <w:top w:val="none" w:sz="0" w:space="4" w:color="auto"/>
                <w:left w:val="single" w:sz="6" w:space="9" w:color="E0E0E0"/>
                <w:bottom w:val="none" w:sz="0" w:space="4" w:color="auto"/>
                <w:right w:val="none" w:sz="0" w:space="0" w:color="auto"/>
              </w:divBdr>
            </w:div>
          </w:divsChild>
        </w:div>
      </w:divsChild>
    </w:div>
    <w:div w:id="433213243">
      <w:bodyDiv w:val="1"/>
      <w:marLeft w:val="0"/>
      <w:marRight w:val="0"/>
      <w:marTop w:val="0"/>
      <w:marBottom w:val="0"/>
      <w:divBdr>
        <w:top w:val="none" w:sz="0" w:space="0" w:color="auto"/>
        <w:left w:val="none" w:sz="0" w:space="0" w:color="auto"/>
        <w:bottom w:val="none" w:sz="0" w:space="0" w:color="auto"/>
        <w:right w:val="none" w:sz="0" w:space="0" w:color="auto"/>
      </w:divBdr>
      <w:divsChild>
        <w:div w:id="542444969">
          <w:marLeft w:val="0"/>
          <w:marRight w:val="0"/>
          <w:marTop w:val="0"/>
          <w:marBottom w:val="0"/>
          <w:divBdr>
            <w:top w:val="none" w:sz="0" w:space="0" w:color="auto"/>
            <w:left w:val="none" w:sz="0" w:space="0" w:color="auto"/>
            <w:bottom w:val="none" w:sz="0" w:space="0" w:color="auto"/>
            <w:right w:val="none" w:sz="0" w:space="0" w:color="auto"/>
          </w:divBdr>
          <w:divsChild>
            <w:div w:id="2010869408">
              <w:marLeft w:val="0"/>
              <w:marRight w:val="0"/>
              <w:marTop w:val="0"/>
              <w:marBottom w:val="0"/>
              <w:divBdr>
                <w:top w:val="none" w:sz="0" w:space="0" w:color="auto"/>
                <w:left w:val="none" w:sz="0" w:space="0" w:color="auto"/>
                <w:bottom w:val="none" w:sz="0" w:space="0" w:color="auto"/>
                <w:right w:val="none" w:sz="0" w:space="0" w:color="auto"/>
              </w:divBdr>
              <w:divsChild>
                <w:div w:id="861551343">
                  <w:marLeft w:val="0"/>
                  <w:marRight w:val="0"/>
                  <w:marTop w:val="0"/>
                  <w:marBottom w:val="0"/>
                  <w:divBdr>
                    <w:top w:val="none" w:sz="0" w:space="0" w:color="auto"/>
                    <w:left w:val="none" w:sz="0" w:space="0" w:color="auto"/>
                    <w:bottom w:val="none" w:sz="0" w:space="0" w:color="auto"/>
                    <w:right w:val="none" w:sz="0" w:space="0" w:color="auto"/>
                  </w:divBdr>
                  <w:divsChild>
                    <w:div w:id="861557560">
                      <w:marLeft w:val="0"/>
                      <w:marRight w:val="0"/>
                      <w:marTop w:val="0"/>
                      <w:marBottom w:val="0"/>
                      <w:divBdr>
                        <w:top w:val="none" w:sz="0" w:space="0" w:color="auto"/>
                        <w:left w:val="none" w:sz="0" w:space="0" w:color="auto"/>
                        <w:bottom w:val="none" w:sz="0" w:space="0" w:color="auto"/>
                        <w:right w:val="none" w:sz="0" w:space="0" w:color="auto"/>
                      </w:divBdr>
                      <w:divsChild>
                        <w:div w:id="76487446">
                          <w:marLeft w:val="0"/>
                          <w:marRight w:val="0"/>
                          <w:marTop w:val="0"/>
                          <w:marBottom w:val="0"/>
                          <w:divBdr>
                            <w:top w:val="none" w:sz="0" w:space="0" w:color="auto"/>
                            <w:left w:val="none" w:sz="0" w:space="0" w:color="auto"/>
                            <w:bottom w:val="none" w:sz="0" w:space="0" w:color="auto"/>
                            <w:right w:val="none" w:sz="0" w:space="0" w:color="auto"/>
                          </w:divBdr>
                          <w:divsChild>
                            <w:div w:id="678042468">
                              <w:marLeft w:val="600"/>
                              <w:marRight w:val="0"/>
                              <w:marTop w:val="75"/>
                              <w:marBottom w:val="300"/>
                              <w:divBdr>
                                <w:top w:val="none" w:sz="0" w:space="0" w:color="auto"/>
                                <w:left w:val="none" w:sz="0" w:space="0" w:color="auto"/>
                                <w:bottom w:val="none" w:sz="0" w:space="0" w:color="auto"/>
                                <w:right w:val="none" w:sz="0" w:space="0" w:color="auto"/>
                              </w:divBdr>
                              <w:divsChild>
                                <w:div w:id="568929264">
                                  <w:marLeft w:val="0"/>
                                  <w:marRight w:val="0"/>
                                  <w:marTop w:val="0"/>
                                  <w:marBottom w:val="0"/>
                                  <w:divBdr>
                                    <w:top w:val="none" w:sz="0" w:space="0" w:color="auto"/>
                                    <w:left w:val="none" w:sz="0" w:space="0" w:color="auto"/>
                                    <w:bottom w:val="none" w:sz="0" w:space="0" w:color="auto"/>
                                    <w:right w:val="none" w:sz="0" w:space="0" w:color="auto"/>
                                  </w:divBdr>
                                </w:div>
                                <w:div w:id="685525065">
                                  <w:marLeft w:val="0"/>
                                  <w:marRight w:val="0"/>
                                  <w:marTop w:val="0"/>
                                  <w:marBottom w:val="0"/>
                                  <w:divBdr>
                                    <w:top w:val="none" w:sz="0" w:space="0" w:color="auto"/>
                                    <w:left w:val="none" w:sz="0" w:space="0" w:color="auto"/>
                                    <w:bottom w:val="none" w:sz="0" w:space="0" w:color="auto"/>
                                    <w:right w:val="none" w:sz="0" w:space="0" w:color="auto"/>
                                  </w:divBdr>
                                </w:div>
                              </w:divsChild>
                            </w:div>
                            <w:div w:id="1279216866">
                              <w:marLeft w:val="600"/>
                              <w:marRight w:val="0"/>
                              <w:marTop w:val="75"/>
                              <w:marBottom w:val="300"/>
                              <w:divBdr>
                                <w:top w:val="none" w:sz="0" w:space="0" w:color="auto"/>
                                <w:left w:val="none" w:sz="0" w:space="0" w:color="auto"/>
                                <w:bottom w:val="none" w:sz="0" w:space="0" w:color="auto"/>
                                <w:right w:val="none" w:sz="0" w:space="0" w:color="auto"/>
                              </w:divBdr>
                              <w:divsChild>
                                <w:div w:id="80758784">
                                  <w:marLeft w:val="0"/>
                                  <w:marRight w:val="0"/>
                                  <w:marTop w:val="0"/>
                                  <w:marBottom w:val="0"/>
                                  <w:divBdr>
                                    <w:top w:val="none" w:sz="0" w:space="0" w:color="auto"/>
                                    <w:left w:val="none" w:sz="0" w:space="0" w:color="auto"/>
                                    <w:bottom w:val="none" w:sz="0" w:space="0" w:color="auto"/>
                                    <w:right w:val="none" w:sz="0" w:space="0" w:color="auto"/>
                                  </w:divBdr>
                                </w:div>
                                <w:div w:id="1828352812">
                                  <w:marLeft w:val="0"/>
                                  <w:marRight w:val="0"/>
                                  <w:marTop w:val="0"/>
                                  <w:marBottom w:val="0"/>
                                  <w:divBdr>
                                    <w:top w:val="none" w:sz="0" w:space="0" w:color="auto"/>
                                    <w:left w:val="none" w:sz="0" w:space="0" w:color="auto"/>
                                    <w:bottom w:val="none" w:sz="0" w:space="0" w:color="auto"/>
                                    <w:right w:val="none" w:sz="0" w:space="0" w:color="auto"/>
                                  </w:divBdr>
                                </w:div>
                              </w:divsChild>
                            </w:div>
                            <w:div w:id="1523398460">
                              <w:blockQuote w:val="1"/>
                              <w:marLeft w:val="0"/>
                              <w:marRight w:val="0"/>
                              <w:marTop w:val="0"/>
                              <w:marBottom w:val="270"/>
                              <w:divBdr>
                                <w:top w:val="none" w:sz="0" w:space="11" w:color="auto"/>
                                <w:left w:val="single" w:sz="48" w:space="23" w:color="F7961D"/>
                                <w:bottom w:val="none" w:sz="0" w:space="15" w:color="auto"/>
                                <w:right w:val="none" w:sz="0" w:space="23" w:color="auto"/>
                              </w:divBdr>
                            </w:div>
                          </w:divsChild>
                        </w:div>
                        <w:div w:id="884178010">
                          <w:marLeft w:val="0"/>
                          <w:marRight w:val="0"/>
                          <w:marTop w:val="0"/>
                          <w:marBottom w:val="225"/>
                          <w:divBdr>
                            <w:top w:val="none" w:sz="0" w:space="0" w:color="auto"/>
                            <w:left w:val="none" w:sz="0" w:space="0" w:color="auto"/>
                            <w:bottom w:val="none" w:sz="0" w:space="0" w:color="auto"/>
                            <w:right w:val="none" w:sz="0" w:space="0" w:color="auto"/>
                          </w:divBdr>
                        </w:div>
                        <w:div w:id="915869780">
                          <w:marLeft w:val="0"/>
                          <w:marRight w:val="0"/>
                          <w:marTop w:val="0"/>
                          <w:marBottom w:val="300"/>
                          <w:divBdr>
                            <w:top w:val="none" w:sz="0" w:space="0" w:color="auto"/>
                            <w:left w:val="none" w:sz="0" w:space="0" w:color="auto"/>
                            <w:bottom w:val="none" w:sz="0" w:space="0" w:color="auto"/>
                            <w:right w:val="none" w:sz="0" w:space="0" w:color="auto"/>
                          </w:divBdr>
                        </w:div>
                        <w:div w:id="1695570575">
                          <w:marLeft w:val="0"/>
                          <w:marRight w:val="0"/>
                          <w:marTop w:val="450"/>
                          <w:marBottom w:val="300"/>
                          <w:divBdr>
                            <w:top w:val="none" w:sz="0" w:space="0" w:color="auto"/>
                            <w:left w:val="none" w:sz="0" w:space="0" w:color="auto"/>
                            <w:bottom w:val="none" w:sz="0" w:space="0" w:color="auto"/>
                            <w:right w:val="none" w:sz="0" w:space="0" w:color="auto"/>
                          </w:divBdr>
                          <w:divsChild>
                            <w:div w:id="608775284">
                              <w:marLeft w:val="0"/>
                              <w:marRight w:val="0"/>
                              <w:marTop w:val="0"/>
                              <w:marBottom w:val="0"/>
                              <w:divBdr>
                                <w:top w:val="none" w:sz="0" w:space="0" w:color="auto"/>
                                <w:left w:val="none" w:sz="0" w:space="0" w:color="auto"/>
                                <w:bottom w:val="none" w:sz="0" w:space="0" w:color="auto"/>
                                <w:right w:val="none" w:sz="0" w:space="0" w:color="auto"/>
                              </w:divBdr>
                            </w:div>
                            <w:div w:id="112087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904726">
          <w:marLeft w:val="0"/>
          <w:marRight w:val="0"/>
          <w:marTop w:val="0"/>
          <w:marBottom w:val="0"/>
          <w:divBdr>
            <w:top w:val="none" w:sz="0" w:space="0" w:color="auto"/>
            <w:left w:val="none" w:sz="0" w:space="0" w:color="auto"/>
            <w:bottom w:val="none" w:sz="0" w:space="0" w:color="auto"/>
            <w:right w:val="none" w:sz="0" w:space="0" w:color="auto"/>
          </w:divBdr>
          <w:divsChild>
            <w:div w:id="851575273">
              <w:marLeft w:val="0"/>
              <w:marRight w:val="0"/>
              <w:marTop w:val="0"/>
              <w:marBottom w:val="0"/>
              <w:divBdr>
                <w:top w:val="none" w:sz="0" w:space="0" w:color="auto"/>
                <w:left w:val="none" w:sz="0" w:space="0" w:color="auto"/>
                <w:bottom w:val="none" w:sz="0" w:space="0" w:color="auto"/>
                <w:right w:val="none" w:sz="0" w:space="0" w:color="auto"/>
              </w:divBdr>
              <w:divsChild>
                <w:div w:id="63574679">
                  <w:marLeft w:val="0"/>
                  <w:marRight w:val="0"/>
                  <w:marTop w:val="0"/>
                  <w:marBottom w:val="0"/>
                  <w:divBdr>
                    <w:top w:val="none" w:sz="0" w:space="0" w:color="auto"/>
                    <w:left w:val="none" w:sz="0" w:space="0" w:color="auto"/>
                    <w:bottom w:val="none" w:sz="0" w:space="0" w:color="auto"/>
                    <w:right w:val="none" w:sz="0" w:space="0" w:color="auto"/>
                  </w:divBdr>
                  <w:divsChild>
                    <w:div w:id="15087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721613">
      <w:bodyDiv w:val="1"/>
      <w:marLeft w:val="0"/>
      <w:marRight w:val="0"/>
      <w:marTop w:val="0"/>
      <w:marBottom w:val="0"/>
      <w:divBdr>
        <w:top w:val="none" w:sz="0" w:space="0" w:color="auto"/>
        <w:left w:val="none" w:sz="0" w:space="0" w:color="auto"/>
        <w:bottom w:val="none" w:sz="0" w:space="0" w:color="auto"/>
        <w:right w:val="none" w:sz="0" w:space="0" w:color="auto"/>
      </w:divBdr>
      <w:divsChild>
        <w:div w:id="555631481">
          <w:marLeft w:val="0"/>
          <w:marRight w:val="0"/>
          <w:marTop w:val="0"/>
          <w:marBottom w:val="0"/>
          <w:divBdr>
            <w:top w:val="none" w:sz="0" w:space="0" w:color="auto"/>
            <w:left w:val="none" w:sz="0" w:space="0" w:color="auto"/>
            <w:bottom w:val="none" w:sz="0" w:space="0" w:color="auto"/>
            <w:right w:val="none" w:sz="0" w:space="0" w:color="auto"/>
          </w:divBdr>
        </w:div>
        <w:div w:id="1429540102">
          <w:marLeft w:val="0"/>
          <w:marRight w:val="0"/>
          <w:marTop w:val="0"/>
          <w:marBottom w:val="450"/>
          <w:divBdr>
            <w:top w:val="none" w:sz="0" w:space="0" w:color="auto"/>
            <w:left w:val="none" w:sz="0" w:space="0" w:color="auto"/>
            <w:bottom w:val="none" w:sz="0" w:space="0" w:color="auto"/>
            <w:right w:val="none" w:sz="0" w:space="0" w:color="auto"/>
          </w:divBdr>
          <w:divsChild>
            <w:div w:id="863977128">
              <w:marLeft w:val="0"/>
              <w:marRight w:val="0"/>
              <w:marTop w:val="0"/>
              <w:marBottom w:val="0"/>
              <w:divBdr>
                <w:top w:val="single" w:sz="6" w:space="19" w:color="E9EAED"/>
                <w:left w:val="none" w:sz="0" w:space="0" w:color="auto"/>
                <w:bottom w:val="single" w:sz="6" w:space="19" w:color="E9EAED"/>
                <w:right w:val="none" w:sz="0" w:space="0" w:color="auto"/>
              </w:divBdr>
              <w:divsChild>
                <w:div w:id="583730212">
                  <w:marLeft w:val="0"/>
                  <w:marRight w:val="0"/>
                  <w:marTop w:val="0"/>
                  <w:marBottom w:val="0"/>
                  <w:divBdr>
                    <w:top w:val="none" w:sz="0" w:space="0" w:color="auto"/>
                    <w:left w:val="none" w:sz="0" w:space="0" w:color="auto"/>
                    <w:bottom w:val="none" w:sz="0" w:space="0" w:color="auto"/>
                    <w:right w:val="single" w:sz="6" w:space="30" w:color="E9EAED"/>
                  </w:divBdr>
                  <w:divsChild>
                    <w:div w:id="921908806">
                      <w:marLeft w:val="0"/>
                      <w:marRight w:val="0"/>
                      <w:marTop w:val="0"/>
                      <w:marBottom w:val="0"/>
                      <w:divBdr>
                        <w:top w:val="none" w:sz="0" w:space="0" w:color="auto"/>
                        <w:left w:val="none" w:sz="0" w:space="0" w:color="auto"/>
                        <w:bottom w:val="none" w:sz="0" w:space="0" w:color="auto"/>
                        <w:right w:val="none" w:sz="0" w:space="0" w:color="auto"/>
                      </w:divBdr>
                    </w:div>
                  </w:divsChild>
                </w:div>
                <w:div w:id="985015376">
                  <w:marLeft w:val="0"/>
                  <w:marRight w:val="0"/>
                  <w:marTop w:val="0"/>
                  <w:marBottom w:val="0"/>
                  <w:divBdr>
                    <w:top w:val="none" w:sz="0" w:space="0" w:color="auto"/>
                    <w:left w:val="none" w:sz="0" w:space="0" w:color="auto"/>
                    <w:bottom w:val="none" w:sz="0" w:space="0" w:color="auto"/>
                    <w:right w:val="none" w:sz="0" w:space="0" w:color="auto"/>
                  </w:divBdr>
                  <w:divsChild>
                    <w:div w:id="774399318">
                      <w:marLeft w:val="300"/>
                      <w:marRight w:val="300"/>
                      <w:marTop w:val="0"/>
                      <w:marBottom w:val="0"/>
                      <w:divBdr>
                        <w:top w:val="none" w:sz="0" w:space="0" w:color="auto"/>
                        <w:left w:val="none" w:sz="0" w:space="0" w:color="auto"/>
                        <w:bottom w:val="none" w:sz="0" w:space="0" w:color="auto"/>
                        <w:right w:val="none" w:sz="0" w:space="0" w:color="auto"/>
                      </w:divBdr>
                      <w:divsChild>
                        <w:div w:id="1706365466">
                          <w:marLeft w:val="0"/>
                          <w:marRight w:val="0"/>
                          <w:marTop w:val="0"/>
                          <w:marBottom w:val="0"/>
                          <w:divBdr>
                            <w:top w:val="none" w:sz="0" w:space="0" w:color="auto"/>
                            <w:left w:val="none" w:sz="0" w:space="0" w:color="auto"/>
                            <w:bottom w:val="none" w:sz="0" w:space="0" w:color="auto"/>
                            <w:right w:val="none" w:sz="0" w:space="0" w:color="auto"/>
                          </w:divBdr>
                        </w:div>
                        <w:div w:id="207653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116327">
      <w:bodyDiv w:val="1"/>
      <w:marLeft w:val="0"/>
      <w:marRight w:val="0"/>
      <w:marTop w:val="0"/>
      <w:marBottom w:val="0"/>
      <w:divBdr>
        <w:top w:val="none" w:sz="0" w:space="0" w:color="auto"/>
        <w:left w:val="none" w:sz="0" w:space="0" w:color="auto"/>
        <w:bottom w:val="none" w:sz="0" w:space="0" w:color="auto"/>
        <w:right w:val="none" w:sz="0" w:space="0" w:color="auto"/>
      </w:divBdr>
      <w:divsChild>
        <w:div w:id="471287618">
          <w:marLeft w:val="0"/>
          <w:marRight w:val="0"/>
          <w:marTop w:val="0"/>
          <w:marBottom w:val="0"/>
          <w:divBdr>
            <w:top w:val="none" w:sz="0" w:space="0" w:color="auto"/>
            <w:left w:val="none" w:sz="0" w:space="0" w:color="auto"/>
            <w:bottom w:val="none" w:sz="0" w:space="0" w:color="auto"/>
            <w:right w:val="none" w:sz="0" w:space="0" w:color="auto"/>
          </w:divBdr>
          <w:divsChild>
            <w:div w:id="312216951">
              <w:marLeft w:val="0"/>
              <w:marRight w:val="0"/>
              <w:marTop w:val="0"/>
              <w:marBottom w:val="0"/>
              <w:divBdr>
                <w:top w:val="none" w:sz="0" w:space="0" w:color="auto"/>
                <w:left w:val="none" w:sz="0" w:space="0" w:color="auto"/>
                <w:bottom w:val="none" w:sz="0" w:space="0" w:color="auto"/>
                <w:right w:val="none" w:sz="0" w:space="0" w:color="auto"/>
              </w:divBdr>
              <w:divsChild>
                <w:div w:id="1404184833">
                  <w:marLeft w:val="0"/>
                  <w:marRight w:val="150"/>
                  <w:marTop w:val="0"/>
                  <w:marBottom w:val="150"/>
                  <w:divBdr>
                    <w:top w:val="none" w:sz="0" w:space="0" w:color="auto"/>
                    <w:left w:val="none" w:sz="0" w:space="0" w:color="auto"/>
                    <w:bottom w:val="none" w:sz="0" w:space="0" w:color="auto"/>
                    <w:right w:val="none" w:sz="0" w:space="0" w:color="auto"/>
                  </w:divBdr>
                </w:div>
              </w:divsChild>
            </w:div>
            <w:div w:id="490371790">
              <w:marLeft w:val="0"/>
              <w:marRight w:val="0"/>
              <w:marTop w:val="0"/>
              <w:marBottom w:val="0"/>
              <w:divBdr>
                <w:top w:val="none" w:sz="0" w:space="0" w:color="auto"/>
                <w:left w:val="none" w:sz="0" w:space="0" w:color="auto"/>
                <w:bottom w:val="none" w:sz="0" w:space="0" w:color="auto"/>
                <w:right w:val="none" w:sz="0" w:space="0" w:color="auto"/>
              </w:divBdr>
            </w:div>
            <w:div w:id="669869657">
              <w:marLeft w:val="0"/>
              <w:marRight w:val="0"/>
              <w:marTop w:val="0"/>
              <w:marBottom w:val="600"/>
              <w:divBdr>
                <w:top w:val="none" w:sz="0" w:space="0" w:color="auto"/>
                <w:left w:val="none" w:sz="0" w:space="0" w:color="auto"/>
                <w:bottom w:val="single" w:sz="6" w:space="0" w:color="ADAEB0"/>
                <w:right w:val="none" w:sz="0" w:space="0" w:color="auto"/>
              </w:divBdr>
              <w:divsChild>
                <w:div w:id="1698459330">
                  <w:marLeft w:val="0"/>
                  <w:marRight w:val="0"/>
                  <w:marTop w:val="0"/>
                  <w:marBottom w:val="0"/>
                  <w:divBdr>
                    <w:top w:val="none" w:sz="0" w:space="0" w:color="auto"/>
                    <w:left w:val="none" w:sz="0" w:space="0" w:color="auto"/>
                    <w:bottom w:val="none" w:sz="0" w:space="0" w:color="auto"/>
                    <w:right w:val="none" w:sz="0" w:space="0" w:color="auto"/>
                  </w:divBdr>
                  <w:divsChild>
                    <w:div w:id="689381731">
                      <w:marLeft w:val="0"/>
                      <w:marRight w:val="0"/>
                      <w:marTop w:val="0"/>
                      <w:marBottom w:val="0"/>
                      <w:divBdr>
                        <w:top w:val="none" w:sz="0" w:space="0" w:color="auto"/>
                        <w:left w:val="none" w:sz="0" w:space="0" w:color="auto"/>
                        <w:bottom w:val="none" w:sz="0" w:space="0" w:color="auto"/>
                        <w:right w:val="none" w:sz="0" w:space="0" w:color="auto"/>
                      </w:divBdr>
                      <w:divsChild>
                        <w:div w:id="883322765">
                          <w:marLeft w:val="0"/>
                          <w:marRight w:val="0"/>
                          <w:marTop w:val="0"/>
                          <w:marBottom w:val="0"/>
                          <w:divBdr>
                            <w:top w:val="none" w:sz="0" w:space="0" w:color="auto"/>
                            <w:left w:val="none" w:sz="0" w:space="0" w:color="auto"/>
                            <w:bottom w:val="none" w:sz="0" w:space="0" w:color="auto"/>
                            <w:right w:val="none" w:sz="0" w:space="0" w:color="auto"/>
                          </w:divBdr>
                          <w:divsChild>
                            <w:div w:id="173257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765339">
          <w:marLeft w:val="0"/>
          <w:marRight w:val="0"/>
          <w:marTop w:val="0"/>
          <w:marBottom w:val="0"/>
          <w:divBdr>
            <w:top w:val="none" w:sz="0" w:space="0" w:color="auto"/>
            <w:left w:val="none" w:sz="0" w:space="0" w:color="auto"/>
            <w:bottom w:val="none" w:sz="0" w:space="0" w:color="auto"/>
            <w:right w:val="none" w:sz="0" w:space="0" w:color="auto"/>
          </w:divBdr>
          <w:divsChild>
            <w:div w:id="855924607">
              <w:marLeft w:val="0"/>
              <w:marRight w:val="0"/>
              <w:marTop w:val="0"/>
              <w:marBottom w:val="0"/>
              <w:divBdr>
                <w:top w:val="none" w:sz="0" w:space="0" w:color="auto"/>
                <w:left w:val="none" w:sz="0" w:space="0" w:color="auto"/>
                <w:bottom w:val="none" w:sz="0" w:space="0" w:color="auto"/>
                <w:right w:val="none" w:sz="0" w:space="0" w:color="auto"/>
              </w:divBdr>
              <w:divsChild>
                <w:div w:id="2028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259839">
      <w:bodyDiv w:val="1"/>
      <w:marLeft w:val="0"/>
      <w:marRight w:val="0"/>
      <w:marTop w:val="0"/>
      <w:marBottom w:val="0"/>
      <w:divBdr>
        <w:top w:val="none" w:sz="0" w:space="0" w:color="auto"/>
        <w:left w:val="none" w:sz="0" w:space="0" w:color="auto"/>
        <w:bottom w:val="none" w:sz="0" w:space="0" w:color="auto"/>
        <w:right w:val="none" w:sz="0" w:space="0" w:color="auto"/>
      </w:divBdr>
      <w:divsChild>
        <w:div w:id="1689330262">
          <w:marLeft w:val="0"/>
          <w:marRight w:val="0"/>
          <w:marTop w:val="0"/>
          <w:marBottom w:val="0"/>
          <w:divBdr>
            <w:top w:val="none" w:sz="0" w:space="0" w:color="auto"/>
            <w:left w:val="none" w:sz="0" w:space="0" w:color="auto"/>
            <w:bottom w:val="none" w:sz="0" w:space="0" w:color="auto"/>
            <w:right w:val="none" w:sz="0" w:space="0" w:color="auto"/>
          </w:divBdr>
          <w:divsChild>
            <w:div w:id="1578128879">
              <w:marLeft w:val="0"/>
              <w:marRight w:val="0"/>
              <w:marTop w:val="0"/>
              <w:marBottom w:val="0"/>
              <w:divBdr>
                <w:top w:val="none" w:sz="0" w:space="0" w:color="auto"/>
                <w:left w:val="none" w:sz="0" w:space="0" w:color="auto"/>
                <w:bottom w:val="none" w:sz="0" w:space="0" w:color="auto"/>
                <w:right w:val="none" w:sz="0" w:space="0" w:color="auto"/>
              </w:divBdr>
              <w:divsChild>
                <w:div w:id="1241596865">
                  <w:marLeft w:val="0"/>
                  <w:marRight w:val="0"/>
                  <w:marTop w:val="0"/>
                  <w:marBottom w:val="0"/>
                  <w:divBdr>
                    <w:top w:val="none" w:sz="0" w:space="0" w:color="auto"/>
                    <w:left w:val="none" w:sz="0" w:space="0" w:color="auto"/>
                    <w:bottom w:val="none" w:sz="0" w:space="0" w:color="auto"/>
                    <w:right w:val="none" w:sz="0" w:space="0" w:color="auto"/>
                  </w:divBdr>
                  <w:divsChild>
                    <w:div w:id="39670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02532">
          <w:marLeft w:val="0"/>
          <w:marRight w:val="0"/>
          <w:marTop w:val="0"/>
          <w:marBottom w:val="0"/>
          <w:divBdr>
            <w:top w:val="none" w:sz="0" w:space="0" w:color="auto"/>
            <w:left w:val="none" w:sz="0" w:space="0" w:color="auto"/>
            <w:bottom w:val="none" w:sz="0" w:space="0" w:color="auto"/>
            <w:right w:val="none" w:sz="0" w:space="0" w:color="auto"/>
          </w:divBdr>
          <w:divsChild>
            <w:div w:id="771559408">
              <w:marLeft w:val="0"/>
              <w:marRight w:val="0"/>
              <w:marTop w:val="0"/>
              <w:marBottom w:val="0"/>
              <w:divBdr>
                <w:top w:val="none" w:sz="0" w:space="0" w:color="auto"/>
                <w:left w:val="none" w:sz="0" w:space="0" w:color="auto"/>
                <w:bottom w:val="none" w:sz="0" w:space="0" w:color="auto"/>
                <w:right w:val="none" w:sz="0" w:space="0" w:color="auto"/>
              </w:divBdr>
              <w:divsChild>
                <w:div w:id="2048143141">
                  <w:marLeft w:val="0"/>
                  <w:marRight w:val="0"/>
                  <w:marTop w:val="0"/>
                  <w:marBottom w:val="0"/>
                  <w:divBdr>
                    <w:top w:val="none" w:sz="0" w:space="0" w:color="auto"/>
                    <w:left w:val="none" w:sz="0" w:space="0" w:color="auto"/>
                    <w:bottom w:val="none" w:sz="0" w:space="0" w:color="auto"/>
                    <w:right w:val="none" w:sz="0" w:space="0" w:color="auto"/>
                  </w:divBdr>
                  <w:divsChild>
                    <w:div w:id="480738369">
                      <w:marLeft w:val="0"/>
                      <w:marRight w:val="0"/>
                      <w:marTop w:val="0"/>
                      <w:marBottom w:val="0"/>
                      <w:divBdr>
                        <w:top w:val="none" w:sz="0" w:space="0" w:color="auto"/>
                        <w:left w:val="none" w:sz="0" w:space="0" w:color="auto"/>
                        <w:bottom w:val="none" w:sz="0" w:space="0" w:color="auto"/>
                        <w:right w:val="none" w:sz="0" w:space="0" w:color="auto"/>
                      </w:divBdr>
                      <w:divsChild>
                        <w:div w:id="369040772">
                          <w:marLeft w:val="0"/>
                          <w:marRight w:val="0"/>
                          <w:marTop w:val="0"/>
                          <w:marBottom w:val="225"/>
                          <w:divBdr>
                            <w:top w:val="none" w:sz="0" w:space="0" w:color="auto"/>
                            <w:left w:val="none" w:sz="0" w:space="0" w:color="auto"/>
                            <w:bottom w:val="none" w:sz="0" w:space="0" w:color="auto"/>
                            <w:right w:val="none" w:sz="0" w:space="0" w:color="auto"/>
                          </w:divBdr>
                        </w:div>
                        <w:div w:id="632558637">
                          <w:marLeft w:val="0"/>
                          <w:marRight w:val="0"/>
                          <w:marTop w:val="450"/>
                          <w:marBottom w:val="300"/>
                          <w:divBdr>
                            <w:top w:val="none" w:sz="0" w:space="0" w:color="auto"/>
                            <w:left w:val="none" w:sz="0" w:space="0" w:color="auto"/>
                            <w:bottom w:val="none" w:sz="0" w:space="0" w:color="auto"/>
                            <w:right w:val="none" w:sz="0" w:space="0" w:color="auto"/>
                          </w:divBdr>
                          <w:divsChild>
                            <w:div w:id="1236356943">
                              <w:marLeft w:val="0"/>
                              <w:marRight w:val="0"/>
                              <w:marTop w:val="0"/>
                              <w:marBottom w:val="0"/>
                              <w:divBdr>
                                <w:top w:val="none" w:sz="0" w:space="0" w:color="auto"/>
                                <w:left w:val="none" w:sz="0" w:space="0" w:color="auto"/>
                                <w:bottom w:val="none" w:sz="0" w:space="0" w:color="auto"/>
                                <w:right w:val="none" w:sz="0" w:space="0" w:color="auto"/>
                              </w:divBdr>
                            </w:div>
                            <w:div w:id="1607079623">
                              <w:marLeft w:val="0"/>
                              <w:marRight w:val="0"/>
                              <w:marTop w:val="0"/>
                              <w:marBottom w:val="0"/>
                              <w:divBdr>
                                <w:top w:val="none" w:sz="0" w:space="0" w:color="auto"/>
                                <w:left w:val="none" w:sz="0" w:space="0" w:color="auto"/>
                                <w:bottom w:val="none" w:sz="0" w:space="0" w:color="auto"/>
                                <w:right w:val="none" w:sz="0" w:space="0" w:color="auto"/>
                              </w:divBdr>
                            </w:div>
                            <w:div w:id="1715815070">
                              <w:marLeft w:val="0"/>
                              <w:marRight w:val="0"/>
                              <w:marTop w:val="75"/>
                              <w:marBottom w:val="0"/>
                              <w:divBdr>
                                <w:top w:val="none" w:sz="0" w:space="0" w:color="auto"/>
                                <w:left w:val="none" w:sz="0" w:space="0" w:color="auto"/>
                                <w:bottom w:val="none" w:sz="0" w:space="0" w:color="auto"/>
                                <w:right w:val="none" w:sz="0" w:space="0" w:color="auto"/>
                              </w:divBdr>
                            </w:div>
                          </w:divsChild>
                        </w:div>
                        <w:div w:id="953095277">
                          <w:marLeft w:val="0"/>
                          <w:marRight w:val="0"/>
                          <w:marTop w:val="0"/>
                          <w:marBottom w:val="0"/>
                          <w:divBdr>
                            <w:top w:val="none" w:sz="0" w:space="0" w:color="auto"/>
                            <w:left w:val="none" w:sz="0" w:space="0" w:color="auto"/>
                            <w:bottom w:val="none" w:sz="0" w:space="0" w:color="auto"/>
                            <w:right w:val="none" w:sz="0" w:space="0" w:color="auto"/>
                          </w:divBdr>
                          <w:divsChild>
                            <w:div w:id="22480767">
                              <w:blockQuote w:val="1"/>
                              <w:marLeft w:val="0"/>
                              <w:marRight w:val="0"/>
                              <w:marTop w:val="0"/>
                              <w:marBottom w:val="270"/>
                              <w:divBdr>
                                <w:top w:val="none" w:sz="0" w:space="11" w:color="auto"/>
                                <w:left w:val="single" w:sz="48" w:space="23" w:color="F7961D"/>
                                <w:bottom w:val="none" w:sz="0" w:space="15" w:color="auto"/>
                                <w:right w:val="none" w:sz="0" w:space="23" w:color="auto"/>
                              </w:divBdr>
                            </w:div>
                            <w:div w:id="83307486">
                              <w:marLeft w:val="600"/>
                              <w:marRight w:val="0"/>
                              <w:marTop w:val="75"/>
                              <w:marBottom w:val="300"/>
                              <w:divBdr>
                                <w:top w:val="none" w:sz="0" w:space="0" w:color="auto"/>
                                <w:left w:val="none" w:sz="0" w:space="0" w:color="auto"/>
                                <w:bottom w:val="none" w:sz="0" w:space="0" w:color="auto"/>
                                <w:right w:val="none" w:sz="0" w:space="0" w:color="auto"/>
                              </w:divBdr>
                              <w:divsChild>
                                <w:div w:id="1041517873">
                                  <w:marLeft w:val="0"/>
                                  <w:marRight w:val="0"/>
                                  <w:marTop w:val="0"/>
                                  <w:marBottom w:val="0"/>
                                  <w:divBdr>
                                    <w:top w:val="none" w:sz="0" w:space="0" w:color="auto"/>
                                    <w:left w:val="none" w:sz="0" w:space="0" w:color="auto"/>
                                    <w:bottom w:val="none" w:sz="0" w:space="0" w:color="auto"/>
                                    <w:right w:val="none" w:sz="0" w:space="0" w:color="auto"/>
                                  </w:divBdr>
                                </w:div>
                                <w:div w:id="1668824529">
                                  <w:marLeft w:val="0"/>
                                  <w:marRight w:val="0"/>
                                  <w:marTop w:val="0"/>
                                  <w:marBottom w:val="0"/>
                                  <w:divBdr>
                                    <w:top w:val="none" w:sz="0" w:space="0" w:color="auto"/>
                                    <w:left w:val="none" w:sz="0" w:space="0" w:color="auto"/>
                                    <w:bottom w:val="none" w:sz="0" w:space="0" w:color="auto"/>
                                    <w:right w:val="none" w:sz="0" w:space="0" w:color="auto"/>
                                  </w:divBdr>
                                </w:div>
                              </w:divsChild>
                            </w:div>
                            <w:div w:id="454178461">
                              <w:blockQuote w:val="1"/>
                              <w:marLeft w:val="0"/>
                              <w:marRight w:val="0"/>
                              <w:marTop w:val="0"/>
                              <w:marBottom w:val="270"/>
                              <w:divBdr>
                                <w:top w:val="none" w:sz="0" w:space="11" w:color="auto"/>
                                <w:left w:val="single" w:sz="48" w:space="23" w:color="F7961D"/>
                                <w:bottom w:val="none" w:sz="0" w:space="15" w:color="auto"/>
                                <w:right w:val="none" w:sz="0" w:space="23" w:color="auto"/>
                              </w:divBdr>
                            </w:div>
                            <w:div w:id="694422320">
                              <w:marLeft w:val="600"/>
                              <w:marRight w:val="0"/>
                              <w:marTop w:val="75"/>
                              <w:marBottom w:val="300"/>
                              <w:divBdr>
                                <w:top w:val="none" w:sz="0" w:space="0" w:color="auto"/>
                                <w:left w:val="none" w:sz="0" w:space="0" w:color="auto"/>
                                <w:bottom w:val="none" w:sz="0" w:space="0" w:color="auto"/>
                                <w:right w:val="none" w:sz="0" w:space="0" w:color="auto"/>
                              </w:divBdr>
                              <w:divsChild>
                                <w:div w:id="1427270431">
                                  <w:marLeft w:val="0"/>
                                  <w:marRight w:val="0"/>
                                  <w:marTop w:val="0"/>
                                  <w:marBottom w:val="0"/>
                                  <w:divBdr>
                                    <w:top w:val="none" w:sz="0" w:space="0" w:color="auto"/>
                                    <w:left w:val="none" w:sz="0" w:space="0" w:color="auto"/>
                                    <w:bottom w:val="none" w:sz="0" w:space="0" w:color="auto"/>
                                    <w:right w:val="none" w:sz="0" w:space="0" w:color="auto"/>
                                  </w:divBdr>
                                </w:div>
                                <w:div w:id="1562669653">
                                  <w:marLeft w:val="0"/>
                                  <w:marRight w:val="0"/>
                                  <w:marTop w:val="0"/>
                                  <w:marBottom w:val="0"/>
                                  <w:divBdr>
                                    <w:top w:val="none" w:sz="0" w:space="0" w:color="auto"/>
                                    <w:left w:val="none" w:sz="0" w:space="0" w:color="auto"/>
                                    <w:bottom w:val="none" w:sz="0" w:space="0" w:color="auto"/>
                                    <w:right w:val="none" w:sz="0" w:space="0" w:color="auto"/>
                                  </w:divBdr>
                                </w:div>
                              </w:divsChild>
                            </w:div>
                            <w:div w:id="872570650">
                              <w:marLeft w:val="600"/>
                              <w:marRight w:val="0"/>
                              <w:marTop w:val="75"/>
                              <w:marBottom w:val="300"/>
                              <w:divBdr>
                                <w:top w:val="none" w:sz="0" w:space="0" w:color="auto"/>
                                <w:left w:val="none" w:sz="0" w:space="0" w:color="auto"/>
                                <w:bottom w:val="none" w:sz="0" w:space="0" w:color="auto"/>
                                <w:right w:val="none" w:sz="0" w:space="0" w:color="auto"/>
                              </w:divBdr>
                              <w:divsChild>
                                <w:div w:id="1427574521">
                                  <w:marLeft w:val="0"/>
                                  <w:marRight w:val="0"/>
                                  <w:marTop w:val="0"/>
                                  <w:marBottom w:val="0"/>
                                  <w:divBdr>
                                    <w:top w:val="none" w:sz="0" w:space="0" w:color="auto"/>
                                    <w:left w:val="none" w:sz="0" w:space="0" w:color="auto"/>
                                    <w:bottom w:val="none" w:sz="0" w:space="0" w:color="auto"/>
                                    <w:right w:val="none" w:sz="0" w:space="0" w:color="auto"/>
                                  </w:divBdr>
                                </w:div>
                                <w:div w:id="1665668295">
                                  <w:marLeft w:val="0"/>
                                  <w:marRight w:val="0"/>
                                  <w:marTop w:val="0"/>
                                  <w:marBottom w:val="0"/>
                                  <w:divBdr>
                                    <w:top w:val="none" w:sz="0" w:space="0" w:color="auto"/>
                                    <w:left w:val="none" w:sz="0" w:space="0" w:color="auto"/>
                                    <w:bottom w:val="none" w:sz="0" w:space="0" w:color="auto"/>
                                    <w:right w:val="none" w:sz="0" w:space="0" w:color="auto"/>
                                  </w:divBdr>
                                </w:div>
                              </w:divsChild>
                            </w:div>
                            <w:div w:id="1107964666">
                              <w:blockQuote w:val="1"/>
                              <w:marLeft w:val="0"/>
                              <w:marRight w:val="0"/>
                              <w:marTop w:val="0"/>
                              <w:marBottom w:val="270"/>
                              <w:divBdr>
                                <w:top w:val="none" w:sz="0" w:space="11" w:color="auto"/>
                                <w:left w:val="single" w:sz="48" w:space="23" w:color="F7961D"/>
                                <w:bottom w:val="none" w:sz="0" w:space="15" w:color="auto"/>
                                <w:right w:val="none" w:sz="0" w:space="23" w:color="auto"/>
                              </w:divBdr>
                            </w:div>
                            <w:div w:id="1321616441">
                              <w:marLeft w:val="600"/>
                              <w:marRight w:val="0"/>
                              <w:marTop w:val="75"/>
                              <w:marBottom w:val="300"/>
                              <w:divBdr>
                                <w:top w:val="none" w:sz="0" w:space="0" w:color="auto"/>
                                <w:left w:val="none" w:sz="0" w:space="0" w:color="auto"/>
                                <w:bottom w:val="none" w:sz="0" w:space="0" w:color="auto"/>
                                <w:right w:val="none" w:sz="0" w:space="0" w:color="auto"/>
                              </w:divBdr>
                              <w:divsChild>
                                <w:div w:id="261569881">
                                  <w:marLeft w:val="0"/>
                                  <w:marRight w:val="0"/>
                                  <w:marTop w:val="0"/>
                                  <w:marBottom w:val="0"/>
                                  <w:divBdr>
                                    <w:top w:val="none" w:sz="0" w:space="0" w:color="auto"/>
                                    <w:left w:val="none" w:sz="0" w:space="0" w:color="auto"/>
                                    <w:bottom w:val="none" w:sz="0" w:space="0" w:color="auto"/>
                                    <w:right w:val="none" w:sz="0" w:space="0" w:color="auto"/>
                                  </w:divBdr>
                                </w:div>
                                <w:div w:id="50982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72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458572073">
      <w:bodyDiv w:val="1"/>
      <w:marLeft w:val="0"/>
      <w:marRight w:val="0"/>
      <w:marTop w:val="0"/>
      <w:marBottom w:val="0"/>
      <w:divBdr>
        <w:top w:val="none" w:sz="0" w:space="0" w:color="auto"/>
        <w:left w:val="none" w:sz="0" w:space="0" w:color="auto"/>
        <w:bottom w:val="none" w:sz="0" w:space="0" w:color="auto"/>
        <w:right w:val="none" w:sz="0" w:space="0" w:color="auto"/>
      </w:divBdr>
      <w:divsChild>
        <w:div w:id="1029188462">
          <w:marLeft w:val="0"/>
          <w:marRight w:val="0"/>
          <w:marTop w:val="240"/>
          <w:marBottom w:val="0"/>
          <w:divBdr>
            <w:top w:val="none" w:sz="0" w:space="0" w:color="auto"/>
            <w:left w:val="none" w:sz="0" w:space="0" w:color="auto"/>
            <w:bottom w:val="none" w:sz="0" w:space="0" w:color="auto"/>
            <w:right w:val="none" w:sz="0" w:space="0" w:color="auto"/>
          </w:divBdr>
        </w:div>
        <w:div w:id="945574059">
          <w:marLeft w:val="0"/>
          <w:marRight w:val="0"/>
          <w:marTop w:val="0"/>
          <w:marBottom w:val="0"/>
          <w:divBdr>
            <w:top w:val="none" w:sz="0" w:space="0" w:color="auto"/>
            <w:left w:val="none" w:sz="0" w:space="0" w:color="auto"/>
            <w:bottom w:val="none" w:sz="0" w:space="0" w:color="auto"/>
            <w:right w:val="none" w:sz="0" w:space="0" w:color="auto"/>
          </w:divBdr>
          <w:divsChild>
            <w:div w:id="965429364">
              <w:marLeft w:val="0"/>
              <w:marRight w:val="0"/>
              <w:marTop w:val="120"/>
              <w:marBottom w:val="0"/>
              <w:divBdr>
                <w:top w:val="none" w:sz="0" w:space="0" w:color="auto"/>
                <w:left w:val="none" w:sz="0" w:space="0" w:color="auto"/>
                <w:bottom w:val="single" w:sz="6" w:space="3" w:color="DBDBDB"/>
                <w:right w:val="none" w:sz="0" w:space="0" w:color="auto"/>
              </w:divBdr>
              <w:divsChild>
                <w:div w:id="1991712408">
                  <w:marLeft w:val="0"/>
                  <w:marRight w:val="0"/>
                  <w:marTop w:val="0"/>
                  <w:marBottom w:val="0"/>
                  <w:divBdr>
                    <w:top w:val="none" w:sz="0" w:space="0" w:color="auto"/>
                    <w:left w:val="none" w:sz="0" w:space="0" w:color="auto"/>
                    <w:bottom w:val="none" w:sz="0" w:space="0" w:color="auto"/>
                    <w:right w:val="none" w:sz="0" w:space="0" w:color="auto"/>
                  </w:divBdr>
                  <w:divsChild>
                    <w:div w:id="1697192513">
                      <w:marLeft w:val="-150"/>
                      <w:marRight w:val="0"/>
                      <w:marTop w:val="0"/>
                      <w:marBottom w:val="0"/>
                      <w:divBdr>
                        <w:top w:val="none" w:sz="0" w:space="0" w:color="auto"/>
                        <w:left w:val="none" w:sz="0" w:space="0" w:color="auto"/>
                        <w:bottom w:val="none" w:sz="0" w:space="0" w:color="auto"/>
                        <w:right w:val="none" w:sz="0" w:space="0" w:color="auto"/>
                      </w:divBdr>
                    </w:div>
                    <w:div w:id="145529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152614">
          <w:marLeft w:val="0"/>
          <w:marRight w:val="806"/>
          <w:marTop w:val="0"/>
          <w:marBottom w:val="0"/>
          <w:divBdr>
            <w:top w:val="none" w:sz="0" w:space="0" w:color="auto"/>
            <w:left w:val="none" w:sz="0" w:space="0" w:color="auto"/>
            <w:bottom w:val="none" w:sz="0" w:space="0" w:color="auto"/>
            <w:right w:val="none" w:sz="0" w:space="0" w:color="auto"/>
          </w:divBdr>
          <w:divsChild>
            <w:div w:id="18089011">
              <w:marLeft w:val="0"/>
              <w:marRight w:val="-370"/>
              <w:marTop w:val="480"/>
              <w:marBottom w:val="480"/>
              <w:divBdr>
                <w:top w:val="none" w:sz="0" w:space="0" w:color="auto"/>
                <w:left w:val="none" w:sz="0" w:space="0" w:color="auto"/>
                <w:bottom w:val="none" w:sz="0" w:space="0" w:color="auto"/>
                <w:right w:val="none" w:sz="0" w:space="0" w:color="auto"/>
              </w:divBdr>
              <w:divsChild>
                <w:div w:id="1160461697">
                  <w:marLeft w:val="0"/>
                  <w:marRight w:val="0"/>
                  <w:marTop w:val="0"/>
                  <w:marBottom w:val="0"/>
                  <w:divBdr>
                    <w:top w:val="none" w:sz="0" w:space="0" w:color="auto"/>
                    <w:left w:val="none" w:sz="0" w:space="0" w:color="auto"/>
                    <w:bottom w:val="none" w:sz="0" w:space="0" w:color="auto"/>
                    <w:right w:val="none" w:sz="0" w:space="0" w:color="auto"/>
                  </w:divBdr>
                </w:div>
                <w:div w:id="1031564900">
                  <w:marLeft w:val="0"/>
                  <w:marRight w:val="0"/>
                  <w:marTop w:val="0"/>
                  <w:marBottom w:val="0"/>
                  <w:divBdr>
                    <w:top w:val="none" w:sz="0" w:space="0" w:color="auto"/>
                    <w:left w:val="none" w:sz="0" w:space="0" w:color="auto"/>
                    <w:bottom w:val="none" w:sz="0" w:space="0" w:color="auto"/>
                    <w:right w:val="none" w:sz="0" w:space="0" w:color="auto"/>
                  </w:divBdr>
                </w:div>
                <w:div w:id="2089113723">
                  <w:marLeft w:val="0"/>
                  <w:marRight w:val="0"/>
                  <w:marTop w:val="0"/>
                  <w:marBottom w:val="0"/>
                  <w:divBdr>
                    <w:top w:val="none" w:sz="0" w:space="0" w:color="auto"/>
                    <w:left w:val="none" w:sz="0" w:space="0" w:color="auto"/>
                    <w:bottom w:val="none" w:sz="0" w:space="0" w:color="auto"/>
                    <w:right w:val="none" w:sz="0" w:space="0" w:color="auto"/>
                  </w:divBdr>
                </w:div>
                <w:div w:id="1630820035">
                  <w:marLeft w:val="0"/>
                  <w:marRight w:val="0"/>
                  <w:marTop w:val="0"/>
                  <w:marBottom w:val="0"/>
                  <w:divBdr>
                    <w:top w:val="none" w:sz="0" w:space="0" w:color="auto"/>
                    <w:left w:val="none" w:sz="0" w:space="0" w:color="auto"/>
                    <w:bottom w:val="none" w:sz="0" w:space="0" w:color="auto"/>
                    <w:right w:val="none" w:sz="0" w:space="0" w:color="auto"/>
                  </w:divBdr>
                </w:div>
                <w:div w:id="18398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59284">
      <w:bodyDiv w:val="1"/>
      <w:marLeft w:val="0"/>
      <w:marRight w:val="0"/>
      <w:marTop w:val="0"/>
      <w:marBottom w:val="0"/>
      <w:divBdr>
        <w:top w:val="none" w:sz="0" w:space="0" w:color="auto"/>
        <w:left w:val="none" w:sz="0" w:space="0" w:color="auto"/>
        <w:bottom w:val="none" w:sz="0" w:space="0" w:color="auto"/>
        <w:right w:val="none" w:sz="0" w:space="0" w:color="auto"/>
      </w:divBdr>
      <w:divsChild>
        <w:div w:id="548565656">
          <w:marLeft w:val="0"/>
          <w:marRight w:val="0"/>
          <w:marTop w:val="375"/>
          <w:marBottom w:val="630"/>
          <w:divBdr>
            <w:top w:val="none" w:sz="0" w:space="0" w:color="auto"/>
            <w:left w:val="none" w:sz="0" w:space="0" w:color="auto"/>
            <w:bottom w:val="none" w:sz="0" w:space="0" w:color="auto"/>
            <w:right w:val="none" w:sz="0" w:space="0" w:color="auto"/>
          </w:divBdr>
          <w:divsChild>
            <w:div w:id="1962297937">
              <w:marLeft w:val="0"/>
              <w:marRight w:val="0"/>
              <w:marTop w:val="0"/>
              <w:marBottom w:val="0"/>
              <w:divBdr>
                <w:top w:val="single" w:sz="6" w:space="3" w:color="F5F5F5"/>
                <w:left w:val="single" w:sz="6" w:space="8" w:color="F5F5F5"/>
                <w:bottom w:val="single" w:sz="6" w:space="3" w:color="F5F5F5"/>
                <w:right w:val="single" w:sz="6" w:space="2" w:color="F5F5F5"/>
              </w:divBdr>
            </w:div>
          </w:divsChild>
        </w:div>
        <w:div w:id="636837399">
          <w:marLeft w:val="0"/>
          <w:marRight w:val="0"/>
          <w:marTop w:val="0"/>
          <w:marBottom w:val="630"/>
          <w:divBdr>
            <w:top w:val="none" w:sz="0" w:space="0" w:color="auto"/>
            <w:left w:val="none" w:sz="0" w:space="0" w:color="auto"/>
            <w:bottom w:val="none" w:sz="0" w:space="0" w:color="auto"/>
            <w:right w:val="none" w:sz="0" w:space="0" w:color="auto"/>
          </w:divBdr>
        </w:div>
        <w:div w:id="656425469">
          <w:marLeft w:val="0"/>
          <w:marRight w:val="0"/>
          <w:marTop w:val="0"/>
          <w:marBottom w:val="0"/>
          <w:divBdr>
            <w:top w:val="none" w:sz="0" w:space="0" w:color="auto"/>
            <w:left w:val="none" w:sz="0" w:space="0" w:color="auto"/>
            <w:bottom w:val="none" w:sz="0" w:space="0" w:color="auto"/>
            <w:right w:val="none" w:sz="0" w:space="0" w:color="auto"/>
          </w:divBdr>
        </w:div>
        <w:div w:id="1580484297">
          <w:marLeft w:val="0"/>
          <w:marRight w:val="0"/>
          <w:marTop w:val="0"/>
          <w:marBottom w:val="0"/>
          <w:divBdr>
            <w:top w:val="none" w:sz="0" w:space="0" w:color="auto"/>
            <w:left w:val="none" w:sz="0" w:space="0" w:color="auto"/>
            <w:bottom w:val="none" w:sz="0" w:space="0" w:color="auto"/>
            <w:right w:val="none" w:sz="0" w:space="0" w:color="auto"/>
          </w:divBdr>
        </w:div>
      </w:divsChild>
    </w:div>
    <w:div w:id="478425368">
      <w:bodyDiv w:val="1"/>
      <w:marLeft w:val="0"/>
      <w:marRight w:val="0"/>
      <w:marTop w:val="0"/>
      <w:marBottom w:val="0"/>
      <w:divBdr>
        <w:top w:val="none" w:sz="0" w:space="0" w:color="auto"/>
        <w:left w:val="none" w:sz="0" w:space="0" w:color="auto"/>
        <w:bottom w:val="none" w:sz="0" w:space="0" w:color="auto"/>
        <w:right w:val="none" w:sz="0" w:space="0" w:color="auto"/>
      </w:divBdr>
      <w:divsChild>
        <w:div w:id="436220622">
          <w:marLeft w:val="0"/>
          <w:marRight w:val="0"/>
          <w:marTop w:val="0"/>
          <w:marBottom w:val="0"/>
          <w:divBdr>
            <w:top w:val="none" w:sz="0" w:space="0" w:color="auto"/>
            <w:left w:val="none" w:sz="0" w:space="0" w:color="auto"/>
            <w:bottom w:val="none" w:sz="0" w:space="0" w:color="auto"/>
            <w:right w:val="none" w:sz="0" w:space="0" w:color="auto"/>
          </w:divBdr>
          <w:divsChild>
            <w:div w:id="1484851114">
              <w:marLeft w:val="0"/>
              <w:marRight w:val="0"/>
              <w:marTop w:val="225"/>
              <w:marBottom w:val="300"/>
              <w:divBdr>
                <w:top w:val="single" w:sz="6" w:space="4" w:color="CCCCCC"/>
                <w:left w:val="none" w:sz="0" w:space="0" w:color="auto"/>
                <w:bottom w:val="single" w:sz="6" w:space="4" w:color="CCCCCC"/>
                <w:right w:val="none" w:sz="0" w:space="0" w:color="auto"/>
              </w:divBdr>
              <w:divsChild>
                <w:div w:id="336924175">
                  <w:marLeft w:val="0"/>
                  <w:marRight w:val="0"/>
                  <w:marTop w:val="0"/>
                  <w:marBottom w:val="0"/>
                  <w:divBdr>
                    <w:top w:val="none" w:sz="0" w:space="0" w:color="auto"/>
                    <w:left w:val="none" w:sz="0" w:space="0" w:color="auto"/>
                    <w:bottom w:val="none" w:sz="0" w:space="0" w:color="auto"/>
                    <w:right w:val="none" w:sz="0" w:space="0" w:color="auto"/>
                  </w:divBdr>
                </w:div>
                <w:div w:id="1487937968">
                  <w:marLeft w:val="0"/>
                  <w:marRight w:val="0"/>
                  <w:marTop w:val="0"/>
                  <w:marBottom w:val="0"/>
                  <w:divBdr>
                    <w:top w:val="none" w:sz="0" w:space="0" w:color="auto"/>
                    <w:left w:val="none" w:sz="0" w:space="0" w:color="auto"/>
                    <w:bottom w:val="none" w:sz="0" w:space="0" w:color="auto"/>
                    <w:right w:val="none" w:sz="0" w:space="0" w:color="auto"/>
                  </w:divBdr>
                </w:div>
                <w:div w:id="194926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30529">
          <w:marLeft w:val="0"/>
          <w:marRight w:val="0"/>
          <w:marTop w:val="0"/>
          <w:marBottom w:val="0"/>
          <w:divBdr>
            <w:top w:val="none" w:sz="0" w:space="0" w:color="auto"/>
            <w:left w:val="none" w:sz="0" w:space="0" w:color="auto"/>
            <w:bottom w:val="none" w:sz="0" w:space="0" w:color="auto"/>
            <w:right w:val="none" w:sz="0" w:space="0" w:color="auto"/>
          </w:divBdr>
        </w:div>
        <w:div w:id="1590583517">
          <w:marLeft w:val="0"/>
          <w:marRight w:val="0"/>
          <w:marTop w:val="0"/>
          <w:marBottom w:val="0"/>
          <w:divBdr>
            <w:top w:val="none" w:sz="0" w:space="0" w:color="auto"/>
            <w:left w:val="none" w:sz="0" w:space="0" w:color="auto"/>
            <w:bottom w:val="none" w:sz="0" w:space="0" w:color="auto"/>
            <w:right w:val="none" w:sz="0" w:space="0" w:color="auto"/>
          </w:divBdr>
          <w:divsChild>
            <w:div w:id="175729075">
              <w:marLeft w:val="0"/>
              <w:marRight w:val="0"/>
              <w:marTop w:val="0"/>
              <w:marBottom w:val="0"/>
              <w:divBdr>
                <w:top w:val="none" w:sz="0" w:space="0" w:color="auto"/>
                <w:left w:val="none" w:sz="0" w:space="0" w:color="auto"/>
                <w:bottom w:val="none" w:sz="0" w:space="0" w:color="auto"/>
                <w:right w:val="none" w:sz="0" w:space="0" w:color="auto"/>
              </w:divBdr>
              <w:divsChild>
                <w:div w:id="662776930">
                  <w:marLeft w:val="0"/>
                  <w:marRight w:val="0"/>
                  <w:marTop w:val="0"/>
                  <w:marBottom w:val="0"/>
                  <w:divBdr>
                    <w:top w:val="none" w:sz="0" w:space="0" w:color="auto"/>
                    <w:left w:val="none" w:sz="0" w:space="0" w:color="auto"/>
                    <w:bottom w:val="none" w:sz="0" w:space="0" w:color="auto"/>
                    <w:right w:val="none" w:sz="0" w:space="0" w:color="auto"/>
                  </w:divBdr>
                </w:div>
                <w:div w:id="1140490036">
                  <w:marLeft w:val="0"/>
                  <w:marRight w:val="0"/>
                  <w:marTop w:val="0"/>
                  <w:marBottom w:val="0"/>
                  <w:divBdr>
                    <w:top w:val="none" w:sz="0" w:space="0" w:color="auto"/>
                    <w:left w:val="none" w:sz="0" w:space="0" w:color="auto"/>
                    <w:bottom w:val="none" w:sz="0" w:space="0" w:color="auto"/>
                    <w:right w:val="none" w:sz="0" w:space="0" w:color="auto"/>
                  </w:divBdr>
                </w:div>
              </w:divsChild>
            </w:div>
            <w:div w:id="2075857126">
              <w:marLeft w:val="0"/>
              <w:marRight w:val="0"/>
              <w:marTop w:val="0"/>
              <w:marBottom w:val="150"/>
              <w:divBdr>
                <w:top w:val="none" w:sz="0" w:space="0" w:color="auto"/>
                <w:left w:val="none" w:sz="0" w:space="0" w:color="auto"/>
                <w:bottom w:val="none" w:sz="0" w:space="0" w:color="auto"/>
                <w:right w:val="none" w:sz="0" w:space="0" w:color="auto"/>
              </w:divBdr>
              <w:divsChild>
                <w:div w:id="5881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205698">
      <w:bodyDiv w:val="1"/>
      <w:marLeft w:val="0"/>
      <w:marRight w:val="0"/>
      <w:marTop w:val="0"/>
      <w:marBottom w:val="0"/>
      <w:divBdr>
        <w:top w:val="none" w:sz="0" w:space="0" w:color="auto"/>
        <w:left w:val="none" w:sz="0" w:space="0" w:color="auto"/>
        <w:bottom w:val="none" w:sz="0" w:space="0" w:color="auto"/>
        <w:right w:val="none" w:sz="0" w:space="0" w:color="auto"/>
      </w:divBdr>
      <w:divsChild>
        <w:div w:id="1196700749">
          <w:marLeft w:val="0"/>
          <w:marRight w:val="0"/>
          <w:marTop w:val="0"/>
          <w:marBottom w:val="0"/>
          <w:divBdr>
            <w:top w:val="none" w:sz="0" w:space="0" w:color="auto"/>
            <w:left w:val="none" w:sz="0" w:space="0" w:color="auto"/>
            <w:bottom w:val="none" w:sz="0" w:space="0" w:color="auto"/>
            <w:right w:val="none" w:sz="0" w:space="0" w:color="auto"/>
          </w:divBdr>
          <w:divsChild>
            <w:div w:id="965161149">
              <w:marLeft w:val="0"/>
              <w:marRight w:val="0"/>
              <w:marTop w:val="225"/>
              <w:marBottom w:val="225"/>
              <w:divBdr>
                <w:top w:val="none" w:sz="0" w:space="0" w:color="auto"/>
                <w:left w:val="none" w:sz="0" w:space="0" w:color="auto"/>
                <w:bottom w:val="none" w:sz="0" w:space="0" w:color="auto"/>
                <w:right w:val="none" w:sz="0" w:space="0" w:color="auto"/>
              </w:divBdr>
              <w:divsChild>
                <w:div w:id="1025398411">
                  <w:marLeft w:val="0"/>
                  <w:marRight w:val="0"/>
                  <w:marTop w:val="150"/>
                  <w:marBottom w:val="150"/>
                  <w:divBdr>
                    <w:top w:val="none" w:sz="0" w:space="0" w:color="auto"/>
                    <w:left w:val="none" w:sz="0" w:space="0" w:color="auto"/>
                    <w:bottom w:val="none" w:sz="0" w:space="0" w:color="auto"/>
                    <w:right w:val="none" w:sz="0" w:space="0" w:color="auto"/>
                  </w:divBdr>
                </w:div>
                <w:div w:id="16789240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78065825">
          <w:marLeft w:val="0"/>
          <w:marRight w:val="0"/>
          <w:marTop w:val="0"/>
          <w:marBottom w:val="0"/>
          <w:divBdr>
            <w:top w:val="none" w:sz="0" w:space="0" w:color="auto"/>
            <w:left w:val="none" w:sz="0" w:space="0" w:color="auto"/>
            <w:bottom w:val="none" w:sz="0" w:space="0" w:color="auto"/>
            <w:right w:val="none" w:sz="0" w:space="0" w:color="auto"/>
          </w:divBdr>
          <w:divsChild>
            <w:div w:id="1292983515">
              <w:marLeft w:val="0"/>
              <w:marRight w:val="0"/>
              <w:marTop w:val="0"/>
              <w:marBottom w:val="0"/>
              <w:divBdr>
                <w:top w:val="none" w:sz="0" w:space="0" w:color="auto"/>
                <w:left w:val="none" w:sz="0" w:space="0" w:color="auto"/>
                <w:bottom w:val="none" w:sz="0" w:space="0" w:color="auto"/>
                <w:right w:val="none" w:sz="0" w:space="0" w:color="auto"/>
              </w:divBdr>
              <w:divsChild>
                <w:div w:id="63454587">
                  <w:marLeft w:val="0"/>
                  <w:marRight w:val="0"/>
                  <w:marTop w:val="0"/>
                  <w:marBottom w:val="191"/>
                  <w:divBdr>
                    <w:top w:val="none" w:sz="0" w:space="0" w:color="auto"/>
                    <w:left w:val="none" w:sz="0" w:space="0" w:color="auto"/>
                    <w:bottom w:val="none" w:sz="0" w:space="0" w:color="auto"/>
                    <w:right w:val="none" w:sz="0" w:space="0" w:color="auto"/>
                  </w:divBdr>
                  <w:divsChild>
                    <w:div w:id="365369542">
                      <w:marLeft w:val="0"/>
                      <w:marRight w:val="0"/>
                      <w:marTop w:val="0"/>
                      <w:marBottom w:val="0"/>
                      <w:divBdr>
                        <w:top w:val="none" w:sz="0" w:space="0" w:color="auto"/>
                        <w:left w:val="none" w:sz="0" w:space="0" w:color="auto"/>
                        <w:bottom w:val="none" w:sz="0" w:space="0" w:color="auto"/>
                        <w:right w:val="none" w:sz="0" w:space="0" w:color="auto"/>
                      </w:divBdr>
                      <w:divsChild>
                        <w:div w:id="1049840611">
                          <w:marLeft w:val="0"/>
                          <w:marRight w:val="0"/>
                          <w:marTop w:val="0"/>
                          <w:marBottom w:val="0"/>
                          <w:divBdr>
                            <w:top w:val="none" w:sz="0" w:space="0" w:color="auto"/>
                            <w:left w:val="none" w:sz="0" w:space="0" w:color="auto"/>
                            <w:bottom w:val="none" w:sz="0" w:space="0" w:color="auto"/>
                            <w:right w:val="none" w:sz="0" w:space="0" w:color="auto"/>
                          </w:divBdr>
                        </w:div>
                        <w:div w:id="170860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729234">
                  <w:blockQuote w:val="1"/>
                  <w:marLeft w:val="960"/>
                  <w:marRight w:val="240"/>
                  <w:marTop w:val="240"/>
                  <w:marBottom w:val="240"/>
                  <w:divBdr>
                    <w:top w:val="none" w:sz="0" w:space="0" w:color="auto"/>
                    <w:left w:val="none" w:sz="0" w:space="0" w:color="auto"/>
                    <w:bottom w:val="none" w:sz="0" w:space="0" w:color="auto"/>
                    <w:right w:val="none" w:sz="0" w:space="0" w:color="auto"/>
                  </w:divBdr>
                </w:div>
                <w:div w:id="1040938208">
                  <w:marLeft w:val="0"/>
                  <w:marRight w:val="0"/>
                  <w:marTop w:val="270"/>
                  <w:marBottom w:val="270"/>
                  <w:divBdr>
                    <w:top w:val="none" w:sz="0" w:space="0" w:color="auto"/>
                    <w:left w:val="none" w:sz="0" w:space="0" w:color="auto"/>
                    <w:bottom w:val="none" w:sz="0" w:space="0" w:color="auto"/>
                    <w:right w:val="none" w:sz="0" w:space="0" w:color="auto"/>
                  </w:divBdr>
                  <w:divsChild>
                    <w:div w:id="1073044394">
                      <w:marLeft w:val="0"/>
                      <w:marRight w:val="0"/>
                      <w:marTop w:val="0"/>
                      <w:marBottom w:val="0"/>
                      <w:divBdr>
                        <w:top w:val="none" w:sz="0" w:space="0" w:color="auto"/>
                        <w:left w:val="none" w:sz="0" w:space="0" w:color="auto"/>
                        <w:bottom w:val="none" w:sz="0" w:space="0" w:color="auto"/>
                        <w:right w:val="none" w:sz="0" w:space="0" w:color="auto"/>
                      </w:divBdr>
                      <w:divsChild>
                        <w:div w:id="1081949580">
                          <w:marLeft w:val="0"/>
                          <w:marRight w:val="0"/>
                          <w:marTop w:val="0"/>
                          <w:marBottom w:val="0"/>
                          <w:divBdr>
                            <w:top w:val="none" w:sz="0" w:space="0" w:color="auto"/>
                            <w:left w:val="none" w:sz="0" w:space="0" w:color="auto"/>
                            <w:bottom w:val="none" w:sz="0" w:space="0" w:color="auto"/>
                            <w:right w:val="none" w:sz="0" w:space="0" w:color="auto"/>
                          </w:divBdr>
                        </w:div>
                        <w:div w:id="20592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79531">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 w:id="1533688754">
              <w:marLeft w:val="0"/>
              <w:marRight w:val="0"/>
              <w:marTop w:val="0"/>
              <w:marBottom w:val="0"/>
              <w:divBdr>
                <w:top w:val="none" w:sz="0" w:space="0" w:color="auto"/>
                <w:left w:val="none" w:sz="0" w:space="0" w:color="auto"/>
                <w:bottom w:val="none" w:sz="0" w:space="0" w:color="auto"/>
                <w:right w:val="none" w:sz="0" w:space="0" w:color="auto"/>
              </w:divBdr>
              <w:divsChild>
                <w:div w:id="196628174">
                  <w:marLeft w:val="0"/>
                  <w:marRight w:val="0"/>
                  <w:marTop w:val="225"/>
                  <w:marBottom w:val="225"/>
                  <w:divBdr>
                    <w:top w:val="none" w:sz="0" w:space="0" w:color="auto"/>
                    <w:left w:val="none" w:sz="0" w:space="0" w:color="auto"/>
                    <w:bottom w:val="none" w:sz="0" w:space="0" w:color="auto"/>
                    <w:right w:val="none" w:sz="0" w:space="0" w:color="auto"/>
                  </w:divBdr>
                  <w:divsChild>
                    <w:div w:id="10862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98066">
      <w:bodyDiv w:val="1"/>
      <w:marLeft w:val="0"/>
      <w:marRight w:val="0"/>
      <w:marTop w:val="0"/>
      <w:marBottom w:val="0"/>
      <w:divBdr>
        <w:top w:val="none" w:sz="0" w:space="0" w:color="auto"/>
        <w:left w:val="none" w:sz="0" w:space="0" w:color="auto"/>
        <w:bottom w:val="none" w:sz="0" w:space="0" w:color="auto"/>
        <w:right w:val="none" w:sz="0" w:space="0" w:color="auto"/>
      </w:divBdr>
      <w:divsChild>
        <w:div w:id="387456957">
          <w:marLeft w:val="0"/>
          <w:marRight w:val="0"/>
          <w:marTop w:val="1050"/>
          <w:marBottom w:val="1125"/>
          <w:divBdr>
            <w:top w:val="none" w:sz="0" w:space="0" w:color="auto"/>
            <w:left w:val="none" w:sz="0" w:space="0" w:color="auto"/>
            <w:bottom w:val="none" w:sz="0" w:space="0" w:color="auto"/>
            <w:right w:val="none" w:sz="0" w:space="0" w:color="auto"/>
          </w:divBdr>
          <w:divsChild>
            <w:div w:id="248122089">
              <w:marLeft w:val="0"/>
              <w:marRight w:val="0"/>
              <w:marTop w:val="0"/>
              <w:marBottom w:val="0"/>
              <w:divBdr>
                <w:top w:val="none" w:sz="0" w:space="0" w:color="auto"/>
                <w:left w:val="none" w:sz="0" w:space="0" w:color="auto"/>
                <w:bottom w:val="none" w:sz="0" w:space="0" w:color="auto"/>
                <w:right w:val="none" w:sz="0" w:space="0" w:color="auto"/>
              </w:divBdr>
              <w:divsChild>
                <w:div w:id="81645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49551">
          <w:marLeft w:val="0"/>
          <w:marRight w:val="0"/>
          <w:marTop w:val="600"/>
          <w:marBottom w:val="0"/>
          <w:divBdr>
            <w:top w:val="none" w:sz="0" w:space="0" w:color="auto"/>
            <w:left w:val="none" w:sz="0" w:space="0" w:color="auto"/>
            <w:bottom w:val="none" w:sz="0" w:space="0" w:color="auto"/>
            <w:right w:val="none" w:sz="0" w:space="0" w:color="auto"/>
          </w:divBdr>
          <w:divsChild>
            <w:div w:id="884752206">
              <w:marLeft w:val="0"/>
              <w:marRight w:val="0"/>
              <w:marTop w:val="0"/>
              <w:marBottom w:val="0"/>
              <w:divBdr>
                <w:top w:val="none" w:sz="0" w:space="0" w:color="auto"/>
                <w:left w:val="none" w:sz="0" w:space="0" w:color="auto"/>
                <w:bottom w:val="none" w:sz="0" w:space="0" w:color="auto"/>
                <w:right w:val="none" w:sz="0" w:space="0" w:color="auto"/>
              </w:divBdr>
              <w:divsChild>
                <w:div w:id="1416124867">
                  <w:marLeft w:val="0"/>
                  <w:marRight w:val="0"/>
                  <w:marTop w:val="0"/>
                  <w:marBottom w:val="0"/>
                  <w:divBdr>
                    <w:top w:val="none" w:sz="0" w:space="0" w:color="auto"/>
                    <w:left w:val="none" w:sz="0" w:space="0" w:color="auto"/>
                    <w:bottom w:val="none" w:sz="0" w:space="0" w:color="auto"/>
                    <w:right w:val="none" w:sz="0" w:space="0" w:color="auto"/>
                  </w:divBdr>
                  <w:divsChild>
                    <w:div w:id="1776751583">
                      <w:marLeft w:val="0"/>
                      <w:marRight w:val="0"/>
                      <w:marTop w:val="0"/>
                      <w:marBottom w:val="0"/>
                      <w:divBdr>
                        <w:top w:val="none" w:sz="0" w:space="0" w:color="auto"/>
                        <w:left w:val="none" w:sz="0" w:space="0" w:color="auto"/>
                        <w:bottom w:val="none" w:sz="0" w:space="0" w:color="auto"/>
                        <w:right w:val="none" w:sz="0" w:space="0" w:color="auto"/>
                      </w:divBdr>
                      <w:divsChild>
                        <w:div w:id="1278028525">
                          <w:marLeft w:val="0"/>
                          <w:marRight w:val="0"/>
                          <w:marTop w:val="0"/>
                          <w:marBottom w:val="0"/>
                          <w:divBdr>
                            <w:top w:val="none" w:sz="0" w:space="0" w:color="auto"/>
                            <w:left w:val="none" w:sz="0" w:space="0" w:color="auto"/>
                            <w:bottom w:val="none" w:sz="0" w:space="0" w:color="auto"/>
                            <w:right w:val="none" w:sz="0" w:space="0" w:color="auto"/>
                          </w:divBdr>
                          <w:divsChild>
                            <w:div w:id="113407029">
                              <w:marLeft w:val="0"/>
                              <w:marRight w:val="0"/>
                              <w:marTop w:val="0"/>
                              <w:marBottom w:val="0"/>
                              <w:divBdr>
                                <w:top w:val="none" w:sz="0" w:space="0" w:color="auto"/>
                                <w:left w:val="none" w:sz="0" w:space="0" w:color="auto"/>
                                <w:bottom w:val="none" w:sz="0" w:space="0" w:color="auto"/>
                                <w:right w:val="none" w:sz="0" w:space="0" w:color="auto"/>
                              </w:divBdr>
                              <w:divsChild>
                                <w:div w:id="1610889534">
                                  <w:marLeft w:val="0"/>
                                  <w:marRight w:val="0"/>
                                  <w:marTop w:val="0"/>
                                  <w:marBottom w:val="0"/>
                                  <w:divBdr>
                                    <w:top w:val="none" w:sz="0" w:space="0" w:color="auto"/>
                                    <w:left w:val="none" w:sz="0" w:space="0" w:color="auto"/>
                                    <w:bottom w:val="none" w:sz="0" w:space="0" w:color="auto"/>
                                    <w:right w:val="none" w:sz="0" w:space="0" w:color="auto"/>
                                  </w:divBdr>
                                  <w:divsChild>
                                    <w:div w:id="1189371763">
                                      <w:marLeft w:val="0"/>
                                      <w:marRight w:val="0"/>
                                      <w:marTop w:val="0"/>
                                      <w:marBottom w:val="0"/>
                                      <w:divBdr>
                                        <w:top w:val="none" w:sz="0" w:space="0" w:color="auto"/>
                                        <w:left w:val="none" w:sz="0" w:space="0" w:color="auto"/>
                                        <w:bottom w:val="none" w:sz="0" w:space="0" w:color="auto"/>
                                        <w:right w:val="none" w:sz="0" w:space="0" w:color="auto"/>
                                      </w:divBdr>
                                      <w:divsChild>
                                        <w:div w:id="129910000">
                                          <w:marLeft w:val="45"/>
                                          <w:marRight w:val="45"/>
                                          <w:marTop w:val="0"/>
                                          <w:marBottom w:val="0"/>
                                          <w:divBdr>
                                            <w:top w:val="none" w:sz="0" w:space="0" w:color="auto"/>
                                            <w:left w:val="none" w:sz="0" w:space="0" w:color="auto"/>
                                            <w:bottom w:val="none" w:sz="0" w:space="0" w:color="auto"/>
                                            <w:right w:val="none" w:sz="0" w:space="0" w:color="auto"/>
                                          </w:divBdr>
                                          <w:divsChild>
                                            <w:div w:id="580336971">
                                              <w:marLeft w:val="0"/>
                                              <w:marRight w:val="0"/>
                                              <w:marTop w:val="0"/>
                                              <w:marBottom w:val="0"/>
                                              <w:divBdr>
                                                <w:top w:val="none" w:sz="0" w:space="0" w:color="auto"/>
                                                <w:left w:val="none" w:sz="0" w:space="0" w:color="auto"/>
                                                <w:bottom w:val="none" w:sz="0" w:space="0" w:color="auto"/>
                                                <w:right w:val="none" w:sz="0" w:space="0" w:color="auto"/>
                                              </w:divBdr>
                                            </w:div>
                                          </w:divsChild>
                                        </w:div>
                                        <w:div w:id="157700474">
                                          <w:marLeft w:val="45"/>
                                          <w:marRight w:val="45"/>
                                          <w:marTop w:val="0"/>
                                          <w:marBottom w:val="0"/>
                                          <w:divBdr>
                                            <w:top w:val="none" w:sz="0" w:space="0" w:color="auto"/>
                                            <w:left w:val="none" w:sz="0" w:space="0" w:color="auto"/>
                                            <w:bottom w:val="none" w:sz="0" w:space="0" w:color="auto"/>
                                            <w:right w:val="none" w:sz="0" w:space="0" w:color="auto"/>
                                          </w:divBdr>
                                          <w:divsChild>
                                            <w:div w:id="331688252">
                                              <w:marLeft w:val="0"/>
                                              <w:marRight w:val="0"/>
                                              <w:marTop w:val="0"/>
                                              <w:marBottom w:val="0"/>
                                              <w:divBdr>
                                                <w:top w:val="none" w:sz="0" w:space="0" w:color="auto"/>
                                                <w:left w:val="none" w:sz="0" w:space="0" w:color="auto"/>
                                                <w:bottom w:val="none" w:sz="0" w:space="0" w:color="auto"/>
                                                <w:right w:val="none" w:sz="0" w:space="0" w:color="auto"/>
                                              </w:divBdr>
                                            </w:div>
                                          </w:divsChild>
                                        </w:div>
                                        <w:div w:id="280039729">
                                          <w:marLeft w:val="45"/>
                                          <w:marRight w:val="45"/>
                                          <w:marTop w:val="0"/>
                                          <w:marBottom w:val="0"/>
                                          <w:divBdr>
                                            <w:top w:val="none" w:sz="0" w:space="0" w:color="auto"/>
                                            <w:left w:val="none" w:sz="0" w:space="0" w:color="auto"/>
                                            <w:bottom w:val="none" w:sz="0" w:space="0" w:color="auto"/>
                                            <w:right w:val="none" w:sz="0" w:space="0" w:color="auto"/>
                                          </w:divBdr>
                                          <w:divsChild>
                                            <w:div w:id="136663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3660718">
          <w:marLeft w:val="0"/>
          <w:marRight w:val="0"/>
          <w:marTop w:val="0"/>
          <w:marBottom w:val="150"/>
          <w:divBdr>
            <w:top w:val="none" w:sz="0" w:space="0" w:color="auto"/>
            <w:left w:val="none" w:sz="0" w:space="0" w:color="auto"/>
            <w:bottom w:val="none" w:sz="0" w:space="0" w:color="auto"/>
            <w:right w:val="none" w:sz="0" w:space="0" w:color="auto"/>
          </w:divBdr>
          <w:divsChild>
            <w:div w:id="1985700152">
              <w:marLeft w:val="0"/>
              <w:marRight w:val="0"/>
              <w:marTop w:val="0"/>
              <w:marBottom w:val="0"/>
              <w:divBdr>
                <w:top w:val="none" w:sz="0" w:space="0" w:color="auto"/>
                <w:left w:val="none" w:sz="0" w:space="0" w:color="auto"/>
                <w:bottom w:val="none" w:sz="0" w:space="0" w:color="auto"/>
                <w:right w:val="none" w:sz="0" w:space="0" w:color="auto"/>
              </w:divBdr>
              <w:divsChild>
                <w:div w:id="205090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87976">
          <w:marLeft w:val="0"/>
          <w:marRight w:val="0"/>
          <w:marTop w:val="1500"/>
          <w:marBottom w:val="0"/>
          <w:divBdr>
            <w:top w:val="none" w:sz="0" w:space="0" w:color="auto"/>
            <w:left w:val="none" w:sz="0" w:space="0" w:color="auto"/>
            <w:bottom w:val="none" w:sz="0" w:space="0" w:color="auto"/>
            <w:right w:val="none" w:sz="0" w:space="0" w:color="auto"/>
          </w:divBdr>
          <w:divsChild>
            <w:div w:id="1745566436">
              <w:marLeft w:val="0"/>
              <w:marRight w:val="0"/>
              <w:marTop w:val="0"/>
              <w:marBottom w:val="0"/>
              <w:divBdr>
                <w:top w:val="none" w:sz="0" w:space="0" w:color="auto"/>
                <w:left w:val="none" w:sz="0" w:space="0" w:color="auto"/>
                <w:bottom w:val="none" w:sz="0" w:space="0" w:color="auto"/>
                <w:right w:val="none" w:sz="0" w:space="0" w:color="auto"/>
              </w:divBdr>
              <w:divsChild>
                <w:div w:id="2133790764">
                  <w:marLeft w:val="0"/>
                  <w:marRight w:val="0"/>
                  <w:marTop w:val="0"/>
                  <w:marBottom w:val="0"/>
                  <w:divBdr>
                    <w:top w:val="none" w:sz="0" w:space="0" w:color="auto"/>
                    <w:left w:val="none" w:sz="0" w:space="0" w:color="auto"/>
                    <w:bottom w:val="none" w:sz="0" w:space="0" w:color="auto"/>
                    <w:right w:val="none" w:sz="0" w:space="0" w:color="auto"/>
                  </w:divBdr>
                  <w:divsChild>
                    <w:div w:id="1888563417">
                      <w:marLeft w:val="0"/>
                      <w:marRight w:val="0"/>
                      <w:marTop w:val="0"/>
                      <w:marBottom w:val="0"/>
                      <w:divBdr>
                        <w:top w:val="none" w:sz="0" w:space="0" w:color="auto"/>
                        <w:left w:val="none" w:sz="0" w:space="0" w:color="auto"/>
                        <w:bottom w:val="none" w:sz="0" w:space="0" w:color="auto"/>
                        <w:right w:val="none" w:sz="0" w:space="0" w:color="auto"/>
                      </w:divBdr>
                      <w:divsChild>
                        <w:div w:id="1681158949">
                          <w:marLeft w:val="0"/>
                          <w:marRight w:val="0"/>
                          <w:marTop w:val="0"/>
                          <w:marBottom w:val="0"/>
                          <w:divBdr>
                            <w:top w:val="none" w:sz="0" w:space="0" w:color="auto"/>
                            <w:left w:val="none" w:sz="0" w:space="0" w:color="auto"/>
                            <w:bottom w:val="none" w:sz="0" w:space="0" w:color="auto"/>
                            <w:right w:val="none" w:sz="0" w:space="0" w:color="auto"/>
                          </w:divBdr>
                          <w:divsChild>
                            <w:div w:id="978537583">
                              <w:marLeft w:val="0"/>
                              <w:marRight w:val="0"/>
                              <w:marTop w:val="0"/>
                              <w:marBottom w:val="0"/>
                              <w:divBdr>
                                <w:top w:val="none" w:sz="0" w:space="0" w:color="auto"/>
                                <w:left w:val="none" w:sz="0" w:space="0" w:color="auto"/>
                                <w:bottom w:val="none" w:sz="0" w:space="0" w:color="auto"/>
                                <w:right w:val="none" w:sz="0" w:space="0" w:color="auto"/>
                              </w:divBdr>
                              <w:divsChild>
                                <w:div w:id="1376736040">
                                  <w:marLeft w:val="0"/>
                                  <w:marRight w:val="0"/>
                                  <w:marTop w:val="0"/>
                                  <w:marBottom w:val="0"/>
                                  <w:divBdr>
                                    <w:top w:val="none" w:sz="0" w:space="0" w:color="auto"/>
                                    <w:left w:val="none" w:sz="0" w:space="0" w:color="auto"/>
                                    <w:bottom w:val="none" w:sz="0" w:space="0" w:color="auto"/>
                                    <w:right w:val="none" w:sz="0" w:space="0" w:color="auto"/>
                                  </w:divBdr>
                                  <w:divsChild>
                                    <w:div w:id="1817262960">
                                      <w:marLeft w:val="0"/>
                                      <w:marRight w:val="0"/>
                                      <w:marTop w:val="0"/>
                                      <w:marBottom w:val="0"/>
                                      <w:divBdr>
                                        <w:top w:val="none" w:sz="0" w:space="0" w:color="auto"/>
                                        <w:left w:val="none" w:sz="0" w:space="0" w:color="auto"/>
                                        <w:bottom w:val="none" w:sz="0" w:space="0" w:color="auto"/>
                                        <w:right w:val="none" w:sz="0" w:space="0" w:color="auto"/>
                                      </w:divBdr>
                                      <w:divsChild>
                                        <w:div w:id="1681666298">
                                          <w:marLeft w:val="0"/>
                                          <w:marRight w:val="0"/>
                                          <w:marTop w:val="0"/>
                                          <w:marBottom w:val="0"/>
                                          <w:divBdr>
                                            <w:top w:val="none" w:sz="0" w:space="0" w:color="auto"/>
                                            <w:left w:val="none" w:sz="0" w:space="0" w:color="auto"/>
                                            <w:bottom w:val="none" w:sz="0" w:space="0" w:color="auto"/>
                                            <w:right w:val="none" w:sz="0" w:space="0" w:color="auto"/>
                                          </w:divBdr>
                                          <w:divsChild>
                                            <w:div w:id="51970487">
                                              <w:marLeft w:val="0"/>
                                              <w:marRight w:val="0"/>
                                              <w:marTop w:val="0"/>
                                              <w:marBottom w:val="0"/>
                                              <w:divBdr>
                                                <w:top w:val="none" w:sz="0" w:space="0" w:color="auto"/>
                                                <w:left w:val="none" w:sz="0" w:space="0" w:color="auto"/>
                                                <w:bottom w:val="none" w:sz="0" w:space="0" w:color="auto"/>
                                                <w:right w:val="none" w:sz="0" w:space="0" w:color="auto"/>
                                              </w:divBdr>
                                              <w:divsChild>
                                                <w:div w:id="377629359">
                                                  <w:marLeft w:val="0"/>
                                                  <w:marRight w:val="0"/>
                                                  <w:marTop w:val="0"/>
                                                  <w:marBottom w:val="0"/>
                                                  <w:divBdr>
                                                    <w:top w:val="none" w:sz="0" w:space="0" w:color="auto"/>
                                                    <w:left w:val="none" w:sz="0" w:space="0" w:color="auto"/>
                                                    <w:bottom w:val="none" w:sz="0" w:space="0" w:color="auto"/>
                                                    <w:right w:val="none" w:sz="0" w:space="0" w:color="auto"/>
                                                  </w:divBdr>
                                                  <w:divsChild>
                                                    <w:div w:id="128523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1282670">
          <w:marLeft w:val="0"/>
          <w:marRight w:val="0"/>
          <w:marTop w:val="0"/>
          <w:marBottom w:val="0"/>
          <w:divBdr>
            <w:top w:val="none" w:sz="0" w:space="0" w:color="auto"/>
            <w:left w:val="none" w:sz="0" w:space="0" w:color="auto"/>
            <w:bottom w:val="none" w:sz="0" w:space="0" w:color="auto"/>
            <w:right w:val="none" w:sz="0" w:space="0" w:color="auto"/>
          </w:divBdr>
          <w:divsChild>
            <w:div w:id="326639881">
              <w:marLeft w:val="0"/>
              <w:marRight w:val="0"/>
              <w:marTop w:val="0"/>
              <w:marBottom w:val="0"/>
              <w:divBdr>
                <w:top w:val="none" w:sz="0" w:space="0" w:color="auto"/>
                <w:left w:val="none" w:sz="0" w:space="0" w:color="auto"/>
                <w:bottom w:val="none" w:sz="0" w:space="0" w:color="auto"/>
                <w:right w:val="none" w:sz="0" w:space="0" w:color="auto"/>
              </w:divBdr>
              <w:divsChild>
                <w:div w:id="1550998932">
                  <w:marLeft w:val="0"/>
                  <w:marRight w:val="0"/>
                  <w:marTop w:val="0"/>
                  <w:marBottom w:val="0"/>
                  <w:divBdr>
                    <w:top w:val="none" w:sz="0" w:space="0" w:color="auto"/>
                    <w:left w:val="none" w:sz="0" w:space="0" w:color="auto"/>
                    <w:bottom w:val="none" w:sz="0" w:space="0" w:color="auto"/>
                    <w:right w:val="none" w:sz="0" w:space="0" w:color="auto"/>
                  </w:divBdr>
                  <w:divsChild>
                    <w:div w:id="1779788930">
                      <w:marLeft w:val="0"/>
                      <w:marRight w:val="0"/>
                      <w:marTop w:val="0"/>
                      <w:marBottom w:val="0"/>
                      <w:divBdr>
                        <w:top w:val="none" w:sz="0" w:space="0" w:color="auto"/>
                        <w:left w:val="none" w:sz="0" w:space="0" w:color="auto"/>
                        <w:bottom w:val="none" w:sz="0" w:space="0" w:color="auto"/>
                        <w:right w:val="none" w:sz="0" w:space="0" w:color="auto"/>
                      </w:divBdr>
                      <w:divsChild>
                        <w:div w:id="443185123">
                          <w:marLeft w:val="0"/>
                          <w:marRight w:val="750"/>
                          <w:marTop w:val="0"/>
                          <w:marBottom w:val="450"/>
                          <w:divBdr>
                            <w:top w:val="none" w:sz="0" w:space="0" w:color="auto"/>
                            <w:left w:val="none" w:sz="0" w:space="0" w:color="auto"/>
                            <w:bottom w:val="none" w:sz="0" w:space="0" w:color="auto"/>
                            <w:right w:val="none" w:sz="0" w:space="0" w:color="auto"/>
                          </w:divBdr>
                          <w:divsChild>
                            <w:div w:id="946624192">
                              <w:marLeft w:val="0"/>
                              <w:marRight w:val="0"/>
                              <w:marTop w:val="0"/>
                              <w:marBottom w:val="0"/>
                              <w:divBdr>
                                <w:top w:val="none" w:sz="0" w:space="0" w:color="auto"/>
                                <w:left w:val="none" w:sz="0" w:space="0" w:color="auto"/>
                                <w:bottom w:val="none" w:sz="0" w:space="0" w:color="auto"/>
                                <w:right w:val="none" w:sz="0" w:space="0" w:color="auto"/>
                              </w:divBdr>
                              <w:divsChild>
                                <w:div w:id="147726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385221">
                          <w:marLeft w:val="0"/>
                          <w:marRight w:val="750"/>
                          <w:marTop w:val="0"/>
                          <w:marBottom w:val="450"/>
                          <w:divBdr>
                            <w:top w:val="none" w:sz="0" w:space="0" w:color="auto"/>
                            <w:left w:val="none" w:sz="0" w:space="0" w:color="auto"/>
                            <w:bottom w:val="none" w:sz="0" w:space="0" w:color="auto"/>
                            <w:right w:val="none" w:sz="0" w:space="0" w:color="auto"/>
                          </w:divBdr>
                          <w:divsChild>
                            <w:div w:id="1373309643">
                              <w:marLeft w:val="0"/>
                              <w:marRight w:val="0"/>
                              <w:marTop w:val="0"/>
                              <w:marBottom w:val="0"/>
                              <w:divBdr>
                                <w:top w:val="none" w:sz="0" w:space="0" w:color="auto"/>
                                <w:left w:val="none" w:sz="0" w:space="0" w:color="auto"/>
                                <w:bottom w:val="none" w:sz="0" w:space="0" w:color="auto"/>
                                <w:right w:val="none" w:sz="0" w:space="0" w:color="auto"/>
                              </w:divBdr>
                              <w:divsChild>
                                <w:div w:id="62705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930950">
      <w:bodyDiv w:val="1"/>
      <w:marLeft w:val="0"/>
      <w:marRight w:val="0"/>
      <w:marTop w:val="0"/>
      <w:marBottom w:val="0"/>
      <w:divBdr>
        <w:top w:val="none" w:sz="0" w:space="0" w:color="auto"/>
        <w:left w:val="none" w:sz="0" w:space="0" w:color="auto"/>
        <w:bottom w:val="none" w:sz="0" w:space="0" w:color="auto"/>
        <w:right w:val="none" w:sz="0" w:space="0" w:color="auto"/>
      </w:divBdr>
      <w:divsChild>
        <w:div w:id="366806285">
          <w:marLeft w:val="0"/>
          <w:marRight w:val="0"/>
          <w:marTop w:val="150"/>
          <w:marBottom w:val="0"/>
          <w:divBdr>
            <w:top w:val="none" w:sz="0" w:space="0" w:color="auto"/>
            <w:left w:val="none" w:sz="0" w:space="0" w:color="auto"/>
            <w:bottom w:val="none" w:sz="0" w:space="0" w:color="auto"/>
            <w:right w:val="none" w:sz="0" w:space="0" w:color="auto"/>
          </w:divBdr>
        </w:div>
        <w:div w:id="930432776">
          <w:marLeft w:val="0"/>
          <w:marRight w:val="0"/>
          <w:marTop w:val="0"/>
          <w:marBottom w:val="0"/>
          <w:divBdr>
            <w:top w:val="none" w:sz="0" w:space="0" w:color="auto"/>
            <w:left w:val="none" w:sz="0" w:space="0" w:color="auto"/>
            <w:bottom w:val="none" w:sz="0" w:space="0" w:color="auto"/>
            <w:right w:val="none" w:sz="0" w:space="0" w:color="auto"/>
          </w:divBdr>
        </w:div>
        <w:div w:id="935357655">
          <w:marLeft w:val="0"/>
          <w:marRight w:val="0"/>
          <w:marTop w:val="0"/>
          <w:marBottom w:val="0"/>
          <w:divBdr>
            <w:top w:val="none" w:sz="0" w:space="0" w:color="auto"/>
            <w:left w:val="none" w:sz="0" w:space="0" w:color="auto"/>
            <w:bottom w:val="none" w:sz="0" w:space="0" w:color="auto"/>
            <w:right w:val="none" w:sz="0" w:space="0" w:color="auto"/>
          </w:divBdr>
          <w:divsChild>
            <w:div w:id="1828013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3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55906">
          <w:marLeft w:val="0"/>
          <w:marRight w:val="0"/>
          <w:marTop w:val="150"/>
          <w:marBottom w:val="0"/>
          <w:divBdr>
            <w:top w:val="none" w:sz="0" w:space="0" w:color="auto"/>
            <w:left w:val="none" w:sz="0" w:space="0" w:color="auto"/>
            <w:bottom w:val="none" w:sz="0" w:space="0" w:color="auto"/>
            <w:right w:val="none" w:sz="0" w:space="0" w:color="auto"/>
          </w:divBdr>
        </w:div>
      </w:divsChild>
    </w:div>
    <w:div w:id="508838730">
      <w:bodyDiv w:val="1"/>
      <w:marLeft w:val="0"/>
      <w:marRight w:val="0"/>
      <w:marTop w:val="0"/>
      <w:marBottom w:val="0"/>
      <w:divBdr>
        <w:top w:val="none" w:sz="0" w:space="0" w:color="auto"/>
        <w:left w:val="none" w:sz="0" w:space="0" w:color="auto"/>
        <w:bottom w:val="none" w:sz="0" w:space="0" w:color="auto"/>
        <w:right w:val="none" w:sz="0" w:space="0" w:color="auto"/>
      </w:divBdr>
      <w:divsChild>
        <w:div w:id="916861921">
          <w:marLeft w:val="0"/>
          <w:marRight w:val="0"/>
          <w:marTop w:val="0"/>
          <w:marBottom w:val="525"/>
          <w:divBdr>
            <w:top w:val="none" w:sz="0" w:space="0" w:color="auto"/>
            <w:left w:val="none" w:sz="0" w:space="0" w:color="auto"/>
            <w:bottom w:val="none" w:sz="0" w:space="0" w:color="auto"/>
            <w:right w:val="none" w:sz="0" w:space="0" w:color="auto"/>
          </w:divBdr>
        </w:div>
        <w:div w:id="72359409">
          <w:marLeft w:val="0"/>
          <w:marRight w:val="0"/>
          <w:marTop w:val="0"/>
          <w:marBottom w:val="390"/>
          <w:divBdr>
            <w:top w:val="none" w:sz="0" w:space="0" w:color="auto"/>
            <w:left w:val="none" w:sz="0" w:space="0" w:color="auto"/>
            <w:bottom w:val="none" w:sz="0" w:space="0" w:color="auto"/>
            <w:right w:val="none" w:sz="0" w:space="0" w:color="auto"/>
          </w:divBdr>
          <w:divsChild>
            <w:div w:id="1248342373">
              <w:marLeft w:val="0"/>
              <w:marRight w:val="0"/>
              <w:marTop w:val="0"/>
              <w:marBottom w:val="0"/>
              <w:divBdr>
                <w:top w:val="none" w:sz="0" w:space="0" w:color="auto"/>
                <w:left w:val="none" w:sz="0" w:space="0" w:color="auto"/>
                <w:bottom w:val="none" w:sz="0" w:space="0" w:color="auto"/>
                <w:right w:val="none" w:sz="0" w:space="0" w:color="auto"/>
              </w:divBdr>
            </w:div>
          </w:divsChild>
        </w:div>
        <w:div w:id="1810319280">
          <w:marLeft w:val="0"/>
          <w:marRight w:val="0"/>
          <w:marTop w:val="0"/>
          <w:marBottom w:val="975"/>
          <w:divBdr>
            <w:top w:val="none" w:sz="0" w:space="0" w:color="auto"/>
            <w:left w:val="none" w:sz="0" w:space="0" w:color="auto"/>
            <w:bottom w:val="none" w:sz="0" w:space="0" w:color="auto"/>
            <w:right w:val="none" w:sz="0" w:space="0" w:color="auto"/>
          </w:divBdr>
          <w:divsChild>
            <w:div w:id="1754661330">
              <w:marLeft w:val="0"/>
              <w:marRight w:val="0"/>
              <w:marTop w:val="0"/>
              <w:marBottom w:val="0"/>
              <w:divBdr>
                <w:top w:val="none" w:sz="0" w:space="0" w:color="auto"/>
                <w:left w:val="none" w:sz="0" w:space="0" w:color="auto"/>
                <w:bottom w:val="none" w:sz="0" w:space="0" w:color="auto"/>
                <w:right w:val="none" w:sz="0" w:space="0" w:color="auto"/>
              </w:divBdr>
              <w:divsChild>
                <w:div w:id="1565025290">
                  <w:marLeft w:val="0"/>
                  <w:marRight w:val="0"/>
                  <w:marTop w:val="0"/>
                  <w:marBottom w:val="0"/>
                  <w:divBdr>
                    <w:top w:val="none" w:sz="0" w:space="0" w:color="auto"/>
                    <w:left w:val="none" w:sz="0" w:space="0" w:color="auto"/>
                    <w:bottom w:val="none" w:sz="0" w:space="0" w:color="auto"/>
                    <w:right w:val="none" w:sz="0" w:space="0" w:color="auto"/>
                  </w:divBdr>
                  <w:divsChild>
                    <w:div w:id="121257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41314">
          <w:marLeft w:val="0"/>
          <w:marRight w:val="0"/>
          <w:marTop w:val="0"/>
          <w:marBottom w:val="0"/>
          <w:divBdr>
            <w:top w:val="none" w:sz="0" w:space="0" w:color="auto"/>
            <w:left w:val="none" w:sz="0" w:space="0" w:color="auto"/>
            <w:bottom w:val="none" w:sz="0" w:space="0" w:color="auto"/>
            <w:right w:val="none" w:sz="0" w:space="0" w:color="auto"/>
          </w:divBdr>
          <w:divsChild>
            <w:div w:id="89851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534383">
      <w:bodyDiv w:val="1"/>
      <w:marLeft w:val="0"/>
      <w:marRight w:val="0"/>
      <w:marTop w:val="0"/>
      <w:marBottom w:val="0"/>
      <w:divBdr>
        <w:top w:val="none" w:sz="0" w:space="0" w:color="auto"/>
        <w:left w:val="none" w:sz="0" w:space="0" w:color="auto"/>
        <w:bottom w:val="none" w:sz="0" w:space="0" w:color="auto"/>
        <w:right w:val="none" w:sz="0" w:space="0" w:color="auto"/>
      </w:divBdr>
      <w:divsChild>
        <w:div w:id="501970047">
          <w:marLeft w:val="0"/>
          <w:marRight w:val="0"/>
          <w:marTop w:val="0"/>
          <w:marBottom w:val="0"/>
          <w:divBdr>
            <w:top w:val="none" w:sz="0" w:space="0" w:color="auto"/>
            <w:left w:val="none" w:sz="0" w:space="0" w:color="auto"/>
            <w:bottom w:val="none" w:sz="0" w:space="0" w:color="auto"/>
            <w:right w:val="none" w:sz="0" w:space="0" w:color="auto"/>
          </w:divBdr>
          <w:divsChild>
            <w:div w:id="1532761380">
              <w:marLeft w:val="0"/>
              <w:marRight w:val="0"/>
              <w:marTop w:val="0"/>
              <w:marBottom w:val="0"/>
              <w:divBdr>
                <w:top w:val="none" w:sz="0" w:space="0" w:color="auto"/>
                <w:left w:val="none" w:sz="0" w:space="0" w:color="auto"/>
                <w:bottom w:val="none" w:sz="0" w:space="0" w:color="auto"/>
                <w:right w:val="none" w:sz="0" w:space="0" w:color="auto"/>
              </w:divBdr>
              <w:divsChild>
                <w:div w:id="8233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8543">
          <w:marLeft w:val="0"/>
          <w:marRight w:val="0"/>
          <w:marTop w:val="90"/>
          <w:marBottom w:val="90"/>
          <w:divBdr>
            <w:top w:val="none" w:sz="0" w:space="0" w:color="auto"/>
            <w:left w:val="none" w:sz="0" w:space="0" w:color="auto"/>
            <w:bottom w:val="none" w:sz="0" w:space="0" w:color="auto"/>
            <w:right w:val="none" w:sz="0" w:space="0" w:color="auto"/>
          </w:divBdr>
          <w:divsChild>
            <w:div w:id="2019455115">
              <w:marLeft w:val="0"/>
              <w:marRight w:val="0"/>
              <w:marTop w:val="0"/>
              <w:marBottom w:val="345"/>
              <w:divBdr>
                <w:top w:val="none" w:sz="0" w:space="0" w:color="auto"/>
                <w:left w:val="none" w:sz="0" w:space="0" w:color="auto"/>
                <w:bottom w:val="single" w:sz="6" w:space="0" w:color="DDDDDD"/>
                <w:right w:val="none" w:sz="0" w:space="0" w:color="auto"/>
              </w:divBdr>
              <w:divsChild>
                <w:div w:id="1868982656">
                  <w:marLeft w:val="0"/>
                  <w:marRight w:val="0"/>
                  <w:marTop w:val="300"/>
                  <w:marBottom w:val="300"/>
                  <w:divBdr>
                    <w:top w:val="none" w:sz="0" w:space="0" w:color="auto"/>
                    <w:left w:val="none" w:sz="0" w:space="0" w:color="auto"/>
                    <w:bottom w:val="none" w:sz="0" w:space="0" w:color="auto"/>
                    <w:right w:val="none" w:sz="0" w:space="0" w:color="auto"/>
                  </w:divBdr>
                  <w:divsChild>
                    <w:div w:id="260262141">
                      <w:marLeft w:val="0"/>
                      <w:marRight w:val="0"/>
                      <w:marTop w:val="0"/>
                      <w:marBottom w:val="0"/>
                      <w:divBdr>
                        <w:top w:val="none" w:sz="0" w:space="0" w:color="auto"/>
                        <w:left w:val="none" w:sz="0" w:space="0" w:color="auto"/>
                        <w:bottom w:val="none" w:sz="0" w:space="0" w:color="auto"/>
                        <w:right w:val="none" w:sz="0" w:space="0" w:color="auto"/>
                      </w:divBdr>
                    </w:div>
                    <w:div w:id="130750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053612">
      <w:bodyDiv w:val="1"/>
      <w:marLeft w:val="0"/>
      <w:marRight w:val="0"/>
      <w:marTop w:val="0"/>
      <w:marBottom w:val="0"/>
      <w:divBdr>
        <w:top w:val="none" w:sz="0" w:space="0" w:color="auto"/>
        <w:left w:val="none" w:sz="0" w:space="0" w:color="auto"/>
        <w:bottom w:val="none" w:sz="0" w:space="0" w:color="auto"/>
        <w:right w:val="none" w:sz="0" w:space="0" w:color="auto"/>
      </w:divBdr>
      <w:divsChild>
        <w:div w:id="132676486">
          <w:marLeft w:val="0"/>
          <w:marRight w:val="0"/>
          <w:marTop w:val="0"/>
          <w:marBottom w:val="300"/>
          <w:divBdr>
            <w:top w:val="none" w:sz="0" w:space="0" w:color="auto"/>
            <w:left w:val="none" w:sz="0" w:space="0" w:color="auto"/>
            <w:bottom w:val="none" w:sz="0" w:space="0" w:color="auto"/>
            <w:right w:val="none" w:sz="0" w:space="0" w:color="auto"/>
          </w:divBdr>
          <w:divsChild>
            <w:div w:id="859467319">
              <w:marLeft w:val="0"/>
              <w:marRight w:val="0"/>
              <w:marTop w:val="0"/>
              <w:marBottom w:val="0"/>
              <w:divBdr>
                <w:top w:val="none" w:sz="0" w:space="0" w:color="auto"/>
                <w:left w:val="none" w:sz="0" w:space="0" w:color="auto"/>
                <w:bottom w:val="none" w:sz="0" w:space="0" w:color="auto"/>
                <w:right w:val="none" w:sz="0" w:space="0" w:color="auto"/>
              </w:divBdr>
              <w:divsChild>
                <w:div w:id="1519663533">
                  <w:marLeft w:val="0"/>
                  <w:marRight w:val="0"/>
                  <w:marTop w:val="0"/>
                  <w:marBottom w:val="0"/>
                  <w:divBdr>
                    <w:top w:val="none" w:sz="0" w:space="0" w:color="auto"/>
                    <w:left w:val="none" w:sz="0" w:space="0" w:color="auto"/>
                    <w:bottom w:val="none" w:sz="0" w:space="0" w:color="auto"/>
                    <w:right w:val="none" w:sz="0" w:space="0" w:color="auto"/>
                  </w:divBdr>
                  <w:divsChild>
                    <w:div w:id="544027924">
                      <w:marLeft w:val="0"/>
                      <w:marRight w:val="75"/>
                      <w:marTop w:val="0"/>
                      <w:marBottom w:val="135"/>
                      <w:divBdr>
                        <w:top w:val="none" w:sz="0" w:space="0" w:color="auto"/>
                        <w:left w:val="none" w:sz="0" w:space="0" w:color="auto"/>
                        <w:bottom w:val="none" w:sz="0" w:space="0" w:color="auto"/>
                        <w:right w:val="none" w:sz="0" w:space="0" w:color="auto"/>
                      </w:divBdr>
                    </w:div>
                    <w:div w:id="735393912">
                      <w:marLeft w:val="0"/>
                      <w:marRight w:val="75"/>
                      <w:marTop w:val="0"/>
                      <w:marBottom w:val="135"/>
                      <w:divBdr>
                        <w:top w:val="none" w:sz="0" w:space="0" w:color="auto"/>
                        <w:left w:val="none" w:sz="0" w:space="0" w:color="auto"/>
                        <w:bottom w:val="none" w:sz="0" w:space="0" w:color="auto"/>
                        <w:right w:val="none" w:sz="0" w:space="0" w:color="auto"/>
                      </w:divBdr>
                    </w:div>
                    <w:div w:id="922183441">
                      <w:marLeft w:val="0"/>
                      <w:marRight w:val="75"/>
                      <w:marTop w:val="0"/>
                      <w:marBottom w:val="135"/>
                      <w:divBdr>
                        <w:top w:val="none" w:sz="0" w:space="0" w:color="auto"/>
                        <w:left w:val="none" w:sz="0" w:space="0" w:color="auto"/>
                        <w:bottom w:val="none" w:sz="0" w:space="0" w:color="auto"/>
                        <w:right w:val="none" w:sz="0" w:space="0" w:color="auto"/>
                      </w:divBdr>
                    </w:div>
                    <w:div w:id="942885144">
                      <w:marLeft w:val="0"/>
                      <w:marRight w:val="75"/>
                      <w:marTop w:val="0"/>
                      <w:marBottom w:val="135"/>
                      <w:divBdr>
                        <w:top w:val="none" w:sz="0" w:space="0" w:color="auto"/>
                        <w:left w:val="none" w:sz="0" w:space="0" w:color="auto"/>
                        <w:bottom w:val="none" w:sz="0" w:space="0" w:color="auto"/>
                        <w:right w:val="none" w:sz="0" w:space="0" w:color="auto"/>
                      </w:divBdr>
                    </w:div>
                    <w:div w:id="1010106576">
                      <w:marLeft w:val="0"/>
                      <w:marRight w:val="75"/>
                      <w:marTop w:val="0"/>
                      <w:marBottom w:val="135"/>
                      <w:divBdr>
                        <w:top w:val="none" w:sz="0" w:space="0" w:color="auto"/>
                        <w:left w:val="none" w:sz="0" w:space="0" w:color="auto"/>
                        <w:bottom w:val="none" w:sz="0" w:space="0" w:color="auto"/>
                        <w:right w:val="none" w:sz="0" w:space="0" w:color="auto"/>
                      </w:divBdr>
                    </w:div>
                    <w:div w:id="1012755151">
                      <w:marLeft w:val="0"/>
                      <w:marRight w:val="75"/>
                      <w:marTop w:val="0"/>
                      <w:marBottom w:val="135"/>
                      <w:divBdr>
                        <w:top w:val="none" w:sz="0" w:space="0" w:color="auto"/>
                        <w:left w:val="none" w:sz="0" w:space="0" w:color="auto"/>
                        <w:bottom w:val="none" w:sz="0" w:space="0" w:color="auto"/>
                        <w:right w:val="none" w:sz="0" w:space="0" w:color="auto"/>
                      </w:divBdr>
                    </w:div>
                    <w:div w:id="1456673855">
                      <w:marLeft w:val="0"/>
                      <w:marRight w:val="75"/>
                      <w:marTop w:val="0"/>
                      <w:marBottom w:val="135"/>
                      <w:divBdr>
                        <w:top w:val="none" w:sz="0" w:space="0" w:color="auto"/>
                        <w:left w:val="none" w:sz="0" w:space="0" w:color="auto"/>
                        <w:bottom w:val="none" w:sz="0" w:space="0" w:color="auto"/>
                        <w:right w:val="none" w:sz="0" w:space="0" w:color="auto"/>
                      </w:divBdr>
                    </w:div>
                    <w:div w:id="1891763775">
                      <w:marLeft w:val="0"/>
                      <w:marRight w:val="75"/>
                      <w:marTop w:val="0"/>
                      <w:marBottom w:val="135"/>
                      <w:divBdr>
                        <w:top w:val="none" w:sz="0" w:space="0" w:color="auto"/>
                        <w:left w:val="none" w:sz="0" w:space="0" w:color="auto"/>
                        <w:bottom w:val="none" w:sz="0" w:space="0" w:color="auto"/>
                        <w:right w:val="none" w:sz="0" w:space="0" w:color="auto"/>
                      </w:divBdr>
                    </w:div>
                    <w:div w:id="2094474104">
                      <w:marLeft w:val="0"/>
                      <w:marRight w:val="75"/>
                      <w:marTop w:val="0"/>
                      <w:marBottom w:val="135"/>
                      <w:divBdr>
                        <w:top w:val="none" w:sz="0" w:space="0" w:color="auto"/>
                        <w:left w:val="none" w:sz="0" w:space="0" w:color="auto"/>
                        <w:bottom w:val="none" w:sz="0" w:space="0" w:color="auto"/>
                        <w:right w:val="none" w:sz="0" w:space="0" w:color="auto"/>
                      </w:divBdr>
                    </w:div>
                  </w:divsChild>
                </w:div>
              </w:divsChild>
            </w:div>
            <w:div w:id="1340963239">
              <w:marLeft w:val="0"/>
              <w:marRight w:val="0"/>
              <w:marTop w:val="150"/>
              <w:marBottom w:val="0"/>
              <w:divBdr>
                <w:top w:val="none" w:sz="0" w:space="0" w:color="auto"/>
                <w:left w:val="none" w:sz="0" w:space="0" w:color="auto"/>
                <w:bottom w:val="none" w:sz="0" w:space="0" w:color="auto"/>
                <w:right w:val="none" w:sz="0" w:space="0" w:color="auto"/>
              </w:divBdr>
              <w:divsChild>
                <w:div w:id="794762944">
                  <w:marLeft w:val="0"/>
                  <w:marRight w:val="0"/>
                  <w:marTop w:val="0"/>
                  <w:marBottom w:val="0"/>
                  <w:divBdr>
                    <w:top w:val="none" w:sz="0" w:space="0" w:color="auto"/>
                    <w:left w:val="none" w:sz="0" w:space="0" w:color="auto"/>
                    <w:bottom w:val="none" w:sz="0" w:space="0" w:color="auto"/>
                    <w:right w:val="none" w:sz="0" w:space="0" w:color="auto"/>
                  </w:divBdr>
                  <w:divsChild>
                    <w:div w:id="6129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40257">
              <w:marLeft w:val="0"/>
              <w:marRight w:val="0"/>
              <w:marTop w:val="0"/>
              <w:marBottom w:val="225"/>
              <w:divBdr>
                <w:top w:val="none" w:sz="0" w:space="0" w:color="auto"/>
                <w:left w:val="none" w:sz="0" w:space="0" w:color="auto"/>
                <w:bottom w:val="none" w:sz="0" w:space="0" w:color="auto"/>
                <w:right w:val="none" w:sz="0" w:space="0" w:color="auto"/>
              </w:divBdr>
              <w:divsChild>
                <w:div w:id="249895960">
                  <w:marLeft w:val="0"/>
                  <w:marRight w:val="0"/>
                  <w:marTop w:val="0"/>
                  <w:marBottom w:val="0"/>
                  <w:divBdr>
                    <w:top w:val="none" w:sz="0" w:space="0" w:color="auto"/>
                    <w:left w:val="none" w:sz="0" w:space="0" w:color="auto"/>
                    <w:bottom w:val="none" w:sz="0" w:space="0" w:color="auto"/>
                    <w:right w:val="none" w:sz="0" w:space="0" w:color="auto"/>
                  </w:divBdr>
                  <w:divsChild>
                    <w:div w:id="48440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8652">
              <w:marLeft w:val="0"/>
              <w:marRight w:val="0"/>
              <w:marTop w:val="0"/>
              <w:marBottom w:val="0"/>
              <w:divBdr>
                <w:top w:val="none" w:sz="0" w:space="0" w:color="auto"/>
                <w:left w:val="none" w:sz="0" w:space="0" w:color="auto"/>
                <w:bottom w:val="none" w:sz="0" w:space="0" w:color="auto"/>
                <w:right w:val="none" w:sz="0" w:space="0" w:color="auto"/>
              </w:divBdr>
            </w:div>
          </w:divsChild>
        </w:div>
        <w:div w:id="510492164">
          <w:marLeft w:val="0"/>
          <w:marRight w:val="0"/>
          <w:marTop w:val="0"/>
          <w:marBottom w:val="0"/>
          <w:divBdr>
            <w:top w:val="none" w:sz="0" w:space="0" w:color="auto"/>
            <w:left w:val="none" w:sz="0" w:space="0" w:color="auto"/>
            <w:bottom w:val="none" w:sz="0" w:space="0" w:color="auto"/>
            <w:right w:val="none" w:sz="0" w:space="0" w:color="auto"/>
          </w:divBdr>
          <w:divsChild>
            <w:div w:id="1447650729">
              <w:marLeft w:val="0"/>
              <w:marRight w:val="0"/>
              <w:marTop w:val="750"/>
              <w:marBottom w:val="0"/>
              <w:divBdr>
                <w:top w:val="none" w:sz="0" w:space="0" w:color="auto"/>
                <w:left w:val="none" w:sz="0" w:space="0" w:color="auto"/>
                <w:bottom w:val="none" w:sz="0" w:space="0" w:color="auto"/>
                <w:right w:val="none" w:sz="0" w:space="0" w:color="auto"/>
              </w:divBdr>
              <w:divsChild>
                <w:div w:id="1176188101">
                  <w:marLeft w:val="0"/>
                  <w:marRight w:val="0"/>
                  <w:marTop w:val="0"/>
                  <w:marBottom w:val="120"/>
                  <w:divBdr>
                    <w:top w:val="none" w:sz="0" w:space="0" w:color="auto"/>
                    <w:left w:val="none" w:sz="0" w:space="0" w:color="auto"/>
                    <w:bottom w:val="none" w:sz="0" w:space="0" w:color="auto"/>
                    <w:right w:val="none" w:sz="0" w:space="0" w:color="auto"/>
                  </w:divBdr>
                </w:div>
                <w:div w:id="1453551556">
                  <w:marLeft w:val="0"/>
                  <w:marRight w:val="0"/>
                  <w:marTop w:val="0"/>
                  <w:marBottom w:val="0"/>
                  <w:divBdr>
                    <w:top w:val="none" w:sz="0" w:space="0" w:color="auto"/>
                    <w:left w:val="none" w:sz="0" w:space="0" w:color="auto"/>
                    <w:bottom w:val="none" w:sz="0" w:space="0" w:color="auto"/>
                    <w:right w:val="none" w:sz="0" w:space="0" w:color="auto"/>
                  </w:divBdr>
                  <w:divsChild>
                    <w:div w:id="21485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263337">
              <w:marLeft w:val="0"/>
              <w:marRight w:val="0"/>
              <w:marTop w:val="0"/>
              <w:marBottom w:val="0"/>
              <w:divBdr>
                <w:top w:val="none" w:sz="0" w:space="0" w:color="auto"/>
                <w:left w:val="none" w:sz="0" w:space="0" w:color="auto"/>
                <w:bottom w:val="none" w:sz="0" w:space="0" w:color="auto"/>
                <w:right w:val="none" w:sz="0" w:space="0" w:color="auto"/>
              </w:divBdr>
              <w:divsChild>
                <w:div w:id="1464932406">
                  <w:marLeft w:val="0"/>
                  <w:marRight w:val="0"/>
                  <w:marTop w:val="0"/>
                  <w:marBottom w:val="0"/>
                  <w:divBdr>
                    <w:top w:val="none" w:sz="0" w:space="0" w:color="auto"/>
                    <w:left w:val="none" w:sz="0" w:space="0" w:color="auto"/>
                    <w:bottom w:val="none" w:sz="0" w:space="0" w:color="auto"/>
                    <w:right w:val="none" w:sz="0" w:space="0" w:color="auto"/>
                  </w:divBdr>
                  <w:divsChild>
                    <w:div w:id="184936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968855">
          <w:marLeft w:val="0"/>
          <w:marRight w:val="300"/>
          <w:marTop w:val="0"/>
          <w:marBottom w:val="750"/>
          <w:divBdr>
            <w:top w:val="none" w:sz="0" w:space="0" w:color="auto"/>
            <w:left w:val="none" w:sz="0" w:space="0" w:color="auto"/>
            <w:bottom w:val="none" w:sz="0" w:space="0" w:color="auto"/>
            <w:right w:val="none" w:sz="0" w:space="0" w:color="auto"/>
          </w:divBdr>
          <w:divsChild>
            <w:div w:id="10182421">
              <w:marLeft w:val="0"/>
              <w:marRight w:val="0"/>
              <w:marTop w:val="0"/>
              <w:marBottom w:val="0"/>
              <w:divBdr>
                <w:top w:val="none" w:sz="0" w:space="0" w:color="auto"/>
                <w:left w:val="none" w:sz="0" w:space="0" w:color="auto"/>
                <w:bottom w:val="none" w:sz="0" w:space="0" w:color="auto"/>
                <w:right w:val="none" w:sz="0" w:space="0" w:color="auto"/>
              </w:divBdr>
              <w:divsChild>
                <w:div w:id="397022967">
                  <w:marLeft w:val="0"/>
                  <w:marRight w:val="0"/>
                  <w:marTop w:val="0"/>
                  <w:marBottom w:val="0"/>
                  <w:divBdr>
                    <w:top w:val="none" w:sz="0" w:space="0" w:color="auto"/>
                    <w:left w:val="none" w:sz="0" w:space="0" w:color="auto"/>
                    <w:bottom w:val="none" w:sz="0" w:space="0" w:color="auto"/>
                    <w:right w:val="none" w:sz="0" w:space="0" w:color="auto"/>
                  </w:divBdr>
                  <w:divsChild>
                    <w:div w:id="157504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524247">
      <w:bodyDiv w:val="1"/>
      <w:marLeft w:val="0"/>
      <w:marRight w:val="0"/>
      <w:marTop w:val="0"/>
      <w:marBottom w:val="0"/>
      <w:divBdr>
        <w:top w:val="none" w:sz="0" w:space="0" w:color="auto"/>
        <w:left w:val="none" w:sz="0" w:space="0" w:color="auto"/>
        <w:bottom w:val="none" w:sz="0" w:space="0" w:color="auto"/>
        <w:right w:val="none" w:sz="0" w:space="0" w:color="auto"/>
      </w:divBdr>
      <w:divsChild>
        <w:div w:id="275717303">
          <w:marLeft w:val="-225"/>
          <w:marRight w:val="-225"/>
          <w:marTop w:val="0"/>
          <w:marBottom w:val="0"/>
          <w:divBdr>
            <w:top w:val="none" w:sz="0" w:space="0" w:color="auto"/>
            <w:left w:val="none" w:sz="0" w:space="0" w:color="auto"/>
            <w:bottom w:val="none" w:sz="0" w:space="0" w:color="auto"/>
            <w:right w:val="none" w:sz="0" w:space="0" w:color="auto"/>
          </w:divBdr>
          <w:divsChild>
            <w:div w:id="1638560076">
              <w:marLeft w:val="0"/>
              <w:marRight w:val="0"/>
              <w:marTop w:val="0"/>
              <w:marBottom w:val="0"/>
              <w:divBdr>
                <w:top w:val="none" w:sz="0" w:space="0" w:color="auto"/>
                <w:left w:val="none" w:sz="0" w:space="0" w:color="auto"/>
                <w:bottom w:val="none" w:sz="0" w:space="0" w:color="auto"/>
                <w:right w:val="none" w:sz="0" w:space="0" w:color="auto"/>
              </w:divBdr>
            </w:div>
          </w:divsChild>
        </w:div>
        <w:div w:id="1418557406">
          <w:marLeft w:val="-225"/>
          <w:marRight w:val="-225"/>
          <w:marTop w:val="0"/>
          <w:marBottom w:val="0"/>
          <w:divBdr>
            <w:top w:val="none" w:sz="0" w:space="0" w:color="auto"/>
            <w:left w:val="none" w:sz="0" w:space="0" w:color="auto"/>
            <w:bottom w:val="none" w:sz="0" w:space="0" w:color="auto"/>
            <w:right w:val="none" w:sz="0" w:space="0" w:color="auto"/>
          </w:divBdr>
          <w:divsChild>
            <w:div w:id="186481842">
              <w:marLeft w:val="0"/>
              <w:marRight w:val="0"/>
              <w:marTop w:val="0"/>
              <w:marBottom w:val="0"/>
              <w:divBdr>
                <w:top w:val="none" w:sz="0" w:space="0" w:color="auto"/>
                <w:left w:val="none" w:sz="0" w:space="0" w:color="auto"/>
                <w:bottom w:val="none" w:sz="0" w:space="0" w:color="auto"/>
                <w:right w:val="none" w:sz="0" w:space="0" w:color="auto"/>
              </w:divBdr>
              <w:divsChild>
                <w:div w:id="812794366">
                  <w:marLeft w:val="0"/>
                  <w:marRight w:val="0"/>
                  <w:marTop w:val="0"/>
                  <w:marBottom w:val="0"/>
                  <w:divBdr>
                    <w:top w:val="none" w:sz="0" w:space="0" w:color="auto"/>
                    <w:left w:val="none" w:sz="0" w:space="0" w:color="auto"/>
                    <w:bottom w:val="none" w:sz="0" w:space="0" w:color="auto"/>
                    <w:right w:val="none" w:sz="0" w:space="0" w:color="auto"/>
                  </w:divBdr>
                </w:div>
                <w:div w:id="1442334308">
                  <w:marLeft w:val="0"/>
                  <w:marRight w:val="0"/>
                  <w:marTop w:val="0"/>
                  <w:marBottom w:val="0"/>
                  <w:divBdr>
                    <w:top w:val="none" w:sz="0" w:space="0" w:color="auto"/>
                    <w:left w:val="none" w:sz="0" w:space="0" w:color="auto"/>
                    <w:bottom w:val="none" w:sz="0" w:space="0" w:color="auto"/>
                    <w:right w:val="none" w:sz="0" w:space="0" w:color="auto"/>
                  </w:divBdr>
                  <w:divsChild>
                    <w:div w:id="85809383">
                      <w:marLeft w:val="0"/>
                      <w:marRight w:val="0"/>
                      <w:marTop w:val="0"/>
                      <w:marBottom w:val="0"/>
                      <w:divBdr>
                        <w:top w:val="none" w:sz="0" w:space="0" w:color="auto"/>
                        <w:left w:val="none" w:sz="0" w:space="0" w:color="auto"/>
                        <w:bottom w:val="none" w:sz="0" w:space="0" w:color="auto"/>
                        <w:right w:val="none" w:sz="0" w:space="0" w:color="auto"/>
                      </w:divBdr>
                    </w:div>
                    <w:div w:id="101653668">
                      <w:marLeft w:val="0"/>
                      <w:marRight w:val="0"/>
                      <w:marTop w:val="0"/>
                      <w:marBottom w:val="0"/>
                      <w:divBdr>
                        <w:top w:val="none" w:sz="0" w:space="0" w:color="auto"/>
                        <w:left w:val="none" w:sz="0" w:space="0" w:color="auto"/>
                        <w:bottom w:val="none" w:sz="0" w:space="0" w:color="auto"/>
                        <w:right w:val="none" w:sz="0" w:space="0" w:color="auto"/>
                      </w:divBdr>
                      <w:divsChild>
                        <w:div w:id="818109083">
                          <w:marLeft w:val="0"/>
                          <w:marRight w:val="0"/>
                          <w:marTop w:val="0"/>
                          <w:marBottom w:val="0"/>
                          <w:divBdr>
                            <w:top w:val="none" w:sz="0" w:space="0" w:color="auto"/>
                            <w:left w:val="none" w:sz="0" w:space="0" w:color="auto"/>
                            <w:bottom w:val="none" w:sz="0" w:space="0" w:color="auto"/>
                            <w:right w:val="none" w:sz="0" w:space="0" w:color="auto"/>
                          </w:divBdr>
                        </w:div>
                        <w:div w:id="919363885">
                          <w:marLeft w:val="0"/>
                          <w:marRight w:val="0"/>
                          <w:marTop w:val="0"/>
                          <w:marBottom w:val="0"/>
                          <w:divBdr>
                            <w:top w:val="none" w:sz="0" w:space="0" w:color="auto"/>
                            <w:left w:val="none" w:sz="0" w:space="0" w:color="auto"/>
                            <w:bottom w:val="none" w:sz="0" w:space="0" w:color="auto"/>
                            <w:right w:val="none" w:sz="0" w:space="0" w:color="auto"/>
                          </w:divBdr>
                        </w:div>
                        <w:div w:id="1392581921">
                          <w:marLeft w:val="0"/>
                          <w:marRight w:val="0"/>
                          <w:marTop w:val="0"/>
                          <w:marBottom w:val="0"/>
                          <w:divBdr>
                            <w:top w:val="none" w:sz="0" w:space="0" w:color="auto"/>
                            <w:left w:val="none" w:sz="0" w:space="0" w:color="auto"/>
                            <w:bottom w:val="none" w:sz="0" w:space="0" w:color="auto"/>
                            <w:right w:val="none" w:sz="0" w:space="0" w:color="auto"/>
                          </w:divBdr>
                          <w:divsChild>
                            <w:div w:id="25957121">
                              <w:marLeft w:val="0"/>
                              <w:marRight w:val="0"/>
                              <w:marTop w:val="0"/>
                              <w:marBottom w:val="0"/>
                              <w:divBdr>
                                <w:top w:val="none" w:sz="0" w:space="0" w:color="auto"/>
                                <w:left w:val="none" w:sz="0" w:space="0" w:color="auto"/>
                                <w:bottom w:val="none" w:sz="0" w:space="0" w:color="auto"/>
                                <w:right w:val="none" w:sz="0" w:space="0" w:color="auto"/>
                              </w:divBdr>
                            </w:div>
                            <w:div w:id="163206730">
                              <w:marLeft w:val="0"/>
                              <w:marRight w:val="0"/>
                              <w:marTop w:val="0"/>
                              <w:marBottom w:val="0"/>
                              <w:divBdr>
                                <w:top w:val="none" w:sz="0" w:space="0" w:color="auto"/>
                                <w:left w:val="none" w:sz="0" w:space="0" w:color="auto"/>
                                <w:bottom w:val="none" w:sz="0" w:space="0" w:color="auto"/>
                                <w:right w:val="none" w:sz="0" w:space="0" w:color="auto"/>
                              </w:divBdr>
                            </w:div>
                            <w:div w:id="735586102">
                              <w:marLeft w:val="0"/>
                              <w:marRight w:val="0"/>
                              <w:marTop w:val="0"/>
                              <w:marBottom w:val="0"/>
                              <w:divBdr>
                                <w:top w:val="none" w:sz="0" w:space="0" w:color="auto"/>
                                <w:left w:val="none" w:sz="0" w:space="0" w:color="auto"/>
                                <w:bottom w:val="none" w:sz="0" w:space="0" w:color="auto"/>
                                <w:right w:val="none" w:sz="0" w:space="0" w:color="auto"/>
                              </w:divBdr>
                              <w:divsChild>
                                <w:div w:id="1003630527">
                                  <w:marLeft w:val="0"/>
                                  <w:marRight w:val="0"/>
                                  <w:marTop w:val="0"/>
                                  <w:marBottom w:val="0"/>
                                  <w:divBdr>
                                    <w:top w:val="none" w:sz="0" w:space="0" w:color="auto"/>
                                    <w:left w:val="none" w:sz="0" w:space="0" w:color="auto"/>
                                    <w:bottom w:val="none" w:sz="0" w:space="0" w:color="auto"/>
                                    <w:right w:val="none" w:sz="0" w:space="0" w:color="auto"/>
                                  </w:divBdr>
                                </w:div>
                                <w:div w:id="1054281851">
                                  <w:marLeft w:val="0"/>
                                  <w:marRight w:val="0"/>
                                  <w:marTop w:val="0"/>
                                  <w:marBottom w:val="0"/>
                                  <w:divBdr>
                                    <w:top w:val="none" w:sz="0" w:space="0" w:color="auto"/>
                                    <w:left w:val="none" w:sz="0" w:space="0" w:color="auto"/>
                                    <w:bottom w:val="none" w:sz="0" w:space="0" w:color="auto"/>
                                    <w:right w:val="none" w:sz="0" w:space="0" w:color="auto"/>
                                  </w:divBdr>
                                </w:div>
                                <w:div w:id="1086460910">
                                  <w:marLeft w:val="0"/>
                                  <w:marRight w:val="0"/>
                                  <w:marTop w:val="0"/>
                                  <w:marBottom w:val="0"/>
                                  <w:divBdr>
                                    <w:top w:val="none" w:sz="0" w:space="0" w:color="auto"/>
                                    <w:left w:val="none" w:sz="0" w:space="0" w:color="auto"/>
                                    <w:bottom w:val="none" w:sz="0" w:space="0" w:color="auto"/>
                                    <w:right w:val="none" w:sz="0" w:space="0" w:color="auto"/>
                                  </w:divBdr>
                                  <w:divsChild>
                                    <w:div w:id="92939393">
                                      <w:marLeft w:val="0"/>
                                      <w:marRight w:val="0"/>
                                      <w:marTop w:val="0"/>
                                      <w:marBottom w:val="0"/>
                                      <w:divBdr>
                                        <w:top w:val="none" w:sz="0" w:space="0" w:color="auto"/>
                                        <w:left w:val="none" w:sz="0" w:space="0" w:color="auto"/>
                                        <w:bottom w:val="none" w:sz="0" w:space="0" w:color="auto"/>
                                        <w:right w:val="none" w:sz="0" w:space="0" w:color="auto"/>
                                      </w:divBdr>
                                    </w:div>
                                    <w:div w:id="129790819">
                                      <w:marLeft w:val="0"/>
                                      <w:marRight w:val="0"/>
                                      <w:marTop w:val="0"/>
                                      <w:marBottom w:val="0"/>
                                      <w:divBdr>
                                        <w:top w:val="none" w:sz="0" w:space="0" w:color="auto"/>
                                        <w:left w:val="none" w:sz="0" w:space="0" w:color="auto"/>
                                        <w:bottom w:val="none" w:sz="0" w:space="0" w:color="auto"/>
                                        <w:right w:val="none" w:sz="0" w:space="0" w:color="auto"/>
                                      </w:divBdr>
                                    </w:div>
                                    <w:div w:id="257061774">
                                      <w:marLeft w:val="0"/>
                                      <w:marRight w:val="0"/>
                                      <w:marTop w:val="0"/>
                                      <w:marBottom w:val="0"/>
                                      <w:divBdr>
                                        <w:top w:val="none" w:sz="0" w:space="0" w:color="auto"/>
                                        <w:left w:val="none" w:sz="0" w:space="0" w:color="auto"/>
                                        <w:bottom w:val="none" w:sz="0" w:space="0" w:color="auto"/>
                                        <w:right w:val="none" w:sz="0" w:space="0" w:color="auto"/>
                                      </w:divBdr>
                                    </w:div>
                                    <w:div w:id="880165774">
                                      <w:marLeft w:val="0"/>
                                      <w:marRight w:val="0"/>
                                      <w:marTop w:val="0"/>
                                      <w:marBottom w:val="0"/>
                                      <w:divBdr>
                                        <w:top w:val="none" w:sz="0" w:space="0" w:color="auto"/>
                                        <w:left w:val="none" w:sz="0" w:space="0" w:color="auto"/>
                                        <w:bottom w:val="none" w:sz="0" w:space="0" w:color="auto"/>
                                        <w:right w:val="none" w:sz="0" w:space="0" w:color="auto"/>
                                      </w:divBdr>
                                    </w:div>
                                    <w:div w:id="1228682687">
                                      <w:marLeft w:val="0"/>
                                      <w:marRight w:val="0"/>
                                      <w:marTop w:val="0"/>
                                      <w:marBottom w:val="0"/>
                                      <w:divBdr>
                                        <w:top w:val="none" w:sz="0" w:space="0" w:color="auto"/>
                                        <w:left w:val="none" w:sz="0" w:space="0" w:color="auto"/>
                                        <w:bottom w:val="none" w:sz="0" w:space="0" w:color="auto"/>
                                        <w:right w:val="none" w:sz="0" w:space="0" w:color="auto"/>
                                      </w:divBdr>
                                    </w:div>
                                    <w:div w:id="1269392884">
                                      <w:marLeft w:val="0"/>
                                      <w:marRight w:val="0"/>
                                      <w:marTop w:val="0"/>
                                      <w:marBottom w:val="0"/>
                                      <w:divBdr>
                                        <w:top w:val="none" w:sz="0" w:space="0" w:color="auto"/>
                                        <w:left w:val="none" w:sz="0" w:space="0" w:color="auto"/>
                                        <w:bottom w:val="none" w:sz="0" w:space="0" w:color="auto"/>
                                        <w:right w:val="none" w:sz="0" w:space="0" w:color="auto"/>
                                      </w:divBdr>
                                    </w:div>
                                    <w:div w:id="2052727921">
                                      <w:marLeft w:val="0"/>
                                      <w:marRight w:val="0"/>
                                      <w:marTop w:val="0"/>
                                      <w:marBottom w:val="0"/>
                                      <w:divBdr>
                                        <w:top w:val="none" w:sz="0" w:space="0" w:color="auto"/>
                                        <w:left w:val="none" w:sz="0" w:space="0" w:color="auto"/>
                                        <w:bottom w:val="none" w:sz="0" w:space="0" w:color="auto"/>
                                        <w:right w:val="none" w:sz="0" w:space="0" w:color="auto"/>
                                      </w:divBdr>
                                    </w:div>
                                  </w:divsChild>
                                </w:div>
                                <w:div w:id="1211570477">
                                  <w:marLeft w:val="0"/>
                                  <w:marRight w:val="0"/>
                                  <w:marTop w:val="0"/>
                                  <w:marBottom w:val="0"/>
                                  <w:divBdr>
                                    <w:top w:val="none" w:sz="0" w:space="0" w:color="auto"/>
                                    <w:left w:val="none" w:sz="0" w:space="0" w:color="auto"/>
                                    <w:bottom w:val="none" w:sz="0" w:space="0" w:color="auto"/>
                                    <w:right w:val="none" w:sz="0" w:space="0" w:color="auto"/>
                                  </w:divBdr>
                                </w:div>
                                <w:div w:id="168520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951395">
                      <w:marLeft w:val="0"/>
                      <w:marRight w:val="0"/>
                      <w:marTop w:val="0"/>
                      <w:marBottom w:val="0"/>
                      <w:divBdr>
                        <w:top w:val="none" w:sz="0" w:space="0" w:color="auto"/>
                        <w:left w:val="none" w:sz="0" w:space="0" w:color="auto"/>
                        <w:bottom w:val="none" w:sz="0" w:space="0" w:color="auto"/>
                        <w:right w:val="none" w:sz="0" w:space="0" w:color="auto"/>
                      </w:divBdr>
                    </w:div>
                    <w:div w:id="196936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2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25821">
      <w:bodyDiv w:val="1"/>
      <w:marLeft w:val="0"/>
      <w:marRight w:val="0"/>
      <w:marTop w:val="0"/>
      <w:marBottom w:val="0"/>
      <w:divBdr>
        <w:top w:val="none" w:sz="0" w:space="0" w:color="auto"/>
        <w:left w:val="none" w:sz="0" w:space="0" w:color="auto"/>
        <w:bottom w:val="none" w:sz="0" w:space="0" w:color="auto"/>
        <w:right w:val="none" w:sz="0" w:space="0" w:color="auto"/>
      </w:divBdr>
      <w:divsChild>
        <w:div w:id="455560098">
          <w:marLeft w:val="-225"/>
          <w:marRight w:val="-225"/>
          <w:marTop w:val="0"/>
          <w:marBottom w:val="450"/>
          <w:divBdr>
            <w:top w:val="none" w:sz="0" w:space="0" w:color="auto"/>
            <w:left w:val="none" w:sz="0" w:space="0" w:color="auto"/>
            <w:bottom w:val="none" w:sz="0" w:space="0" w:color="auto"/>
            <w:right w:val="none" w:sz="0" w:space="0" w:color="auto"/>
          </w:divBdr>
          <w:divsChild>
            <w:div w:id="596134701">
              <w:marLeft w:val="0"/>
              <w:marRight w:val="0"/>
              <w:marTop w:val="0"/>
              <w:marBottom w:val="0"/>
              <w:divBdr>
                <w:top w:val="none" w:sz="0" w:space="0" w:color="auto"/>
                <w:left w:val="none" w:sz="0" w:space="0" w:color="auto"/>
                <w:bottom w:val="none" w:sz="0" w:space="0" w:color="auto"/>
                <w:right w:val="none" w:sz="0" w:space="0" w:color="auto"/>
              </w:divBdr>
              <w:divsChild>
                <w:div w:id="1183587471">
                  <w:marLeft w:val="0"/>
                  <w:marRight w:val="0"/>
                  <w:marTop w:val="0"/>
                  <w:marBottom w:val="150"/>
                  <w:divBdr>
                    <w:top w:val="none" w:sz="0" w:space="0" w:color="auto"/>
                    <w:left w:val="none" w:sz="0" w:space="0" w:color="auto"/>
                    <w:bottom w:val="single" w:sz="6" w:space="0" w:color="D8D8D8"/>
                    <w:right w:val="none" w:sz="0" w:space="0" w:color="auto"/>
                  </w:divBdr>
                  <w:divsChild>
                    <w:div w:id="252056312">
                      <w:marLeft w:val="0"/>
                      <w:marRight w:val="0"/>
                      <w:marTop w:val="0"/>
                      <w:marBottom w:val="0"/>
                      <w:divBdr>
                        <w:top w:val="none" w:sz="0" w:space="0" w:color="auto"/>
                        <w:left w:val="none" w:sz="0" w:space="0" w:color="auto"/>
                        <w:bottom w:val="none" w:sz="0" w:space="0" w:color="auto"/>
                        <w:right w:val="none" w:sz="0" w:space="0" w:color="auto"/>
                      </w:divBdr>
                      <w:divsChild>
                        <w:div w:id="1056784445">
                          <w:marLeft w:val="0"/>
                          <w:marRight w:val="0"/>
                          <w:marTop w:val="0"/>
                          <w:marBottom w:val="0"/>
                          <w:divBdr>
                            <w:top w:val="none" w:sz="0" w:space="0" w:color="auto"/>
                            <w:left w:val="none" w:sz="0" w:space="0" w:color="auto"/>
                            <w:bottom w:val="none" w:sz="0" w:space="0" w:color="auto"/>
                            <w:right w:val="none" w:sz="0" w:space="0" w:color="auto"/>
                          </w:divBdr>
                          <w:divsChild>
                            <w:div w:id="105677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624765">
          <w:marLeft w:val="0"/>
          <w:marRight w:val="0"/>
          <w:marTop w:val="0"/>
          <w:marBottom w:val="450"/>
          <w:divBdr>
            <w:top w:val="none" w:sz="0" w:space="0" w:color="auto"/>
            <w:left w:val="none" w:sz="0" w:space="0" w:color="auto"/>
            <w:bottom w:val="none" w:sz="0" w:space="0" w:color="auto"/>
            <w:right w:val="none" w:sz="0" w:space="0" w:color="auto"/>
          </w:divBdr>
        </w:div>
        <w:div w:id="1160804996">
          <w:marLeft w:val="0"/>
          <w:marRight w:val="0"/>
          <w:marTop w:val="0"/>
          <w:marBottom w:val="450"/>
          <w:divBdr>
            <w:top w:val="none" w:sz="0" w:space="0" w:color="auto"/>
            <w:left w:val="none" w:sz="0" w:space="0" w:color="auto"/>
            <w:bottom w:val="none" w:sz="0" w:space="0" w:color="auto"/>
            <w:right w:val="none" w:sz="0" w:space="0" w:color="auto"/>
          </w:divBdr>
        </w:div>
      </w:divsChild>
    </w:div>
    <w:div w:id="558714467">
      <w:bodyDiv w:val="1"/>
      <w:marLeft w:val="0"/>
      <w:marRight w:val="0"/>
      <w:marTop w:val="0"/>
      <w:marBottom w:val="0"/>
      <w:divBdr>
        <w:top w:val="none" w:sz="0" w:space="0" w:color="auto"/>
        <w:left w:val="none" w:sz="0" w:space="0" w:color="auto"/>
        <w:bottom w:val="none" w:sz="0" w:space="0" w:color="auto"/>
        <w:right w:val="none" w:sz="0" w:space="0" w:color="auto"/>
      </w:divBdr>
      <w:divsChild>
        <w:div w:id="757602827">
          <w:marLeft w:val="0"/>
          <w:marRight w:val="0"/>
          <w:marTop w:val="0"/>
          <w:marBottom w:val="0"/>
          <w:divBdr>
            <w:top w:val="none" w:sz="0" w:space="0" w:color="auto"/>
            <w:left w:val="none" w:sz="0" w:space="0" w:color="auto"/>
            <w:bottom w:val="none" w:sz="0" w:space="0" w:color="auto"/>
            <w:right w:val="none" w:sz="0" w:space="0" w:color="auto"/>
          </w:divBdr>
        </w:div>
        <w:div w:id="1361739032">
          <w:marLeft w:val="0"/>
          <w:marRight w:val="0"/>
          <w:marTop w:val="0"/>
          <w:marBottom w:val="240"/>
          <w:divBdr>
            <w:top w:val="none" w:sz="0" w:space="0" w:color="auto"/>
            <w:left w:val="none" w:sz="0" w:space="0" w:color="auto"/>
            <w:bottom w:val="single" w:sz="6" w:space="5" w:color="EAEAEA"/>
            <w:right w:val="none" w:sz="0" w:space="0" w:color="auto"/>
          </w:divBdr>
          <w:divsChild>
            <w:div w:id="67746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876198">
      <w:bodyDiv w:val="1"/>
      <w:marLeft w:val="0"/>
      <w:marRight w:val="0"/>
      <w:marTop w:val="0"/>
      <w:marBottom w:val="0"/>
      <w:divBdr>
        <w:top w:val="none" w:sz="0" w:space="0" w:color="auto"/>
        <w:left w:val="none" w:sz="0" w:space="0" w:color="auto"/>
        <w:bottom w:val="none" w:sz="0" w:space="0" w:color="auto"/>
        <w:right w:val="none" w:sz="0" w:space="0" w:color="auto"/>
      </w:divBdr>
      <w:divsChild>
        <w:div w:id="718672348">
          <w:marLeft w:val="0"/>
          <w:marRight w:val="0"/>
          <w:marTop w:val="0"/>
          <w:marBottom w:val="0"/>
          <w:divBdr>
            <w:top w:val="none" w:sz="0" w:space="0" w:color="auto"/>
            <w:left w:val="none" w:sz="0" w:space="0" w:color="auto"/>
            <w:bottom w:val="none" w:sz="0" w:space="0" w:color="auto"/>
            <w:right w:val="none" w:sz="0" w:space="0" w:color="auto"/>
          </w:divBdr>
        </w:div>
        <w:div w:id="919681897">
          <w:marLeft w:val="0"/>
          <w:marRight w:val="0"/>
          <w:marTop w:val="240"/>
          <w:marBottom w:val="0"/>
          <w:divBdr>
            <w:top w:val="none" w:sz="0" w:space="0" w:color="auto"/>
            <w:left w:val="none" w:sz="0" w:space="0" w:color="auto"/>
            <w:bottom w:val="none" w:sz="0" w:space="0" w:color="auto"/>
            <w:right w:val="none" w:sz="0" w:space="0" w:color="auto"/>
          </w:divBdr>
        </w:div>
        <w:div w:id="1062829569">
          <w:marLeft w:val="0"/>
          <w:marRight w:val="383"/>
          <w:marTop w:val="0"/>
          <w:marBottom w:val="300"/>
          <w:divBdr>
            <w:top w:val="none" w:sz="0" w:space="0" w:color="auto"/>
            <w:left w:val="none" w:sz="0" w:space="0" w:color="auto"/>
            <w:bottom w:val="none" w:sz="0" w:space="0" w:color="auto"/>
            <w:right w:val="none" w:sz="0" w:space="0" w:color="auto"/>
          </w:divBdr>
          <w:divsChild>
            <w:div w:id="956566771">
              <w:marLeft w:val="0"/>
              <w:marRight w:val="0"/>
              <w:marTop w:val="0"/>
              <w:marBottom w:val="0"/>
              <w:divBdr>
                <w:top w:val="none" w:sz="0" w:space="0" w:color="auto"/>
                <w:left w:val="none" w:sz="0" w:space="0" w:color="auto"/>
                <w:bottom w:val="none" w:sz="0" w:space="0" w:color="auto"/>
                <w:right w:val="none" w:sz="0" w:space="0" w:color="auto"/>
              </w:divBdr>
              <w:divsChild>
                <w:div w:id="1780681827">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121533585">
          <w:marLeft w:val="0"/>
          <w:marRight w:val="0"/>
          <w:marTop w:val="0"/>
          <w:marBottom w:val="300"/>
          <w:divBdr>
            <w:top w:val="none" w:sz="0" w:space="0" w:color="auto"/>
            <w:left w:val="none" w:sz="0" w:space="0" w:color="auto"/>
            <w:bottom w:val="none" w:sz="0" w:space="0" w:color="auto"/>
            <w:right w:val="none" w:sz="0" w:space="0" w:color="auto"/>
          </w:divBdr>
        </w:div>
        <w:div w:id="1474058574">
          <w:marLeft w:val="0"/>
          <w:marRight w:val="0"/>
          <w:marTop w:val="0"/>
          <w:marBottom w:val="300"/>
          <w:divBdr>
            <w:top w:val="none" w:sz="0" w:space="0" w:color="auto"/>
            <w:left w:val="none" w:sz="0" w:space="0" w:color="auto"/>
            <w:bottom w:val="none" w:sz="0" w:space="0" w:color="auto"/>
            <w:right w:val="none" w:sz="0" w:space="0" w:color="auto"/>
          </w:divBdr>
        </w:div>
      </w:divsChild>
    </w:div>
    <w:div w:id="573197328">
      <w:bodyDiv w:val="1"/>
      <w:marLeft w:val="0"/>
      <w:marRight w:val="0"/>
      <w:marTop w:val="0"/>
      <w:marBottom w:val="0"/>
      <w:divBdr>
        <w:top w:val="none" w:sz="0" w:space="0" w:color="auto"/>
        <w:left w:val="none" w:sz="0" w:space="0" w:color="auto"/>
        <w:bottom w:val="none" w:sz="0" w:space="0" w:color="auto"/>
        <w:right w:val="none" w:sz="0" w:space="0" w:color="auto"/>
      </w:divBdr>
      <w:divsChild>
        <w:div w:id="395248578">
          <w:marLeft w:val="0"/>
          <w:marRight w:val="0"/>
          <w:marTop w:val="0"/>
          <w:marBottom w:val="0"/>
          <w:divBdr>
            <w:top w:val="none" w:sz="0" w:space="0" w:color="auto"/>
            <w:left w:val="none" w:sz="0" w:space="0" w:color="auto"/>
            <w:bottom w:val="none" w:sz="0" w:space="0" w:color="auto"/>
            <w:right w:val="none" w:sz="0" w:space="0" w:color="auto"/>
          </w:divBdr>
          <w:divsChild>
            <w:div w:id="127014534">
              <w:marLeft w:val="0"/>
              <w:marRight w:val="0"/>
              <w:marTop w:val="0"/>
              <w:marBottom w:val="0"/>
              <w:divBdr>
                <w:top w:val="none" w:sz="0" w:space="0" w:color="auto"/>
                <w:left w:val="none" w:sz="0" w:space="0" w:color="auto"/>
                <w:bottom w:val="none" w:sz="0" w:space="0" w:color="auto"/>
                <w:right w:val="none" w:sz="0" w:space="0" w:color="auto"/>
              </w:divBdr>
              <w:divsChild>
                <w:div w:id="1878858394">
                  <w:marLeft w:val="0"/>
                  <w:marRight w:val="0"/>
                  <w:marTop w:val="0"/>
                  <w:marBottom w:val="0"/>
                  <w:divBdr>
                    <w:top w:val="none" w:sz="0" w:space="0" w:color="auto"/>
                    <w:left w:val="none" w:sz="0" w:space="0" w:color="auto"/>
                    <w:bottom w:val="none" w:sz="0" w:space="0" w:color="auto"/>
                    <w:right w:val="none" w:sz="0" w:space="0" w:color="auto"/>
                  </w:divBdr>
                  <w:divsChild>
                    <w:div w:id="20959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069755">
          <w:marLeft w:val="0"/>
          <w:marRight w:val="0"/>
          <w:marTop w:val="0"/>
          <w:marBottom w:val="0"/>
          <w:divBdr>
            <w:top w:val="none" w:sz="0" w:space="0" w:color="auto"/>
            <w:left w:val="none" w:sz="0" w:space="0" w:color="auto"/>
            <w:bottom w:val="none" w:sz="0" w:space="0" w:color="auto"/>
            <w:right w:val="none" w:sz="0" w:space="0" w:color="auto"/>
          </w:divBdr>
          <w:divsChild>
            <w:div w:id="1753041650">
              <w:marLeft w:val="0"/>
              <w:marRight w:val="0"/>
              <w:marTop w:val="0"/>
              <w:marBottom w:val="0"/>
              <w:divBdr>
                <w:top w:val="none" w:sz="0" w:space="0" w:color="auto"/>
                <w:left w:val="none" w:sz="0" w:space="0" w:color="auto"/>
                <w:bottom w:val="none" w:sz="0" w:space="0" w:color="auto"/>
                <w:right w:val="none" w:sz="0" w:space="0" w:color="auto"/>
              </w:divBdr>
              <w:divsChild>
                <w:div w:id="2062900270">
                  <w:marLeft w:val="0"/>
                  <w:marRight w:val="0"/>
                  <w:marTop w:val="0"/>
                  <w:marBottom w:val="0"/>
                  <w:divBdr>
                    <w:top w:val="none" w:sz="0" w:space="0" w:color="auto"/>
                    <w:left w:val="none" w:sz="0" w:space="0" w:color="auto"/>
                    <w:bottom w:val="none" w:sz="0" w:space="0" w:color="auto"/>
                    <w:right w:val="none" w:sz="0" w:space="0" w:color="auto"/>
                  </w:divBdr>
                  <w:divsChild>
                    <w:div w:id="328025953">
                      <w:marLeft w:val="0"/>
                      <w:marRight w:val="0"/>
                      <w:marTop w:val="0"/>
                      <w:marBottom w:val="0"/>
                      <w:divBdr>
                        <w:top w:val="none" w:sz="0" w:space="0" w:color="auto"/>
                        <w:left w:val="none" w:sz="0" w:space="0" w:color="auto"/>
                        <w:bottom w:val="none" w:sz="0" w:space="0" w:color="auto"/>
                        <w:right w:val="none" w:sz="0" w:space="0" w:color="auto"/>
                      </w:divBdr>
                      <w:divsChild>
                        <w:div w:id="556015217">
                          <w:marLeft w:val="0"/>
                          <w:marRight w:val="0"/>
                          <w:marTop w:val="450"/>
                          <w:marBottom w:val="300"/>
                          <w:divBdr>
                            <w:top w:val="none" w:sz="0" w:space="0" w:color="auto"/>
                            <w:left w:val="none" w:sz="0" w:space="0" w:color="auto"/>
                            <w:bottom w:val="none" w:sz="0" w:space="0" w:color="auto"/>
                            <w:right w:val="none" w:sz="0" w:space="0" w:color="auto"/>
                          </w:divBdr>
                          <w:divsChild>
                            <w:div w:id="129443090">
                              <w:marLeft w:val="0"/>
                              <w:marRight w:val="0"/>
                              <w:marTop w:val="75"/>
                              <w:marBottom w:val="0"/>
                              <w:divBdr>
                                <w:top w:val="none" w:sz="0" w:space="0" w:color="auto"/>
                                <w:left w:val="none" w:sz="0" w:space="0" w:color="auto"/>
                                <w:bottom w:val="none" w:sz="0" w:space="0" w:color="auto"/>
                                <w:right w:val="none" w:sz="0" w:space="0" w:color="auto"/>
                              </w:divBdr>
                            </w:div>
                            <w:div w:id="945967203">
                              <w:marLeft w:val="0"/>
                              <w:marRight w:val="0"/>
                              <w:marTop w:val="0"/>
                              <w:marBottom w:val="0"/>
                              <w:divBdr>
                                <w:top w:val="none" w:sz="0" w:space="0" w:color="auto"/>
                                <w:left w:val="none" w:sz="0" w:space="0" w:color="auto"/>
                                <w:bottom w:val="none" w:sz="0" w:space="0" w:color="auto"/>
                                <w:right w:val="none" w:sz="0" w:space="0" w:color="auto"/>
                              </w:divBdr>
                            </w:div>
                            <w:div w:id="1015810176">
                              <w:marLeft w:val="0"/>
                              <w:marRight w:val="0"/>
                              <w:marTop w:val="0"/>
                              <w:marBottom w:val="0"/>
                              <w:divBdr>
                                <w:top w:val="none" w:sz="0" w:space="0" w:color="auto"/>
                                <w:left w:val="none" w:sz="0" w:space="0" w:color="auto"/>
                                <w:bottom w:val="none" w:sz="0" w:space="0" w:color="auto"/>
                                <w:right w:val="none" w:sz="0" w:space="0" w:color="auto"/>
                              </w:divBdr>
                            </w:div>
                          </w:divsChild>
                        </w:div>
                        <w:div w:id="1253664430">
                          <w:marLeft w:val="0"/>
                          <w:marRight w:val="0"/>
                          <w:marTop w:val="0"/>
                          <w:marBottom w:val="300"/>
                          <w:divBdr>
                            <w:top w:val="none" w:sz="0" w:space="0" w:color="auto"/>
                            <w:left w:val="none" w:sz="0" w:space="0" w:color="auto"/>
                            <w:bottom w:val="none" w:sz="0" w:space="0" w:color="auto"/>
                            <w:right w:val="none" w:sz="0" w:space="0" w:color="auto"/>
                          </w:divBdr>
                        </w:div>
                        <w:div w:id="1732996439">
                          <w:marLeft w:val="0"/>
                          <w:marRight w:val="0"/>
                          <w:marTop w:val="0"/>
                          <w:marBottom w:val="225"/>
                          <w:divBdr>
                            <w:top w:val="none" w:sz="0" w:space="0" w:color="auto"/>
                            <w:left w:val="none" w:sz="0" w:space="0" w:color="auto"/>
                            <w:bottom w:val="none" w:sz="0" w:space="0" w:color="auto"/>
                            <w:right w:val="none" w:sz="0" w:space="0" w:color="auto"/>
                          </w:divBdr>
                        </w:div>
                        <w:div w:id="1983148094">
                          <w:marLeft w:val="0"/>
                          <w:marRight w:val="0"/>
                          <w:marTop w:val="0"/>
                          <w:marBottom w:val="0"/>
                          <w:divBdr>
                            <w:top w:val="none" w:sz="0" w:space="0" w:color="auto"/>
                            <w:left w:val="none" w:sz="0" w:space="0" w:color="auto"/>
                            <w:bottom w:val="none" w:sz="0" w:space="0" w:color="auto"/>
                            <w:right w:val="none" w:sz="0" w:space="0" w:color="auto"/>
                          </w:divBdr>
                          <w:divsChild>
                            <w:div w:id="435953418">
                              <w:marLeft w:val="600"/>
                              <w:marRight w:val="0"/>
                              <w:marTop w:val="75"/>
                              <w:marBottom w:val="300"/>
                              <w:divBdr>
                                <w:top w:val="none" w:sz="0" w:space="0" w:color="auto"/>
                                <w:left w:val="none" w:sz="0" w:space="0" w:color="auto"/>
                                <w:bottom w:val="none" w:sz="0" w:space="0" w:color="auto"/>
                                <w:right w:val="none" w:sz="0" w:space="0" w:color="auto"/>
                              </w:divBdr>
                              <w:divsChild>
                                <w:div w:id="648094890">
                                  <w:marLeft w:val="0"/>
                                  <w:marRight w:val="0"/>
                                  <w:marTop w:val="0"/>
                                  <w:marBottom w:val="0"/>
                                  <w:divBdr>
                                    <w:top w:val="none" w:sz="0" w:space="0" w:color="auto"/>
                                    <w:left w:val="none" w:sz="0" w:space="0" w:color="auto"/>
                                    <w:bottom w:val="none" w:sz="0" w:space="0" w:color="auto"/>
                                    <w:right w:val="none" w:sz="0" w:space="0" w:color="auto"/>
                                  </w:divBdr>
                                </w:div>
                                <w:div w:id="735054019">
                                  <w:marLeft w:val="0"/>
                                  <w:marRight w:val="0"/>
                                  <w:marTop w:val="0"/>
                                  <w:marBottom w:val="0"/>
                                  <w:divBdr>
                                    <w:top w:val="none" w:sz="0" w:space="0" w:color="auto"/>
                                    <w:left w:val="none" w:sz="0" w:space="0" w:color="auto"/>
                                    <w:bottom w:val="none" w:sz="0" w:space="0" w:color="auto"/>
                                    <w:right w:val="none" w:sz="0" w:space="0" w:color="auto"/>
                                  </w:divBdr>
                                </w:div>
                              </w:divsChild>
                            </w:div>
                            <w:div w:id="783235234">
                              <w:marLeft w:val="600"/>
                              <w:marRight w:val="0"/>
                              <w:marTop w:val="75"/>
                              <w:marBottom w:val="300"/>
                              <w:divBdr>
                                <w:top w:val="none" w:sz="0" w:space="0" w:color="auto"/>
                                <w:left w:val="none" w:sz="0" w:space="0" w:color="auto"/>
                                <w:bottom w:val="none" w:sz="0" w:space="0" w:color="auto"/>
                                <w:right w:val="none" w:sz="0" w:space="0" w:color="auto"/>
                              </w:divBdr>
                              <w:divsChild>
                                <w:div w:id="577129877">
                                  <w:marLeft w:val="0"/>
                                  <w:marRight w:val="0"/>
                                  <w:marTop w:val="0"/>
                                  <w:marBottom w:val="0"/>
                                  <w:divBdr>
                                    <w:top w:val="none" w:sz="0" w:space="0" w:color="auto"/>
                                    <w:left w:val="none" w:sz="0" w:space="0" w:color="auto"/>
                                    <w:bottom w:val="none" w:sz="0" w:space="0" w:color="auto"/>
                                    <w:right w:val="none" w:sz="0" w:space="0" w:color="auto"/>
                                  </w:divBdr>
                                </w:div>
                                <w:div w:id="1596357385">
                                  <w:marLeft w:val="0"/>
                                  <w:marRight w:val="0"/>
                                  <w:marTop w:val="0"/>
                                  <w:marBottom w:val="0"/>
                                  <w:divBdr>
                                    <w:top w:val="none" w:sz="0" w:space="0" w:color="auto"/>
                                    <w:left w:val="none" w:sz="0" w:space="0" w:color="auto"/>
                                    <w:bottom w:val="none" w:sz="0" w:space="0" w:color="auto"/>
                                    <w:right w:val="none" w:sz="0" w:space="0" w:color="auto"/>
                                  </w:divBdr>
                                </w:div>
                              </w:divsChild>
                            </w:div>
                            <w:div w:id="1200241931">
                              <w:blockQuote w:val="1"/>
                              <w:marLeft w:val="0"/>
                              <w:marRight w:val="0"/>
                              <w:marTop w:val="0"/>
                              <w:marBottom w:val="270"/>
                              <w:divBdr>
                                <w:top w:val="none" w:sz="0" w:space="11" w:color="auto"/>
                                <w:left w:val="single" w:sz="48" w:space="23" w:color="F7961D"/>
                                <w:bottom w:val="none" w:sz="0" w:space="15" w:color="auto"/>
                                <w:right w:val="none" w:sz="0" w:space="23" w:color="auto"/>
                              </w:divBdr>
                            </w:div>
                            <w:div w:id="1253006206">
                              <w:blockQuote w:val="1"/>
                              <w:marLeft w:val="0"/>
                              <w:marRight w:val="0"/>
                              <w:marTop w:val="0"/>
                              <w:marBottom w:val="270"/>
                              <w:divBdr>
                                <w:top w:val="none" w:sz="0" w:space="11" w:color="auto"/>
                                <w:left w:val="single" w:sz="48" w:space="23" w:color="F7961D"/>
                                <w:bottom w:val="none" w:sz="0" w:space="15" w:color="auto"/>
                                <w:right w:val="none" w:sz="0" w:space="23" w:color="auto"/>
                              </w:divBdr>
                            </w:div>
                            <w:div w:id="1591543647">
                              <w:marLeft w:val="600"/>
                              <w:marRight w:val="0"/>
                              <w:marTop w:val="75"/>
                              <w:marBottom w:val="300"/>
                              <w:divBdr>
                                <w:top w:val="none" w:sz="0" w:space="0" w:color="auto"/>
                                <w:left w:val="none" w:sz="0" w:space="0" w:color="auto"/>
                                <w:bottom w:val="none" w:sz="0" w:space="0" w:color="auto"/>
                                <w:right w:val="none" w:sz="0" w:space="0" w:color="auto"/>
                              </w:divBdr>
                              <w:divsChild>
                                <w:div w:id="763526992">
                                  <w:marLeft w:val="0"/>
                                  <w:marRight w:val="0"/>
                                  <w:marTop w:val="0"/>
                                  <w:marBottom w:val="0"/>
                                  <w:divBdr>
                                    <w:top w:val="none" w:sz="0" w:space="0" w:color="auto"/>
                                    <w:left w:val="none" w:sz="0" w:space="0" w:color="auto"/>
                                    <w:bottom w:val="none" w:sz="0" w:space="0" w:color="auto"/>
                                    <w:right w:val="none" w:sz="0" w:space="0" w:color="auto"/>
                                  </w:divBdr>
                                </w:div>
                                <w:div w:id="115915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080149">
      <w:bodyDiv w:val="1"/>
      <w:marLeft w:val="0"/>
      <w:marRight w:val="0"/>
      <w:marTop w:val="0"/>
      <w:marBottom w:val="0"/>
      <w:divBdr>
        <w:top w:val="none" w:sz="0" w:space="0" w:color="auto"/>
        <w:left w:val="none" w:sz="0" w:space="0" w:color="auto"/>
        <w:bottom w:val="none" w:sz="0" w:space="0" w:color="auto"/>
        <w:right w:val="none" w:sz="0" w:space="0" w:color="auto"/>
      </w:divBdr>
      <w:divsChild>
        <w:div w:id="606813144">
          <w:marLeft w:val="0"/>
          <w:marRight w:val="0"/>
          <w:marTop w:val="1200"/>
          <w:marBottom w:val="1200"/>
          <w:divBdr>
            <w:top w:val="none" w:sz="0" w:space="0" w:color="auto"/>
            <w:left w:val="none" w:sz="0" w:space="0" w:color="auto"/>
            <w:bottom w:val="none" w:sz="0" w:space="0" w:color="auto"/>
            <w:right w:val="none" w:sz="0" w:space="0" w:color="auto"/>
          </w:divBdr>
        </w:div>
        <w:div w:id="2013338937">
          <w:marLeft w:val="0"/>
          <w:marRight w:val="0"/>
          <w:marTop w:val="0"/>
          <w:marBottom w:val="480"/>
          <w:divBdr>
            <w:top w:val="none" w:sz="0" w:space="0" w:color="auto"/>
            <w:left w:val="none" w:sz="0" w:space="0" w:color="auto"/>
            <w:bottom w:val="none" w:sz="0" w:space="0" w:color="auto"/>
            <w:right w:val="none" w:sz="0" w:space="0" w:color="auto"/>
          </w:divBdr>
        </w:div>
      </w:divsChild>
    </w:div>
    <w:div w:id="602422130">
      <w:bodyDiv w:val="1"/>
      <w:marLeft w:val="0"/>
      <w:marRight w:val="0"/>
      <w:marTop w:val="0"/>
      <w:marBottom w:val="0"/>
      <w:divBdr>
        <w:top w:val="none" w:sz="0" w:space="0" w:color="auto"/>
        <w:left w:val="none" w:sz="0" w:space="0" w:color="auto"/>
        <w:bottom w:val="none" w:sz="0" w:space="0" w:color="auto"/>
        <w:right w:val="none" w:sz="0" w:space="0" w:color="auto"/>
      </w:divBdr>
      <w:divsChild>
        <w:div w:id="75250515">
          <w:marLeft w:val="0"/>
          <w:marRight w:val="0"/>
          <w:marTop w:val="0"/>
          <w:marBottom w:val="300"/>
          <w:divBdr>
            <w:top w:val="none" w:sz="0" w:space="0" w:color="auto"/>
            <w:left w:val="none" w:sz="0" w:space="0" w:color="auto"/>
            <w:bottom w:val="none" w:sz="0" w:space="0" w:color="auto"/>
            <w:right w:val="none" w:sz="0" w:space="0" w:color="auto"/>
          </w:divBdr>
        </w:div>
        <w:div w:id="1180969144">
          <w:marLeft w:val="0"/>
          <w:marRight w:val="0"/>
          <w:marTop w:val="0"/>
          <w:marBottom w:val="0"/>
          <w:divBdr>
            <w:top w:val="none" w:sz="0" w:space="0" w:color="auto"/>
            <w:left w:val="none" w:sz="0" w:space="0" w:color="auto"/>
            <w:bottom w:val="none" w:sz="0" w:space="0" w:color="auto"/>
            <w:right w:val="none" w:sz="0" w:space="0" w:color="auto"/>
          </w:divBdr>
        </w:div>
        <w:div w:id="1233925844">
          <w:marLeft w:val="0"/>
          <w:marRight w:val="0"/>
          <w:marTop w:val="0"/>
          <w:marBottom w:val="300"/>
          <w:divBdr>
            <w:top w:val="none" w:sz="0" w:space="0" w:color="auto"/>
            <w:left w:val="none" w:sz="0" w:space="0" w:color="auto"/>
            <w:bottom w:val="none" w:sz="0" w:space="0" w:color="auto"/>
            <w:right w:val="none" w:sz="0" w:space="0" w:color="auto"/>
          </w:divBdr>
        </w:div>
        <w:div w:id="1897550058">
          <w:marLeft w:val="0"/>
          <w:marRight w:val="0"/>
          <w:marTop w:val="240"/>
          <w:marBottom w:val="0"/>
          <w:divBdr>
            <w:top w:val="none" w:sz="0" w:space="0" w:color="auto"/>
            <w:left w:val="none" w:sz="0" w:space="0" w:color="auto"/>
            <w:bottom w:val="none" w:sz="0" w:space="0" w:color="auto"/>
            <w:right w:val="none" w:sz="0" w:space="0" w:color="auto"/>
          </w:divBdr>
        </w:div>
        <w:div w:id="2018921506">
          <w:marLeft w:val="0"/>
          <w:marRight w:val="383"/>
          <w:marTop w:val="0"/>
          <w:marBottom w:val="300"/>
          <w:divBdr>
            <w:top w:val="none" w:sz="0" w:space="0" w:color="auto"/>
            <w:left w:val="none" w:sz="0" w:space="0" w:color="auto"/>
            <w:bottom w:val="none" w:sz="0" w:space="0" w:color="auto"/>
            <w:right w:val="none" w:sz="0" w:space="0" w:color="auto"/>
          </w:divBdr>
          <w:divsChild>
            <w:div w:id="1246572727">
              <w:marLeft w:val="0"/>
              <w:marRight w:val="0"/>
              <w:marTop w:val="0"/>
              <w:marBottom w:val="0"/>
              <w:divBdr>
                <w:top w:val="none" w:sz="0" w:space="0" w:color="auto"/>
                <w:left w:val="none" w:sz="0" w:space="0" w:color="auto"/>
                <w:bottom w:val="none" w:sz="0" w:space="0" w:color="auto"/>
                <w:right w:val="none" w:sz="0" w:space="0" w:color="auto"/>
              </w:divBdr>
              <w:divsChild>
                <w:div w:id="1876238056">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 w:id="609091788">
      <w:bodyDiv w:val="1"/>
      <w:marLeft w:val="0"/>
      <w:marRight w:val="0"/>
      <w:marTop w:val="0"/>
      <w:marBottom w:val="0"/>
      <w:divBdr>
        <w:top w:val="none" w:sz="0" w:space="0" w:color="auto"/>
        <w:left w:val="none" w:sz="0" w:space="0" w:color="auto"/>
        <w:bottom w:val="none" w:sz="0" w:space="0" w:color="auto"/>
        <w:right w:val="none" w:sz="0" w:space="0" w:color="auto"/>
      </w:divBdr>
      <w:divsChild>
        <w:div w:id="1364290055">
          <w:marLeft w:val="0"/>
          <w:marRight w:val="0"/>
          <w:marTop w:val="0"/>
          <w:marBottom w:val="0"/>
          <w:divBdr>
            <w:top w:val="none" w:sz="0" w:space="0" w:color="auto"/>
            <w:left w:val="none" w:sz="0" w:space="0" w:color="auto"/>
            <w:bottom w:val="none" w:sz="0" w:space="0" w:color="auto"/>
            <w:right w:val="none" w:sz="0" w:space="0" w:color="auto"/>
          </w:divBdr>
        </w:div>
        <w:div w:id="719867650">
          <w:marLeft w:val="0"/>
          <w:marRight w:val="0"/>
          <w:marTop w:val="0"/>
          <w:marBottom w:val="150"/>
          <w:divBdr>
            <w:top w:val="none" w:sz="0" w:space="0" w:color="auto"/>
            <w:left w:val="none" w:sz="0" w:space="0" w:color="auto"/>
            <w:bottom w:val="none" w:sz="0" w:space="0" w:color="auto"/>
            <w:right w:val="none" w:sz="0" w:space="0" w:color="auto"/>
          </w:divBdr>
        </w:div>
      </w:divsChild>
    </w:div>
    <w:div w:id="635111664">
      <w:bodyDiv w:val="1"/>
      <w:marLeft w:val="0"/>
      <w:marRight w:val="0"/>
      <w:marTop w:val="0"/>
      <w:marBottom w:val="0"/>
      <w:divBdr>
        <w:top w:val="none" w:sz="0" w:space="0" w:color="auto"/>
        <w:left w:val="none" w:sz="0" w:space="0" w:color="auto"/>
        <w:bottom w:val="none" w:sz="0" w:space="0" w:color="auto"/>
        <w:right w:val="none" w:sz="0" w:space="0" w:color="auto"/>
      </w:divBdr>
      <w:divsChild>
        <w:div w:id="188761464">
          <w:marLeft w:val="0"/>
          <w:marRight w:val="0"/>
          <w:marTop w:val="180"/>
          <w:marBottom w:val="0"/>
          <w:divBdr>
            <w:top w:val="none" w:sz="0" w:space="0" w:color="auto"/>
            <w:left w:val="none" w:sz="0" w:space="0" w:color="auto"/>
            <w:bottom w:val="none" w:sz="0" w:space="0" w:color="auto"/>
            <w:right w:val="none" w:sz="0" w:space="0" w:color="auto"/>
          </w:divBdr>
          <w:divsChild>
            <w:div w:id="850950917">
              <w:marLeft w:val="0"/>
              <w:marRight w:val="0"/>
              <w:marTop w:val="0"/>
              <w:marBottom w:val="0"/>
              <w:divBdr>
                <w:top w:val="none" w:sz="0" w:space="0" w:color="auto"/>
                <w:left w:val="none" w:sz="0" w:space="0" w:color="auto"/>
                <w:bottom w:val="none" w:sz="0" w:space="0" w:color="auto"/>
                <w:right w:val="none" w:sz="0" w:space="0" w:color="auto"/>
              </w:divBdr>
            </w:div>
            <w:div w:id="881550861">
              <w:marLeft w:val="0"/>
              <w:marRight w:val="0"/>
              <w:marTop w:val="0"/>
              <w:marBottom w:val="0"/>
              <w:divBdr>
                <w:top w:val="none" w:sz="0" w:space="0" w:color="auto"/>
                <w:left w:val="none" w:sz="0" w:space="0" w:color="auto"/>
                <w:bottom w:val="none" w:sz="0" w:space="0" w:color="auto"/>
                <w:right w:val="none" w:sz="0" w:space="0" w:color="auto"/>
              </w:divBdr>
              <w:divsChild>
                <w:div w:id="16819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721835">
          <w:marLeft w:val="0"/>
          <w:marRight w:val="0"/>
          <w:marTop w:val="180"/>
          <w:marBottom w:val="180"/>
          <w:divBdr>
            <w:top w:val="none" w:sz="0" w:space="0" w:color="auto"/>
            <w:left w:val="none" w:sz="0" w:space="0" w:color="auto"/>
            <w:bottom w:val="none" w:sz="0" w:space="0" w:color="auto"/>
            <w:right w:val="none" w:sz="0" w:space="0" w:color="auto"/>
          </w:divBdr>
        </w:div>
        <w:div w:id="2069911757">
          <w:marLeft w:val="0"/>
          <w:marRight w:val="0"/>
          <w:marTop w:val="300"/>
          <w:marBottom w:val="300"/>
          <w:divBdr>
            <w:top w:val="none" w:sz="0" w:space="0" w:color="auto"/>
            <w:left w:val="none" w:sz="0" w:space="0" w:color="auto"/>
            <w:bottom w:val="none" w:sz="0" w:space="0" w:color="auto"/>
            <w:right w:val="none" w:sz="0" w:space="0" w:color="auto"/>
          </w:divBdr>
        </w:div>
      </w:divsChild>
    </w:div>
    <w:div w:id="639187812">
      <w:bodyDiv w:val="1"/>
      <w:marLeft w:val="0"/>
      <w:marRight w:val="0"/>
      <w:marTop w:val="0"/>
      <w:marBottom w:val="0"/>
      <w:divBdr>
        <w:top w:val="none" w:sz="0" w:space="0" w:color="auto"/>
        <w:left w:val="none" w:sz="0" w:space="0" w:color="auto"/>
        <w:bottom w:val="none" w:sz="0" w:space="0" w:color="auto"/>
        <w:right w:val="none" w:sz="0" w:space="0" w:color="auto"/>
      </w:divBdr>
      <w:divsChild>
        <w:div w:id="438572718">
          <w:marLeft w:val="0"/>
          <w:marRight w:val="0"/>
          <w:marTop w:val="0"/>
          <w:marBottom w:val="0"/>
          <w:divBdr>
            <w:top w:val="none" w:sz="0" w:space="0" w:color="auto"/>
            <w:left w:val="none" w:sz="0" w:space="0" w:color="auto"/>
            <w:bottom w:val="none" w:sz="0" w:space="0" w:color="auto"/>
            <w:right w:val="none" w:sz="0" w:space="0" w:color="auto"/>
          </w:divBdr>
          <w:divsChild>
            <w:div w:id="1110391869">
              <w:marLeft w:val="0"/>
              <w:marRight w:val="0"/>
              <w:marTop w:val="0"/>
              <w:marBottom w:val="0"/>
              <w:divBdr>
                <w:top w:val="none" w:sz="0" w:space="0" w:color="auto"/>
                <w:left w:val="none" w:sz="0" w:space="0" w:color="auto"/>
                <w:bottom w:val="none" w:sz="0" w:space="0" w:color="auto"/>
                <w:right w:val="none" w:sz="0" w:space="0" w:color="auto"/>
              </w:divBdr>
              <w:divsChild>
                <w:div w:id="303396383">
                  <w:marLeft w:val="0"/>
                  <w:marRight w:val="0"/>
                  <w:marTop w:val="0"/>
                  <w:marBottom w:val="0"/>
                  <w:divBdr>
                    <w:top w:val="none" w:sz="0" w:space="0" w:color="auto"/>
                    <w:left w:val="none" w:sz="0" w:space="0" w:color="auto"/>
                    <w:bottom w:val="none" w:sz="0" w:space="0" w:color="auto"/>
                    <w:right w:val="none" w:sz="0" w:space="0" w:color="auto"/>
                  </w:divBdr>
                  <w:divsChild>
                    <w:div w:id="1785224889">
                      <w:marLeft w:val="0"/>
                      <w:marRight w:val="0"/>
                      <w:marTop w:val="0"/>
                      <w:marBottom w:val="0"/>
                      <w:divBdr>
                        <w:top w:val="none" w:sz="0" w:space="0" w:color="auto"/>
                        <w:left w:val="none" w:sz="0" w:space="0" w:color="auto"/>
                        <w:bottom w:val="none" w:sz="0" w:space="0" w:color="auto"/>
                        <w:right w:val="none" w:sz="0" w:space="0" w:color="auto"/>
                      </w:divBdr>
                    </w:div>
                  </w:divsChild>
                </w:div>
                <w:div w:id="844242685">
                  <w:marLeft w:val="0"/>
                  <w:marRight w:val="0"/>
                  <w:marTop w:val="0"/>
                  <w:marBottom w:val="0"/>
                  <w:divBdr>
                    <w:top w:val="none" w:sz="0" w:space="0" w:color="auto"/>
                    <w:left w:val="none" w:sz="0" w:space="0" w:color="auto"/>
                    <w:bottom w:val="none" w:sz="0" w:space="0" w:color="auto"/>
                    <w:right w:val="none" w:sz="0" w:space="0" w:color="auto"/>
                  </w:divBdr>
                  <w:divsChild>
                    <w:div w:id="1078746980">
                      <w:marLeft w:val="0"/>
                      <w:marRight w:val="0"/>
                      <w:marTop w:val="0"/>
                      <w:marBottom w:val="0"/>
                      <w:divBdr>
                        <w:top w:val="none" w:sz="0" w:space="0" w:color="auto"/>
                        <w:left w:val="none" w:sz="0" w:space="0" w:color="auto"/>
                        <w:bottom w:val="none" w:sz="0" w:space="0" w:color="auto"/>
                        <w:right w:val="none" w:sz="0" w:space="0" w:color="auto"/>
                      </w:divBdr>
                    </w:div>
                  </w:divsChild>
                </w:div>
                <w:div w:id="1031687619">
                  <w:marLeft w:val="0"/>
                  <w:marRight w:val="0"/>
                  <w:marTop w:val="0"/>
                  <w:marBottom w:val="0"/>
                  <w:divBdr>
                    <w:top w:val="none" w:sz="0" w:space="0" w:color="auto"/>
                    <w:left w:val="none" w:sz="0" w:space="0" w:color="auto"/>
                    <w:bottom w:val="none" w:sz="0" w:space="0" w:color="auto"/>
                    <w:right w:val="none" w:sz="0" w:space="0" w:color="auto"/>
                  </w:divBdr>
                </w:div>
                <w:div w:id="1379820053">
                  <w:marLeft w:val="0"/>
                  <w:marRight w:val="0"/>
                  <w:marTop w:val="0"/>
                  <w:marBottom w:val="0"/>
                  <w:divBdr>
                    <w:top w:val="none" w:sz="0" w:space="0" w:color="auto"/>
                    <w:left w:val="none" w:sz="0" w:space="0" w:color="auto"/>
                    <w:bottom w:val="none" w:sz="0" w:space="0" w:color="auto"/>
                    <w:right w:val="none" w:sz="0" w:space="0" w:color="auto"/>
                  </w:divBdr>
                  <w:divsChild>
                    <w:div w:id="2135370787">
                      <w:marLeft w:val="0"/>
                      <w:marRight w:val="0"/>
                      <w:marTop w:val="0"/>
                      <w:marBottom w:val="0"/>
                      <w:divBdr>
                        <w:top w:val="none" w:sz="0" w:space="0" w:color="auto"/>
                        <w:left w:val="none" w:sz="0" w:space="0" w:color="auto"/>
                        <w:bottom w:val="none" w:sz="0" w:space="0" w:color="auto"/>
                        <w:right w:val="none" w:sz="0" w:space="0" w:color="auto"/>
                      </w:divBdr>
                      <w:divsChild>
                        <w:div w:id="11790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6231">
                  <w:marLeft w:val="0"/>
                  <w:marRight w:val="0"/>
                  <w:marTop w:val="0"/>
                  <w:marBottom w:val="0"/>
                  <w:divBdr>
                    <w:top w:val="none" w:sz="0" w:space="0" w:color="auto"/>
                    <w:left w:val="none" w:sz="0" w:space="0" w:color="auto"/>
                    <w:bottom w:val="none" w:sz="0" w:space="0" w:color="auto"/>
                    <w:right w:val="none" w:sz="0" w:space="0" w:color="auto"/>
                  </w:divBdr>
                </w:div>
                <w:div w:id="1532063340">
                  <w:marLeft w:val="0"/>
                  <w:marRight w:val="0"/>
                  <w:marTop w:val="0"/>
                  <w:marBottom w:val="0"/>
                  <w:divBdr>
                    <w:top w:val="none" w:sz="0" w:space="0" w:color="auto"/>
                    <w:left w:val="none" w:sz="0" w:space="0" w:color="auto"/>
                    <w:bottom w:val="none" w:sz="0" w:space="0" w:color="auto"/>
                    <w:right w:val="none" w:sz="0" w:space="0" w:color="auto"/>
                  </w:divBdr>
                </w:div>
                <w:div w:id="1721128248">
                  <w:marLeft w:val="0"/>
                  <w:marRight w:val="0"/>
                  <w:marTop w:val="0"/>
                  <w:marBottom w:val="0"/>
                  <w:divBdr>
                    <w:top w:val="none" w:sz="0" w:space="0" w:color="auto"/>
                    <w:left w:val="none" w:sz="0" w:space="0" w:color="auto"/>
                    <w:bottom w:val="none" w:sz="0" w:space="0" w:color="auto"/>
                    <w:right w:val="none" w:sz="0" w:space="0" w:color="auto"/>
                  </w:divBdr>
                </w:div>
              </w:divsChild>
            </w:div>
            <w:div w:id="1737631846">
              <w:marLeft w:val="0"/>
              <w:marRight w:val="0"/>
              <w:marTop w:val="0"/>
              <w:marBottom w:val="0"/>
              <w:divBdr>
                <w:top w:val="none" w:sz="0" w:space="0" w:color="auto"/>
                <w:left w:val="none" w:sz="0" w:space="0" w:color="auto"/>
                <w:bottom w:val="none" w:sz="0" w:space="0" w:color="auto"/>
                <w:right w:val="none" w:sz="0" w:space="0" w:color="auto"/>
              </w:divBdr>
              <w:divsChild>
                <w:div w:id="1185752319">
                  <w:marLeft w:val="0"/>
                  <w:marRight w:val="0"/>
                  <w:marTop w:val="0"/>
                  <w:marBottom w:val="0"/>
                  <w:divBdr>
                    <w:top w:val="none" w:sz="0" w:space="0" w:color="auto"/>
                    <w:left w:val="none" w:sz="0" w:space="0" w:color="auto"/>
                    <w:bottom w:val="none" w:sz="0" w:space="0" w:color="auto"/>
                    <w:right w:val="none" w:sz="0" w:space="0" w:color="auto"/>
                  </w:divBdr>
                  <w:divsChild>
                    <w:div w:id="7439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360648">
          <w:marLeft w:val="0"/>
          <w:marRight w:val="0"/>
          <w:marTop w:val="0"/>
          <w:marBottom w:val="0"/>
          <w:divBdr>
            <w:top w:val="none" w:sz="0" w:space="0" w:color="auto"/>
            <w:left w:val="none" w:sz="0" w:space="0" w:color="auto"/>
            <w:bottom w:val="none" w:sz="0" w:space="0" w:color="auto"/>
            <w:right w:val="none" w:sz="0" w:space="0" w:color="auto"/>
          </w:divBdr>
          <w:divsChild>
            <w:div w:id="1660378947">
              <w:marLeft w:val="0"/>
              <w:marRight w:val="225"/>
              <w:marTop w:val="0"/>
              <w:marBottom w:val="0"/>
              <w:divBdr>
                <w:top w:val="none" w:sz="0" w:space="0" w:color="auto"/>
                <w:left w:val="none" w:sz="0" w:space="0" w:color="auto"/>
                <w:bottom w:val="none" w:sz="0" w:space="0" w:color="auto"/>
                <w:right w:val="none" w:sz="0" w:space="0" w:color="auto"/>
              </w:divBdr>
              <w:divsChild>
                <w:div w:id="1446461540">
                  <w:marLeft w:val="0"/>
                  <w:marRight w:val="0"/>
                  <w:marTop w:val="0"/>
                  <w:marBottom w:val="0"/>
                  <w:divBdr>
                    <w:top w:val="none" w:sz="0" w:space="0" w:color="auto"/>
                    <w:left w:val="none" w:sz="0" w:space="0" w:color="auto"/>
                    <w:bottom w:val="none" w:sz="0" w:space="0" w:color="auto"/>
                    <w:right w:val="none" w:sz="0" w:space="0" w:color="auto"/>
                  </w:divBdr>
                  <w:divsChild>
                    <w:div w:id="14130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01908">
          <w:marLeft w:val="0"/>
          <w:marRight w:val="0"/>
          <w:marTop w:val="0"/>
          <w:marBottom w:val="0"/>
          <w:divBdr>
            <w:top w:val="none" w:sz="0" w:space="0" w:color="auto"/>
            <w:left w:val="none" w:sz="0" w:space="0" w:color="auto"/>
            <w:bottom w:val="none" w:sz="0" w:space="0" w:color="auto"/>
            <w:right w:val="none" w:sz="0" w:space="0" w:color="auto"/>
          </w:divBdr>
          <w:divsChild>
            <w:div w:id="74402326">
              <w:marLeft w:val="0"/>
              <w:marRight w:val="0"/>
              <w:marTop w:val="0"/>
              <w:marBottom w:val="0"/>
              <w:divBdr>
                <w:top w:val="none" w:sz="0" w:space="0" w:color="auto"/>
                <w:left w:val="none" w:sz="0" w:space="0" w:color="auto"/>
                <w:bottom w:val="none" w:sz="0" w:space="0" w:color="auto"/>
                <w:right w:val="none" w:sz="0" w:space="0" w:color="auto"/>
              </w:divBdr>
            </w:div>
          </w:divsChild>
        </w:div>
        <w:div w:id="1769152002">
          <w:marLeft w:val="0"/>
          <w:marRight w:val="0"/>
          <w:marTop w:val="0"/>
          <w:marBottom w:val="0"/>
          <w:divBdr>
            <w:top w:val="none" w:sz="0" w:space="0" w:color="auto"/>
            <w:left w:val="none" w:sz="0" w:space="0" w:color="auto"/>
            <w:bottom w:val="none" w:sz="0" w:space="0" w:color="auto"/>
            <w:right w:val="none" w:sz="0" w:space="0" w:color="auto"/>
          </w:divBdr>
          <w:divsChild>
            <w:div w:id="192114647">
              <w:marLeft w:val="0"/>
              <w:marRight w:val="0"/>
              <w:marTop w:val="0"/>
              <w:marBottom w:val="0"/>
              <w:divBdr>
                <w:top w:val="none" w:sz="0" w:space="0" w:color="auto"/>
                <w:left w:val="none" w:sz="0" w:space="0" w:color="auto"/>
                <w:bottom w:val="none" w:sz="0" w:space="0" w:color="auto"/>
                <w:right w:val="none" w:sz="0" w:space="0" w:color="auto"/>
              </w:divBdr>
              <w:divsChild>
                <w:div w:id="301083438">
                  <w:marLeft w:val="0"/>
                  <w:marRight w:val="0"/>
                  <w:marTop w:val="0"/>
                  <w:marBottom w:val="0"/>
                  <w:divBdr>
                    <w:top w:val="none" w:sz="0" w:space="0" w:color="auto"/>
                    <w:left w:val="none" w:sz="0" w:space="0" w:color="auto"/>
                    <w:bottom w:val="none" w:sz="0" w:space="0" w:color="auto"/>
                    <w:right w:val="none" w:sz="0" w:space="0" w:color="auto"/>
                  </w:divBdr>
                </w:div>
              </w:divsChild>
            </w:div>
            <w:div w:id="1206715685">
              <w:marLeft w:val="0"/>
              <w:marRight w:val="0"/>
              <w:marTop w:val="0"/>
              <w:marBottom w:val="0"/>
              <w:divBdr>
                <w:top w:val="none" w:sz="0" w:space="0" w:color="auto"/>
                <w:left w:val="none" w:sz="0" w:space="0" w:color="auto"/>
                <w:bottom w:val="none" w:sz="0" w:space="0" w:color="auto"/>
                <w:right w:val="none" w:sz="0" w:space="0" w:color="auto"/>
              </w:divBdr>
              <w:divsChild>
                <w:div w:id="970551219">
                  <w:marLeft w:val="0"/>
                  <w:marRight w:val="0"/>
                  <w:marTop w:val="0"/>
                  <w:marBottom w:val="0"/>
                  <w:divBdr>
                    <w:top w:val="none" w:sz="0" w:space="0" w:color="auto"/>
                    <w:left w:val="none" w:sz="0" w:space="0" w:color="auto"/>
                    <w:bottom w:val="none" w:sz="0" w:space="0" w:color="auto"/>
                    <w:right w:val="none" w:sz="0" w:space="0" w:color="auto"/>
                  </w:divBdr>
                </w:div>
                <w:div w:id="119750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532192">
      <w:bodyDiv w:val="1"/>
      <w:marLeft w:val="0"/>
      <w:marRight w:val="0"/>
      <w:marTop w:val="0"/>
      <w:marBottom w:val="0"/>
      <w:divBdr>
        <w:top w:val="none" w:sz="0" w:space="0" w:color="auto"/>
        <w:left w:val="none" w:sz="0" w:space="0" w:color="auto"/>
        <w:bottom w:val="none" w:sz="0" w:space="0" w:color="auto"/>
        <w:right w:val="none" w:sz="0" w:space="0" w:color="auto"/>
      </w:divBdr>
      <w:divsChild>
        <w:div w:id="420299123">
          <w:marLeft w:val="0"/>
          <w:marRight w:val="0"/>
          <w:marTop w:val="0"/>
          <w:marBottom w:val="0"/>
          <w:divBdr>
            <w:top w:val="none" w:sz="0" w:space="0" w:color="auto"/>
            <w:left w:val="none" w:sz="0" w:space="0" w:color="auto"/>
            <w:bottom w:val="none" w:sz="0" w:space="0" w:color="auto"/>
            <w:right w:val="none" w:sz="0" w:space="0" w:color="auto"/>
          </w:divBdr>
        </w:div>
        <w:div w:id="508368721">
          <w:marLeft w:val="-1140"/>
          <w:marRight w:val="0"/>
          <w:marTop w:val="0"/>
          <w:marBottom w:val="0"/>
          <w:divBdr>
            <w:top w:val="none" w:sz="0" w:space="0" w:color="auto"/>
            <w:left w:val="none" w:sz="0" w:space="0" w:color="auto"/>
            <w:bottom w:val="none" w:sz="0" w:space="0" w:color="auto"/>
            <w:right w:val="single" w:sz="6" w:space="11" w:color="E6E4E4"/>
          </w:divBdr>
        </w:div>
        <w:div w:id="814101458">
          <w:marLeft w:val="0"/>
          <w:marRight w:val="0"/>
          <w:marTop w:val="0"/>
          <w:marBottom w:val="0"/>
          <w:divBdr>
            <w:top w:val="none" w:sz="0" w:space="0" w:color="auto"/>
            <w:left w:val="none" w:sz="0" w:space="0" w:color="auto"/>
            <w:bottom w:val="none" w:sz="0" w:space="0" w:color="auto"/>
            <w:right w:val="none" w:sz="0" w:space="0" w:color="auto"/>
          </w:divBdr>
          <w:divsChild>
            <w:div w:id="439494420">
              <w:marLeft w:val="0"/>
              <w:marRight w:val="0"/>
              <w:marTop w:val="225"/>
              <w:marBottom w:val="0"/>
              <w:divBdr>
                <w:top w:val="none" w:sz="0" w:space="0" w:color="auto"/>
                <w:left w:val="none" w:sz="0" w:space="0" w:color="auto"/>
                <w:bottom w:val="none" w:sz="0" w:space="0" w:color="auto"/>
                <w:right w:val="none" w:sz="0" w:space="0" w:color="auto"/>
              </w:divBdr>
              <w:divsChild>
                <w:div w:id="1520700164">
                  <w:marLeft w:val="0"/>
                  <w:marRight w:val="0"/>
                  <w:marTop w:val="0"/>
                  <w:marBottom w:val="0"/>
                  <w:divBdr>
                    <w:top w:val="none" w:sz="0" w:space="0" w:color="auto"/>
                    <w:left w:val="none" w:sz="0" w:space="0" w:color="auto"/>
                    <w:bottom w:val="none" w:sz="0" w:space="0" w:color="auto"/>
                    <w:right w:val="none" w:sz="0" w:space="0" w:color="auto"/>
                  </w:divBdr>
                  <w:divsChild>
                    <w:div w:id="314632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87551086">
          <w:marLeft w:val="0"/>
          <w:marRight w:val="0"/>
          <w:marTop w:val="75"/>
          <w:marBottom w:val="75"/>
          <w:divBdr>
            <w:top w:val="none" w:sz="0" w:space="0" w:color="auto"/>
            <w:left w:val="none" w:sz="0" w:space="0" w:color="auto"/>
            <w:bottom w:val="none" w:sz="0" w:space="0" w:color="auto"/>
            <w:right w:val="none" w:sz="0" w:space="0" w:color="auto"/>
          </w:divBdr>
        </w:div>
      </w:divsChild>
    </w:div>
    <w:div w:id="643702937">
      <w:bodyDiv w:val="1"/>
      <w:marLeft w:val="0"/>
      <w:marRight w:val="0"/>
      <w:marTop w:val="0"/>
      <w:marBottom w:val="0"/>
      <w:divBdr>
        <w:top w:val="none" w:sz="0" w:space="0" w:color="auto"/>
        <w:left w:val="none" w:sz="0" w:space="0" w:color="auto"/>
        <w:bottom w:val="none" w:sz="0" w:space="0" w:color="auto"/>
        <w:right w:val="none" w:sz="0" w:space="0" w:color="auto"/>
      </w:divBdr>
      <w:divsChild>
        <w:div w:id="817108497">
          <w:marLeft w:val="0"/>
          <w:marRight w:val="0"/>
          <w:marTop w:val="0"/>
          <w:marBottom w:val="750"/>
          <w:divBdr>
            <w:top w:val="none" w:sz="0" w:space="0" w:color="auto"/>
            <w:left w:val="none" w:sz="0" w:space="0" w:color="auto"/>
            <w:bottom w:val="none" w:sz="0" w:space="0" w:color="auto"/>
            <w:right w:val="none" w:sz="0" w:space="0" w:color="auto"/>
          </w:divBdr>
          <w:divsChild>
            <w:div w:id="68383490">
              <w:marLeft w:val="0"/>
              <w:marRight w:val="0"/>
              <w:marTop w:val="0"/>
              <w:marBottom w:val="0"/>
              <w:divBdr>
                <w:top w:val="none" w:sz="0" w:space="0" w:color="auto"/>
                <w:left w:val="none" w:sz="0" w:space="0" w:color="auto"/>
                <w:bottom w:val="none" w:sz="0" w:space="0" w:color="auto"/>
                <w:right w:val="none" w:sz="0" w:space="0" w:color="auto"/>
              </w:divBdr>
              <w:divsChild>
                <w:div w:id="441532747">
                  <w:marLeft w:val="-225"/>
                  <w:marRight w:val="-225"/>
                  <w:marTop w:val="0"/>
                  <w:marBottom w:val="0"/>
                  <w:divBdr>
                    <w:top w:val="none" w:sz="0" w:space="0" w:color="auto"/>
                    <w:left w:val="none" w:sz="0" w:space="0" w:color="auto"/>
                    <w:bottom w:val="none" w:sz="0" w:space="0" w:color="auto"/>
                    <w:right w:val="none" w:sz="0" w:space="0" w:color="auto"/>
                  </w:divBdr>
                  <w:divsChild>
                    <w:div w:id="355934996">
                      <w:marLeft w:val="0"/>
                      <w:marRight w:val="0"/>
                      <w:marTop w:val="0"/>
                      <w:marBottom w:val="0"/>
                      <w:divBdr>
                        <w:top w:val="none" w:sz="0" w:space="0" w:color="auto"/>
                        <w:left w:val="none" w:sz="0" w:space="0" w:color="auto"/>
                        <w:bottom w:val="none" w:sz="0" w:space="0" w:color="auto"/>
                        <w:right w:val="none" w:sz="0" w:space="0" w:color="auto"/>
                      </w:divBdr>
                    </w:div>
                    <w:div w:id="935291649">
                      <w:marLeft w:val="0"/>
                      <w:marRight w:val="0"/>
                      <w:marTop w:val="0"/>
                      <w:marBottom w:val="0"/>
                      <w:divBdr>
                        <w:top w:val="none" w:sz="0" w:space="0" w:color="auto"/>
                        <w:left w:val="none" w:sz="0" w:space="0" w:color="auto"/>
                        <w:bottom w:val="none" w:sz="0" w:space="0" w:color="auto"/>
                        <w:right w:val="none" w:sz="0" w:space="0" w:color="auto"/>
                      </w:divBdr>
                      <w:divsChild>
                        <w:div w:id="601181878">
                          <w:blockQuote w:val="1"/>
                          <w:marLeft w:val="0"/>
                          <w:marRight w:val="750"/>
                          <w:marTop w:val="0"/>
                          <w:marBottom w:val="750"/>
                          <w:divBdr>
                            <w:top w:val="single" w:sz="12" w:space="21" w:color="E0E6E0"/>
                            <w:left w:val="single" w:sz="12" w:space="26" w:color="E0E6E0"/>
                            <w:bottom w:val="single" w:sz="12" w:space="15" w:color="E0E6E0"/>
                            <w:right w:val="single" w:sz="12" w:space="8" w:color="E0E6E0"/>
                          </w:divBdr>
                        </w:div>
                        <w:div w:id="1029570903">
                          <w:marLeft w:val="0"/>
                          <w:marRight w:val="0"/>
                          <w:marTop w:val="0"/>
                          <w:marBottom w:val="0"/>
                          <w:divBdr>
                            <w:top w:val="none" w:sz="0" w:space="0" w:color="auto"/>
                            <w:left w:val="none" w:sz="0" w:space="0" w:color="auto"/>
                            <w:bottom w:val="none" w:sz="0" w:space="0" w:color="auto"/>
                            <w:right w:val="none" w:sz="0" w:space="0" w:color="auto"/>
                          </w:divBdr>
                          <w:divsChild>
                            <w:div w:id="202326179">
                              <w:marLeft w:val="0"/>
                              <w:marRight w:val="0"/>
                              <w:marTop w:val="375"/>
                              <w:marBottom w:val="450"/>
                              <w:divBdr>
                                <w:top w:val="single" w:sz="12" w:space="15" w:color="EBEAF2"/>
                                <w:left w:val="single" w:sz="12" w:space="15" w:color="EBEAF2"/>
                                <w:bottom w:val="single" w:sz="12" w:space="15" w:color="EBEAF2"/>
                                <w:right w:val="single" w:sz="12" w:space="15" w:color="EBEAF2"/>
                              </w:divBdr>
                              <w:divsChild>
                                <w:div w:id="1180508162">
                                  <w:marLeft w:val="0"/>
                                  <w:marRight w:val="0"/>
                                  <w:marTop w:val="0"/>
                                  <w:marBottom w:val="0"/>
                                  <w:divBdr>
                                    <w:top w:val="none" w:sz="0" w:space="0" w:color="auto"/>
                                    <w:left w:val="none" w:sz="0" w:space="0" w:color="auto"/>
                                    <w:bottom w:val="none" w:sz="0" w:space="0" w:color="auto"/>
                                    <w:right w:val="none" w:sz="0" w:space="0" w:color="auto"/>
                                  </w:divBdr>
                                  <w:divsChild>
                                    <w:div w:id="1394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708400">
                          <w:blockQuote w:val="1"/>
                          <w:marLeft w:val="0"/>
                          <w:marRight w:val="750"/>
                          <w:marTop w:val="0"/>
                          <w:marBottom w:val="750"/>
                          <w:divBdr>
                            <w:top w:val="single" w:sz="12" w:space="21" w:color="E0E6E0"/>
                            <w:left w:val="single" w:sz="12" w:space="26" w:color="E0E6E0"/>
                            <w:bottom w:val="single" w:sz="12" w:space="15" w:color="E0E6E0"/>
                            <w:right w:val="single" w:sz="12" w:space="8" w:color="E0E6E0"/>
                          </w:divBdr>
                        </w:div>
                        <w:div w:id="1775510827">
                          <w:blockQuote w:val="1"/>
                          <w:marLeft w:val="0"/>
                          <w:marRight w:val="750"/>
                          <w:marTop w:val="0"/>
                          <w:marBottom w:val="750"/>
                          <w:divBdr>
                            <w:top w:val="single" w:sz="12" w:space="21" w:color="E0E6E0"/>
                            <w:left w:val="single" w:sz="12" w:space="26" w:color="E0E6E0"/>
                            <w:bottom w:val="single" w:sz="12" w:space="15" w:color="E0E6E0"/>
                            <w:right w:val="single" w:sz="12" w:space="8" w:color="E0E6E0"/>
                          </w:divBdr>
                        </w:div>
                        <w:div w:id="2064407003">
                          <w:blockQuote w:val="1"/>
                          <w:marLeft w:val="0"/>
                          <w:marRight w:val="750"/>
                          <w:marTop w:val="0"/>
                          <w:marBottom w:val="750"/>
                          <w:divBdr>
                            <w:top w:val="single" w:sz="12" w:space="21" w:color="E0E6E0"/>
                            <w:left w:val="single" w:sz="12" w:space="26" w:color="E0E6E0"/>
                            <w:bottom w:val="single" w:sz="12" w:space="15" w:color="E0E6E0"/>
                            <w:right w:val="single" w:sz="12" w:space="8" w:color="E0E6E0"/>
                          </w:divBdr>
                        </w:div>
                        <w:div w:id="2093357131">
                          <w:marLeft w:val="0"/>
                          <w:marRight w:val="0"/>
                          <w:marTop w:val="0"/>
                          <w:marBottom w:val="0"/>
                          <w:divBdr>
                            <w:top w:val="none" w:sz="0" w:space="0" w:color="auto"/>
                            <w:left w:val="none" w:sz="0" w:space="0" w:color="auto"/>
                            <w:bottom w:val="none" w:sz="0" w:space="0" w:color="auto"/>
                            <w:right w:val="none" w:sz="0" w:space="0" w:color="auto"/>
                          </w:divBdr>
                          <w:divsChild>
                            <w:div w:id="128212718">
                              <w:marLeft w:val="0"/>
                              <w:marRight w:val="0"/>
                              <w:marTop w:val="375"/>
                              <w:marBottom w:val="450"/>
                              <w:divBdr>
                                <w:top w:val="single" w:sz="12" w:space="15" w:color="EBEAF2"/>
                                <w:left w:val="single" w:sz="12" w:space="15" w:color="EBEAF2"/>
                                <w:bottom w:val="single" w:sz="12" w:space="15" w:color="EBEAF2"/>
                                <w:right w:val="single" w:sz="12" w:space="15" w:color="EBEAF2"/>
                              </w:divBdr>
                              <w:divsChild>
                                <w:div w:id="1760523619">
                                  <w:marLeft w:val="0"/>
                                  <w:marRight w:val="0"/>
                                  <w:marTop w:val="0"/>
                                  <w:marBottom w:val="0"/>
                                  <w:divBdr>
                                    <w:top w:val="none" w:sz="0" w:space="0" w:color="auto"/>
                                    <w:left w:val="none" w:sz="0" w:space="0" w:color="auto"/>
                                    <w:bottom w:val="none" w:sz="0" w:space="0" w:color="auto"/>
                                    <w:right w:val="none" w:sz="0" w:space="0" w:color="auto"/>
                                  </w:divBdr>
                                  <w:divsChild>
                                    <w:div w:id="138860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8605683">
          <w:marLeft w:val="0"/>
          <w:marRight w:val="0"/>
          <w:marTop w:val="0"/>
          <w:marBottom w:val="450"/>
          <w:divBdr>
            <w:top w:val="none" w:sz="0" w:space="0" w:color="auto"/>
            <w:left w:val="none" w:sz="0" w:space="0" w:color="auto"/>
            <w:bottom w:val="none" w:sz="0" w:space="0" w:color="auto"/>
            <w:right w:val="none" w:sz="0" w:space="0" w:color="auto"/>
          </w:divBdr>
          <w:divsChild>
            <w:div w:id="530152246">
              <w:marLeft w:val="0"/>
              <w:marRight w:val="0"/>
              <w:marTop w:val="0"/>
              <w:marBottom w:val="0"/>
              <w:divBdr>
                <w:top w:val="none" w:sz="0" w:space="0" w:color="auto"/>
                <w:left w:val="none" w:sz="0" w:space="0" w:color="auto"/>
                <w:bottom w:val="none" w:sz="0" w:space="0" w:color="auto"/>
                <w:right w:val="none" w:sz="0" w:space="0" w:color="auto"/>
              </w:divBdr>
              <w:divsChild>
                <w:div w:id="2093619733">
                  <w:marLeft w:val="0"/>
                  <w:marRight w:val="0"/>
                  <w:marTop w:val="0"/>
                  <w:marBottom w:val="0"/>
                  <w:divBdr>
                    <w:top w:val="none" w:sz="0" w:space="0" w:color="auto"/>
                    <w:left w:val="none" w:sz="0" w:space="0" w:color="auto"/>
                    <w:bottom w:val="none" w:sz="0" w:space="0" w:color="auto"/>
                    <w:right w:val="none" w:sz="0" w:space="0" w:color="auto"/>
                  </w:divBdr>
                </w:div>
              </w:divsChild>
            </w:div>
            <w:div w:id="1207909575">
              <w:marLeft w:val="0"/>
              <w:marRight w:val="0"/>
              <w:marTop w:val="0"/>
              <w:marBottom w:val="0"/>
              <w:divBdr>
                <w:top w:val="none" w:sz="0" w:space="0" w:color="auto"/>
                <w:left w:val="none" w:sz="0" w:space="0" w:color="auto"/>
                <w:bottom w:val="none" w:sz="0" w:space="0" w:color="auto"/>
                <w:right w:val="none" w:sz="0" w:space="0" w:color="auto"/>
              </w:divBdr>
              <w:divsChild>
                <w:div w:id="2096439463">
                  <w:marLeft w:val="0"/>
                  <w:marRight w:val="0"/>
                  <w:marTop w:val="0"/>
                  <w:marBottom w:val="0"/>
                  <w:divBdr>
                    <w:top w:val="none" w:sz="0" w:space="0" w:color="auto"/>
                    <w:left w:val="none" w:sz="0" w:space="0" w:color="auto"/>
                    <w:bottom w:val="none" w:sz="0" w:space="0" w:color="auto"/>
                    <w:right w:val="none" w:sz="0" w:space="0" w:color="auto"/>
                  </w:divBdr>
                </w:div>
              </w:divsChild>
            </w:div>
            <w:div w:id="1231306429">
              <w:marLeft w:val="0"/>
              <w:marRight w:val="0"/>
              <w:marTop w:val="0"/>
              <w:marBottom w:val="0"/>
              <w:divBdr>
                <w:top w:val="none" w:sz="0" w:space="0" w:color="auto"/>
                <w:left w:val="none" w:sz="0" w:space="0" w:color="auto"/>
                <w:bottom w:val="none" w:sz="0" w:space="0" w:color="auto"/>
                <w:right w:val="none" w:sz="0" w:space="0" w:color="auto"/>
              </w:divBdr>
              <w:divsChild>
                <w:div w:id="684867554">
                  <w:marLeft w:val="0"/>
                  <w:marRight w:val="0"/>
                  <w:marTop w:val="0"/>
                  <w:marBottom w:val="0"/>
                  <w:divBdr>
                    <w:top w:val="none" w:sz="0" w:space="0" w:color="auto"/>
                    <w:left w:val="none" w:sz="0" w:space="0" w:color="auto"/>
                    <w:bottom w:val="none" w:sz="0" w:space="0" w:color="auto"/>
                    <w:right w:val="none" w:sz="0" w:space="0" w:color="auto"/>
                  </w:divBdr>
                </w:div>
              </w:divsChild>
            </w:div>
            <w:div w:id="1285387699">
              <w:marLeft w:val="0"/>
              <w:marRight w:val="0"/>
              <w:marTop w:val="0"/>
              <w:marBottom w:val="0"/>
              <w:divBdr>
                <w:top w:val="none" w:sz="0" w:space="0" w:color="auto"/>
                <w:left w:val="none" w:sz="0" w:space="0" w:color="auto"/>
                <w:bottom w:val="none" w:sz="0" w:space="0" w:color="auto"/>
                <w:right w:val="none" w:sz="0" w:space="0" w:color="auto"/>
              </w:divBdr>
              <w:divsChild>
                <w:div w:id="547762538">
                  <w:marLeft w:val="0"/>
                  <w:marRight w:val="0"/>
                  <w:marTop w:val="0"/>
                  <w:marBottom w:val="0"/>
                  <w:divBdr>
                    <w:top w:val="none" w:sz="0" w:space="0" w:color="auto"/>
                    <w:left w:val="none" w:sz="0" w:space="0" w:color="auto"/>
                    <w:bottom w:val="none" w:sz="0" w:space="0" w:color="auto"/>
                    <w:right w:val="none" w:sz="0" w:space="0" w:color="auto"/>
                  </w:divBdr>
                </w:div>
              </w:divsChild>
            </w:div>
            <w:div w:id="1297830962">
              <w:marLeft w:val="0"/>
              <w:marRight w:val="0"/>
              <w:marTop w:val="0"/>
              <w:marBottom w:val="0"/>
              <w:divBdr>
                <w:top w:val="none" w:sz="0" w:space="0" w:color="auto"/>
                <w:left w:val="none" w:sz="0" w:space="0" w:color="auto"/>
                <w:bottom w:val="none" w:sz="0" w:space="0" w:color="auto"/>
                <w:right w:val="none" w:sz="0" w:space="0" w:color="auto"/>
              </w:divBdr>
              <w:divsChild>
                <w:div w:id="1308315742">
                  <w:marLeft w:val="0"/>
                  <w:marRight w:val="0"/>
                  <w:marTop w:val="0"/>
                  <w:marBottom w:val="0"/>
                  <w:divBdr>
                    <w:top w:val="none" w:sz="0" w:space="0" w:color="auto"/>
                    <w:left w:val="none" w:sz="0" w:space="0" w:color="auto"/>
                    <w:bottom w:val="none" w:sz="0" w:space="0" w:color="auto"/>
                    <w:right w:val="none" w:sz="0" w:space="0" w:color="auto"/>
                  </w:divBdr>
                </w:div>
              </w:divsChild>
            </w:div>
            <w:div w:id="1445463316">
              <w:marLeft w:val="0"/>
              <w:marRight w:val="0"/>
              <w:marTop w:val="0"/>
              <w:marBottom w:val="0"/>
              <w:divBdr>
                <w:top w:val="none" w:sz="0" w:space="0" w:color="auto"/>
                <w:left w:val="none" w:sz="0" w:space="0" w:color="auto"/>
                <w:bottom w:val="none" w:sz="0" w:space="0" w:color="auto"/>
                <w:right w:val="none" w:sz="0" w:space="0" w:color="auto"/>
              </w:divBdr>
              <w:divsChild>
                <w:div w:id="445468009">
                  <w:marLeft w:val="0"/>
                  <w:marRight w:val="0"/>
                  <w:marTop w:val="0"/>
                  <w:marBottom w:val="0"/>
                  <w:divBdr>
                    <w:top w:val="none" w:sz="0" w:space="0" w:color="auto"/>
                    <w:left w:val="none" w:sz="0" w:space="0" w:color="auto"/>
                    <w:bottom w:val="none" w:sz="0" w:space="0" w:color="auto"/>
                    <w:right w:val="none" w:sz="0" w:space="0" w:color="auto"/>
                  </w:divBdr>
                </w:div>
              </w:divsChild>
            </w:div>
            <w:div w:id="1489663410">
              <w:marLeft w:val="0"/>
              <w:marRight w:val="0"/>
              <w:marTop w:val="0"/>
              <w:marBottom w:val="0"/>
              <w:divBdr>
                <w:top w:val="none" w:sz="0" w:space="0" w:color="auto"/>
                <w:left w:val="none" w:sz="0" w:space="0" w:color="auto"/>
                <w:bottom w:val="none" w:sz="0" w:space="0" w:color="auto"/>
                <w:right w:val="none" w:sz="0" w:space="0" w:color="auto"/>
              </w:divBdr>
              <w:divsChild>
                <w:div w:id="937981846">
                  <w:marLeft w:val="0"/>
                  <w:marRight w:val="0"/>
                  <w:marTop w:val="0"/>
                  <w:marBottom w:val="0"/>
                  <w:divBdr>
                    <w:top w:val="none" w:sz="0" w:space="0" w:color="auto"/>
                    <w:left w:val="none" w:sz="0" w:space="0" w:color="auto"/>
                    <w:bottom w:val="none" w:sz="0" w:space="0" w:color="auto"/>
                    <w:right w:val="none" w:sz="0" w:space="0" w:color="auto"/>
                  </w:divBdr>
                  <w:divsChild>
                    <w:div w:id="105081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203154">
              <w:marLeft w:val="0"/>
              <w:marRight w:val="0"/>
              <w:marTop w:val="0"/>
              <w:marBottom w:val="0"/>
              <w:divBdr>
                <w:top w:val="none" w:sz="0" w:space="0" w:color="auto"/>
                <w:left w:val="none" w:sz="0" w:space="0" w:color="auto"/>
                <w:bottom w:val="none" w:sz="0" w:space="0" w:color="auto"/>
                <w:right w:val="none" w:sz="0" w:space="0" w:color="auto"/>
              </w:divBdr>
              <w:divsChild>
                <w:div w:id="1468619605">
                  <w:marLeft w:val="0"/>
                  <w:marRight w:val="0"/>
                  <w:marTop w:val="0"/>
                  <w:marBottom w:val="0"/>
                  <w:divBdr>
                    <w:top w:val="none" w:sz="0" w:space="0" w:color="auto"/>
                    <w:left w:val="none" w:sz="0" w:space="0" w:color="auto"/>
                    <w:bottom w:val="none" w:sz="0" w:space="0" w:color="auto"/>
                    <w:right w:val="none" w:sz="0" w:space="0" w:color="auto"/>
                  </w:divBdr>
                  <w:divsChild>
                    <w:div w:id="92873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865038">
          <w:marLeft w:val="0"/>
          <w:marRight w:val="0"/>
          <w:marTop w:val="0"/>
          <w:marBottom w:val="300"/>
          <w:divBdr>
            <w:top w:val="none" w:sz="0" w:space="0" w:color="auto"/>
            <w:left w:val="none" w:sz="0" w:space="0" w:color="auto"/>
            <w:bottom w:val="none" w:sz="0" w:space="0" w:color="auto"/>
            <w:right w:val="none" w:sz="0" w:space="0" w:color="auto"/>
          </w:divBdr>
          <w:divsChild>
            <w:div w:id="650867595">
              <w:marLeft w:val="0"/>
              <w:marRight w:val="0"/>
              <w:marTop w:val="0"/>
              <w:marBottom w:val="0"/>
              <w:divBdr>
                <w:top w:val="none" w:sz="0" w:space="0" w:color="auto"/>
                <w:left w:val="none" w:sz="0" w:space="0" w:color="auto"/>
                <w:bottom w:val="none" w:sz="0" w:space="0" w:color="auto"/>
                <w:right w:val="none" w:sz="0" w:space="0" w:color="auto"/>
              </w:divBdr>
              <w:divsChild>
                <w:div w:id="1411266588">
                  <w:marLeft w:val="0"/>
                  <w:marRight w:val="0"/>
                  <w:marTop w:val="0"/>
                  <w:marBottom w:val="0"/>
                  <w:divBdr>
                    <w:top w:val="none" w:sz="0" w:space="0" w:color="auto"/>
                    <w:left w:val="none" w:sz="0" w:space="0" w:color="auto"/>
                    <w:bottom w:val="none" w:sz="0" w:space="0" w:color="auto"/>
                    <w:right w:val="none" w:sz="0" w:space="0" w:color="auto"/>
                  </w:divBdr>
                  <w:divsChild>
                    <w:div w:id="1877306314">
                      <w:marLeft w:val="0"/>
                      <w:marRight w:val="0"/>
                      <w:marTop w:val="0"/>
                      <w:marBottom w:val="0"/>
                      <w:divBdr>
                        <w:top w:val="none" w:sz="0" w:space="0" w:color="auto"/>
                        <w:left w:val="none" w:sz="0" w:space="0" w:color="auto"/>
                        <w:bottom w:val="none" w:sz="0" w:space="0" w:color="auto"/>
                        <w:right w:val="none" w:sz="0" w:space="0" w:color="auto"/>
                      </w:divBdr>
                      <w:divsChild>
                        <w:div w:id="1657415686">
                          <w:marLeft w:val="-225"/>
                          <w:marRight w:val="-225"/>
                          <w:marTop w:val="0"/>
                          <w:marBottom w:val="450"/>
                          <w:divBdr>
                            <w:top w:val="dotted" w:sz="6" w:space="11" w:color="CCCCCC"/>
                            <w:left w:val="none" w:sz="0" w:space="0" w:color="auto"/>
                            <w:bottom w:val="none" w:sz="0" w:space="0" w:color="auto"/>
                            <w:right w:val="none" w:sz="0" w:space="0" w:color="auto"/>
                          </w:divBdr>
                          <w:divsChild>
                            <w:div w:id="1572302371">
                              <w:marLeft w:val="0"/>
                              <w:marRight w:val="0"/>
                              <w:marTop w:val="0"/>
                              <w:marBottom w:val="0"/>
                              <w:divBdr>
                                <w:top w:val="none" w:sz="0" w:space="0" w:color="auto"/>
                                <w:left w:val="none" w:sz="0" w:space="0" w:color="auto"/>
                                <w:bottom w:val="none" w:sz="0" w:space="0" w:color="auto"/>
                                <w:right w:val="none" w:sz="0" w:space="0" w:color="auto"/>
                              </w:divBdr>
                              <w:divsChild>
                                <w:div w:id="272323078">
                                  <w:marLeft w:val="0"/>
                                  <w:marRight w:val="0"/>
                                  <w:marTop w:val="0"/>
                                  <w:marBottom w:val="300"/>
                                  <w:divBdr>
                                    <w:top w:val="none" w:sz="0" w:space="0" w:color="auto"/>
                                    <w:left w:val="single" w:sz="24" w:space="0" w:color="474C50"/>
                                    <w:bottom w:val="none" w:sz="0" w:space="0" w:color="auto"/>
                                    <w:right w:val="none" w:sz="0" w:space="0" w:color="auto"/>
                                  </w:divBdr>
                                  <w:divsChild>
                                    <w:div w:id="1067534276">
                                      <w:marLeft w:val="0"/>
                                      <w:marRight w:val="0"/>
                                      <w:marTop w:val="0"/>
                                      <w:marBottom w:val="0"/>
                                      <w:divBdr>
                                        <w:top w:val="none" w:sz="0" w:space="0" w:color="auto"/>
                                        <w:left w:val="none" w:sz="0" w:space="0" w:color="auto"/>
                                        <w:bottom w:val="none" w:sz="0" w:space="0" w:color="auto"/>
                                        <w:right w:val="none" w:sz="0" w:space="0" w:color="auto"/>
                                      </w:divBdr>
                                    </w:div>
                                    <w:div w:id="111899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1199778">
      <w:bodyDiv w:val="1"/>
      <w:marLeft w:val="0"/>
      <w:marRight w:val="0"/>
      <w:marTop w:val="0"/>
      <w:marBottom w:val="0"/>
      <w:divBdr>
        <w:top w:val="none" w:sz="0" w:space="0" w:color="auto"/>
        <w:left w:val="none" w:sz="0" w:space="0" w:color="auto"/>
        <w:bottom w:val="none" w:sz="0" w:space="0" w:color="auto"/>
        <w:right w:val="none" w:sz="0" w:space="0" w:color="auto"/>
      </w:divBdr>
      <w:divsChild>
        <w:div w:id="46154056">
          <w:marLeft w:val="0"/>
          <w:marRight w:val="0"/>
          <w:marTop w:val="0"/>
          <w:marBottom w:val="525"/>
          <w:divBdr>
            <w:top w:val="none" w:sz="0" w:space="0" w:color="auto"/>
            <w:left w:val="none" w:sz="0" w:space="0" w:color="auto"/>
            <w:bottom w:val="none" w:sz="0" w:space="0" w:color="auto"/>
            <w:right w:val="none" w:sz="0" w:space="0" w:color="auto"/>
          </w:divBdr>
        </w:div>
        <w:div w:id="422726128">
          <w:marLeft w:val="0"/>
          <w:marRight w:val="0"/>
          <w:marTop w:val="0"/>
          <w:marBottom w:val="390"/>
          <w:divBdr>
            <w:top w:val="none" w:sz="0" w:space="0" w:color="auto"/>
            <w:left w:val="none" w:sz="0" w:space="0" w:color="auto"/>
            <w:bottom w:val="none" w:sz="0" w:space="0" w:color="auto"/>
            <w:right w:val="none" w:sz="0" w:space="0" w:color="auto"/>
          </w:divBdr>
          <w:divsChild>
            <w:div w:id="1966422554">
              <w:marLeft w:val="0"/>
              <w:marRight w:val="0"/>
              <w:marTop w:val="0"/>
              <w:marBottom w:val="0"/>
              <w:divBdr>
                <w:top w:val="none" w:sz="0" w:space="0" w:color="auto"/>
                <w:left w:val="none" w:sz="0" w:space="0" w:color="auto"/>
                <w:bottom w:val="none" w:sz="0" w:space="0" w:color="auto"/>
                <w:right w:val="none" w:sz="0" w:space="0" w:color="auto"/>
              </w:divBdr>
            </w:div>
          </w:divsChild>
        </w:div>
        <w:div w:id="677118101">
          <w:marLeft w:val="0"/>
          <w:marRight w:val="0"/>
          <w:marTop w:val="0"/>
          <w:marBottom w:val="975"/>
          <w:divBdr>
            <w:top w:val="none" w:sz="0" w:space="0" w:color="auto"/>
            <w:left w:val="none" w:sz="0" w:space="0" w:color="auto"/>
            <w:bottom w:val="none" w:sz="0" w:space="0" w:color="auto"/>
            <w:right w:val="none" w:sz="0" w:space="0" w:color="auto"/>
          </w:divBdr>
          <w:divsChild>
            <w:div w:id="1419521272">
              <w:marLeft w:val="0"/>
              <w:marRight w:val="0"/>
              <w:marTop w:val="0"/>
              <w:marBottom w:val="0"/>
              <w:divBdr>
                <w:top w:val="none" w:sz="0" w:space="0" w:color="auto"/>
                <w:left w:val="none" w:sz="0" w:space="0" w:color="auto"/>
                <w:bottom w:val="none" w:sz="0" w:space="0" w:color="auto"/>
                <w:right w:val="none" w:sz="0" w:space="0" w:color="auto"/>
              </w:divBdr>
              <w:divsChild>
                <w:div w:id="293566481">
                  <w:marLeft w:val="0"/>
                  <w:marRight w:val="0"/>
                  <w:marTop w:val="0"/>
                  <w:marBottom w:val="0"/>
                  <w:divBdr>
                    <w:top w:val="none" w:sz="0" w:space="0" w:color="auto"/>
                    <w:left w:val="none" w:sz="0" w:space="0" w:color="auto"/>
                    <w:bottom w:val="none" w:sz="0" w:space="0" w:color="auto"/>
                    <w:right w:val="none" w:sz="0" w:space="0" w:color="auto"/>
                  </w:divBdr>
                  <w:divsChild>
                    <w:div w:id="57239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240073">
          <w:marLeft w:val="0"/>
          <w:marRight w:val="0"/>
          <w:marTop w:val="0"/>
          <w:marBottom w:val="0"/>
          <w:divBdr>
            <w:top w:val="none" w:sz="0" w:space="0" w:color="auto"/>
            <w:left w:val="none" w:sz="0" w:space="0" w:color="auto"/>
            <w:bottom w:val="none" w:sz="0" w:space="0" w:color="auto"/>
            <w:right w:val="none" w:sz="0" w:space="0" w:color="auto"/>
          </w:divBdr>
          <w:divsChild>
            <w:div w:id="705645334">
              <w:marLeft w:val="0"/>
              <w:marRight w:val="0"/>
              <w:marTop w:val="0"/>
              <w:marBottom w:val="0"/>
              <w:divBdr>
                <w:top w:val="none" w:sz="0" w:space="0" w:color="auto"/>
                <w:left w:val="none" w:sz="0" w:space="0" w:color="auto"/>
                <w:bottom w:val="none" w:sz="0" w:space="0" w:color="auto"/>
                <w:right w:val="none" w:sz="0" w:space="0" w:color="auto"/>
              </w:divBdr>
              <w:divsChild>
                <w:div w:id="274598256">
                  <w:marLeft w:val="0"/>
                  <w:marRight w:val="0"/>
                  <w:marTop w:val="0"/>
                  <w:marBottom w:val="0"/>
                  <w:divBdr>
                    <w:top w:val="none" w:sz="0" w:space="0" w:color="auto"/>
                    <w:left w:val="none" w:sz="0" w:space="0" w:color="auto"/>
                    <w:bottom w:val="none" w:sz="0" w:space="0" w:color="auto"/>
                    <w:right w:val="none" w:sz="0" w:space="0" w:color="auto"/>
                  </w:divBdr>
                  <w:divsChild>
                    <w:div w:id="1141263666">
                      <w:marLeft w:val="0"/>
                      <w:marRight w:val="0"/>
                      <w:marTop w:val="0"/>
                      <w:marBottom w:val="0"/>
                      <w:divBdr>
                        <w:top w:val="none" w:sz="0" w:space="0" w:color="auto"/>
                        <w:left w:val="none" w:sz="0" w:space="0" w:color="auto"/>
                        <w:bottom w:val="none" w:sz="0" w:space="0" w:color="auto"/>
                        <w:right w:val="none" w:sz="0" w:space="0" w:color="auto"/>
                      </w:divBdr>
                      <w:divsChild>
                        <w:div w:id="17194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61302">
                  <w:marLeft w:val="0"/>
                  <w:marRight w:val="0"/>
                  <w:marTop w:val="0"/>
                  <w:marBottom w:val="0"/>
                  <w:divBdr>
                    <w:top w:val="none" w:sz="0" w:space="0" w:color="auto"/>
                    <w:left w:val="none" w:sz="0" w:space="0" w:color="auto"/>
                    <w:bottom w:val="none" w:sz="0" w:space="0" w:color="auto"/>
                    <w:right w:val="none" w:sz="0" w:space="0" w:color="auto"/>
                  </w:divBdr>
                  <w:divsChild>
                    <w:div w:id="530924550">
                      <w:marLeft w:val="3450"/>
                      <w:marRight w:val="0"/>
                      <w:marTop w:val="0"/>
                      <w:marBottom w:val="0"/>
                      <w:divBdr>
                        <w:top w:val="none" w:sz="0" w:space="0" w:color="auto"/>
                        <w:left w:val="none" w:sz="0" w:space="0" w:color="auto"/>
                        <w:bottom w:val="none" w:sz="0" w:space="0" w:color="auto"/>
                        <w:right w:val="none" w:sz="0" w:space="0" w:color="auto"/>
                      </w:divBdr>
                    </w:div>
                  </w:divsChild>
                </w:div>
                <w:div w:id="411008971">
                  <w:marLeft w:val="0"/>
                  <w:marRight w:val="0"/>
                  <w:marTop w:val="0"/>
                  <w:marBottom w:val="0"/>
                  <w:divBdr>
                    <w:top w:val="none" w:sz="0" w:space="0" w:color="auto"/>
                    <w:left w:val="none" w:sz="0" w:space="0" w:color="auto"/>
                    <w:bottom w:val="none" w:sz="0" w:space="0" w:color="auto"/>
                    <w:right w:val="none" w:sz="0" w:space="0" w:color="auto"/>
                  </w:divBdr>
                  <w:divsChild>
                    <w:div w:id="383794388">
                      <w:marLeft w:val="0"/>
                      <w:marRight w:val="0"/>
                      <w:marTop w:val="0"/>
                      <w:marBottom w:val="0"/>
                      <w:divBdr>
                        <w:top w:val="none" w:sz="0" w:space="0" w:color="auto"/>
                        <w:left w:val="none" w:sz="0" w:space="0" w:color="auto"/>
                        <w:bottom w:val="none" w:sz="0" w:space="0" w:color="auto"/>
                        <w:right w:val="none" w:sz="0" w:space="0" w:color="auto"/>
                      </w:divBdr>
                      <w:divsChild>
                        <w:div w:id="198353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593233">
                  <w:marLeft w:val="0"/>
                  <w:marRight w:val="0"/>
                  <w:marTop w:val="0"/>
                  <w:marBottom w:val="0"/>
                  <w:divBdr>
                    <w:top w:val="none" w:sz="0" w:space="0" w:color="auto"/>
                    <w:left w:val="none" w:sz="0" w:space="0" w:color="auto"/>
                    <w:bottom w:val="none" w:sz="0" w:space="0" w:color="auto"/>
                    <w:right w:val="none" w:sz="0" w:space="0" w:color="auto"/>
                  </w:divBdr>
                  <w:divsChild>
                    <w:div w:id="1314140043">
                      <w:marLeft w:val="3450"/>
                      <w:marRight w:val="0"/>
                      <w:marTop w:val="0"/>
                      <w:marBottom w:val="0"/>
                      <w:divBdr>
                        <w:top w:val="none" w:sz="0" w:space="0" w:color="auto"/>
                        <w:left w:val="none" w:sz="0" w:space="0" w:color="auto"/>
                        <w:bottom w:val="none" w:sz="0" w:space="0" w:color="auto"/>
                        <w:right w:val="none" w:sz="0" w:space="0" w:color="auto"/>
                      </w:divBdr>
                    </w:div>
                  </w:divsChild>
                </w:div>
                <w:div w:id="1902862087">
                  <w:marLeft w:val="0"/>
                  <w:marRight w:val="0"/>
                  <w:marTop w:val="0"/>
                  <w:marBottom w:val="0"/>
                  <w:divBdr>
                    <w:top w:val="none" w:sz="0" w:space="0" w:color="auto"/>
                    <w:left w:val="none" w:sz="0" w:space="0" w:color="auto"/>
                    <w:bottom w:val="none" w:sz="0" w:space="0" w:color="auto"/>
                    <w:right w:val="none" w:sz="0" w:space="0" w:color="auto"/>
                  </w:divBdr>
                  <w:divsChild>
                    <w:div w:id="587228200">
                      <w:marLeft w:val="3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985307">
      <w:bodyDiv w:val="1"/>
      <w:marLeft w:val="0"/>
      <w:marRight w:val="0"/>
      <w:marTop w:val="0"/>
      <w:marBottom w:val="0"/>
      <w:divBdr>
        <w:top w:val="none" w:sz="0" w:space="0" w:color="auto"/>
        <w:left w:val="none" w:sz="0" w:space="0" w:color="auto"/>
        <w:bottom w:val="none" w:sz="0" w:space="0" w:color="auto"/>
        <w:right w:val="none" w:sz="0" w:space="0" w:color="auto"/>
      </w:divBdr>
      <w:divsChild>
        <w:div w:id="432434767">
          <w:marLeft w:val="0"/>
          <w:marRight w:val="0"/>
          <w:marTop w:val="0"/>
          <w:marBottom w:val="0"/>
          <w:divBdr>
            <w:top w:val="none" w:sz="0" w:space="0" w:color="auto"/>
            <w:left w:val="none" w:sz="0" w:space="0" w:color="auto"/>
            <w:bottom w:val="none" w:sz="0" w:space="0" w:color="auto"/>
            <w:right w:val="none" w:sz="0" w:space="0" w:color="auto"/>
          </w:divBdr>
          <w:divsChild>
            <w:div w:id="1401561077">
              <w:marLeft w:val="0"/>
              <w:marRight w:val="0"/>
              <w:marTop w:val="0"/>
              <w:marBottom w:val="675"/>
              <w:divBdr>
                <w:top w:val="none" w:sz="0" w:space="0" w:color="auto"/>
                <w:left w:val="none" w:sz="0" w:space="0" w:color="auto"/>
                <w:bottom w:val="none" w:sz="0" w:space="0" w:color="auto"/>
                <w:right w:val="none" w:sz="0" w:space="0" w:color="auto"/>
              </w:divBdr>
              <w:divsChild>
                <w:div w:id="235820267">
                  <w:marLeft w:val="0"/>
                  <w:marRight w:val="0"/>
                  <w:marTop w:val="0"/>
                  <w:marBottom w:val="105"/>
                  <w:divBdr>
                    <w:top w:val="none" w:sz="0" w:space="0" w:color="auto"/>
                    <w:left w:val="none" w:sz="0" w:space="0" w:color="auto"/>
                    <w:bottom w:val="none" w:sz="0" w:space="0" w:color="auto"/>
                    <w:right w:val="none" w:sz="0" w:space="0" w:color="auto"/>
                  </w:divBdr>
                </w:div>
                <w:div w:id="247278732">
                  <w:marLeft w:val="0"/>
                  <w:marRight w:val="0"/>
                  <w:marTop w:val="0"/>
                  <w:marBottom w:val="0"/>
                  <w:divBdr>
                    <w:top w:val="none" w:sz="0" w:space="0" w:color="auto"/>
                    <w:left w:val="none" w:sz="0" w:space="0" w:color="auto"/>
                    <w:bottom w:val="none" w:sz="0" w:space="0" w:color="auto"/>
                    <w:right w:val="none" w:sz="0" w:space="0" w:color="auto"/>
                  </w:divBdr>
                  <w:divsChild>
                    <w:div w:id="275523534">
                      <w:marLeft w:val="0"/>
                      <w:marRight w:val="0"/>
                      <w:marTop w:val="0"/>
                      <w:marBottom w:val="105"/>
                      <w:divBdr>
                        <w:top w:val="none" w:sz="0" w:space="0" w:color="auto"/>
                        <w:left w:val="none" w:sz="0" w:space="0" w:color="auto"/>
                        <w:bottom w:val="none" w:sz="0" w:space="0" w:color="auto"/>
                        <w:right w:val="none" w:sz="0" w:space="0" w:color="auto"/>
                      </w:divBdr>
                    </w:div>
                  </w:divsChild>
                </w:div>
                <w:div w:id="853030619">
                  <w:marLeft w:val="450"/>
                  <w:marRight w:val="0"/>
                  <w:marTop w:val="0"/>
                  <w:marBottom w:val="450"/>
                  <w:divBdr>
                    <w:top w:val="none" w:sz="0" w:space="0" w:color="auto"/>
                    <w:left w:val="none" w:sz="0" w:space="0" w:color="auto"/>
                    <w:bottom w:val="none" w:sz="0" w:space="0" w:color="auto"/>
                    <w:right w:val="none" w:sz="0" w:space="0" w:color="auto"/>
                  </w:divBdr>
                  <w:divsChild>
                    <w:div w:id="1328241181">
                      <w:marLeft w:val="0"/>
                      <w:marRight w:val="0"/>
                      <w:marTop w:val="0"/>
                      <w:marBottom w:val="0"/>
                      <w:divBdr>
                        <w:top w:val="single" w:sz="6" w:space="0" w:color="E2E2E2"/>
                        <w:left w:val="none" w:sz="0" w:space="0" w:color="auto"/>
                        <w:bottom w:val="none" w:sz="0" w:space="0" w:color="auto"/>
                        <w:right w:val="none" w:sz="0" w:space="0" w:color="auto"/>
                      </w:divBdr>
                      <w:divsChild>
                        <w:div w:id="451245256">
                          <w:marLeft w:val="0"/>
                          <w:marRight w:val="0"/>
                          <w:marTop w:val="0"/>
                          <w:marBottom w:val="0"/>
                          <w:divBdr>
                            <w:top w:val="none" w:sz="0" w:space="0" w:color="auto"/>
                            <w:left w:val="none" w:sz="0" w:space="0" w:color="auto"/>
                            <w:bottom w:val="none" w:sz="0" w:space="0" w:color="auto"/>
                            <w:right w:val="none" w:sz="0" w:space="0" w:color="auto"/>
                          </w:divBdr>
                        </w:div>
                        <w:div w:id="207404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9092">
          <w:marLeft w:val="0"/>
          <w:marRight w:val="0"/>
          <w:marTop w:val="0"/>
          <w:marBottom w:val="300"/>
          <w:divBdr>
            <w:top w:val="none" w:sz="0" w:space="0" w:color="auto"/>
            <w:left w:val="none" w:sz="0" w:space="0" w:color="auto"/>
            <w:bottom w:val="none" w:sz="0" w:space="0" w:color="auto"/>
            <w:right w:val="none" w:sz="0" w:space="0" w:color="auto"/>
          </w:divBdr>
          <w:divsChild>
            <w:div w:id="1085226474">
              <w:marLeft w:val="0"/>
              <w:marRight w:val="0"/>
              <w:marTop w:val="0"/>
              <w:marBottom w:val="0"/>
              <w:divBdr>
                <w:top w:val="single" w:sz="6" w:space="16" w:color="E2E2E2"/>
                <w:left w:val="none" w:sz="0" w:space="0" w:color="auto"/>
                <w:bottom w:val="single" w:sz="6" w:space="16" w:color="E2E2E2"/>
                <w:right w:val="none" w:sz="0" w:space="0" w:color="auto"/>
              </w:divBdr>
              <w:divsChild>
                <w:div w:id="2034648004">
                  <w:marLeft w:val="0"/>
                  <w:marRight w:val="0"/>
                  <w:marTop w:val="0"/>
                  <w:marBottom w:val="0"/>
                  <w:divBdr>
                    <w:top w:val="none" w:sz="0" w:space="0" w:color="auto"/>
                    <w:left w:val="none" w:sz="0" w:space="0" w:color="auto"/>
                    <w:bottom w:val="none" w:sz="0" w:space="0" w:color="auto"/>
                    <w:right w:val="none" w:sz="0" w:space="0" w:color="auto"/>
                  </w:divBdr>
                  <w:divsChild>
                    <w:div w:id="165564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771934">
          <w:marLeft w:val="0"/>
          <w:marRight w:val="0"/>
          <w:marTop w:val="0"/>
          <w:marBottom w:val="0"/>
          <w:divBdr>
            <w:top w:val="none" w:sz="0" w:space="0" w:color="auto"/>
            <w:left w:val="none" w:sz="0" w:space="0" w:color="auto"/>
            <w:bottom w:val="none" w:sz="0" w:space="0" w:color="auto"/>
            <w:right w:val="none" w:sz="0" w:space="0" w:color="auto"/>
          </w:divBdr>
          <w:divsChild>
            <w:div w:id="200500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6257">
      <w:bodyDiv w:val="1"/>
      <w:marLeft w:val="0"/>
      <w:marRight w:val="0"/>
      <w:marTop w:val="0"/>
      <w:marBottom w:val="0"/>
      <w:divBdr>
        <w:top w:val="none" w:sz="0" w:space="0" w:color="auto"/>
        <w:left w:val="none" w:sz="0" w:space="0" w:color="auto"/>
        <w:bottom w:val="none" w:sz="0" w:space="0" w:color="auto"/>
        <w:right w:val="none" w:sz="0" w:space="0" w:color="auto"/>
      </w:divBdr>
      <w:divsChild>
        <w:div w:id="28379647">
          <w:marLeft w:val="0"/>
          <w:marRight w:val="0"/>
          <w:marTop w:val="0"/>
          <w:marBottom w:val="0"/>
          <w:divBdr>
            <w:top w:val="none" w:sz="0" w:space="0" w:color="auto"/>
            <w:left w:val="none" w:sz="0" w:space="0" w:color="auto"/>
            <w:bottom w:val="none" w:sz="0" w:space="0" w:color="auto"/>
            <w:right w:val="none" w:sz="0" w:space="0" w:color="auto"/>
          </w:divBdr>
          <w:divsChild>
            <w:div w:id="453599422">
              <w:marLeft w:val="0"/>
              <w:marRight w:val="0"/>
              <w:marTop w:val="150"/>
              <w:marBottom w:val="300"/>
              <w:divBdr>
                <w:top w:val="none" w:sz="0" w:space="0" w:color="auto"/>
                <w:left w:val="none" w:sz="0" w:space="0" w:color="auto"/>
                <w:bottom w:val="none" w:sz="0" w:space="0" w:color="auto"/>
                <w:right w:val="none" w:sz="0" w:space="0" w:color="auto"/>
              </w:divBdr>
            </w:div>
            <w:div w:id="673873674">
              <w:marLeft w:val="0"/>
              <w:marRight w:val="0"/>
              <w:marTop w:val="0"/>
              <w:marBottom w:val="0"/>
              <w:divBdr>
                <w:top w:val="none" w:sz="0" w:space="0" w:color="auto"/>
                <w:left w:val="none" w:sz="0" w:space="0" w:color="auto"/>
                <w:bottom w:val="none" w:sz="0" w:space="0" w:color="auto"/>
                <w:right w:val="none" w:sz="0" w:space="0" w:color="auto"/>
              </w:divBdr>
            </w:div>
          </w:divsChild>
        </w:div>
        <w:div w:id="208761331">
          <w:marLeft w:val="0"/>
          <w:marRight w:val="0"/>
          <w:marTop w:val="0"/>
          <w:marBottom w:val="0"/>
          <w:divBdr>
            <w:top w:val="none" w:sz="0" w:space="0" w:color="auto"/>
            <w:left w:val="none" w:sz="0" w:space="0" w:color="auto"/>
            <w:bottom w:val="none" w:sz="0" w:space="0" w:color="auto"/>
            <w:right w:val="none" w:sz="0" w:space="0" w:color="auto"/>
          </w:divBdr>
          <w:divsChild>
            <w:div w:id="673999881">
              <w:blockQuote w:val="1"/>
              <w:marLeft w:val="0"/>
              <w:marRight w:val="0"/>
              <w:marTop w:val="0"/>
              <w:marBottom w:val="300"/>
              <w:divBdr>
                <w:top w:val="none" w:sz="0" w:space="0" w:color="auto"/>
                <w:left w:val="single" w:sz="48" w:space="31" w:color="auto"/>
                <w:bottom w:val="none" w:sz="0" w:space="0" w:color="auto"/>
                <w:right w:val="none" w:sz="0" w:space="0" w:color="auto"/>
              </w:divBdr>
            </w:div>
            <w:div w:id="1139149335">
              <w:blockQuote w:val="1"/>
              <w:marLeft w:val="0"/>
              <w:marRight w:val="0"/>
              <w:marTop w:val="0"/>
              <w:marBottom w:val="300"/>
              <w:divBdr>
                <w:top w:val="none" w:sz="0" w:space="0" w:color="auto"/>
                <w:left w:val="single" w:sz="48" w:space="31" w:color="auto"/>
                <w:bottom w:val="none" w:sz="0" w:space="0" w:color="auto"/>
                <w:right w:val="none" w:sz="0" w:space="0" w:color="auto"/>
              </w:divBdr>
            </w:div>
            <w:div w:id="1929346378">
              <w:blockQuote w:val="1"/>
              <w:marLeft w:val="0"/>
              <w:marRight w:val="0"/>
              <w:marTop w:val="0"/>
              <w:marBottom w:val="300"/>
              <w:divBdr>
                <w:top w:val="none" w:sz="0" w:space="0" w:color="auto"/>
                <w:left w:val="single" w:sz="48" w:space="31" w:color="auto"/>
                <w:bottom w:val="none" w:sz="0" w:space="0" w:color="auto"/>
                <w:right w:val="none" w:sz="0" w:space="0" w:color="auto"/>
              </w:divBdr>
            </w:div>
          </w:divsChild>
        </w:div>
        <w:div w:id="2138258346">
          <w:marLeft w:val="0"/>
          <w:marRight w:val="0"/>
          <w:marTop w:val="0"/>
          <w:marBottom w:val="150"/>
          <w:divBdr>
            <w:top w:val="none" w:sz="0" w:space="0" w:color="auto"/>
            <w:left w:val="none" w:sz="0" w:space="0" w:color="auto"/>
            <w:bottom w:val="none" w:sz="0" w:space="0" w:color="auto"/>
            <w:right w:val="none" w:sz="0" w:space="0" w:color="auto"/>
          </w:divBdr>
        </w:div>
      </w:divsChild>
    </w:div>
    <w:div w:id="686561080">
      <w:bodyDiv w:val="1"/>
      <w:marLeft w:val="0"/>
      <w:marRight w:val="0"/>
      <w:marTop w:val="0"/>
      <w:marBottom w:val="0"/>
      <w:divBdr>
        <w:top w:val="none" w:sz="0" w:space="0" w:color="auto"/>
        <w:left w:val="none" w:sz="0" w:space="0" w:color="auto"/>
        <w:bottom w:val="none" w:sz="0" w:space="0" w:color="auto"/>
        <w:right w:val="none" w:sz="0" w:space="0" w:color="auto"/>
      </w:divBdr>
      <w:divsChild>
        <w:div w:id="98573336">
          <w:marLeft w:val="0"/>
          <w:marRight w:val="0"/>
          <w:marTop w:val="0"/>
          <w:marBottom w:val="0"/>
          <w:divBdr>
            <w:top w:val="none" w:sz="0" w:space="0" w:color="auto"/>
            <w:left w:val="none" w:sz="0" w:space="0" w:color="auto"/>
            <w:bottom w:val="none" w:sz="0" w:space="0" w:color="auto"/>
            <w:right w:val="none" w:sz="0" w:space="0" w:color="auto"/>
          </w:divBdr>
          <w:divsChild>
            <w:div w:id="269707458">
              <w:marLeft w:val="0"/>
              <w:marRight w:val="0"/>
              <w:marTop w:val="0"/>
              <w:marBottom w:val="0"/>
              <w:divBdr>
                <w:top w:val="none" w:sz="0" w:space="0" w:color="auto"/>
                <w:left w:val="none" w:sz="0" w:space="0" w:color="auto"/>
                <w:bottom w:val="none" w:sz="0" w:space="0" w:color="auto"/>
                <w:right w:val="none" w:sz="0" w:space="0" w:color="auto"/>
              </w:divBdr>
            </w:div>
          </w:divsChild>
        </w:div>
        <w:div w:id="752095144">
          <w:marLeft w:val="0"/>
          <w:marRight w:val="0"/>
          <w:marTop w:val="0"/>
          <w:marBottom w:val="0"/>
          <w:divBdr>
            <w:top w:val="none" w:sz="0" w:space="0" w:color="auto"/>
            <w:left w:val="none" w:sz="0" w:space="0" w:color="auto"/>
            <w:bottom w:val="none" w:sz="0" w:space="0" w:color="auto"/>
            <w:right w:val="none" w:sz="0" w:space="0" w:color="auto"/>
          </w:divBdr>
        </w:div>
        <w:div w:id="960839729">
          <w:marLeft w:val="0"/>
          <w:marRight w:val="0"/>
          <w:marTop w:val="450"/>
          <w:marBottom w:val="450"/>
          <w:divBdr>
            <w:top w:val="none" w:sz="0" w:space="0" w:color="auto"/>
            <w:left w:val="none" w:sz="0" w:space="0" w:color="auto"/>
            <w:bottom w:val="none" w:sz="0" w:space="0" w:color="auto"/>
            <w:right w:val="none" w:sz="0" w:space="0" w:color="auto"/>
          </w:divBdr>
          <w:divsChild>
            <w:div w:id="1801145821">
              <w:marLeft w:val="0"/>
              <w:marRight w:val="0"/>
              <w:marTop w:val="0"/>
              <w:marBottom w:val="0"/>
              <w:divBdr>
                <w:top w:val="none" w:sz="0" w:space="0" w:color="auto"/>
                <w:left w:val="none" w:sz="0" w:space="0" w:color="auto"/>
                <w:bottom w:val="none" w:sz="0" w:space="0" w:color="auto"/>
                <w:right w:val="none" w:sz="0" w:space="0" w:color="auto"/>
              </w:divBdr>
              <w:divsChild>
                <w:div w:id="148939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759595">
      <w:bodyDiv w:val="1"/>
      <w:marLeft w:val="0"/>
      <w:marRight w:val="0"/>
      <w:marTop w:val="0"/>
      <w:marBottom w:val="0"/>
      <w:divBdr>
        <w:top w:val="none" w:sz="0" w:space="0" w:color="auto"/>
        <w:left w:val="none" w:sz="0" w:space="0" w:color="auto"/>
        <w:bottom w:val="none" w:sz="0" w:space="0" w:color="auto"/>
        <w:right w:val="none" w:sz="0" w:space="0" w:color="auto"/>
      </w:divBdr>
      <w:divsChild>
        <w:div w:id="1257594874">
          <w:marLeft w:val="0"/>
          <w:marRight w:val="0"/>
          <w:marTop w:val="0"/>
          <w:marBottom w:val="0"/>
          <w:divBdr>
            <w:top w:val="none" w:sz="0" w:space="0" w:color="auto"/>
            <w:left w:val="none" w:sz="0" w:space="0" w:color="auto"/>
            <w:bottom w:val="none" w:sz="0" w:space="0" w:color="auto"/>
            <w:right w:val="none" w:sz="0" w:space="0" w:color="auto"/>
          </w:divBdr>
          <w:divsChild>
            <w:div w:id="6672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3636">
      <w:bodyDiv w:val="1"/>
      <w:marLeft w:val="0"/>
      <w:marRight w:val="0"/>
      <w:marTop w:val="0"/>
      <w:marBottom w:val="0"/>
      <w:divBdr>
        <w:top w:val="none" w:sz="0" w:space="0" w:color="auto"/>
        <w:left w:val="none" w:sz="0" w:space="0" w:color="auto"/>
        <w:bottom w:val="none" w:sz="0" w:space="0" w:color="auto"/>
        <w:right w:val="none" w:sz="0" w:space="0" w:color="auto"/>
      </w:divBdr>
      <w:divsChild>
        <w:div w:id="1589732327">
          <w:marLeft w:val="-225"/>
          <w:marRight w:val="-225"/>
          <w:marTop w:val="0"/>
          <w:marBottom w:val="0"/>
          <w:divBdr>
            <w:top w:val="none" w:sz="0" w:space="0" w:color="auto"/>
            <w:left w:val="none" w:sz="0" w:space="0" w:color="auto"/>
            <w:bottom w:val="none" w:sz="0" w:space="0" w:color="auto"/>
            <w:right w:val="none" w:sz="0" w:space="0" w:color="auto"/>
          </w:divBdr>
          <w:divsChild>
            <w:div w:id="783768758">
              <w:marLeft w:val="0"/>
              <w:marRight w:val="0"/>
              <w:marTop w:val="0"/>
              <w:marBottom w:val="0"/>
              <w:divBdr>
                <w:top w:val="none" w:sz="0" w:space="0" w:color="auto"/>
                <w:left w:val="none" w:sz="0" w:space="0" w:color="auto"/>
                <w:bottom w:val="none" w:sz="0" w:space="0" w:color="auto"/>
                <w:right w:val="none" w:sz="0" w:space="0" w:color="auto"/>
              </w:divBdr>
              <w:divsChild>
                <w:div w:id="273709149">
                  <w:blockQuote w:val="1"/>
                  <w:marLeft w:val="0"/>
                  <w:marRight w:val="0"/>
                  <w:marTop w:val="0"/>
                  <w:marBottom w:val="300"/>
                  <w:divBdr>
                    <w:top w:val="none" w:sz="0" w:space="0" w:color="auto"/>
                    <w:left w:val="single" w:sz="36" w:space="15" w:color="EEEEEE"/>
                    <w:bottom w:val="none" w:sz="0" w:space="0" w:color="auto"/>
                    <w:right w:val="none" w:sz="0" w:space="0" w:color="auto"/>
                  </w:divBdr>
                </w:div>
                <w:div w:id="5503849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879973304">
          <w:marLeft w:val="-225"/>
          <w:marRight w:val="-225"/>
          <w:marTop w:val="0"/>
          <w:marBottom w:val="0"/>
          <w:divBdr>
            <w:top w:val="none" w:sz="0" w:space="0" w:color="auto"/>
            <w:left w:val="none" w:sz="0" w:space="0" w:color="auto"/>
            <w:bottom w:val="none" w:sz="0" w:space="0" w:color="auto"/>
            <w:right w:val="none" w:sz="0" w:space="0" w:color="auto"/>
          </w:divBdr>
          <w:divsChild>
            <w:div w:id="1381199492">
              <w:marLeft w:val="0"/>
              <w:marRight w:val="0"/>
              <w:marTop w:val="0"/>
              <w:marBottom w:val="0"/>
              <w:divBdr>
                <w:top w:val="none" w:sz="0" w:space="0" w:color="auto"/>
                <w:left w:val="none" w:sz="0" w:space="0" w:color="auto"/>
                <w:bottom w:val="none" w:sz="0" w:space="0" w:color="auto"/>
                <w:right w:val="none" w:sz="0" w:space="0" w:color="auto"/>
              </w:divBdr>
              <w:divsChild>
                <w:div w:id="11412657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7267722">
      <w:bodyDiv w:val="1"/>
      <w:marLeft w:val="0"/>
      <w:marRight w:val="0"/>
      <w:marTop w:val="0"/>
      <w:marBottom w:val="0"/>
      <w:divBdr>
        <w:top w:val="none" w:sz="0" w:space="0" w:color="auto"/>
        <w:left w:val="none" w:sz="0" w:space="0" w:color="auto"/>
        <w:bottom w:val="none" w:sz="0" w:space="0" w:color="auto"/>
        <w:right w:val="none" w:sz="0" w:space="0" w:color="auto"/>
      </w:divBdr>
      <w:divsChild>
        <w:div w:id="257763344">
          <w:marLeft w:val="0"/>
          <w:marRight w:val="0"/>
          <w:marTop w:val="0"/>
          <w:marBottom w:val="0"/>
          <w:divBdr>
            <w:top w:val="none" w:sz="0" w:space="0" w:color="auto"/>
            <w:left w:val="none" w:sz="0" w:space="0" w:color="auto"/>
            <w:bottom w:val="none" w:sz="0" w:space="0" w:color="auto"/>
            <w:right w:val="none" w:sz="0" w:space="0" w:color="auto"/>
          </w:divBdr>
        </w:div>
        <w:div w:id="864289472">
          <w:marLeft w:val="0"/>
          <w:marRight w:val="0"/>
          <w:marTop w:val="0"/>
          <w:marBottom w:val="0"/>
          <w:divBdr>
            <w:top w:val="none" w:sz="0" w:space="0" w:color="auto"/>
            <w:left w:val="none" w:sz="0" w:space="0" w:color="auto"/>
            <w:bottom w:val="none" w:sz="0" w:space="0" w:color="auto"/>
            <w:right w:val="none" w:sz="0" w:space="0" w:color="auto"/>
          </w:divBdr>
          <w:divsChild>
            <w:div w:id="866482813">
              <w:marLeft w:val="0"/>
              <w:marRight w:val="0"/>
              <w:marTop w:val="0"/>
              <w:marBottom w:val="0"/>
              <w:divBdr>
                <w:top w:val="none" w:sz="0" w:space="0" w:color="auto"/>
                <w:left w:val="none" w:sz="0" w:space="0" w:color="auto"/>
                <w:bottom w:val="none" w:sz="0" w:space="0" w:color="auto"/>
                <w:right w:val="none" w:sz="0" w:space="0" w:color="auto"/>
              </w:divBdr>
              <w:divsChild>
                <w:div w:id="201368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53358">
          <w:marLeft w:val="0"/>
          <w:marRight w:val="0"/>
          <w:marTop w:val="0"/>
          <w:marBottom w:val="0"/>
          <w:divBdr>
            <w:top w:val="none" w:sz="0" w:space="0" w:color="auto"/>
            <w:left w:val="none" w:sz="0" w:space="0" w:color="auto"/>
            <w:bottom w:val="none" w:sz="0" w:space="0" w:color="auto"/>
            <w:right w:val="none" w:sz="0" w:space="0" w:color="auto"/>
          </w:divBdr>
          <w:divsChild>
            <w:div w:id="103765598">
              <w:marLeft w:val="-105"/>
              <w:marRight w:val="-150"/>
              <w:marTop w:val="0"/>
              <w:marBottom w:val="0"/>
              <w:divBdr>
                <w:top w:val="none" w:sz="0" w:space="0" w:color="auto"/>
                <w:left w:val="none" w:sz="0" w:space="0" w:color="auto"/>
                <w:bottom w:val="none" w:sz="0" w:space="0" w:color="auto"/>
                <w:right w:val="none" w:sz="0" w:space="0" w:color="auto"/>
              </w:divBdr>
              <w:divsChild>
                <w:div w:id="1546092125">
                  <w:marLeft w:val="0"/>
                  <w:marRight w:val="0"/>
                  <w:marTop w:val="0"/>
                  <w:marBottom w:val="0"/>
                  <w:divBdr>
                    <w:top w:val="none" w:sz="0" w:space="0" w:color="auto"/>
                    <w:left w:val="none" w:sz="0" w:space="0" w:color="auto"/>
                    <w:bottom w:val="none" w:sz="0" w:space="0" w:color="auto"/>
                    <w:right w:val="none" w:sz="0" w:space="0" w:color="auto"/>
                  </w:divBdr>
                  <w:divsChild>
                    <w:div w:id="8480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9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58720">
      <w:bodyDiv w:val="1"/>
      <w:marLeft w:val="0"/>
      <w:marRight w:val="0"/>
      <w:marTop w:val="0"/>
      <w:marBottom w:val="0"/>
      <w:divBdr>
        <w:top w:val="none" w:sz="0" w:space="0" w:color="auto"/>
        <w:left w:val="none" w:sz="0" w:space="0" w:color="auto"/>
        <w:bottom w:val="none" w:sz="0" w:space="0" w:color="auto"/>
        <w:right w:val="none" w:sz="0" w:space="0" w:color="auto"/>
      </w:divBdr>
      <w:divsChild>
        <w:div w:id="1760368804">
          <w:marLeft w:val="0"/>
          <w:marRight w:val="0"/>
          <w:marTop w:val="0"/>
          <w:marBottom w:val="450"/>
          <w:divBdr>
            <w:top w:val="none" w:sz="0" w:space="0" w:color="auto"/>
            <w:left w:val="none" w:sz="0" w:space="0" w:color="auto"/>
            <w:bottom w:val="none" w:sz="0" w:space="0" w:color="auto"/>
            <w:right w:val="none" w:sz="0" w:space="0" w:color="auto"/>
          </w:divBdr>
        </w:div>
        <w:div w:id="66345127">
          <w:marLeft w:val="0"/>
          <w:marRight w:val="0"/>
          <w:marTop w:val="0"/>
          <w:marBottom w:val="450"/>
          <w:divBdr>
            <w:top w:val="none" w:sz="0" w:space="0" w:color="auto"/>
            <w:left w:val="none" w:sz="0" w:space="0" w:color="auto"/>
            <w:bottom w:val="none" w:sz="0" w:space="0" w:color="auto"/>
            <w:right w:val="none" w:sz="0" w:space="0" w:color="auto"/>
          </w:divBdr>
        </w:div>
        <w:div w:id="1431854941">
          <w:marLeft w:val="-225"/>
          <w:marRight w:val="-225"/>
          <w:marTop w:val="0"/>
          <w:marBottom w:val="450"/>
          <w:divBdr>
            <w:top w:val="none" w:sz="0" w:space="0" w:color="auto"/>
            <w:left w:val="none" w:sz="0" w:space="0" w:color="auto"/>
            <w:bottom w:val="none" w:sz="0" w:space="0" w:color="auto"/>
            <w:right w:val="none" w:sz="0" w:space="0" w:color="auto"/>
          </w:divBdr>
          <w:divsChild>
            <w:div w:id="113714885">
              <w:marLeft w:val="0"/>
              <w:marRight w:val="0"/>
              <w:marTop w:val="0"/>
              <w:marBottom w:val="0"/>
              <w:divBdr>
                <w:top w:val="none" w:sz="0" w:space="0" w:color="auto"/>
                <w:left w:val="none" w:sz="0" w:space="0" w:color="auto"/>
                <w:bottom w:val="none" w:sz="0" w:space="0" w:color="auto"/>
                <w:right w:val="none" w:sz="0" w:space="0" w:color="auto"/>
              </w:divBdr>
              <w:divsChild>
                <w:div w:id="942147598">
                  <w:marLeft w:val="0"/>
                  <w:marRight w:val="0"/>
                  <w:marTop w:val="0"/>
                  <w:marBottom w:val="150"/>
                  <w:divBdr>
                    <w:top w:val="none" w:sz="0" w:space="0" w:color="auto"/>
                    <w:left w:val="none" w:sz="0" w:space="0" w:color="auto"/>
                    <w:bottom w:val="single" w:sz="6" w:space="0" w:color="D8D8D8"/>
                    <w:right w:val="none" w:sz="0" w:space="0" w:color="auto"/>
                  </w:divBdr>
                  <w:divsChild>
                    <w:div w:id="2085181551">
                      <w:marLeft w:val="0"/>
                      <w:marRight w:val="0"/>
                      <w:marTop w:val="0"/>
                      <w:marBottom w:val="180"/>
                      <w:divBdr>
                        <w:top w:val="none" w:sz="0" w:space="0" w:color="auto"/>
                        <w:left w:val="none" w:sz="0" w:space="0" w:color="auto"/>
                        <w:bottom w:val="none" w:sz="0" w:space="0" w:color="auto"/>
                        <w:right w:val="none" w:sz="0" w:space="0" w:color="auto"/>
                      </w:divBdr>
                      <w:divsChild>
                        <w:div w:id="699359492">
                          <w:marLeft w:val="0"/>
                          <w:marRight w:val="0"/>
                          <w:marTop w:val="0"/>
                          <w:marBottom w:val="0"/>
                          <w:divBdr>
                            <w:top w:val="none" w:sz="0" w:space="0" w:color="auto"/>
                            <w:left w:val="none" w:sz="0" w:space="0" w:color="auto"/>
                            <w:bottom w:val="none" w:sz="0" w:space="0" w:color="auto"/>
                            <w:right w:val="none" w:sz="0" w:space="0" w:color="auto"/>
                          </w:divBdr>
                          <w:divsChild>
                            <w:div w:id="1508864823">
                              <w:marLeft w:val="0"/>
                              <w:marRight w:val="0"/>
                              <w:marTop w:val="0"/>
                              <w:marBottom w:val="0"/>
                              <w:divBdr>
                                <w:top w:val="none" w:sz="0" w:space="0" w:color="auto"/>
                                <w:left w:val="none" w:sz="0" w:space="0" w:color="auto"/>
                                <w:bottom w:val="none" w:sz="0" w:space="0" w:color="auto"/>
                                <w:right w:val="none" w:sz="0" w:space="0" w:color="auto"/>
                              </w:divBdr>
                              <w:divsChild>
                                <w:div w:id="504563378">
                                  <w:marLeft w:val="0"/>
                                  <w:marRight w:val="0"/>
                                  <w:marTop w:val="0"/>
                                  <w:marBottom w:val="0"/>
                                  <w:divBdr>
                                    <w:top w:val="none" w:sz="0" w:space="0" w:color="auto"/>
                                    <w:left w:val="none" w:sz="0" w:space="0" w:color="auto"/>
                                    <w:bottom w:val="none" w:sz="0" w:space="0" w:color="auto"/>
                                    <w:right w:val="none" w:sz="0" w:space="0" w:color="auto"/>
                                  </w:divBdr>
                                  <w:divsChild>
                                    <w:div w:id="2562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2660094">
      <w:bodyDiv w:val="1"/>
      <w:marLeft w:val="0"/>
      <w:marRight w:val="0"/>
      <w:marTop w:val="0"/>
      <w:marBottom w:val="0"/>
      <w:divBdr>
        <w:top w:val="none" w:sz="0" w:space="0" w:color="auto"/>
        <w:left w:val="none" w:sz="0" w:space="0" w:color="auto"/>
        <w:bottom w:val="none" w:sz="0" w:space="0" w:color="auto"/>
        <w:right w:val="none" w:sz="0" w:space="0" w:color="auto"/>
      </w:divBdr>
      <w:divsChild>
        <w:div w:id="714887869">
          <w:marLeft w:val="0"/>
          <w:marRight w:val="0"/>
          <w:marTop w:val="0"/>
          <w:marBottom w:val="0"/>
          <w:divBdr>
            <w:top w:val="none" w:sz="0" w:space="0" w:color="auto"/>
            <w:left w:val="none" w:sz="0" w:space="0" w:color="auto"/>
            <w:bottom w:val="none" w:sz="0" w:space="0" w:color="auto"/>
            <w:right w:val="none" w:sz="0" w:space="0" w:color="auto"/>
          </w:divBdr>
          <w:divsChild>
            <w:div w:id="62528795">
              <w:marLeft w:val="0"/>
              <w:marRight w:val="0"/>
              <w:marTop w:val="0"/>
              <w:marBottom w:val="0"/>
              <w:divBdr>
                <w:top w:val="none" w:sz="0" w:space="0" w:color="auto"/>
                <w:left w:val="none" w:sz="0" w:space="0" w:color="auto"/>
                <w:bottom w:val="none" w:sz="0" w:space="0" w:color="auto"/>
                <w:right w:val="none" w:sz="0" w:space="0" w:color="auto"/>
              </w:divBdr>
              <w:divsChild>
                <w:div w:id="435440635">
                  <w:marLeft w:val="0"/>
                  <w:marRight w:val="0"/>
                  <w:marTop w:val="0"/>
                  <w:marBottom w:val="0"/>
                  <w:divBdr>
                    <w:top w:val="none" w:sz="0" w:space="0" w:color="auto"/>
                    <w:left w:val="none" w:sz="0" w:space="0" w:color="auto"/>
                    <w:bottom w:val="none" w:sz="0" w:space="0" w:color="auto"/>
                    <w:right w:val="none" w:sz="0" w:space="0" w:color="auto"/>
                  </w:divBdr>
                </w:div>
              </w:divsChild>
            </w:div>
            <w:div w:id="1239559378">
              <w:marLeft w:val="0"/>
              <w:marRight w:val="0"/>
              <w:marTop w:val="0"/>
              <w:marBottom w:val="0"/>
              <w:divBdr>
                <w:top w:val="none" w:sz="0" w:space="0" w:color="auto"/>
                <w:left w:val="none" w:sz="0" w:space="0" w:color="auto"/>
                <w:bottom w:val="none" w:sz="0" w:space="0" w:color="auto"/>
                <w:right w:val="none" w:sz="0" w:space="0" w:color="auto"/>
              </w:divBdr>
              <w:divsChild>
                <w:div w:id="757288123">
                  <w:marLeft w:val="0"/>
                  <w:marRight w:val="0"/>
                  <w:marTop w:val="0"/>
                  <w:marBottom w:val="0"/>
                  <w:divBdr>
                    <w:top w:val="none" w:sz="0" w:space="0" w:color="auto"/>
                    <w:left w:val="none" w:sz="0" w:space="0" w:color="auto"/>
                    <w:bottom w:val="none" w:sz="0" w:space="0" w:color="auto"/>
                    <w:right w:val="none" w:sz="0" w:space="0" w:color="auto"/>
                  </w:divBdr>
                  <w:divsChild>
                    <w:div w:id="72615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413803">
          <w:marLeft w:val="0"/>
          <w:marRight w:val="0"/>
          <w:marTop w:val="0"/>
          <w:marBottom w:val="0"/>
          <w:divBdr>
            <w:top w:val="none" w:sz="0" w:space="0" w:color="auto"/>
            <w:left w:val="none" w:sz="0" w:space="0" w:color="auto"/>
            <w:bottom w:val="none" w:sz="0" w:space="0" w:color="auto"/>
            <w:right w:val="none" w:sz="0" w:space="0" w:color="auto"/>
          </w:divBdr>
          <w:divsChild>
            <w:div w:id="2030445980">
              <w:marLeft w:val="0"/>
              <w:marRight w:val="0"/>
              <w:marTop w:val="0"/>
              <w:marBottom w:val="0"/>
              <w:divBdr>
                <w:top w:val="none" w:sz="0" w:space="0" w:color="auto"/>
                <w:left w:val="none" w:sz="0" w:space="0" w:color="auto"/>
                <w:bottom w:val="none" w:sz="0" w:space="0" w:color="auto"/>
                <w:right w:val="none" w:sz="0" w:space="0" w:color="auto"/>
              </w:divBdr>
            </w:div>
            <w:div w:id="2064596546">
              <w:marLeft w:val="0"/>
              <w:marRight w:val="0"/>
              <w:marTop w:val="0"/>
              <w:marBottom w:val="0"/>
              <w:divBdr>
                <w:top w:val="none" w:sz="0" w:space="0" w:color="auto"/>
                <w:left w:val="none" w:sz="0" w:space="0" w:color="auto"/>
                <w:bottom w:val="none" w:sz="0" w:space="0" w:color="auto"/>
                <w:right w:val="none" w:sz="0" w:space="0" w:color="auto"/>
              </w:divBdr>
              <w:divsChild>
                <w:div w:id="994839789">
                  <w:marLeft w:val="0"/>
                  <w:marRight w:val="0"/>
                  <w:marTop w:val="0"/>
                  <w:marBottom w:val="0"/>
                  <w:divBdr>
                    <w:top w:val="none" w:sz="0" w:space="0" w:color="auto"/>
                    <w:left w:val="none" w:sz="0" w:space="0" w:color="auto"/>
                    <w:bottom w:val="none" w:sz="0" w:space="0" w:color="auto"/>
                    <w:right w:val="none" w:sz="0" w:space="0" w:color="auto"/>
                  </w:divBdr>
                  <w:divsChild>
                    <w:div w:id="176148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937645">
          <w:marLeft w:val="0"/>
          <w:marRight w:val="0"/>
          <w:marTop w:val="0"/>
          <w:marBottom w:val="0"/>
          <w:divBdr>
            <w:top w:val="single" w:sz="24" w:space="0" w:color="auto"/>
            <w:left w:val="none" w:sz="0" w:space="0" w:color="auto"/>
            <w:bottom w:val="single" w:sz="24" w:space="0" w:color="auto"/>
            <w:right w:val="none" w:sz="0" w:space="0" w:color="auto"/>
          </w:divBdr>
          <w:divsChild>
            <w:div w:id="75328941">
              <w:marLeft w:val="0"/>
              <w:marRight w:val="0"/>
              <w:marTop w:val="0"/>
              <w:marBottom w:val="0"/>
              <w:divBdr>
                <w:top w:val="none" w:sz="0" w:space="0" w:color="auto"/>
                <w:left w:val="none" w:sz="0" w:space="0" w:color="auto"/>
                <w:bottom w:val="none" w:sz="0" w:space="0" w:color="auto"/>
                <w:right w:val="none" w:sz="0" w:space="0" w:color="auto"/>
              </w:divBdr>
              <w:divsChild>
                <w:div w:id="1279950753">
                  <w:marLeft w:val="0"/>
                  <w:marRight w:val="0"/>
                  <w:marTop w:val="0"/>
                  <w:marBottom w:val="0"/>
                  <w:divBdr>
                    <w:top w:val="none" w:sz="0" w:space="0" w:color="auto"/>
                    <w:left w:val="none" w:sz="0" w:space="0" w:color="auto"/>
                    <w:bottom w:val="none" w:sz="0" w:space="0" w:color="auto"/>
                    <w:right w:val="none" w:sz="0" w:space="0" w:color="auto"/>
                  </w:divBdr>
                </w:div>
              </w:divsChild>
            </w:div>
            <w:div w:id="912272647">
              <w:marLeft w:val="0"/>
              <w:marRight w:val="0"/>
              <w:marTop w:val="0"/>
              <w:marBottom w:val="0"/>
              <w:divBdr>
                <w:top w:val="none" w:sz="0" w:space="0" w:color="auto"/>
                <w:left w:val="none" w:sz="0" w:space="0" w:color="auto"/>
                <w:bottom w:val="none" w:sz="0" w:space="0" w:color="auto"/>
                <w:right w:val="none" w:sz="0" w:space="0" w:color="auto"/>
              </w:divBdr>
              <w:divsChild>
                <w:div w:id="702679236">
                  <w:marLeft w:val="0"/>
                  <w:marRight w:val="0"/>
                  <w:marTop w:val="0"/>
                  <w:marBottom w:val="0"/>
                  <w:divBdr>
                    <w:top w:val="none" w:sz="0" w:space="0" w:color="auto"/>
                    <w:left w:val="none" w:sz="0" w:space="0" w:color="auto"/>
                    <w:bottom w:val="none" w:sz="0" w:space="0" w:color="auto"/>
                    <w:right w:val="none" w:sz="0" w:space="0" w:color="auto"/>
                  </w:divBdr>
                </w:div>
                <w:div w:id="118594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85328">
          <w:marLeft w:val="0"/>
          <w:marRight w:val="0"/>
          <w:marTop w:val="0"/>
          <w:marBottom w:val="0"/>
          <w:divBdr>
            <w:top w:val="none" w:sz="0" w:space="0" w:color="auto"/>
            <w:left w:val="none" w:sz="0" w:space="0" w:color="auto"/>
            <w:bottom w:val="none" w:sz="0" w:space="0" w:color="auto"/>
            <w:right w:val="none" w:sz="0" w:space="0" w:color="auto"/>
          </w:divBdr>
          <w:divsChild>
            <w:div w:id="188641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94425">
      <w:bodyDiv w:val="1"/>
      <w:marLeft w:val="0"/>
      <w:marRight w:val="0"/>
      <w:marTop w:val="0"/>
      <w:marBottom w:val="0"/>
      <w:divBdr>
        <w:top w:val="none" w:sz="0" w:space="0" w:color="auto"/>
        <w:left w:val="none" w:sz="0" w:space="0" w:color="auto"/>
        <w:bottom w:val="none" w:sz="0" w:space="0" w:color="auto"/>
        <w:right w:val="none" w:sz="0" w:space="0" w:color="auto"/>
      </w:divBdr>
      <w:divsChild>
        <w:div w:id="244266853">
          <w:marLeft w:val="0"/>
          <w:marRight w:val="0"/>
          <w:marTop w:val="315"/>
          <w:marBottom w:val="0"/>
          <w:divBdr>
            <w:top w:val="none" w:sz="0" w:space="0" w:color="auto"/>
            <w:left w:val="none" w:sz="0" w:space="0" w:color="auto"/>
            <w:bottom w:val="none" w:sz="0" w:space="0" w:color="auto"/>
            <w:right w:val="none" w:sz="0" w:space="0" w:color="auto"/>
          </w:divBdr>
        </w:div>
        <w:div w:id="992834840">
          <w:marLeft w:val="0"/>
          <w:marRight w:val="0"/>
          <w:marTop w:val="0"/>
          <w:marBottom w:val="0"/>
          <w:divBdr>
            <w:top w:val="none" w:sz="0" w:space="0" w:color="auto"/>
            <w:left w:val="none" w:sz="0" w:space="0" w:color="auto"/>
            <w:bottom w:val="none" w:sz="0" w:space="0" w:color="auto"/>
            <w:right w:val="none" w:sz="0" w:space="0" w:color="auto"/>
          </w:divBdr>
          <w:divsChild>
            <w:div w:id="1252424934">
              <w:marLeft w:val="0"/>
              <w:marRight w:val="0"/>
              <w:marTop w:val="0"/>
              <w:marBottom w:val="240"/>
              <w:divBdr>
                <w:top w:val="none" w:sz="0" w:space="0" w:color="auto"/>
                <w:left w:val="none" w:sz="0" w:space="0" w:color="auto"/>
                <w:bottom w:val="none" w:sz="0" w:space="0" w:color="auto"/>
                <w:right w:val="none" w:sz="0" w:space="0" w:color="auto"/>
              </w:divBdr>
              <w:divsChild>
                <w:div w:id="141191504">
                  <w:marLeft w:val="0"/>
                  <w:marRight w:val="0"/>
                  <w:marTop w:val="0"/>
                  <w:marBottom w:val="0"/>
                  <w:divBdr>
                    <w:top w:val="none" w:sz="0" w:space="0" w:color="auto"/>
                    <w:left w:val="none" w:sz="0" w:space="0" w:color="auto"/>
                    <w:bottom w:val="none" w:sz="0" w:space="0" w:color="auto"/>
                    <w:right w:val="none" w:sz="0" w:space="0" w:color="auto"/>
                  </w:divBdr>
                  <w:divsChild>
                    <w:div w:id="743331027">
                      <w:marLeft w:val="0"/>
                      <w:marRight w:val="30"/>
                      <w:marTop w:val="0"/>
                      <w:marBottom w:val="0"/>
                      <w:divBdr>
                        <w:top w:val="none" w:sz="0" w:space="0" w:color="auto"/>
                        <w:left w:val="none" w:sz="0" w:space="0" w:color="auto"/>
                        <w:bottom w:val="none" w:sz="0" w:space="0" w:color="auto"/>
                        <w:right w:val="none" w:sz="0" w:space="0" w:color="auto"/>
                      </w:divBdr>
                    </w:div>
                    <w:div w:id="141971436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309819021">
          <w:marLeft w:val="0"/>
          <w:marRight w:val="0"/>
          <w:marTop w:val="0"/>
          <w:marBottom w:val="450"/>
          <w:divBdr>
            <w:top w:val="none" w:sz="0" w:space="0" w:color="auto"/>
            <w:left w:val="none" w:sz="0" w:space="0" w:color="auto"/>
            <w:bottom w:val="none" w:sz="0" w:space="0" w:color="auto"/>
            <w:right w:val="none" w:sz="0" w:space="0" w:color="auto"/>
          </w:divBdr>
          <w:divsChild>
            <w:div w:id="1682464633">
              <w:marLeft w:val="-45"/>
              <w:marRight w:val="-45"/>
              <w:marTop w:val="0"/>
              <w:marBottom w:val="0"/>
              <w:divBdr>
                <w:top w:val="none" w:sz="0" w:space="0" w:color="auto"/>
                <w:left w:val="none" w:sz="0" w:space="0" w:color="auto"/>
                <w:bottom w:val="none" w:sz="0" w:space="0" w:color="auto"/>
                <w:right w:val="none" w:sz="0" w:space="0" w:color="auto"/>
              </w:divBdr>
              <w:divsChild>
                <w:div w:id="2045860176">
                  <w:marLeft w:val="0"/>
                  <w:marRight w:val="0"/>
                  <w:marTop w:val="0"/>
                  <w:marBottom w:val="0"/>
                  <w:divBdr>
                    <w:top w:val="none" w:sz="0" w:space="0" w:color="auto"/>
                    <w:left w:val="none" w:sz="0" w:space="0" w:color="auto"/>
                    <w:bottom w:val="none" w:sz="0" w:space="0" w:color="auto"/>
                    <w:right w:val="none" w:sz="0" w:space="0" w:color="auto"/>
                  </w:divBdr>
                  <w:divsChild>
                    <w:div w:id="584265773">
                      <w:marLeft w:val="-90"/>
                      <w:marRight w:val="0"/>
                      <w:marTop w:val="0"/>
                      <w:marBottom w:val="0"/>
                      <w:divBdr>
                        <w:top w:val="none" w:sz="0" w:space="0" w:color="auto"/>
                        <w:left w:val="none" w:sz="0" w:space="0" w:color="auto"/>
                        <w:bottom w:val="none" w:sz="0" w:space="0" w:color="auto"/>
                        <w:right w:val="none" w:sz="0" w:space="0" w:color="auto"/>
                      </w:divBdr>
                    </w:div>
                    <w:div w:id="835071518">
                      <w:marLeft w:val="-90"/>
                      <w:marRight w:val="0"/>
                      <w:marTop w:val="0"/>
                      <w:marBottom w:val="0"/>
                      <w:divBdr>
                        <w:top w:val="none" w:sz="0" w:space="0" w:color="auto"/>
                        <w:left w:val="none" w:sz="0" w:space="0" w:color="auto"/>
                        <w:bottom w:val="none" w:sz="0" w:space="0" w:color="auto"/>
                        <w:right w:val="none" w:sz="0" w:space="0" w:color="auto"/>
                      </w:divBdr>
                    </w:div>
                    <w:div w:id="892497040">
                      <w:marLeft w:val="-90"/>
                      <w:marRight w:val="0"/>
                      <w:marTop w:val="0"/>
                      <w:marBottom w:val="0"/>
                      <w:divBdr>
                        <w:top w:val="none" w:sz="0" w:space="0" w:color="auto"/>
                        <w:left w:val="none" w:sz="0" w:space="0" w:color="auto"/>
                        <w:bottom w:val="none" w:sz="0" w:space="0" w:color="auto"/>
                        <w:right w:val="none" w:sz="0" w:space="0" w:color="auto"/>
                      </w:divBdr>
                    </w:div>
                    <w:div w:id="188798803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130677">
      <w:bodyDiv w:val="1"/>
      <w:marLeft w:val="0"/>
      <w:marRight w:val="0"/>
      <w:marTop w:val="0"/>
      <w:marBottom w:val="0"/>
      <w:divBdr>
        <w:top w:val="none" w:sz="0" w:space="0" w:color="auto"/>
        <w:left w:val="none" w:sz="0" w:space="0" w:color="auto"/>
        <w:bottom w:val="none" w:sz="0" w:space="0" w:color="auto"/>
        <w:right w:val="none" w:sz="0" w:space="0" w:color="auto"/>
      </w:divBdr>
    </w:div>
    <w:div w:id="728966147">
      <w:bodyDiv w:val="1"/>
      <w:marLeft w:val="0"/>
      <w:marRight w:val="0"/>
      <w:marTop w:val="0"/>
      <w:marBottom w:val="0"/>
      <w:divBdr>
        <w:top w:val="none" w:sz="0" w:space="0" w:color="auto"/>
        <w:left w:val="none" w:sz="0" w:space="0" w:color="auto"/>
        <w:bottom w:val="none" w:sz="0" w:space="0" w:color="auto"/>
        <w:right w:val="none" w:sz="0" w:space="0" w:color="auto"/>
      </w:divBdr>
      <w:divsChild>
        <w:div w:id="754983346">
          <w:marLeft w:val="0"/>
          <w:marRight w:val="0"/>
          <w:marTop w:val="0"/>
          <w:marBottom w:val="300"/>
          <w:divBdr>
            <w:top w:val="none" w:sz="0" w:space="0" w:color="auto"/>
            <w:left w:val="none" w:sz="0" w:space="0" w:color="auto"/>
            <w:bottom w:val="none" w:sz="0" w:space="0" w:color="auto"/>
            <w:right w:val="none" w:sz="0" w:space="0" w:color="auto"/>
          </w:divBdr>
        </w:div>
        <w:div w:id="875236496">
          <w:marLeft w:val="0"/>
          <w:marRight w:val="0"/>
          <w:marTop w:val="0"/>
          <w:marBottom w:val="450"/>
          <w:divBdr>
            <w:top w:val="none" w:sz="0" w:space="0" w:color="auto"/>
            <w:left w:val="none" w:sz="0" w:space="0" w:color="auto"/>
            <w:bottom w:val="none" w:sz="0" w:space="0" w:color="auto"/>
            <w:right w:val="none" w:sz="0" w:space="0" w:color="auto"/>
          </w:divBdr>
        </w:div>
        <w:div w:id="1949123466">
          <w:marLeft w:val="0"/>
          <w:marRight w:val="0"/>
          <w:marTop w:val="0"/>
          <w:marBottom w:val="450"/>
          <w:divBdr>
            <w:top w:val="none" w:sz="0" w:space="0" w:color="auto"/>
            <w:left w:val="none" w:sz="0" w:space="0" w:color="auto"/>
            <w:bottom w:val="none" w:sz="0" w:space="0" w:color="auto"/>
            <w:right w:val="none" w:sz="0" w:space="0" w:color="auto"/>
          </w:divBdr>
        </w:div>
        <w:div w:id="1967541818">
          <w:marLeft w:val="0"/>
          <w:marRight w:val="0"/>
          <w:marTop w:val="0"/>
          <w:marBottom w:val="0"/>
          <w:divBdr>
            <w:top w:val="none" w:sz="0" w:space="0" w:color="auto"/>
            <w:left w:val="none" w:sz="0" w:space="0" w:color="auto"/>
            <w:bottom w:val="none" w:sz="0" w:space="0" w:color="auto"/>
            <w:right w:val="none" w:sz="0" w:space="0" w:color="auto"/>
          </w:divBdr>
        </w:div>
      </w:divsChild>
    </w:div>
    <w:div w:id="742293226">
      <w:bodyDiv w:val="1"/>
      <w:marLeft w:val="0"/>
      <w:marRight w:val="0"/>
      <w:marTop w:val="0"/>
      <w:marBottom w:val="0"/>
      <w:divBdr>
        <w:top w:val="none" w:sz="0" w:space="0" w:color="auto"/>
        <w:left w:val="none" w:sz="0" w:space="0" w:color="auto"/>
        <w:bottom w:val="none" w:sz="0" w:space="0" w:color="auto"/>
        <w:right w:val="none" w:sz="0" w:space="0" w:color="auto"/>
      </w:divBdr>
      <w:divsChild>
        <w:div w:id="244608155">
          <w:marLeft w:val="0"/>
          <w:marRight w:val="0"/>
          <w:marTop w:val="90"/>
          <w:marBottom w:val="90"/>
          <w:divBdr>
            <w:top w:val="none" w:sz="0" w:space="0" w:color="auto"/>
            <w:left w:val="none" w:sz="0" w:space="0" w:color="auto"/>
            <w:bottom w:val="none" w:sz="0" w:space="0" w:color="auto"/>
            <w:right w:val="none" w:sz="0" w:space="0" w:color="auto"/>
          </w:divBdr>
          <w:divsChild>
            <w:div w:id="611672648">
              <w:marLeft w:val="0"/>
              <w:marRight w:val="0"/>
              <w:marTop w:val="0"/>
              <w:marBottom w:val="345"/>
              <w:divBdr>
                <w:top w:val="none" w:sz="0" w:space="0" w:color="auto"/>
                <w:left w:val="none" w:sz="0" w:space="0" w:color="auto"/>
                <w:bottom w:val="single" w:sz="6" w:space="0" w:color="DDDDDD"/>
                <w:right w:val="none" w:sz="0" w:space="0" w:color="auto"/>
              </w:divBdr>
              <w:divsChild>
                <w:div w:id="164050690">
                  <w:marLeft w:val="0"/>
                  <w:marRight w:val="0"/>
                  <w:marTop w:val="300"/>
                  <w:marBottom w:val="300"/>
                  <w:divBdr>
                    <w:top w:val="none" w:sz="0" w:space="0" w:color="auto"/>
                    <w:left w:val="none" w:sz="0" w:space="0" w:color="auto"/>
                    <w:bottom w:val="none" w:sz="0" w:space="0" w:color="auto"/>
                    <w:right w:val="none" w:sz="0" w:space="0" w:color="auto"/>
                  </w:divBdr>
                  <w:divsChild>
                    <w:div w:id="1055008384">
                      <w:marLeft w:val="0"/>
                      <w:marRight w:val="0"/>
                      <w:marTop w:val="0"/>
                      <w:marBottom w:val="0"/>
                      <w:divBdr>
                        <w:top w:val="none" w:sz="0" w:space="0" w:color="auto"/>
                        <w:left w:val="none" w:sz="0" w:space="0" w:color="auto"/>
                        <w:bottom w:val="none" w:sz="0" w:space="0" w:color="auto"/>
                        <w:right w:val="none" w:sz="0" w:space="0" w:color="auto"/>
                      </w:divBdr>
                    </w:div>
                    <w:div w:id="1975257445">
                      <w:marLeft w:val="0"/>
                      <w:marRight w:val="0"/>
                      <w:marTop w:val="0"/>
                      <w:marBottom w:val="0"/>
                      <w:divBdr>
                        <w:top w:val="none" w:sz="0" w:space="0" w:color="auto"/>
                        <w:left w:val="none" w:sz="0" w:space="0" w:color="auto"/>
                        <w:bottom w:val="none" w:sz="0" w:space="0" w:color="auto"/>
                        <w:right w:val="none" w:sz="0" w:space="0" w:color="auto"/>
                      </w:divBdr>
                    </w:div>
                  </w:divsChild>
                </w:div>
                <w:div w:id="560138638">
                  <w:marLeft w:val="0"/>
                  <w:marRight w:val="0"/>
                  <w:marTop w:val="300"/>
                  <w:marBottom w:val="300"/>
                  <w:divBdr>
                    <w:top w:val="none" w:sz="0" w:space="0" w:color="auto"/>
                    <w:left w:val="none" w:sz="0" w:space="0" w:color="auto"/>
                    <w:bottom w:val="none" w:sz="0" w:space="0" w:color="auto"/>
                    <w:right w:val="none" w:sz="0" w:space="0" w:color="auto"/>
                  </w:divBdr>
                </w:div>
                <w:div w:id="777022289">
                  <w:marLeft w:val="0"/>
                  <w:marRight w:val="0"/>
                  <w:marTop w:val="300"/>
                  <w:marBottom w:val="300"/>
                  <w:divBdr>
                    <w:top w:val="none" w:sz="0" w:space="0" w:color="auto"/>
                    <w:left w:val="none" w:sz="0" w:space="0" w:color="auto"/>
                    <w:bottom w:val="none" w:sz="0" w:space="0" w:color="auto"/>
                    <w:right w:val="none" w:sz="0" w:space="0" w:color="auto"/>
                  </w:divBdr>
                  <w:divsChild>
                    <w:div w:id="584612877">
                      <w:marLeft w:val="0"/>
                      <w:marRight w:val="0"/>
                      <w:marTop w:val="0"/>
                      <w:marBottom w:val="0"/>
                      <w:divBdr>
                        <w:top w:val="none" w:sz="0" w:space="0" w:color="auto"/>
                        <w:left w:val="none" w:sz="0" w:space="0" w:color="auto"/>
                        <w:bottom w:val="none" w:sz="0" w:space="0" w:color="auto"/>
                        <w:right w:val="none" w:sz="0" w:space="0" w:color="auto"/>
                      </w:divBdr>
                    </w:div>
                    <w:div w:id="1030035075">
                      <w:marLeft w:val="0"/>
                      <w:marRight w:val="0"/>
                      <w:marTop w:val="0"/>
                      <w:marBottom w:val="0"/>
                      <w:divBdr>
                        <w:top w:val="none" w:sz="0" w:space="0" w:color="auto"/>
                        <w:left w:val="none" w:sz="0" w:space="0" w:color="auto"/>
                        <w:bottom w:val="none" w:sz="0" w:space="0" w:color="auto"/>
                        <w:right w:val="none" w:sz="0" w:space="0" w:color="auto"/>
                      </w:divBdr>
                    </w:div>
                  </w:divsChild>
                </w:div>
                <w:div w:id="837309603">
                  <w:marLeft w:val="0"/>
                  <w:marRight w:val="0"/>
                  <w:marTop w:val="300"/>
                  <w:marBottom w:val="300"/>
                  <w:divBdr>
                    <w:top w:val="none" w:sz="0" w:space="0" w:color="auto"/>
                    <w:left w:val="none" w:sz="0" w:space="0" w:color="auto"/>
                    <w:bottom w:val="none" w:sz="0" w:space="0" w:color="auto"/>
                    <w:right w:val="none" w:sz="0" w:space="0" w:color="auto"/>
                  </w:divBdr>
                  <w:divsChild>
                    <w:div w:id="473178676">
                      <w:marLeft w:val="0"/>
                      <w:marRight w:val="0"/>
                      <w:marTop w:val="0"/>
                      <w:marBottom w:val="0"/>
                      <w:divBdr>
                        <w:top w:val="none" w:sz="0" w:space="0" w:color="auto"/>
                        <w:left w:val="none" w:sz="0" w:space="0" w:color="auto"/>
                        <w:bottom w:val="none" w:sz="0" w:space="0" w:color="auto"/>
                        <w:right w:val="none" w:sz="0" w:space="0" w:color="auto"/>
                      </w:divBdr>
                    </w:div>
                    <w:div w:id="1685548255">
                      <w:marLeft w:val="0"/>
                      <w:marRight w:val="0"/>
                      <w:marTop w:val="0"/>
                      <w:marBottom w:val="0"/>
                      <w:divBdr>
                        <w:top w:val="none" w:sz="0" w:space="0" w:color="auto"/>
                        <w:left w:val="none" w:sz="0" w:space="0" w:color="auto"/>
                        <w:bottom w:val="none" w:sz="0" w:space="0" w:color="auto"/>
                        <w:right w:val="none" w:sz="0" w:space="0" w:color="auto"/>
                      </w:divBdr>
                    </w:div>
                  </w:divsChild>
                </w:div>
                <w:div w:id="182611810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947927994">
          <w:marLeft w:val="0"/>
          <w:marRight w:val="0"/>
          <w:marTop w:val="0"/>
          <w:marBottom w:val="0"/>
          <w:divBdr>
            <w:top w:val="none" w:sz="0" w:space="0" w:color="auto"/>
            <w:left w:val="none" w:sz="0" w:space="0" w:color="auto"/>
            <w:bottom w:val="none" w:sz="0" w:space="0" w:color="auto"/>
            <w:right w:val="none" w:sz="0" w:space="0" w:color="auto"/>
          </w:divBdr>
          <w:divsChild>
            <w:div w:id="1227377841">
              <w:marLeft w:val="0"/>
              <w:marRight w:val="0"/>
              <w:marTop w:val="0"/>
              <w:marBottom w:val="0"/>
              <w:divBdr>
                <w:top w:val="none" w:sz="0" w:space="0" w:color="auto"/>
                <w:left w:val="none" w:sz="0" w:space="0" w:color="auto"/>
                <w:bottom w:val="none" w:sz="0" w:space="0" w:color="auto"/>
                <w:right w:val="none" w:sz="0" w:space="0" w:color="auto"/>
              </w:divBdr>
              <w:divsChild>
                <w:div w:id="84570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458598">
      <w:bodyDiv w:val="1"/>
      <w:marLeft w:val="0"/>
      <w:marRight w:val="0"/>
      <w:marTop w:val="0"/>
      <w:marBottom w:val="0"/>
      <w:divBdr>
        <w:top w:val="none" w:sz="0" w:space="0" w:color="auto"/>
        <w:left w:val="none" w:sz="0" w:space="0" w:color="auto"/>
        <w:bottom w:val="none" w:sz="0" w:space="0" w:color="auto"/>
        <w:right w:val="none" w:sz="0" w:space="0" w:color="auto"/>
      </w:divBdr>
      <w:divsChild>
        <w:div w:id="590895270">
          <w:marLeft w:val="0"/>
          <w:marRight w:val="0"/>
          <w:marTop w:val="0"/>
          <w:marBottom w:val="0"/>
          <w:divBdr>
            <w:top w:val="none" w:sz="0" w:space="0" w:color="auto"/>
            <w:left w:val="none" w:sz="0" w:space="0" w:color="auto"/>
            <w:bottom w:val="none" w:sz="0" w:space="0" w:color="auto"/>
            <w:right w:val="none" w:sz="0" w:space="0" w:color="auto"/>
          </w:divBdr>
          <w:divsChild>
            <w:div w:id="1337267626">
              <w:marLeft w:val="0"/>
              <w:marRight w:val="0"/>
              <w:marTop w:val="0"/>
              <w:marBottom w:val="0"/>
              <w:divBdr>
                <w:top w:val="none" w:sz="0" w:space="0" w:color="auto"/>
                <w:left w:val="none" w:sz="0" w:space="0" w:color="auto"/>
                <w:bottom w:val="none" w:sz="0" w:space="0" w:color="auto"/>
                <w:right w:val="none" w:sz="0" w:space="0" w:color="auto"/>
              </w:divBdr>
              <w:divsChild>
                <w:div w:id="77248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41064">
          <w:marLeft w:val="0"/>
          <w:marRight w:val="0"/>
          <w:marTop w:val="0"/>
          <w:marBottom w:val="0"/>
          <w:divBdr>
            <w:top w:val="none" w:sz="0" w:space="0" w:color="auto"/>
            <w:left w:val="none" w:sz="0" w:space="0" w:color="auto"/>
            <w:bottom w:val="none" w:sz="0" w:space="0" w:color="auto"/>
            <w:right w:val="none" w:sz="0" w:space="0" w:color="auto"/>
          </w:divBdr>
        </w:div>
        <w:div w:id="1666467743">
          <w:marLeft w:val="0"/>
          <w:marRight w:val="0"/>
          <w:marTop w:val="0"/>
          <w:marBottom w:val="0"/>
          <w:divBdr>
            <w:top w:val="none" w:sz="0" w:space="0" w:color="auto"/>
            <w:left w:val="none" w:sz="0" w:space="0" w:color="auto"/>
            <w:bottom w:val="none" w:sz="0" w:space="0" w:color="auto"/>
            <w:right w:val="none" w:sz="0" w:space="0" w:color="auto"/>
          </w:divBdr>
          <w:divsChild>
            <w:div w:id="345719153">
              <w:marLeft w:val="-105"/>
              <w:marRight w:val="-150"/>
              <w:marTop w:val="0"/>
              <w:marBottom w:val="0"/>
              <w:divBdr>
                <w:top w:val="none" w:sz="0" w:space="0" w:color="auto"/>
                <w:left w:val="none" w:sz="0" w:space="0" w:color="auto"/>
                <w:bottom w:val="none" w:sz="0" w:space="0" w:color="auto"/>
                <w:right w:val="none" w:sz="0" w:space="0" w:color="auto"/>
              </w:divBdr>
              <w:divsChild>
                <w:div w:id="1645352577">
                  <w:marLeft w:val="0"/>
                  <w:marRight w:val="0"/>
                  <w:marTop w:val="0"/>
                  <w:marBottom w:val="0"/>
                  <w:divBdr>
                    <w:top w:val="none" w:sz="0" w:space="0" w:color="auto"/>
                    <w:left w:val="none" w:sz="0" w:space="0" w:color="auto"/>
                    <w:bottom w:val="none" w:sz="0" w:space="0" w:color="auto"/>
                    <w:right w:val="none" w:sz="0" w:space="0" w:color="auto"/>
                  </w:divBdr>
                  <w:divsChild>
                    <w:div w:id="952830122">
                      <w:marLeft w:val="0"/>
                      <w:marRight w:val="0"/>
                      <w:marTop w:val="0"/>
                      <w:marBottom w:val="0"/>
                      <w:divBdr>
                        <w:top w:val="none" w:sz="0" w:space="0" w:color="auto"/>
                        <w:left w:val="none" w:sz="0" w:space="0" w:color="auto"/>
                        <w:bottom w:val="none" w:sz="0" w:space="0" w:color="auto"/>
                        <w:right w:val="none" w:sz="0" w:space="0" w:color="auto"/>
                      </w:divBdr>
                      <w:divsChild>
                        <w:div w:id="391852130">
                          <w:marLeft w:val="0"/>
                          <w:marRight w:val="0"/>
                          <w:marTop w:val="0"/>
                          <w:marBottom w:val="0"/>
                          <w:divBdr>
                            <w:top w:val="none" w:sz="0" w:space="0" w:color="auto"/>
                            <w:left w:val="none" w:sz="0" w:space="0" w:color="auto"/>
                            <w:bottom w:val="none" w:sz="0" w:space="0" w:color="auto"/>
                            <w:right w:val="none" w:sz="0" w:space="0" w:color="auto"/>
                          </w:divBdr>
                        </w:div>
                        <w:div w:id="1490749611">
                          <w:marLeft w:val="0"/>
                          <w:marRight w:val="0"/>
                          <w:marTop w:val="0"/>
                          <w:marBottom w:val="0"/>
                          <w:divBdr>
                            <w:top w:val="none" w:sz="0" w:space="0" w:color="auto"/>
                            <w:left w:val="none" w:sz="0" w:space="0" w:color="auto"/>
                            <w:bottom w:val="none" w:sz="0" w:space="0" w:color="auto"/>
                            <w:right w:val="none" w:sz="0" w:space="0" w:color="auto"/>
                          </w:divBdr>
                          <w:divsChild>
                            <w:div w:id="206945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6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82931">
      <w:bodyDiv w:val="1"/>
      <w:marLeft w:val="0"/>
      <w:marRight w:val="0"/>
      <w:marTop w:val="0"/>
      <w:marBottom w:val="0"/>
      <w:divBdr>
        <w:top w:val="none" w:sz="0" w:space="0" w:color="auto"/>
        <w:left w:val="none" w:sz="0" w:space="0" w:color="auto"/>
        <w:bottom w:val="none" w:sz="0" w:space="0" w:color="auto"/>
        <w:right w:val="none" w:sz="0" w:space="0" w:color="auto"/>
      </w:divBdr>
      <w:divsChild>
        <w:div w:id="472260932">
          <w:marLeft w:val="0"/>
          <w:marRight w:val="0"/>
          <w:marTop w:val="0"/>
          <w:marBottom w:val="0"/>
          <w:divBdr>
            <w:top w:val="none" w:sz="0" w:space="0" w:color="auto"/>
            <w:left w:val="none" w:sz="0" w:space="0" w:color="auto"/>
            <w:bottom w:val="none" w:sz="0" w:space="0" w:color="auto"/>
            <w:right w:val="none" w:sz="0" w:space="0" w:color="auto"/>
          </w:divBdr>
          <w:divsChild>
            <w:div w:id="347215041">
              <w:marLeft w:val="0"/>
              <w:marRight w:val="0"/>
              <w:marTop w:val="0"/>
              <w:marBottom w:val="0"/>
              <w:divBdr>
                <w:top w:val="none" w:sz="0" w:space="0" w:color="auto"/>
                <w:left w:val="none" w:sz="0" w:space="0" w:color="auto"/>
                <w:bottom w:val="none" w:sz="0" w:space="0" w:color="auto"/>
                <w:right w:val="none" w:sz="0" w:space="0" w:color="auto"/>
              </w:divBdr>
              <w:divsChild>
                <w:div w:id="1521773629">
                  <w:marLeft w:val="0"/>
                  <w:marRight w:val="0"/>
                  <w:marTop w:val="0"/>
                  <w:marBottom w:val="0"/>
                  <w:divBdr>
                    <w:top w:val="none" w:sz="0" w:space="0" w:color="auto"/>
                    <w:left w:val="none" w:sz="0" w:space="0" w:color="auto"/>
                    <w:bottom w:val="none" w:sz="0" w:space="0" w:color="auto"/>
                    <w:right w:val="none" w:sz="0" w:space="0" w:color="auto"/>
                  </w:divBdr>
                  <w:divsChild>
                    <w:div w:id="150825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05245">
              <w:marLeft w:val="0"/>
              <w:marRight w:val="0"/>
              <w:marTop w:val="0"/>
              <w:marBottom w:val="0"/>
              <w:divBdr>
                <w:top w:val="none" w:sz="0" w:space="0" w:color="auto"/>
                <w:left w:val="none" w:sz="0" w:space="0" w:color="auto"/>
                <w:bottom w:val="none" w:sz="0" w:space="0" w:color="auto"/>
                <w:right w:val="none" w:sz="0" w:space="0" w:color="auto"/>
              </w:divBdr>
              <w:divsChild>
                <w:div w:id="1371761107">
                  <w:marLeft w:val="0"/>
                  <w:marRight w:val="0"/>
                  <w:marTop w:val="0"/>
                  <w:marBottom w:val="0"/>
                  <w:divBdr>
                    <w:top w:val="none" w:sz="0" w:space="0" w:color="auto"/>
                    <w:left w:val="none" w:sz="0" w:space="0" w:color="auto"/>
                    <w:bottom w:val="none" w:sz="0" w:space="0" w:color="auto"/>
                    <w:right w:val="none" w:sz="0" w:space="0" w:color="auto"/>
                  </w:divBdr>
                </w:div>
                <w:div w:id="1821650799">
                  <w:marLeft w:val="0"/>
                  <w:marRight w:val="0"/>
                  <w:marTop w:val="0"/>
                  <w:marBottom w:val="0"/>
                  <w:divBdr>
                    <w:top w:val="none" w:sz="0" w:space="0" w:color="auto"/>
                    <w:left w:val="none" w:sz="0" w:space="0" w:color="auto"/>
                    <w:bottom w:val="none" w:sz="0" w:space="0" w:color="auto"/>
                    <w:right w:val="none" w:sz="0" w:space="0" w:color="auto"/>
                  </w:divBdr>
                  <w:divsChild>
                    <w:div w:id="1173447476">
                      <w:marLeft w:val="0"/>
                      <w:marRight w:val="0"/>
                      <w:marTop w:val="0"/>
                      <w:marBottom w:val="0"/>
                      <w:divBdr>
                        <w:top w:val="none" w:sz="0" w:space="0" w:color="auto"/>
                        <w:left w:val="none" w:sz="0" w:space="0" w:color="auto"/>
                        <w:bottom w:val="none" w:sz="0" w:space="0" w:color="auto"/>
                        <w:right w:val="none" w:sz="0" w:space="0" w:color="auto"/>
                      </w:divBdr>
                      <w:divsChild>
                        <w:div w:id="1612470994">
                          <w:marLeft w:val="0"/>
                          <w:marRight w:val="0"/>
                          <w:marTop w:val="0"/>
                          <w:marBottom w:val="0"/>
                          <w:divBdr>
                            <w:top w:val="none" w:sz="0" w:space="0" w:color="auto"/>
                            <w:left w:val="none" w:sz="0" w:space="0" w:color="auto"/>
                            <w:bottom w:val="none" w:sz="0" w:space="0" w:color="auto"/>
                            <w:right w:val="none" w:sz="0" w:space="0" w:color="auto"/>
                          </w:divBdr>
                          <w:divsChild>
                            <w:div w:id="19905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393849">
              <w:marLeft w:val="0"/>
              <w:marRight w:val="0"/>
              <w:marTop w:val="0"/>
              <w:marBottom w:val="0"/>
              <w:divBdr>
                <w:top w:val="single" w:sz="24" w:space="0" w:color="auto"/>
                <w:left w:val="none" w:sz="0" w:space="0" w:color="auto"/>
                <w:bottom w:val="single" w:sz="24" w:space="0" w:color="auto"/>
                <w:right w:val="none" w:sz="0" w:space="0" w:color="auto"/>
              </w:divBdr>
              <w:divsChild>
                <w:div w:id="557597672">
                  <w:marLeft w:val="0"/>
                  <w:marRight w:val="0"/>
                  <w:marTop w:val="0"/>
                  <w:marBottom w:val="0"/>
                  <w:divBdr>
                    <w:top w:val="none" w:sz="0" w:space="0" w:color="auto"/>
                    <w:left w:val="none" w:sz="0" w:space="0" w:color="auto"/>
                    <w:bottom w:val="none" w:sz="0" w:space="0" w:color="auto"/>
                    <w:right w:val="none" w:sz="0" w:space="0" w:color="auto"/>
                  </w:divBdr>
                  <w:divsChild>
                    <w:div w:id="1221358220">
                      <w:marLeft w:val="0"/>
                      <w:marRight w:val="0"/>
                      <w:marTop w:val="0"/>
                      <w:marBottom w:val="0"/>
                      <w:divBdr>
                        <w:top w:val="none" w:sz="0" w:space="0" w:color="auto"/>
                        <w:left w:val="none" w:sz="0" w:space="0" w:color="auto"/>
                        <w:bottom w:val="none" w:sz="0" w:space="0" w:color="auto"/>
                        <w:right w:val="none" w:sz="0" w:space="0" w:color="auto"/>
                      </w:divBdr>
                    </w:div>
                  </w:divsChild>
                </w:div>
                <w:div w:id="1529027438">
                  <w:marLeft w:val="0"/>
                  <w:marRight w:val="0"/>
                  <w:marTop w:val="0"/>
                  <w:marBottom w:val="0"/>
                  <w:divBdr>
                    <w:top w:val="none" w:sz="0" w:space="0" w:color="auto"/>
                    <w:left w:val="none" w:sz="0" w:space="0" w:color="auto"/>
                    <w:bottom w:val="none" w:sz="0" w:space="0" w:color="auto"/>
                    <w:right w:val="none" w:sz="0" w:space="0" w:color="auto"/>
                  </w:divBdr>
                  <w:divsChild>
                    <w:div w:id="162748017">
                      <w:marLeft w:val="0"/>
                      <w:marRight w:val="0"/>
                      <w:marTop w:val="0"/>
                      <w:marBottom w:val="0"/>
                      <w:divBdr>
                        <w:top w:val="none" w:sz="0" w:space="0" w:color="auto"/>
                        <w:left w:val="none" w:sz="0" w:space="0" w:color="auto"/>
                        <w:bottom w:val="none" w:sz="0" w:space="0" w:color="auto"/>
                        <w:right w:val="none" w:sz="0" w:space="0" w:color="auto"/>
                      </w:divBdr>
                    </w:div>
                    <w:div w:id="120082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699158">
          <w:marLeft w:val="0"/>
          <w:marRight w:val="0"/>
          <w:marTop w:val="0"/>
          <w:marBottom w:val="0"/>
          <w:divBdr>
            <w:top w:val="none" w:sz="0" w:space="0" w:color="auto"/>
            <w:left w:val="none" w:sz="0" w:space="0" w:color="auto"/>
            <w:bottom w:val="none" w:sz="0" w:space="0" w:color="auto"/>
            <w:right w:val="none" w:sz="0" w:space="0" w:color="auto"/>
          </w:divBdr>
          <w:divsChild>
            <w:div w:id="1221096922">
              <w:marLeft w:val="0"/>
              <w:marRight w:val="0"/>
              <w:marTop w:val="0"/>
              <w:marBottom w:val="0"/>
              <w:divBdr>
                <w:top w:val="none" w:sz="0" w:space="0" w:color="auto"/>
                <w:left w:val="none" w:sz="0" w:space="0" w:color="auto"/>
                <w:bottom w:val="none" w:sz="0" w:space="0" w:color="auto"/>
                <w:right w:val="none" w:sz="0" w:space="0" w:color="auto"/>
              </w:divBdr>
              <w:divsChild>
                <w:div w:id="378625602">
                  <w:marLeft w:val="0"/>
                  <w:marRight w:val="0"/>
                  <w:marTop w:val="0"/>
                  <w:marBottom w:val="0"/>
                  <w:divBdr>
                    <w:top w:val="none" w:sz="0" w:space="0" w:color="auto"/>
                    <w:left w:val="none" w:sz="0" w:space="0" w:color="auto"/>
                    <w:bottom w:val="none" w:sz="0" w:space="0" w:color="auto"/>
                    <w:right w:val="none" w:sz="0" w:space="0" w:color="auto"/>
                  </w:divBdr>
                </w:div>
                <w:div w:id="788355169">
                  <w:marLeft w:val="0"/>
                  <w:marRight w:val="0"/>
                  <w:marTop w:val="0"/>
                  <w:marBottom w:val="0"/>
                  <w:divBdr>
                    <w:top w:val="none" w:sz="0" w:space="0" w:color="auto"/>
                    <w:left w:val="none" w:sz="0" w:space="0" w:color="auto"/>
                    <w:bottom w:val="none" w:sz="0" w:space="0" w:color="auto"/>
                    <w:right w:val="none" w:sz="0" w:space="0" w:color="auto"/>
                  </w:divBdr>
                  <w:divsChild>
                    <w:div w:id="847601632">
                      <w:marLeft w:val="0"/>
                      <w:marRight w:val="0"/>
                      <w:marTop w:val="0"/>
                      <w:marBottom w:val="0"/>
                      <w:divBdr>
                        <w:top w:val="none" w:sz="0" w:space="0" w:color="auto"/>
                        <w:left w:val="none" w:sz="0" w:space="0" w:color="auto"/>
                        <w:bottom w:val="none" w:sz="0" w:space="0" w:color="auto"/>
                        <w:right w:val="none" w:sz="0" w:space="0" w:color="auto"/>
                      </w:divBdr>
                    </w:div>
                  </w:divsChild>
                </w:div>
                <w:div w:id="1882860665">
                  <w:marLeft w:val="0"/>
                  <w:marRight w:val="0"/>
                  <w:marTop w:val="0"/>
                  <w:marBottom w:val="0"/>
                  <w:divBdr>
                    <w:top w:val="none" w:sz="0" w:space="0" w:color="auto"/>
                    <w:left w:val="none" w:sz="0" w:space="0" w:color="auto"/>
                    <w:bottom w:val="none" w:sz="0" w:space="0" w:color="auto"/>
                    <w:right w:val="none" w:sz="0" w:space="0" w:color="auto"/>
                  </w:divBdr>
                  <w:divsChild>
                    <w:div w:id="1068042740">
                      <w:marLeft w:val="0"/>
                      <w:marRight w:val="0"/>
                      <w:marTop w:val="0"/>
                      <w:marBottom w:val="0"/>
                      <w:divBdr>
                        <w:top w:val="none" w:sz="0" w:space="0" w:color="auto"/>
                        <w:left w:val="none" w:sz="0" w:space="0" w:color="auto"/>
                        <w:bottom w:val="none" w:sz="0" w:space="0" w:color="auto"/>
                        <w:right w:val="none" w:sz="0" w:space="0" w:color="auto"/>
                      </w:divBdr>
                      <w:divsChild>
                        <w:div w:id="26962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90884">
                  <w:marLeft w:val="0"/>
                  <w:marRight w:val="0"/>
                  <w:marTop w:val="0"/>
                  <w:marBottom w:val="0"/>
                  <w:divBdr>
                    <w:top w:val="none" w:sz="0" w:space="0" w:color="auto"/>
                    <w:left w:val="none" w:sz="0" w:space="0" w:color="auto"/>
                    <w:bottom w:val="none" w:sz="0" w:space="0" w:color="auto"/>
                    <w:right w:val="none" w:sz="0" w:space="0" w:color="auto"/>
                  </w:divBdr>
                  <w:divsChild>
                    <w:div w:id="1167096340">
                      <w:marLeft w:val="0"/>
                      <w:marRight w:val="0"/>
                      <w:marTop w:val="0"/>
                      <w:marBottom w:val="0"/>
                      <w:divBdr>
                        <w:top w:val="none" w:sz="0" w:space="0" w:color="auto"/>
                        <w:left w:val="none" w:sz="0" w:space="0" w:color="auto"/>
                        <w:bottom w:val="none" w:sz="0" w:space="0" w:color="auto"/>
                        <w:right w:val="none" w:sz="0" w:space="0" w:color="auto"/>
                      </w:divBdr>
                      <w:divsChild>
                        <w:div w:id="10859534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56094661">
      <w:bodyDiv w:val="1"/>
      <w:marLeft w:val="0"/>
      <w:marRight w:val="0"/>
      <w:marTop w:val="0"/>
      <w:marBottom w:val="0"/>
      <w:divBdr>
        <w:top w:val="none" w:sz="0" w:space="0" w:color="auto"/>
        <w:left w:val="none" w:sz="0" w:space="0" w:color="auto"/>
        <w:bottom w:val="none" w:sz="0" w:space="0" w:color="auto"/>
        <w:right w:val="none" w:sz="0" w:space="0" w:color="auto"/>
      </w:divBdr>
      <w:divsChild>
        <w:div w:id="34164699">
          <w:marLeft w:val="0"/>
          <w:marRight w:val="0"/>
          <w:marTop w:val="0"/>
          <w:marBottom w:val="0"/>
          <w:divBdr>
            <w:top w:val="none" w:sz="0" w:space="0" w:color="auto"/>
            <w:left w:val="none" w:sz="0" w:space="0" w:color="auto"/>
            <w:bottom w:val="none" w:sz="0" w:space="0" w:color="auto"/>
            <w:right w:val="none" w:sz="0" w:space="0" w:color="auto"/>
          </w:divBdr>
          <w:divsChild>
            <w:div w:id="1063866765">
              <w:marLeft w:val="0"/>
              <w:marRight w:val="0"/>
              <w:marTop w:val="0"/>
              <w:marBottom w:val="0"/>
              <w:divBdr>
                <w:top w:val="none" w:sz="0" w:space="0" w:color="auto"/>
                <w:left w:val="none" w:sz="0" w:space="0" w:color="auto"/>
                <w:bottom w:val="none" w:sz="0" w:space="0" w:color="auto"/>
                <w:right w:val="none" w:sz="0" w:space="0" w:color="auto"/>
              </w:divBdr>
              <w:divsChild>
                <w:div w:id="1537964909">
                  <w:marLeft w:val="0"/>
                  <w:marRight w:val="0"/>
                  <w:marTop w:val="0"/>
                  <w:marBottom w:val="0"/>
                  <w:divBdr>
                    <w:top w:val="none" w:sz="0" w:space="0" w:color="auto"/>
                    <w:left w:val="none" w:sz="0" w:space="0" w:color="auto"/>
                    <w:bottom w:val="none" w:sz="0" w:space="0" w:color="auto"/>
                    <w:right w:val="none" w:sz="0" w:space="0" w:color="auto"/>
                  </w:divBdr>
                  <w:divsChild>
                    <w:div w:id="2104454751">
                      <w:marLeft w:val="0"/>
                      <w:marRight w:val="0"/>
                      <w:marTop w:val="0"/>
                      <w:marBottom w:val="0"/>
                      <w:divBdr>
                        <w:top w:val="none" w:sz="0" w:space="0" w:color="auto"/>
                        <w:left w:val="none" w:sz="0" w:space="0" w:color="auto"/>
                        <w:bottom w:val="none" w:sz="0" w:space="0" w:color="auto"/>
                        <w:right w:val="none" w:sz="0" w:space="0" w:color="auto"/>
                      </w:divBdr>
                      <w:divsChild>
                        <w:div w:id="17480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047880">
              <w:marLeft w:val="0"/>
              <w:marRight w:val="0"/>
              <w:marTop w:val="0"/>
              <w:marBottom w:val="0"/>
              <w:divBdr>
                <w:top w:val="none" w:sz="0" w:space="0" w:color="auto"/>
                <w:left w:val="none" w:sz="0" w:space="0" w:color="auto"/>
                <w:bottom w:val="none" w:sz="0" w:space="0" w:color="auto"/>
                <w:right w:val="none" w:sz="0" w:space="0" w:color="auto"/>
              </w:divBdr>
              <w:divsChild>
                <w:div w:id="170726924">
                  <w:marLeft w:val="0"/>
                  <w:marRight w:val="0"/>
                  <w:marTop w:val="0"/>
                  <w:marBottom w:val="0"/>
                  <w:divBdr>
                    <w:top w:val="none" w:sz="0" w:space="0" w:color="auto"/>
                    <w:left w:val="none" w:sz="0" w:space="0" w:color="auto"/>
                    <w:bottom w:val="none" w:sz="0" w:space="0" w:color="auto"/>
                    <w:right w:val="none" w:sz="0" w:space="0" w:color="auto"/>
                  </w:divBdr>
                </w:div>
                <w:div w:id="960770348">
                  <w:marLeft w:val="0"/>
                  <w:marRight w:val="0"/>
                  <w:marTop w:val="0"/>
                  <w:marBottom w:val="0"/>
                  <w:divBdr>
                    <w:top w:val="none" w:sz="0" w:space="0" w:color="auto"/>
                    <w:left w:val="none" w:sz="0" w:space="0" w:color="auto"/>
                    <w:bottom w:val="none" w:sz="0" w:space="0" w:color="auto"/>
                    <w:right w:val="none" w:sz="0" w:space="0" w:color="auto"/>
                  </w:divBdr>
                  <w:divsChild>
                    <w:div w:id="1739747000">
                      <w:marLeft w:val="0"/>
                      <w:marRight w:val="0"/>
                      <w:marTop w:val="0"/>
                      <w:marBottom w:val="450"/>
                      <w:divBdr>
                        <w:top w:val="none" w:sz="0" w:space="0" w:color="auto"/>
                        <w:left w:val="none" w:sz="0" w:space="0" w:color="auto"/>
                        <w:bottom w:val="none" w:sz="0" w:space="0" w:color="auto"/>
                        <w:right w:val="none" w:sz="0" w:space="0" w:color="auto"/>
                      </w:divBdr>
                      <w:divsChild>
                        <w:div w:id="1091272039">
                          <w:marLeft w:val="0"/>
                          <w:marRight w:val="150"/>
                          <w:marTop w:val="0"/>
                          <w:marBottom w:val="0"/>
                          <w:divBdr>
                            <w:top w:val="none" w:sz="0" w:space="0" w:color="auto"/>
                            <w:left w:val="none" w:sz="0" w:space="0" w:color="auto"/>
                            <w:bottom w:val="none" w:sz="0" w:space="0" w:color="auto"/>
                            <w:right w:val="none" w:sz="0" w:space="0" w:color="auto"/>
                          </w:divBdr>
                        </w:div>
                        <w:div w:id="203091100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447196839">
                  <w:marLeft w:val="0"/>
                  <w:marRight w:val="0"/>
                  <w:marTop w:val="0"/>
                  <w:marBottom w:val="0"/>
                  <w:divBdr>
                    <w:top w:val="none" w:sz="0" w:space="0" w:color="auto"/>
                    <w:left w:val="none" w:sz="0" w:space="0" w:color="auto"/>
                    <w:bottom w:val="none" w:sz="0" w:space="0" w:color="auto"/>
                    <w:right w:val="none" w:sz="0" w:space="0" w:color="auto"/>
                  </w:divBdr>
                </w:div>
              </w:divsChild>
            </w:div>
            <w:div w:id="1852446004">
              <w:marLeft w:val="0"/>
              <w:marRight w:val="0"/>
              <w:marTop w:val="0"/>
              <w:marBottom w:val="0"/>
              <w:divBdr>
                <w:top w:val="single" w:sz="6" w:space="8" w:color="999999"/>
                <w:left w:val="none" w:sz="0" w:space="0" w:color="auto"/>
                <w:bottom w:val="none" w:sz="0" w:space="0" w:color="auto"/>
                <w:right w:val="none" w:sz="0" w:space="0" w:color="auto"/>
              </w:divBdr>
              <w:divsChild>
                <w:div w:id="844049284">
                  <w:marLeft w:val="0"/>
                  <w:marRight w:val="0"/>
                  <w:marTop w:val="0"/>
                  <w:marBottom w:val="0"/>
                  <w:divBdr>
                    <w:top w:val="none" w:sz="0" w:space="0" w:color="auto"/>
                    <w:left w:val="none" w:sz="0" w:space="0" w:color="auto"/>
                    <w:bottom w:val="none" w:sz="0" w:space="0" w:color="auto"/>
                    <w:right w:val="none" w:sz="0" w:space="0" w:color="auto"/>
                  </w:divBdr>
                </w:div>
                <w:div w:id="102906213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49708101">
          <w:marLeft w:val="0"/>
          <w:marRight w:val="0"/>
          <w:marTop w:val="150"/>
          <w:marBottom w:val="75"/>
          <w:divBdr>
            <w:top w:val="none" w:sz="0" w:space="0" w:color="auto"/>
            <w:left w:val="none" w:sz="0" w:space="0" w:color="auto"/>
            <w:bottom w:val="none" w:sz="0" w:space="0" w:color="auto"/>
            <w:right w:val="none" w:sz="0" w:space="0" w:color="auto"/>
          </w:divBdr>
          <w:divsChild>
            <w:div w:id="1356614929">
              <w:marLeft w:val="0"/>
              <w:marRight w:val="0"/>
              <w:marTop w:val="0"/>
              <w:marBottom w:val="150"/>
              <w:divBdr>
                <w:top w:val="none" w:sz="0" w:space="0" w:color="auto"/>
                <w:left w:val="none" w:sz="0" w:space="0" w:color="auto"/>
                <w:bottom w:val="none" w:sz="0" w:space="0" w:color="auto"/>
                <w:right w:val="none" w:sz="0" w:space="0" w:color="auto"/>
              </w:divBdr>
            </w:div>
          </w:divsChild>
        </w:div>
        <w:div w:id="491020090">
          <w:marLeft w:val="0"/>
          <w:marRight w:val="0"/>
          <w:marTop w:val="0"/>
          <w:marBottom w:val="0"/>
          <w:divBdr>
            <w:top w:val="none" w:sz="0" w:space="0" w:color="auto"/>
            <w:left w:val="none" w:sz="0" w:space="0" w:color="auto"/>
            <w:bottom w:val="none" w:sz="0" w:space="0" w:color="auto"/>
            <w:right w:val="none" w:sz="0" w:space="0" w:color="auto"/>
          </w:divBdr>
        </w:div>
        <w:div w:id="1272395830">
          <w:marLeft w:val="0"/>
          <w:marRight w:val="0"/>
          <w:marTop w:val="0"/>
          <w:marBottom w:val="0"/>
          <w:divBdr>
            <w:top w:val="none" w:sz="0" w:space="0" w:color="auto"/>
            <w:left w:val="none" w:sz="0" w:space="0" w:color="auto"/>
            <w:bottom w:val="none" w:sz="0" w:space="0" w:color="auto"/>
            <w:right w:val="none" w:sz="0" w:space="0" w:color="auto"/>
          </w:divBdr>
        </w:div>
      </w:divsChild>
    </w:div>
    <w:div w:id="791020734">
      <w:bodyDiv w:val="1"/>
      <w:marLeft w:val="0"/>
      <w:marRight w:val="0"/>
      <w:marTop w:val="0"/>
      <w:marBottom w:val="0"/>
      <w:divBdr>
        <w:top w:val="none" w:sz="0" w:space="0" w:color="auto"/>
        <w:left w:val="none" w:sz="0" w:space="0" w:color="auto"/>
        <w:bottom w:val="none" w:sz="0" w:space="0" w:color="auto"/>
        <w:right w:val="none" w:sz="0" w:space="0" w:color="auto"/>
      </w:divBdr>
      <w:divsChild>
        <w:div w:id="794910245">
          <w:marLeft w:val="0"/>
          <w:marRight w:val="0"/>
          <w:marTop w:val="0"/>
          <w:marBottom w:val="375"/>
          <w:divBdr>
            <w:top w:val="none" w:sz="0" w:space="0" w:color="auto"/>
            <w:left w:val="none" w:sz="0" w:space="0" w:color="auto"/>
            <w:bottom w:val="none" w:sz="0" w:space="0" w:color="auto"/>
            <w:right w:val="none" w:sz="0" w:space="0" w:color="auto"/>
          </w:divBdr>
        </w:div>
        <w:div w:id="1120496552">
          <w:marLeft w:val="0"/>
          <w:marRight w:val="0"/>
          <w:marTop w:val="0"/>
          <w:marBottom w:val="375"/>
          <w:divBdr>
            <w:top w:val="none" w:sz="0" w:space="0" w:color="auto"/>
            <w:left w:val="none" w:sz="0" w:space="0" w:color="auto"/>
            <w:bottom w:val="none" w:sz="0" w:space="0" w:color="auto"/>
            <w:right w:val="none" w:sz="0" w:space="0" w:color="auto"/>
          </w:divBdr>
        </w:div>
      </w:divsChild>
    </w:div>
    <w:div w:id="794757008">
      <w:bodyDiv w:val="1"/>
      <w:marLeft w:val="0"/>
      <w:marRight w:val="0"/>
      <w:marTop w:val="0"/>
      <w:marBottom w:val="0"/>
      <w:divBdr>
        <w:top w:val="none" w:sz="0" w:space="0" w:color="auto"/>
        <w:left w:val="none" w:sz="0" w:space="0" w:color="auto"/>
        <w:bottom w:val="none" w:sz="0" w:space="0" w:color="auto"/>
        <w:right w:val="none" w:sz="0" w:space="0" w:color="auto"/>
      </w:divBdr>
      <w:divsChild>
        <w:div w:id="101151523">
          <w:marLeft w:val="0"/>
          <w:marRight w:val="0"/>
          <w:marTop w:val="0"/>
          <w:marBottom w:val="0"/>
          <w:divBdr>
            <w:top w:val="none" w:sz="0" w:space="0" w:color="auto"/>
            <w:left w:val="none" w:sz="0" w:space="0" w:color="auto"/>
            <w:bottom w:val="none" w:sz="0" w:space="0" w:color="auto"/>
            <w:right w:val="none" w:sz="0" w:space="0" w:color="auto"/>
          </w:divBdr>
          <w:divsChild>
            <w:div w:id="1005785676">
              <w:marLeft w:val="0"/>
              <w:marRight w:val="0"/>
              <w:marTop w:val="0"/>
              <w:marBottom w:val="0"/>
              <w:divBdr>
                <w:top w:val="none" w:sz="0" w:space="0" w:color="auto"/>
                <w:left w:val="none" w:sz="0" w:space="0" w:color="auto"/>
                <w:bottom w:val="none" w:sz="0" w:space="0" w:color="auto"/>
                <w:right w:val="none" w:sz="0" w:space="0" w:color="auto"/>
              </w:divBdr>
              <w:divsChild>
                <w:div w:id="1339965246">
                  <w:marLeft w:val="0"/>
                  <w:marRight w:val="0"/>
                  <w:marTop w:val="0"/>
                  <w:marBottom w:val="150"/>
                  <w:divBdr>
                    <w:top w:val="single" w:sz="24" w:space="0" w:color="FFFFFF"/>
                    <w:left w:val="single" w:sz="24" w:space="0" w:color="FFFFFF"/>
                    <w:bottom w:val="single" w:sz="24" w:space="0" w:color="FFFFFF"/>
                    <w:right w:val="single" w:sz="24" w:space="0" w:color="FFFFFF"/>
                  </w:divBdr>
                </w:div>
              </w:divsChild>
            </w:div>
          </w:divsChild>
        </w:div>
        <w:div w:id="183640404">
          <w:marLeft w:val="0"/>
          <w:marRight w:val="0"/>
          <w:marTop w:val="0"/>
          <w:marBottom w:val="0"/>
          <w:divBdr>
            <w:top w:val="none" w:sz="0" w:space="0" w:color="auto"/>
            <w:left w:val="none" w:sz="0" w:space="0" w:color="auto"/>
            <w:bottom w:val="none" w:sz="0" w:space="0" w:color="auto"/>
            <w:right w:val="none" w:sz="0" w:space="0" w:color="auto"/>
          </w:divBdr>
          <w:divsChild>
            <w:div w:id="938752401">
              <w:marLeft w:val="0"/>
              <w:marRight w:val="0"/>
              <w:marTop w:val="0"/>
              <w:marBottom w:val="0"/>
              <w:divBdr>
                <w:top w:val="none" w:sz="0" w:space="0" w:color="auto"/>
                <w:left w:val="none" w:sz="0" w:space="0" w:color="auto"/>
                <w:bottom w:val="none" w:sz="0" w:space="0" w:color="auto"/>
                <w:right w:val="none" w:sz="0" w:space="0" w:color="auto"/>
              </w:divBdr>
            </w:div>
          </w:divsChild>
        </w:div>
        <w:div w:id="895624221">
          <w:marLeft w:val="0"/>
          <w:marRight w:val="0"/>
          <w:marTop w:val="0"/>
          <w:marBottom w:val="0"/>
          <w:divBdr>
            <w:top w:val="none" w:sz="0" w:space="0" w:color="auto"/>
            <w:left w:val="none" w:sz="0" w:space="0" w:color="auto"/>
            <w:bottom w:val="none" w:sz="0" w:space="0" w:color="auto"/>
            <w:right w:val="none" w:sz="0" w:space="0" w:color="auto"/>
          </w:divBdr>
          <w:divsChild>
            <w:div w:id="1867019774">
              <w:marLeft w:val="0"/>
              <w:marRight w:val="0"/>
              <w:marTop w:val="0"/>
              <w:marBottom w:val="0"/>
              <w:divBdr>
                <w:top w:val="none" w:sz="0" w:space="0" w:color="auto"/>
                <w:left w:val="none" w:sz="0" w:space="0" w:color="auto"/>
                <w:bottom w:val="none" w:sz="0" w:space="0" w:color="auto"/>
                <w:right w:val="none" w:sz="0" w:space="0" w:color="auto"/>
              </w:divBdr>
            </w:div>
          </w:divsChild>
        </w:div>
        <w:div w:id="929434154">
          <w:marLeft w:val="0"/>
          <w:marRight w:val="0"/>
          <w:marTop w:val="195"/>
          <w:marBottom w:val="90"/>
          <w:divBdr>
            <w:top w:val="none" w:sz="0" w:space="0" w:color="auto"/>
            <w:left w:val="none" w:sz="0" w:space="0" w:color="auto"/>
            <w:bottom w:val="none" w:sz="0" w:space="0" w:color="auto"/>
            <w:right w:val="none" w:sz="0" w:space="0" w:color="auto"/>
          </w:divBdr>
          <w:divsChild>
            <w:div w:id="448816433">
              <w:marLeft w:val="0"/>
              <w:marRight w:val="0"/>
              <w:marTop w:val="0"/>
              <w:marBottom w:val="0"/>
              <w:divBdr>
                <w:top w:val="none" w:sz="0" w:space="0" w:color="auto"/>
                <w:left w:val="none" w:sz="0" w:space="0" w:color="auto"/>
                <w:bottom w:val="none" w:sz="0" w:space="0" w:color="auto"/>
                <w:right w:val="none" w:sz="0" w:space="0" w:color="auto"/>
              </w:divBdr>
              <w:divsChild>
                <w:div w:id="1461650816">
                  <w:marLeft w:val="0"/>
                  <w:marRight w:val="0"/>
                  <w:marTop w:val="0"/>
                  <w:marBottom w:val="0"/>
                  <w:divBdr>
                    <w:top w:val="none" w:sz="0" w:space="0" w:color="auto"/>
                    <w:left w:val="none" w:sz="0" w:space="0" w:color="auto"/>
                    <w:bottom w:val="none" w:sz="0" w:space="0" w:color="auto"/>
                    <w:right w:val="none" w:sz="0" w:space="0" w:color="auto"/>
                  </w:divBdr>
                  <w:divsChild>
                    <w:div w:id="372854608">
                      <w:marLeft w:val="0"/>
                      <w:marRight w:val="0"/>
                      <w:marTop w:val="0"/>
                      <w:marBottom w:val="0"/>
                      <w:divBdr>
                        <w:top w:val="none" w:sz="0" w:space="0" w:color="auto"/>
                        <w:left w:val="none" w:sz="0" w:space="0" w:color="auto"/>
                        <w:bottom w:val="none" w:sz="0" w:space="0" w:color="auto"/>
                        <w:right w:val="none" w:sz="0" w:space="0" w:color="auto"/>
                      </w:divBdr>
                      <w:divsChild>
                        <w:div w:id="12408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660285">
          <w:marLeft w:val="0"/>
          <w:marRight w:val="0"/>
          <w:marTop w:val="150"/>
          <w:marBottom w:val="0"/>
          <w:divBdr>
            <w:top w:val="none" w:sz="0" w:space="0" w:color="auto"/>
            <w:left w:val="none" w:sz="0" w:space="0" w:color="auto"/>
            <w:bottom w:val="none" w:sz="0" w:space="0" w:color="auto"/>
            <w:right w:val="none" w:sz="0" w:space="0" w:color="auto"/>
          </w:divBdr>
          <w:divsChild>
            <w:div w:id="33043758">
              <w:marLeft w:val="0"/>
              <w:marRight w:val="0"/>
              <w:marTop w:val="0"/>
              <w:marBottom w:val="0"/>
              <w:divBdr>
                <w:top w:val="none" w:sz="0" w:space="0" w:color="auto"/>
                <w:left w:val="none" w:sz="0" w:space="0" w:color="auto"/>
                <w:bottom w:val="none" w:sz="0" w:space="0" w:color="auto"/>
                <w:right w:val="none" w:sz="0" w:space="0" w:color="auto"/>
              </w:divBdr>
            </w:div>
          </w:divsChild>
        </w:div>
        <w:div w:id="1272324145">
          <w:marLeft w:val="0"/>
          <w:marRight w:val="0"/>
          <w:marTop w:val="0"/>
          <w:marBottom w:val="90"/>
          <w:divBdr>
            <w:top w:val="none" w:sz="0" w:space="0" w:color="auto"/>
            <w:left w:val="none" w:sz="0" w:space="0" w:color="auto"/>
            <w:bottom w:val="none" w:sz="0" w:space="0" w:color="auto"/>
            <w:right w:val="none" w:sz="0" w:space="0" w:color="auto"/>
          </w:divBdr>
          <w:divsChild>
            <w:div w:id="1234196505">
              <w:marLeft w:val="0"/>
              <w:marRight w:val="0"/>
              <w:marTop w:val="0"/>
              <w:marBottom w:val="0"/>
              <w:divBdr>
                <w:top w:val="none" w:sz="0" w:space="0" w:color="auto"/>
                <w:left w:val="none" w:sz="0" w:space="0" w:color="auto"/>
                <w:bottom w:val="none" w:sz="0" w:space="0" w:color="auto"/>
                <w:right w:val="none" w:sz="0" w:space="0" w:color="auto"/>
              </w:divBdr>
            </w:div>
          </w:divsChild>
        </w:div>
        <w:div w:id="1288899109">
          <w:marLeft w:val="0"/>
          <w:marRight w:val="0"/>
          <w:marTop w:val="0"/>
          <w:marBottom w:val="0"/>
          <w:divBdr>
            <w:top w:val="none" w:sz="0" w:space="0" w:color="auto"/>
            <w:left w:val="none" w:sz="0" w:space="0" w:color="auto"/>
            <w:bottom w:val="none" w:sz="0" w:space="0" w:color="auto"/>
            <w:right w:val="none" w:sz="0" w:space="0" w:color="auto"/>
          </w:divBdr>
          <w:divsChild>
            <w:div w:id="1578857719">
              <w:marLeft w:val="0"/>
              <w:marRight w:val="0"/>
              <w:marTop w:val="0"/>
              <w:marBottom w:val="0"/>
              <w:divBdr>
                <w:top w:val="none" w:sz="0" w:space="0" w:color="auto"/>
                <w:left w:val="none" w:sz="0" w:space="0" w:color="auto"/>
                <w:bottom w:val="none" w:sz="0" w:space="0" w:color="auto"/>
                <w:right w:val="none" w:sz="0" w:space="0" w:color="auto"/>
              </w:divBdr>
              <w:divsChild>
                <w:div w:id="1009528354">
                  <w:marLeft w:val="0"/>
                  <w:marRight w:val="0"/>
                  <w:marTop w:val="0"/>
                  <w:marBottom w:val="0"/>
                  <w:divBdr>
                    <w:top w:val="none" w:sz="0" w:space="0" w:color="auto"/>
                    <w:left w:val="none" w:sz="0" w:space="0" w:color="auto"/>
                    <w:bottom w:val="none" w:sz="0" w:space="0" w:color="auto"/>
                    <w:right w:val="none" w:sz="0" w:space="0" w:color="auto"/>
                  </w:divBdr>
                  <w:divsChild>
                    <w:div w:id="563875192">
                      <w:marLeft w:val="0"/>
                      <w:marRight w:val="0"/>
                      <w:marTop w:val="0"/>
                      <w:marBottom w:val="0"/>
                      <w:divBdr>
                        <w:top w:val="none" w:sz="0" w:space="0" w:color="auto"/>
                        <w:left w:val="none" w:sz="0" w:space="0" w:color="auto"/>
                        <w:bottom w:val="none" w:sz="0" w:space="0" w:color="auto"/>
                        <w:right w:val="none" w:sz="0" w:space="0" w:color="auto"/>
                      </w:divBdr>
                      <w:divsChild>
                        <w:div w:id="37974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379883">
          <w:marLeft w:val="0"/>
          <w:marRight w:val="0"/>
          <w:marTop w:val="0"/>
          <w:marBottom w:val="0"/>
          <w:divBdr>
            <w:top w:val="none" w:sz="0" w:space="0" w:color="auto"/>
            <w:left w:val="none" w:sz="0" w:space="0" w:color="auto"/>
            <w:bottom w:val="none" w:sz="0" w:space="0" w:color="auto"/>
            <w:right w:val="none" w:sz="0" w:space="0" w:color="auto"/>
          </w:divBdr>
          <w:divsChild>
            <w:div w:id="715206118">
              <w:marLeft w:val="0"/>
              <w:marRight w:val="0"/>
              <w:marTop w:val="0"/>
              <w:marBottom w:val="0"/>
              <w:divBdr>
                <w:top w:val="none" w:sz="0" w:space="0" w:color="auto"/>
                <w:left w:val="none" w:sz="0" w:space="0" w:color="auto"/>
                <w:bottom w:val="none" w:sz="0" w:space="0" w:color="auto"/>
                <w:right w:val="none" w:sz="0" w:space="0" w:color="auto"/>
              </w:divBdr>
              <w:divsChild>
                <w:div w:id="1418555618">
                  <w:marLeft w:val="0"/>
                  <w:marRight w:val="0"/>
                  <w:marTop w:val="0"/>
                  <w:marBottom w:val="0"/>
                  <w:divBdr>
                    <w:top w:val="none" w:sz="0" w:space="0" w:color="auto"/>
                    <w:left w:val="none" w:sz="0" w:space="0" w:color="auto"/>
                    <w:bottom w:val="none" w:sz="0" w:space="0" w:color="auto"/>
                    <w:right w:val="none" w:sz="0" w:space="0" w:color="auto"/>
                  </w:divBdr>
                  <w:divsChild>
                    <w:div w:id="8194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01242">
          <w:marLeft w:val="0"/>
          <w:marRight w:val="0"/>
          <w:marTop w:val="0"/>
          <w:marBottom w:val="0"/>
          <w:divBdr>
            <w:top w:val="none" w:sz="0" w:space="0" w:color="auto"/>
            <w:left w:val="none" w:sz="0" w:space="0" w:color="auto"/>
            <w:bottom w:val="none" w:sz="0" w:space="0" w:color="auto"/>
            <w:right w:val="none" w:sz="0" w:space="0" w:color="auto"/>
          </w:divBdr>
          <w:divsChild>
            <w:div w:id="912785644">
              <w:marLeft w:val="0"/>
              <w:marRight w:val="0"/>
              <w:marTop w:val="0"/>
              <w:marBottom w:val="0"/>
              <w:divBdr>
                <w:top w:val="none" w:sz="0" w:space="0" w:color="auto"/>
                <w:left w:val="none" w:sz="0" w:space="0" w:color="auto"/>
                <w:bottom w:val="none" w:sz="0" w:space="0" w:color="auto"/>
                <w:right w:val="none" w:sz="0" w:space="0" w:color="auto"/>
              </w:divBdr>
              <w:divsChild>
                <w:div w:id="927423139">
                  <w:marLeft w:val="0"/>
                  <w:marRight w:val="0"/>
                  <w:marTop w:val="0"/>
                  <w:marBottom w:val="0"/>
                  <w:divBdr>
                    <w:top w:val="none" w:sz="0" w:space="0" w:color="auto"/>
                    <w:left w:val="none" w:sz="0" w:space="0" w:color="auto"/>
                    <w:bottom w:val="none" w:sz="0" w:space="0" w:color="auto"/>
                    <w:right w:val="none" w:sz="0" w:space="0" w:color="auto"/>
                  </w:divBdr>
                  <w:divsChild>
                    <w:div w:id="1564440636">
                      <w:marLeft w:val="0"/>
                      <w:marRight w:val="0"/>
                      <w:marTop w:val="0"/>
                      <w:marBottom w:val="0"/>
                      <w:divBdr>
                        <w:top w:val="none" w:sz="0" w:space="0" w:color="auto"/>
                        <w:left w:val="none" w:sz="0" w:space="0" w:color="auto"/>
                        <w:bottom w:val="none" w:sz="0" w:space="0" w:color="auto"/>
                        <w:right w:val="none" w:sz="0" w:space="0" w:color="auto"/>
                      </w:divBdr>
                      <w:divsChild>
                        <w:div w:id="183317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334861">
      <w:bodyDiv w:val="1"/>
      <w:marLeft w:val="0"/>
      <w:marRight w:val="0"/>
      <w:marTop w:val="0"/>
      <w:marBottom w:val="0"/>
      <w:divBdr>
        <w:top w:val="none" w:sz="0" w:space="0" w:color="auto"/>
        <w:left w:val="none" w:sz="0" w:space="0" w:color="auto"/>
        <w:bottom w:val="none" w:sz="0" w:space="0" w:color="auto"/>
        <w:right w:val="none" w:sz="0" w:space="0" w:color="auto"/>
      </w:divBdr>
      <w:divsChild>
        <w:div w:id="31926605">
          <w:marLeft w:val="0"/>
          <w:marRight w:val="0"/>
          <w:marTop w:val="0"/>
          <w:marBottom w:val="0"/>
          <w:divBdr>
            <w:top w:val="none" w:sz="0" w:space="0" w:color="auto"/>
            <w:left w:val="none" w:sz="0" w:space="0" w:color="auto"/>
            <w:bottom w:val="none" w:sz="0" w:space="0" w:color="auto"/>
            <w:right w:val="none" w:sz="0" w:space="0" w:color="auto"/>
          </w:divBdr>
        </w:div>
        <w:div w:id="158347919">
          <w:marLeft w:val="0"/>
          <w:marRight w:val="0"/>
          <w:marTop w:val="0"/>
          <w:marBottom w:val="450"/>
          <w:divBdr>
            <w:top w:val="none" w:sz="0" w:space="0" w:color="auto"/>
            <w:left w:val="none" w:sz="0" w:space="0" w:color="auto"/>
            <w:bottom w:val="none" w:sz="0" w:space="0" w:color="auto"/>
            <w:right w:val="none" w:sz="0" w:space="0" w:color="auto"/>
          </w:divBdr>
        </w:div>
        <w:div w:id="386806512">
          <w:marLeft w:val="0"/>
          <w:marRight w:val="0"/>
          <w:marTop w:val="0"/>
          <w:marBottom w:val="30"/>
          <w:divBdr>
            <w:top w:val="none" w:sz="0" w:space="0" w:color="auto"/>
            <w:left w:val="none" w:sz="0" w:space="0" w:color="auto"/>
            <w:bottom w:val="none" w:sz="0" w:space="0" w:color="auto"/>
            <w:right w:val="none" w:sz="0" w:space="0" w:color="auto"/>
          </w:divBdr>
        </w:div>
        <w:div w:id="638263762">
          <w:marLeft w:val="0"/>
          <w:marRight w:val="0"/>
          <w:marTop w:val="0"/>
          <w:marBottom w:val="375"/>
          <w:divBdr>
            <w:top w:val="none" w:sz="0" w:space="0" w:color="auto"/>
            <w:left w:val="none" w:sz="0" w:space="0" w:color="auto"/>
            <w:bottom w:val="none" w:sz="0" w:space="0" w:color="auto"/>
            <w:right w:val="none" w:sz="0" w:space="0" w:color="auto"/>
          </w:divBdr>
        </w:div>
        <w:div w:id="1648627657">
          <w:marLeft w:val="0"/>
          <w:marRight w:val="0"/>
          <w:marTop w:val="150"/>
          <w:marBottom w:val="0"/>
          <w:divBdr>
            <w:top w:val="none" w:sz="0" w:space="0" w:color="auto"/>
            <w:left w:val="none" w:sz="0" w:space="0" w:color="auto"/>
            <w:bottom w:val="none" w:sz="0" w:space="0" w:color="auto"/>
            <w:right w:val="none" w:sz="0" w:space="0" w:color="auto"/>
          </w:divBdr>
          <w:divsChild>
            <w:div w:id="1629581879">
              <w:marLeft w:val="0"/>
              <w:marRight w:val="0"/>
              <w:marTop w:val="0"/>
              <w:marBottom w:val="0"/>
              <w:divBdr>
                <w:top w:val="none" w:sz="0" w:space="0" w:color="auto"/>
                <w:left w:val="none" w:sz="0" w:space="0" w:color="auto"/>
                <w:bottom w:val="none" w:sz="0" w:space="0" w:color="auto"/>
                <w:right w:val="none" w:sz="0" w:space="0" w:color="auto"/>
              </w:divBdr>
            </w:div>
          </w:divsChild>
        </w:div>
        <w:div w:id="1733386129">
          <w:marLeft w:val="0"/>
          <w:marRight w:val="0"/>
          <w:marTop w:val="0"/>
          <w:marBottom w:val="0"/>
          <w:divBdr>
            <w:top w:val="none" w:sz="0" w:space="0" w:color="auto"/>
            <w:left w:val="none" w:sz="0" w:space="0" w:color="auto"/>
            <w:bottom w:val="dotted" w:sz="6" w:space="5" w:color="666666"/>
            <w:right w:val="none" w:sz="0" w:space="0" w:color="auto"/>
          </w:divBdr>
        </w:div>
        <w:div w:id="1890720557">
          <w:marLeft w:val="0"/>
          <w:marRight w:val="0"/>
          <w:marTop w:val="60"/>
          <w:marBottom w:val="180"/>
          <w:divBdr>
            <w:top w:val="none" w:sz="0" w:space="0" w:color="auto"/>
            <w:left w:val="none" w:sz="0" w:space="0" w:color="auto"/>
            <w:bottom w:val="none" w:sz="0" w:space="0" w:color="auto"/>
            <w:right w:val="none" w:sz="0" w:space="0" w:color="auto"/>
          </w:divBdr>
        </w:div>
        <w:div w:id="2007826625">
          <w:marLeft w:val="0"/>
          <w:marRight w:val="0"/>
          <w:marTop w:val="0"/>
          <w:marBottom w:val="0"/>
          <w:divBdr>
            <w:top w:val="none" w:sz="0" w:space="0" w:color="auto"/>
            <w:left w:val="none" w:sz="0" w:space="0" w:color="auto"/>
            <w:bottom w:val="dotted" w:sz="6" w:space="5" w:color="666666"/>
            <w:right w:val="none" w:sz="0" w:space="0" w:color="auto"/>
          </w:divBdr>
        </w:div>
      </w:divsChild>
    </w:div>
    <w:div w:id="806512038">
      <w:bodyDiv w:val="1"/>
      <w:marLeft w:val="0"/>
      <w:marRight w:val="0"/>
      <w:marTop w:val="0"/>
      <w:marBottom w:val="0"/>
      <w:divBdr>
        <w:top w:val="none" w:sz="0" w:space="0" w:color="auto"/>
        <w:left w:val="none" w:sz="0" w:space="0" w:color="auto"/>
        <w:bottom w:val="none" w:sz="0" w:space="0" w:color="auto"/>
        <w:right w:val="none" w:sz="0" w:space="0" w:color="auto"/>
      </w:divBdr>
      <w:divsChild>
        <w:div w:id="96944932">
          <w:marLeft w:val="0"/>
          <w:marRight w:val="0"/>
          <w:marTop w:val="0"/>
          <w:marBottom w:val="0"/>
          <w:divBdr>
            <w:top w:val="none" w:sz="0" w:space="0" w:color="auto"/>
            <w:left w:val="none" w:sz="0" w:space="0" w:color="auto"/>
            <w:bottom w:val="none" w:sz="0" w:space="0" w:color="auto"/>
            <w:right w:val="none" w:sz="0" w:space="0" w:color="auto"/>
          </w:divBdr>
        </w:div>
        <w:div w:id="426268165">
          <w:marLeft w:val="-225"/>
          <w:marRight w:val="-225"/>
          <w:marTop w:val="0"/>
          <w:marBottom w:val="0"/>
          <w:divBdr>
            <w:top w:val="none" w:sz="0" w:space="0" w:color="auto"/>
            <w:left w:val="none" w:sz="0" w:space="0" w:color="auto"/>
            <w:bottom w:val="none" w:sz="0" w:space="0" w:color="auto"/>
            <w:right w:val="none" w:sz="0" w:space="0" w:color="auto"/>
          </w:divBdr>
          <w:divsChild>
            <w:div w:id="674191190">
              <w:marLeft w:val="0"/>
              <w:marRight w:val="0"/>
              <w:marTop w:val="0"/>
              <w:marBottom w:val="0"/>
              <w:divBdr>
                <w:top w:val="none" w:sz="0" w:space="0" w:color="auto"/>
                <w:left w:val="none" w:sz="0" w:space="0" w:color="auto"/>
                <w:bottom w:val="none" w:sz="0" w:space="0" w:color="auto"/>
                <w:right w:val="none" w:sz="0" w:space="0" w:color="auto"/>
              </w:divBdr>
              <w:divsChild>
                <w:div w:id="558127351">
                  <w:marLeft w:val="0"/>
                  <w:marRight w:val="0"/>
                  <w:marTop w:val="0"/>
                  <w:marBottom w:val="0"/>
                  <w:divBdr>
                    <w:top w:val="none" w:sz="0" w:space="0" w:color="auto"/>
                    <w:left w:val="none" w:sz="0" w:space="0" w:color="auto"/>
                    <w:bottom w:val="none" w:sz="0" w:space="0" w:color="auto"/>
                    <w:right w:val="none" w:sz="0" w:space="0" w:color="auto"/>
                  </w:divBdr>
                  <w:divsChild>
                    <w:div w:id="2098407357">
                      <w:marLeft w:val="0"/>
                      <w:marRight w:val="0"/>
                      <w:marTop w:val="0"/>
                      <w:marBottom w:val="0"/>
                      <w:divBdr>
                        <w:top w:val="none" w:sz="0" w:space="0" w:color="auto"/>
                        <w:left w:val="none" w:sz="0" w:space="0" w:color="auto"/>
                        <w:bottom w:val="none" w:sz="0" w:space="0" w:color="auto"/>
                        <w:right w:val="none" w:sz="0" w:space="0" w:color="auto"/>
                      </w:divBdr>
                      <w:divsChild>
                        <w:div w:id="117946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349395">
              <w:marLeft w:val="0"/>
              <w:marRight w:val="0"/>
              <w:marTop w:val="0"/>
              <w:marBottom w:val="0"/>
              <w:divBdr>
                <w:top w:val="none" w:sz="0" w:space="0" w:color="auto"/>
                <w:left w:val="none" w:sz="0" w:space="0" w:color="auto"/>
                <w:bottom w:val="none" w:sz="0" w:space="0" w:color="auto"/>
                <w:right w:val="none" w:sz="0" w:space="0" w:color="auto"/>
              </w:divBdr>
              <w:divsChild>
                <w:div w:id="231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377691">
          <w:marLeft w:val="0"/>
          <w:marRight w:val="0"/>
          <w:marTop w:val="0"/>
          <w:marBottom w:val="300"/>
          <w:divBdr>
            <w:top w:val="none" w:sz="0" w:space="0" w:color="auto"/>
            <w:left w:val="none" w:sz="0" w:space="0" w:color="auto"/>
            <w:bottom w:val="none" w:sz="0" w:space="0" w:color="auto"/>
            <w:right w:val="none" w:sz="0" w:space="0" w:color="auto"/>
          </w:divBdr>
          <w:divsChild>
            <w:div w:id="1308634657">
              <w:marLeft w:val="0"/>
              <w:marRight w:val="0"/>
              <w:marTop w:val="0"/>
              <w:marBottom w:val="0"/>
              <w:divBdr>
                <w:top w:val="none" w:sz="0" w:space="0" w:color="auto"/>
                <w:left w:val="none" w:sz="0" w:space="0" w:color="auto"/>
                <w:bottom w:val="none" w:sz="0" w:space="0" w:color="auto"/>
                <w:right w:val="none" w:sz="0" w:space="0" w:color="auto"/>
              </w:divBdr>
              <w:divsChild>
                <w:div w:id="812603840">
                  <w:marLeft w:val="0"/>
                  <w:marRight w:val="0"/>
                  <w:marTop w:val="0"/>
                  <w:marBottom w:val="0"/>
                  <w:divBdr>
                    <w:top w:val="none" w:sz="0" w:space="0" w:color="auto"/>
                    <w:left w:val="none" w:sz="0" w:space="0" w:color="auto"/>
                    <w:bottom w:val="none" w:sz="0" w:space="0" w:color="auto"/>
                    <w:right w:val="none" w:sz="0" w:space="0" w:color="auto"/>
                  </w:divBdr>
                  <w:divsChild>
                    <w:div w:id="2124835178">
                      <w:marLeft w:val="0"/>
                      <w:marRight w:val="0"/>
                      <w:marTop w:val="0"/>
                      <w:marBottom w:val="0"/>
                      <w:divBdr>
                        <w:top w:val="none" w:sz="0" w:space="0" w:color="auto"/>
                        <w:left w:val="none" w:sz="0" w:space="0" w:color="auto"/>
                        <w:bottom w:val="none" w:sz="0" w:space="0" w:color="auto"/>
                        <w:right w:val="none" w:sz="0" w:space="0" w:color="auto"/>
                      </w:divBdr>
                      <w:divsChild>
                        <w:div w:id="1323702030">
                          <w:marLeft w:val="0"/>
                          <w:marRight w:val="0"/>
                          <w:marTop w:val="1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822307672">
      <w:bodyDiv w:val="1"/>
      <w:marLeft w:val="0"/>
      <w:marRight w:val="0"/>
      <w:marTop w:val="0"/>
      <w:marBottom w:val="0"/>
      <w:divBdr>
        <w:top w:val="none" w:sz="0" w:space="0" w:color="auto"/>
        <w:left w:val="none" w:sz="0" w:space="0" w:color="auto"/>
        <w:bottom w:val="none" w:sz="0" w:space="0" w:color="auto"/>
        <w:right w:val="none" w:sz="0" w:space="0" w:color="auto"/>
      </w:divBdr>
      <w:divsChild>
        <w:div w:id="882639436">
          <w:marLeft w:val="0"/>
          <w:marRight w:val="0"/>
          <w:marTop w:val="0"/>
          <w:marBottom w:val="300"/>
          <w:divBdr>
            <w:top w:val="none" w:sz="0" w:space="0" w:color="auto"/>
            <w:left w:val="none" w:sz="0" w:space="0" w:color="auto"/>
            <w:bottom w:val="none" w:sz="0" w:space="0" w:color="auto"/>
            <w:right w:val="none" w:sz="0" w:space="0" w:color="auto"/>
          </w:divBdr>
          <w:divsChild>
            <w:div w:id="780420519">
              <w:marLeft w:val="0"/>
              <w:marRight w:val="0"/>
              <w:marTop w:val="0"/>
              <w:marBottom w:val="450"/>
              <w:divBdr>
                <w:top w:val="none" w:sz="0" w:space="0" w:color="auto"/>
                <w:left w:val="none" w:sz="0" w:space="0" w:color="auto"/>
                <w:bottom w:val="none" w:sz="0" w:space="0" w:color="auto"/>
                <w:right w:val="none" w:sz="0" w:space="0" w:color="auto"/>
              </w:divBdr>
              <w:divsChild>
                <w:div w:id="95830659">
                  <w:marLeft w:val="0"/>
                  <w:marRight w:val="0"/>
                  <w:marTop w:val="0"/>
                  <w:marBottom w:val="0"/>
                  <w:divBdr>
                    <w:top w:val="none" w:sz="0" w:space="0" w:color="auto"/>
                    <w:left w:val="none" w:sz="0" w:space="0" w:color="auto"/>
                    <w:bottom w:val="none" w:sz="0" w:space="0" w:color="auto"/>
                    <w:right w:val="none" w:sz="0" w:space="0" w:color="auto"/>
                  </w:divBdr>
                  <w:divsChild>
                    <w:div w:id="1486167783">
                      <w:marLeft w:val="0"/>
                      <w:marRight w:val="0"/>
                      <w:marTop w:val="0"/>
                      <w:marBottom w:val="0"/>
                      <w:divBdr>
                        <w:top w:val="none" w:sz="0" w:space="0" w:color="auto"/>
                        <w:left w:val="none" w:sz="0" w:space="0" w:color="auto"/>
                        <w:bottom w:val="none" w:sz="0" w:space="0" w:color="auto"/>
                        <w:right w:val="none" w:sz="0" w:space="0" w:color="auto"/>
                      </w:divBdr>
                      <w:divsChild>
                        <w:div w:id="68702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95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6663">
          <w:marLeft w:val="0"/>
          <w:marRight w:val="0"/>
          <w:marTop w:val="0"/>
          <w:marBottom w:val="0"/>
          <w:divBdr>
            <w:top w:val="none" w:sz="0" w:space="0" w:color="auto"/>
            <w:left w:val="none" w:sz="0" w:space="0" w:color="auto"/>
            <w:bottom w:val="none" w:sz="0" w:space="0" w:color="auto"/>
            <w:right w:val="none" w:sz="0" w:space="0" w:color="auto"/>
          </w:divBdr>
          <w:divsChild>
            <w:div w:id="1115100611">
              <w:marLeft w:val="0"/>
              <w:marRight w:val="0"/>
              <w:marTop w:val="0"/>
              <w:marBottom w:val="0"/>
              <w:divBdr>
                <w:top w:val="none" w:sz="0" w:space="0" w:color="auto"/>
                <w:left w:val="none" w:sz="0" w:space="0" w:color="auto"/>
                <w:bottom w:val="none" w:sz="0" w:space="0" w:color="auto"/>
                <w:right w:val="none" w:sz="0" w:space="0" w:color="auto"/>
              </w:divBdr>
              <w:divsChild>
                <w:div w:id="397048422">
                  <w:marLeft w:val="0"/>
                  <w:marRight w:val="0"/>
                  <w:marTop w:val="0"/>
                  <w:marBottom w:val="750"/>
                  <w:divBdr>
                    <w:top w:val="none" w:sz="0" w:space="0" w:color="auto"/>
                    <w:left w:val="none" w:sz="0" w:space="0" w:color="auto"/>
                    <w:bottom w:val="none" w:sz="0" w:space="0" w:color="auto"/>
                    <w:right w:val="none" w:sz="0" w:space="0" w:color="auto"/>
                  </w:divBdr>
                  <w:divsChild>
                    <w:div w:id="237787076">
                      <w:marLeft w:val="0"/>
                      <w:marRight w:val="0"/>
                      <w:marTop w:val="0"/>
                      <w:marBottom w:val="0"/>
                      <w:divBdr>
                        <w:top w:val="none" w:sz="0" w:space="0" w:color="auto"/>
                        <w:left w:val="none" w:sz="0" w:space="0" w:color="auto"/>
                        <w:bottom w:val="none" w:sz="0" w:space="0" w:color="auto"/>
                        <w:right w:val="none" w:sz="0" w:space="0" w:color="auto"/>
                      </w:divBdr>
                      <w:divsChild>
                        <w:div w:id="1830515036">
                          <w:marLeft w:val="0"/>
                          <w:marRight w:val="0"/>
                          <w:marTop w:val="0"/>
                          <w:marBottom w:val="0"/>
                          <w:divBdr>
                            <w:top w:val="none" w:sz="0" w:space="0" w:color="auto"/>
                            <w:left w:val="none" w:sz="0" w:space="0" w:color="auto"/>
                            <w:bottom w:val="none" w:sz="0" w:space="0" w:color="auto"/>
                            <w:right w:val="none" w:sz="0" w:space="0" w:color="auto"/>
                          </w:divBdr>
                          <w:divsChild>
                            <w:div w:id="1723167115">
                              <w:marLeft w:val="0"/>
                              <w:marRight w:val="0"/>
                              <w:marTop w:val="0"/>
                              <w:marBottom w:val="0"/>
                              <w:divBdr>
                                <w:top w:val="none" w:sz="0" w:space="0" w:color="auto"/>
                                <w:left w:val="none" w:sz="0" w:space="0" w:color="auto"/>
                                <w:bottom w:val="none" w:sz="0" w:space="0" w:color="auto"/>
                                <w:right w:val="none" w:sz="0" w:space="0" w:color="auto"/>
                              </w:divBdr>
                              <w:divsChild>
                                <w:div w:id="699933901">
                                  <w:marLeft w:val="0"/>
                                  <w:marRight w:val="0"/>
                                  <w:marTop w:val="0"/>
                                  <w:marBottom w:val="0"/>
                                  <w:divBdr>
                                    <w:top w:val="none" w:sz="0" w:space="0" w:color="auto"/>
                                    <w:left w:val="none" w:sz="0" w:space="0" w:color="auto"/>
                                    <w:bottom w:val="none" w:sz="0" w:space="0" w:color="auto"/>
                                    <w:right w:val="none" w:sz="0" w:space="0" w:color="auto"/>
                                  </w:divBdr>
                                  <w:divsChild>
                                    <w:div w:id="9721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64571">
      <w:bodyDiv w:val="1"/>
      <w:marLeft w:val="0"/>
      <w:marRight w:val="0"/>
      <w:marTop w:val="0"/>
      <w:marBottom w:val="0"/>
      <w:divBdr>
        <w:top w:val="none" w:sz="0" w:space="0" w:color="auto"/>
        <w:left w:val="none" w:sz="0" w:space="0" w:color="auto"/>
        <w:bottom w:val="none" w:sz="0" w:space="0" w:color="auto"/>
        <w:right w:val="none" w:sz="0" w:space="0" w:color="auto"/>
      </w:divBdr>
      <w:divsChild>
        <w:div w:id="923876172">
          <w:marLeft w:val="0"/>
          <w:marRight w:val="0"/>
          <w:marTop w:val="0"/>
          <w:marBottom w:val="0"/>
          <w:divBdr>
            <w:top w:val="none" w:sz="0" w:space="0" w:color="auto"/>
            <w:left w:val="none" w:sz="0" w:space="0" w:color="auto"/>
            <w:bottom w:val="none" w:sz="0" w:space="0" w:color="auto"/>
            <w:right w:val="none" w:sz="0" w:space="0" w:color="auto"/>
          </w:divBdr>
          <w:divsChild>
            <w:div w:id="1193571698">
              <w:marLeft w:val="0"/>
              <w:marRight w:val="0"/>
              <w:marTop w:val="225"/>
              <w:marBottom w:val="225"/>
              <w:divBdr>
                <w:top w:val="none" w:sz="0" w:space="0" w:color="auto"/>
                <w:left w:val="none" w:sz="0" w:space="0" w:color="auto"/>
                <w:bottom w:val="none" w:sz="0" w:space="0" w:color="auto"/>
                <w:right w:val="none" w:sz="0" w:space="0" w:color="auto"/>
              </w:divBdr>
              <w:divsChild>
                <w:div w:id="973831796">
                  <w:marLeft w:val="0"/>
                  <w:marRight w:val="0"/>
                  <w:marTop w:val="150"/>
                  <w:marBottom w:val="150"/>
                  <w:divBdr>
                    <w:top w:val="none" w:sz="0" w:space="0" w:color="auto"/>
                    <w:left w:val="none" w:sz="0" w:space="0" w:color="auto"/>
                    <w:bottom w:val="none" w:sz="0" w:space="0" w:color="auto"/>
                    <w:right w:val="none" w:sz="0" w:space="0" w:color="auto"/>
                  </w:divBdr>
                </w:div>
                <w:div w:id="155650117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291011832">
          <w:marLeft w:val="0"/>
          <w:marRight w:val="0"/>
          <w:marTop w:val="0"/>
          <w:marBottom w:val="0"/>
          <w:divBdr>
            <w:top w:val="none" w:sz="0" w:space="0" w:color="auto"/>
            <w:left w:val="none" w:sz="0" w:space="0" w:color="auto"/>
            <w:bottom w:val="none" w:sz="0" w:space="0" w:color="auto"/>
            <w:right w:val="none" w:sz="0" w:space="0" w:color="auto"/>
          </w:divBdr>
          <w:divsChild>
            <w:div w:id="79959077">
              <w:marLeft w:val="0"/>
              <w:marRight w:val="0"/>
              <w:marTop w:val="0"/>
              <w:marBottom w:val="0"/>
              <w:divBdr>
                <w:top w:val="none" w:sz="0" w:space="0" w:color="auto"/>
                <w:left w:val="none" w:sz="0" w:space="0" w:color="auto"/>
                <w:bottom w:val="none" w:sz="0" w:space="0" w:color="auto"/>
                <w:right w:val="none" w:sz="0" w:space="0" w:color="auto"/>
              </w:divBdr>
              <w:divsChild>
                <w:div w:id="217977507">
                  <w:marLeft w:val="0"/>
                  <w:marRight w:val="0"/>
                  <w:marTop w:val="0"/>
                  <w:marBottom w:val="0"/>
                  <w:divBdr>
                    <w:top w:val="none" w:sz="0" w:space="0" w:color="auto"/>
                    <w:left w:val="none" w:sz="0" w:space="0" w:color="auto"/>
                    <w:bottom w:val="none" w:sz="0" w:space="0" w:color="auto"/>
                    <w:right w:val="none" w:sz="0" w:space="0" w:color="auto"/>
                  </w:divBdr>
                  <w:divsChild>
                    <w:div w:id="149895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85917">
              <w:marLeft w:val="0"/>
              <w:marRight w:val="0"/>
              <w:marTop w:val="0"/>
              <w:marBottom w:val="0"/>
              <w:divBdr>
                <w:top w:val="none" w:sz="0" w:space="0" w:color="auto"/>
                <w:left w:val="none" w:sz="0" w:space="0" w:color="auto"/>
                <w:bottom w:val="none" w:sz="0" w:space="0" w:color="auto"/>
                <w:right w:val="none" w:sz="0" w:space="0" w:color="auto"/>
              </w:divBdr>
              <w:divsChild>
                <w:div w:id="1252079774">
                  <w:marLeft w:val="0"/>
                  <w:marRight w:val="0"/>
                  <w:marTop w:val="225"/>
                  <w:marBottom w:val="225"/>
                  <w:divBdr>
                    <w:top w:val="none" w:sz="0" w:space="0" w:color="auto"/>
                    <w:left w:val="none" w:sz="0" w:space="0" w:color="auto"/>
                    <w:bottom w:val="none" w:sz="0" w:space="0" w:color="auto"/>
                    <w:right w:val="none" w:sz="0" w:space="0" w:color="auto"/>
                  </w:divBdr>
                  <w:divsChild>
                    <w:div w:id="186112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680342">
              <w:marLeft w:val="0"/>
              <w:marRight w:val="0"/>
              <w:marTop w:val="0"/>
              <w:marBottom w:val="0"/>
              <w:divBdr>
                <w:top w:val="none" w:sz="0" w:space="0" w:color="auto"/>
                <w:left w:val="none" w:sz="0" w:space="0" w:color="auto"/>
                <w:bottom w:val="none" w:sz="0" w:space="0" w:color="auto"/>
                <w:right w:val="none" w:sz="0" w:space="0" w:color="auto"/>
              </w:divBdr>
              <w:divsChild>
                <w:div w:id="1672610402">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843325899">
      <w:bodyDiv w:val="1"/>
      <w:marLeft w:val="0"/>
      <w:marRight w:val="0"/>
      <w:marTop w:val="0"/>
      <w:marBottom w:val="0"/>
      <w:divBdr>
        <w:top w:val="none" w:sz="0" w:space="0" w:color="auto"/>
        <w:left w:val="none" w:sz="0" w:space="0" w:color="auto"/>
        <w:bottom w:val="none" w:sz="0" w:space="0" w:color="auto"/>
        <w:right w:val="none" w:sz="0" w:space="0" w:color="auto"/>
      </w:divBdr>
      <w:divsChild>
        <w:div w:id="569081409">
          <w:marLeft w:val="-225"/>
          <w:marRight w:val="-225"/>
          <w:marTop w:val="0"/>
          <w:marBottom w:val="0"/>
          <w:divBdr>
            <w:top w:val="none" w:sz="0" w:space="0" w:color="auto"/>
            <w:left w:val="none" w:sz="0" w:space="0" w:color="auto"/>
            <w:bottom w:val="none" w:sz="0" w:space="0" w:color="auto"/>
            <w:right w:val="none" w:sz="0" w:space="0" w:color="auto"/>
          </w:divBdr>
          <w:divsChild>
            <w:div w:id="932931856">
              <w:marLeft w:val="0"/>
              <w:marRight w:val="0"/>
              <w:marTop w:val="0"/>
              <w:marBottom w:val="0"/>
              <w:divBdr>
                <w:top w:val="none" w:sz="0" w:space="0" w:color="auto"/>
                <w:left w:val="none" w:sz="0" w:space="0" w:color="auto"/>
                <w:bottom w:val="none" w:sz="0" w:space="0" w:color="auto"/>
                <w:right w:val="none" w:sz="0" w:space="0" w:color="auto"/>
              </w:divBdr>
              <w:divsChild>
                <w:div w:id="142434863">
                  <w:marLeft w:val="0"/>
                  <w:marRight w:val="0"/>
                  <w:marTop w:val="0"/>
                  <w:marBottom w:val="0"/>
                  <w:divBdr>
                    <w:top w:val="none" w:sz="0" w:space="0" w:color="auto"/>
                    <w:left w:val="none" w:sz="0" w:space="0" w:color="auto"/>
                    <w:bottom w:val="none" w:sz="0" w:space="0" w:color="auto"/>
                    <w:right w:val="none" w:sz="0" w:space="0" w:color="auto"/>
                  </w:divBdr>
                  <w:divsChild>
                    <w:div w:id="1164004337">
                      <w:marLeft w:val="0"/>
                      <w:marRight w:val="0"/>
                      <w:marTop w:val="0"/>
                      <w:marBottom w:val="450"/>
                      <w:divBdr>
                        <w:top w:val="none" w:sz="0" w:space="0" w:color="auto"/>
                        <w:left w:val="none" w:sz="0" w:space="0" w:color="auto"/>
                        <w:bottom w:val="none" w:sz="0" w:space="0" w:color="auto"/>
                        <w:right w:val="none" w:sz="0" w:space="0" w:color="auto"/>
                      </w:divBdr>
                      <w:divsChild>
                        <w:div w:id="2132239766">
                          <w:marLeft w:val="0"/>
                          <w:marRight w:val="0"/>
                          <w:marTop w:val="0"/>
                          <w:marBottom w:val="0"/>
                          <w:divBdr>
                            <w:top w:val="none" w:sz="0" w:space="0" w:color="auto"/>
                            <w:left w:val="none" w:sz="0" w:space="0" w:color="auto"/>
                            <w:bottom w:val="none" w:sz="0" w:space="0" w:color="auto"/>
                            <w:right w:val="none" w:sz="0" w:space="0" w:color="auto"/>
                          </w:divBdr>
                        </w:div>
                      </w:divsChild>
                    </w:div>
                    <w:div w:id="1814906308">
                      <w:marLeft w:val="0"/>
                      <w:marRight w:val="0"/>
                      <w:marTop w:val="0"/>
                      <w:marBottom w:val="0"/>
                      <w:divBdr>
                        <w:top w:val="none" w:sz="0" w:space="0" w:color="auto"/>
                        <w:left w:val="none" w:sz="0" w:space="0" w:color="auto"/>
                        <w:bottom w:val="none" w:sz="0" w:space="0" w:color="auto"/>
                        <w:right w:val="none" w:sz="0" w:space="0" w:color="auto"/>
                      </w:divBdr>
                      <w:divsChild>
                        <w:div w:id="797456310">
                          <w:marLeft w:val="0"/>
                          <w:marRight w:val="0"/>
                          <w:marTop w:val="0"/>
                          <w:marBottom w:val="450"/>
                          <w:divBdr>
                            <w:top w:val="none" w:sz="0" w:space="0" w:color="auto"/>
                            <w:left w:val="none" w:sz="0" w:space="0" w:color="auto"/>
                            <w:bottom w:val="none" w:sz="0" w:space="0" w:color="auto"/>
                            <w:right w:val="none" w:sz="0" w:space="0" w:color="auto"/>
                          </w:divBdr>
                          <w:divsChild>
                            <w:div w:id="446394050">
                              <w:marLeft w:val="0"/>
                              <w:marRight w:val="0"/>
                              <w:marTop w:val="0"/>
                              <w:marBottom w:val="0"/>
                              <w:divBdr>
                                <w:top w:val="none" w:sz="0" w:space="0" w:color="auto"/>
                                <w:left w:val="none" w:sz="0" w:space="0" w:color="auto"/>
                                <w:bottom w:val="none" w:sz="0" w:space="0" w:color="auto"/>
                                <w:right w:val="none" w:sz="0" w:space="0" w:color="auto"/>
                              </w:divBdr>
                              <w:divsChild>
                                <w:div w:id="1903590549">
                                  <w:marLeft w:val="0"/>
                                  <w:marRight w:val="225"/>
                                  <w:marTop w:val="0"/>
                                  <w:marBottom w:val="0"/>
                                  <w:divBdr>
                                    <w:top w:val="none" w:sz="0" w:space="0" w:color="auto"/>
                                    <w:left w:val="none" w:sz="0" w:space="0" w:color="auto"/>
                                    <w:bottom w:val="none" w:sz="0" w:space="0" w:color="auto"/>
                                    <w:right w:val="none" w:sz="0" w:space="0" w:color="auto"/>
                                  </w:divBdr>
                                  <w:divsChild>
                                    <w:div w:id="63334941">
                                      <w:marLeft w:val="0"/>
                                      <w:marRight w:val="0"/>
                                      <w:marTop w:val="0"/>
                                      <w:marBottom w:val="0"/>
                                      <w:divBdr>
                                        <w:top w:val="none" w:sz="0" w:space="0" w:color="auto"/>
                                        <w:left w:val="none" w:sz="0" w:space="0" w:color="auto"/>
                                        <w:bottom w:val="none" w:sz="0" w:space="0" w:color="auto"/>
                                        <w:right w:val="none" w:sz="0" w:space="0" w:color="auto"/>
                                      </w:divBdr>
                                    </w:div>
                                  </w:divsChild>
                                </w:div>
                                <w:div w:id="2104377982">
                                  <w:marLeft w:val="0"/>
                                  <w:marRight w:val="225"/>
                                  <w:marTop w:val="0"/>
                                  <w:marBottom w:val="0"/>
                                  <w:divBdr>
                                    <w:top w:val="none" w:sz="0" w:space="0" w:color="auto"/>
                                    <w:left w:val="none" w:sz="0" w:space="0" w:color="auto"/>
                                    <w:bottom w:val="none" w:sz="0" w:space="0" w:color="auto"/>
                                    <w:right w:val="none" w:sz="0" w:space="0" w:color="auto"/>
                                  </w:divBdr>
                                  <w:divsChild>
                                    <w:div w:id="14315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7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003870">
                      <w:marLeft w:val="0"/>
                      <w:marRight w:val="0"/>
                      <w:marTop w:val="0"/>
                      <w:marBottom w:val="450"/>
                      <w:divBdr>
                        <w:top w:val="none" w:sz="0" w:space="0" w:color="auto"/>
                        <w:left w:val="none" w:sz="0" w:space="0" w:color="auto"/>
                        <w:bottom w:val="none" w:sz="0" w:space="0" w:color="auto"/>
                        <w:right w:val="none" w:sz="0" w:space="0" w:color="auto"/>
                      </w:divBdr>
                      <w:divsChild>
                        <w:div w:id="118771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087901">
          <w:marLeft w:val="0"/>
          <w:marRight w:val="0"/>
          <w:marTop w:val="0"/>
          <w:marBottom w:val="450"/>
          <w:divBdr>
            <w:top w:val="none" w:sz="0" w:space="0" w:color="auto"/>
            <w:left w:val="none" w:sz="0" w:space="0" w:color="auto"/>
            <w:bottom w:val="none" w:sz="0" w:space="0" w:color="auto"/>
            <w:right w:val="none" w:sz="0" w:space="0" w:color="auto"/>
          </w:divBdr>
          <w:divsChild>
            <w:div w:id="355691458">
              <w:marLeft w:val="0"/>
              <w:marRight w:val="0"/>
              <w:marTop w:val="0"/>
              <w:marBottom w:val="0"/>
              <w:divBdr>
                <w:top w:val="none" w:sz="0" w:space="0" w:color="auto"/>
                <w:left w:val="none" w:sz="0" w:space="0" w:color="auto"/>
                <w:bottom w:val="none" w:sz="0" w:space="0" w:color="auto"/>
                <w:right w:val="none" w:sz="0" w:space="0" w:color="auto"/>
              </w:divBdr>
              <w:divsChild>
                <w:div w:id="1681079210">
                  <w:marLeft w:val="0"/>
                  <w:marRight w:val="0"/>
                  <w:marTop w:val="0"/>
                  <w:marBottom w:val="0"/>
                  <w:divBdr>
                    <w:top w:val="none" w:sz="0" w:space="0" w:color="auto"/>
                    <w:left w:val="none" w:sz="0" w:space="0" w:color="auto"/>
                    <w:bottom w:val="none" w:sz="0" w:space="0" w:color="auto"/>
                    <w:right w:val="none" w:sz="0" w:space="0" w:color="auto"/>
                  </w:divBdr>
                  <w:divsChild>
                    <w:div w:id="279384191">
                      <w:marLeft w:val="225"/>
                      <w:marRight w:val="0"/>
                      <w:marTop w:val="0"/>
                      <w:marBottom w:val="0"/>
                      <w:divBdr>
                        <w:top w:val="none" w:sz="0" w:space="0" w:color="auto"/>
                        <w:left w:val="none" w:sz="0" w:space="0" w:color="auto"/>
                        <w:bottom w:val="none" w:sz="0" w:space="0" w:color="auto"/>
                        <w:right w:val="none" w:sz="0" w:space="0" w:color="auto"/>
                      </w:divBdr>
                    </w:div>
                    <w:div w:id="825435035">
                      <w:marLeft w:val="225"/>
                      <w:marRight w:val="0"/>
                      <w:marTop w:val="0"/>
                      <w:marBottom w:val="0"/>
                      <w:divBdr>
                        <w:top w:val="none" w:sz="0" w:space="0" w:color="auto"/>
                        <w:left w:val="none" w:sz="0" w:space="0" w:color="auto"/>
                        <w:bottom w:val="none" w:sz="0" w:space="0" w:color="auto"/>
                        <w:right w:val="none" w:sz="0" w:space="0" w:color="auto"/>
                      </w:divBdr>
                    </w:div>
                    <w:div w:id="891890214">
                      <w:marLeft w:val="0"/>
                      <w:marRight w:val="240"/>
                      <w:marTop w:val="0"/>
                      <w:marBottom w:val="0"/>
                      <w:divBdr>
                        <w:top w:val="none" w:sz="0" w:space="0" w:color="auto"/>
                        <w:left w:val="none" w:sz="0" w:space="0" w:color="auto"/>
                        <w:bottom w:val="none" w:sz="0" w:space="0" w:color="auto"/>
                        <w:right w:val="none" w:sz="0" w:space="0" w:color="auto"/>
                      </w:divBdr>
                    </w:div>
                    <w:div w:id="1098256353">
                      <w:marLeft w:val="0"/>
                      <w:marRight w:val="240"/>
                      <w:marTop w:val="0"/>
                      <w:marBottom w:val="0"/>
                      <w:divBdr>
                        <w:top w:val="none" w:sz="0" w:space="0" w:color="auto"/>
                        <w:left w:val="none" w:sz="0" w:space="0" w:color="auto"/>
                        <w:bottom w:val="none" w:sz="0" w:space="0" w:color="auto"/>
                        <w:right w:val="none" w:sz="0" w:space="0" w:color="auto"/>
                      </w:divBdr>
                    </w:div>
                    <w:div w:id="204027285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207944">
      <w:bodyDiv w:val="1"/>
      <w:marLeft w:val="0"/>
      <w:marRight w:val="0"/>
      <w:marTop w:val="0"/>
      <w:marBottom w:val="0"/>
      <w:divBdr>
        <w:top w:val="none" w:sz="0" w:space="0" w:color="auto"/>
        <w:left w:val="none" w:sz="0" w:space="0" w:color="auto"/>
        <w:bottom w:val="none" w:sz="0" w:space="0" w:color="auto"/>
        <w:right w:val="none" w:sz="0" w:space="0" w:color="auto"/>
      </w:divBdr>
      <w:divsChild>
        <w:div w:id="378671854">
          <w:marLeft w:val="-150"/>
          <w:marRight w:val="-150"/>
          <w:marTop w:val="0"/>
          <w:marBottom w:val="0"/>
          <w:divBdr>
            <w:top w:val="none" w:sz="0" w:space="0" w:color="auto"/>
            <w:left w:val="none" w:sz="0" w:space="0" w:color="auto"/>
            <w:bottom w:val="none" w:sz="0" w:space="0" w:color="auto"/>
            <w:right w:val="none" w:sz="0" w:space="0" w:color="auto"/>
          </w:divBdr>
          <w:divsChild>
            <w:div w:id="30611892">
              <w:marLeft w:val="0"/>
              <w:marRight w:val="0"/>
              <w:marTop w:val="0"/>
              <w:marBottom w:val="0"/>
              <w:divBdr>
                <w:top w:val="none" w:sz="0" w:space="0" w:color="auto"/>
                <w:left w:val="none" w:sz="0" w:space="0" w:color="auto"/>
                <w:bottom w:val="none" w:sz="0" w:space="0" w:color="auto"/>
                <w:right w:val="none" w:sz="0" w:space="0" w:color="auto"/>
              </w:divBdr>
              <w:divsChild>
                <w:div w:id="1169565445">
                  <w:marLeft w:val="0"/>
                  <w:marRight w:val="0"/>
                  <w:marTop w:val="0"/>
                  <w:marBottom w:val="0"/>
                  <w:divBdr>
                    <w:top w:val="none" w:sz="0" w:space="0" w:color="auto"/>
                    <w:left w:val="none" w:sz="0" w:space="0" w:color="auto"/>
                    <w:bottom w:val="none" w:sz="0" w:space="0" w:color="auto"/>
                    <w:right w:val="none" w:sz="0" w:space="0" w:color="auto"/>
                  </w:divBdr>
                  <w:divsChild>
                    <w:div w:id="166266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773864">
          <w:marLeft w:val="0"/>
          <w:marRight w:val="0"/>
          <w:marTop w:val="270"/>
          <w:marBottom w:val="150"/>
          <w:divBdr>
            <w:top w:val="none" w:sz="0" w:space="0" w:color="auto"/>
            <w:left w:val="none" w:sz="0" w:space="0" w:color="auto"/>
            <w:bottom w:val="dotted" w:sz="6" w:space="0" w:color="CCCCCC"/>
            <w:right w:val="none" w:sz="0" w:space="0" w:color="auto"/>
          </w:divBdr>
        </w:div>
        <w:div w:id="991368353">
          <w:marLeft w:val="-150"/>
          <w:marRight w:val="-150"/>
          <w:marTop w:val="0"/>
          <w:marBottom w:val="0"/>
          <w:divBdr>
            <w:top w:val="none" w:sz="0" w:space="0" w:color="auto"/>
            <w:left w:val="none" w:sz="0" w:space="0" w:color="auto"/>
            <w:bottom w:val="none" w:sz="0" w:space="0" w:color="auto"/>
            <w:right w:val="none" w:sz="0" w:space="0" w:color="auto"/>
          </w:divBdr>
          <w:divsChild>
            <w:div w:id="660817970">
              <w:marLeft w:val="0"/>
              <w:marRight w:val="0"/>
              <w:marTop w:val="0"/>
              <w:marBottom w:val="0"/>
              <w:divBdr>
                <w:top w:val="none" w:sz="0" w:space="0" w:color="auto"/>
                <w:left w:val="none" w:sz="0" w:space="0" w:color="auto"/>
                <w:bottom w:val="none" w:sz="0" w:space="0" w:color="auto"/>
                <w:right w:val="none" w:sz="0" w:space="0" w:color="auto"/>
              </w:divBdr>
              <w:divsChild>
                <w:div w:id="685794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3612900">
      <w:bodyDiv w:val="1"/>
      <w:marLeft w:val="0"/>
      <w:marRight w:val="0"/>
      <w:marTop w:val="0"/>
      <w:marBottom w:val="0"/>
      <w:divBdr>
        <w:top w:val="none" w:sz="0" w:space="0" w:color="auto"/>
        <w:left w:val="none" w:sz="0" w:space="0" w:color="auto"/>
        <w:bottom w:val="none" w:sz="0" w:space="0" w:color="auto"/>
        <w:right w:val="none" w:sz="0" w:space="0" w:color="auto"/>
      </w:divBdr>
      <w:divsChild>
        <w:div w:id="55132965">
          <w:marLeft w:val="0"/>
          <w:marRight w:val="0"/>
          <w:marTop w:val="0"/>
          <w:marBottom w:val="0"/>
          <w:divBdr>
            <w:top w:val="none" w:sz="0" w:space="0" w:color="auto"/>
            <w:left w:val="none" w:sz="0" w:space="0" w:color="auto"/>
            <w:bottom w:val="none" w:sz="0" w:space="0" w:color="auto"/>
            <w:right w:val="none" w:sz="0" w:space="0" w:color="auto"/>
          </w:divBdr>
        </w:div>
        <w:div w:id="207036122">
          <w:marLeft w:val="0"/>
          <w:marRight w:val="0"/>
          <w:marTop w:val="0"/>
          <w:marBottom w:val="0"/>
          <w:divBdr>
            <w:top w:val="none" w:sz="0" w:space="0" w:color="auto"/>
            <w:left w:val="none" w:sz="0" w:space="0" w:color="auto"/>
            <w:bottom w:val="none" w:sz="0" w:space="0" w:color="auto"/>
            <w:right w:val="none" w:sz="0" w:space="0" w:color="auto"/>
          </w:divBdr>
          <w:divsChild>
            <w:div w:id="643701134">
              <w:marLeft w:val="0"/>
              <w:marRight w:val="0"/>
              <w:marTop w:val="0"/>
              <w:marBottom w:val="300"/>
              <w:divBdr>
                <w:top w:val="none" w:sz="0" w:space="0" w:color="auto"/>
                <w:left w:val="none" w:sz="0" w:space="0" w:color="auto"/>
                <w:bottom w:val="none" w:sz="0" w:space="0" w:color="auto"/>
                <w:right w:val="none" w:sz="0" w:space="0" w:color="auto"/>
              </w:divBdr>
              <w:divsChild>
                <w:div w:id="727997708">
                  <w:marLeft w:val="0"/>
                  <w:marRight w:val="0"/>
                  <w:marTop w:val="0"/>
                  <w:marBottom w:val="0"/>
                  <w:divBdr>
                    <w:top w:val="none" w:sz="0" w:space="0" w:color="auto"/>
                    <w:left w:val="none" w:sz="0" w:space="0" w:color="auto"/>
                    <w:bottom w:val="none" w:sz="0" w:space="0" w:color="auto"/>
                    <w:right w:val="none" w:sz="0" w:space="0" w:color="auto"/>
                  </w:divBdr>
                  <w:divsChild>
                    <w:div w:id="1689022343">
                      <w:marLeft w:val="0"/>
                      <w:marRight w:val="0"/>
                      <w:marTop w:val="0"/>
                      <w:marBottom w:val="0"/>
                      <w:divBdr>
                        <w:top w:val="none" w:sz="0" w:space="0" w:color="auto"/>
                        <w:left w:val="none" w:sz="0" w:space="0" w:color="auto"/>
                        <w:bottom w:val="none" w:sz="0" w:space="0" w:color="auto"/>
                        <w:right w:val="none" w:sz="0" w:space="0" w:color="auto"/>
                      </w:divBdr>
                      <w:divsChild>
                        <w:div w:id="95698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74141">
              <w:marLeft w:val="0"/>
              <w:marRight w:val="0"/>
              <w:marTop w:val="0"/>
              <w:marBottom w:val="300"/>
              <w:divBdr>
                <w:top w:val="none" w:sz="0" w:space="0" w:color="auto"/>
                <w:left w:val="none" w:sz="0" w:space="0" w:color="auto"/>
                <w:bottom w:val="none" w:sz="0" w:space="0" w:color="auto"/>
                <w:right w:val="none" w:sz="0" w:space="0" w:color="auto"/>
              </w:divBdr>
              <w:divsChild>
                <w:div w:id="2060936377">
                  <w:marLeft w:val="0"/>
                  <w:marRight w:val="150"/>
                  <w:marTop w:val="0"/>
                  <w:marBottom w:val="150"/>
                  <w:divBdr>
                    <w:top w:val="none" w:sz="0" w:space="0" w:color="auto"/>
                    <w:left w:val="none" w:sz="0" w:space="0" w:color="auto"/>
                    <w:bottom w:val="none" w:sz="0" w:space="0" w:color="auto"/>
                    <w:right w:val="none" w:sz="0" w:space="0" w:color="auto"/>
                  </w:divBdr>
                </w:div>
              </w:divsChild>
            </w:div>
            <w:div w:id="169530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960554">
      <w:bodyDiv w:val="1"/>
      <w:marLeft w:val="0"/>
      <w:marRight w:val="0"/>
      <w:marTop w:val="0"/>
      <w:marBottom w:val="0"/>
      <w:divBdr>
        <w:top w:val="none" w:sz="0" w:space="0" w:color="auto"/>
        <w:left w:val="none" w:sz="0" w:space="0" w:color="auto"/>
        <w:bottom w:val="none" w:sz="0" w:space="0" w:color="auto"/>
        <w:right w:val="none" w:sz="0" w:space="0" w:color="auto"/>
      </w:divBdr>
      <w:divsChild>
        <w:div w:id="169099193">
          <w:marLeft w:val="0"/>
          <w:marRight w:val="0"/>
          <w:marTop w:val="0"/>
          <w:marBottom w:val="0"/>
          <w:divBdr>
            <w:top w:val="none" w:sz="0" w:space="0" w:color="auto"/>
            <w:left w:val="none" w:sz="0" w:space="0" w:color="auto"/>
            <w:bottom w:val="none" w:sz="0" w:space="0" w:color="auto"/>
            <w:right w:val="none" w:sz="0" w:space="0" w:color="auto"/>
          </w:divBdr>
          <w:divsChild>
            <w:div w:id="1500996875">
              <w:marLeft w:val="0"/>
              <w:marRight w:val="0"/>
              <w:marTop w:val="0"/>
              <w:marBottom w:val="0"/>
              <w:divBdr>
                <w:top w:val="none" w:sz="0" w:space="0" w:color="auto"/>
                <w:left w:val="none" w:sz="0" w:space="0" w:color="auto"/>
                <w:bottom w:val="none" w:sz="0" w:space="0" w:color="auto"/>
                <w:right w:val="none" w:sz="0" w:space="0" w:color="auto"/>
              </w:divBdr>
            </w:div>
            <w:div w:id="1939290899">
              <w:marLeft w:val="0"/>
              <w:marRight w:val="0"/>
              <w:marTop w:val="0"/>
              <w:marBottom w:val="0"/>
              <w:divBdr>
                <w:top w:val="none" w:sz="0" w:space="0" w:color="auto"/>
                <w:left w:val="none" w:sz="0" w:space="0" w:color="auto"/>
                <w:bottom w:val="none" w:sz="0" w:space="0" w:color="auto"/>
                <w:right w:val="none" w:sz="0" w:space="0" w:color="auto"/>
              </w:divBdr>
            </w:div>
          </w:divsChild>
        </w:div>
        <w:div w:id="668751354">
          <w:marLeft w:val="0"/>
          <w:marRight w:val="0"/>
          <w:marTop w:val="0"/>
          <w:marBottom w:val="150"/>
          <w:divBdr>
            <w:top w:val="single" w:sz="6" w:space="0" w:color="C9C9C9"/>
            <w:left w:val="none" w:sz="0" w:space="0" w:color="auto"/>
            <w:bottom w:val="single" w:sz="6" w:space="0" w:color="C9C9C9"/>
            <w:right w:val="none" w:sz="0" w:space="0" w:color="auto"/>
          </w:divBdr>
        </w:div>
        <w:div w:id="1020665625">
          <w:marLeft w:val="0"/>
          <w:marRight w:val="0"/>
          <w:marTop w:val="0"/>
          <w:marBottom w:val="0"/>
          <w:divBdr>
            <w:top w:val="none" w:sz="0" w:space="0" w:color="auto"/>
            <w:left w:val="none" w:sz="0" w:space="0" w:color="auto"/>
            <w:bottom w:val="none" w:sz="0" w:space="0" w:color="auto"/>
            <w:right w:val="none" w:sz="0" w:space="0" w:color="auto"/>
          </w:divBdr>
        </w:div>
      </w:divsChild>
    </w:div>
    <w:div w:id="857621626">
      <w:bodyDiv w:val="1"/>
      <w:marLeft w:val="0"/>
      <w:marRight w:val="0"/>
      <w:marTop w:val="0"/>
      <w:marBottom w:val="0"/>
      <w:divBdr>
        <w:top w:val="none" w:sz="0" w:space="0" w:color="auto"/>
        <w:left w:val="none" w:sz="0" w:space="0" w:color="auto"/>
        <w:bottom w:val="none" w:sz="0" w:space="0" w:color="auto"/>
        <w:right w:val="none" w:sz="0" w:space="0" w:color="auto"/>
      </w:divBdr>
      <w:divsChild>
        <w:div w:id="27924619">
          <w:marLeft w:val="0"/>
          <w:marRight w:val="0"/>
          <w:marTop w:val="0"/>
          <w:marBottom w:val="300"/>
          <w:divBdr>
            <w:top w:val="none" w:sz="0" w:space="0" w:color="auto"/>
            <w:left w:val="none" w:sz="0" w:space="0" w:color="auto"/>
            <w:bottom w:val="none" w:sz="0" w:space="0" w:color="auto"/>
            <w:right w:val="none" w:sz="0" w:space="0" w:color="auto"/>
          </w:divBdr>
        </w:div>
        <w:div w:id="427893414">
          <w:marLeft w:val="0"/>
          <w:marRight w:val="0"/>
          <w:marTop w:val="0"/>
          <w:marBottom w:val="450"/>
          <w:divBdr>
            <w:top w:val="none" w:sz="0" w:space="0" w:color="auto"/>
            <w:left w:val="none" w:sz="0" w:space="0" w:color="auto"/>
            <w:bottom w:val="none" w:sz="0" w:space="0" w:color="auto"/>
            <w:right w:val="none" w:sz="0" w:space="0" w:color="auto"/>
          </w:divBdr>
        </w:div>
        <w:div w:id="464811713">
          <w:marLeft w:val="0"/>
          <w:marRight w:val="0"/>
          <w:marTop w:val="0"/>
          <w:marBottom w:val="450"/>
          <w:divBdr>
            <w:top w:val="none" w:sz="0" w:space="0" w:color="auto"/>
            <w:left w:val="none" w:sz="0" w:space="0" w:color="auto"/>
            <w:bottom w:val="none" w:sz="0" w:space="0" w:color="auto"/>
            <w:right w:val="none" w:sz="0" w:space="0" w:color="auto"/>
          </w:divBdr>
        </w:div>
        <w:div w:id="1411394080">
          <w:marLeft w:val="0"/>
          <w:marRight w:val="0"/>
          <w:marTop w:val="0"/>
          <w:marBottom w:val="0"/>
          <w:divBdr>
            <w:top w:val="none" w:sz="0" w:space="0" w:color="auto"/>
            <w:left w:val="none" w:sz="0" w:space="0" w:color="auto"/>
            <w:bottom w:val="none" w:sz="0" w:space="0" w:color="auto"/>
            <w:right w:val="none" w:sz="0" w:space="0" w:color="auto"/>
          </w:divBdr>
        </w:div>
      </w:divsChild>
    </w:div>
    <w:div w:id="861405530">
      <w:bodyDiv w:val="1"/>
      <w:marLeft w:val="0"/>
      <w:marRight w:val="0"/>
      <w:marTop w:val="0"/>
      <w:marBottom w:val="0"/>
      <w:divBdr>
        <w:top w:val="none" w:sz="0" w:space="0" w:color="auto"/>
        <w:left w:val="none" w:sz="0" w:space="0" w:color="auto"/>
        <w:bottom w:val="none" w:sz="0" w:space="0" w:color="auto"/>
        <w:right w:val="none" w:sz="0" w:space="0" w:color="auto"/>
      </w:divBdr>
      <w:divsChild>
        <w:div w:id="953948493">
          <w:marLeft w:val="0"/>
          <w:marRight w:val="0"/>
          <w:marTop w:val="0"/>
          <w:marBottom w:val="0"/>
          <w:divBdr>
            <w:top w:val="none" w:sz="0" w:space="0" w:color="auto"/>
            <w:left w:val="none" w:sz="0" w:space="0" w:color="auto"/>
            <w:bottom w:val="none" w:sz="0" w:space="0" w:color="auto"/>
            <w:right w:val="none" w:sz="0" w:space="0" w:color="auto"/>
          </w:divBdr>
          <w:divsChild>
            <w:div w:id="989674862">
              <w:marLeft w:val="0"/>
              <w:marRight w:val="0"/>
              <w:marTop w:val="0"/>
              <w:marBottom w:val="0"/>
              <w:divBdr>
                <w:top w:val="none" w:sz="0" w:space="0" w:color="auto"/>
                <w:left w:val="none" w:sz="0" w:space="0" w:color="auto"/>
                <w:bottom w:val="none" w:sz="0" w:space="0" w:color="auto"/>
                <w:right w:val="none" w:sz="0" w:space="0" w:color="auto"/>
              </w:divBdr>
              <w:divsChild>
                <w:div w:id="921256576">
                  <w:blockQuote w:val="1"/>
                  <w:marLeft w:val="720"/>
                  <w:marRight w:val="720"/>
                  <w:marTop w:val="100"/>
                  <w:marBottom w:val="100"/>
                  <w:divBdr>
                    <w:top w:val="single" w:sz="6" w:space="0" w:color="2D2D2D"/>
                    <w:left w:val="single" w:sz="6" w:space="0" w:color="2D2D2D"/>
                    <w:bottom w:val="single" w:sz="6" w:space="0" w:color="2D2D2D"/>
                    <w:right w:val="single" w:sz="6" w:space="0" w:color="2D2D2D"/>
                  </w:divBdr>
                  <w:divsChild>
                    <w:div w:id="649527311">
                      <w:marLeft w:val="0"/>
                      <w:marRight w:val="0"/>
                      <w:marTop w:val="0"/>
                      <w:marBottom w:val="0"/>
                      <w:divBdr>
                        <w:top w:val="none" w:sz="0" w:space="0" w:color="auto"/>
                        <w:left w:val="none" w:sz="0" w:space="0" w:color="auto"/>
                        <w:bottom w:val="none" w:sz="0" w:space="0" w:color="auto"/>
                        <w:right w:val="none" w:sz="0" w:space="0" w:color="auto"/>
                      </w:divBdr>
                    </w:div>
                  </w:divsChild>
                </w:div>
                <w:div w:id="2025205004">
                  <w:blockQuote w:val="1"/>
                  <w:marLeft w:val="720"/>
                  <w:marRight w:val="720"/>
                  <w:marTop w:val="100"/>
                  <w:marBottom w:val="100"/>
                  <w:divBdr>
                    <w:top w:val="single" w:sz="6" w:space="0" w:color="2D2D2D"/>
                    <w:left w:val="single" w:sz="6" w:space="0" w:color="2D2D2D"/>
                    <w:bottom w:val="single" w:sz="6" w:space="0" w:color="2D2D2D"/>
                    <w:right w:val="single" w:sz="6" w:space="0" w:color="2D2D2D"/>
                  </w:divBdr>
                  <w:divsChild>
                    <w:div w:id="106587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117916">
          <w:marLeft w:val="0"/>
          <w:marRight w:val="0"/>
          <w:marTop w:val="0"/>
          <w:marBottom w:val="0"/>
          <w:divBdr>
            <w:top w:val="none" w:sz="0" w:space="0" w:color="auto"/>
            <w:left w:val="none" w:sz="0" w:space="0" w:color="auto"/>
            <w:bottom w:val="none" w:sz="0" w:space="0" w:color="auto"/>
            <w:right w:val="none" w:sz="0" w:space="0" w:color="auto"/>
          </w:divBdr>
        </w:div>
        <w:div w:id="1562935016">
          <w:marLeft w:val="0"/>
          <w:marRight w:val="0"/>
          <w:marTop w:val="0"/>
          <w:marBottom w:val="0"/>
          <w:divBdr>
            <w:top w:val="none" w:sz="0" w:space="0" w:color="auto"/>
            <w:left w:val="none" w:sz="0" w:space="0" w:color="auto"/>
            <w:bottom w:val="none" w:sz="0" w:space="0" w:color="auto"/>
            <w:right w:val="none" w:sz="0" w:space="0" w:color="auto"/>
          </w:divBdr>
          <w:divsChild>
            <w:div w:id="72625818">
              <w:marLeft w:val="0"/>
              <w:marRight w:val="0"/>
              <w:marTop w:val="0"/>
              <w:marBottom w:val="0"/>
              <w:divBdr>
                <w:top w:val="none" w:sz="0" w:space="0" w:color="auto"/>
                <w:left w:val="none" w:sz="0" w:space="0" w:color="auto"/>
                <w:bottom w:val="none" w:sz="0" w:space="0" w:color="auto"/>
                <w:right w:val="none" w:sz="0" w:space="0" w:color="auto"/>
              </w:divBdr>
              <w:divsChild>
                <w:div w:id="954213122">
                  <w:marLeft w:val="0"/>
                  <w:marRight w:val="0"/>
                  <w:marTop w:val="0"/>
                  <w:marBottom w:val="0"/>
                  <w:divBdr>
                    <w:top w:val="none" w:sz="0" w:space="0" w:color="auto"/>
                    <w:left w:val="none" w:sz="0" w:space="0" w:color="auto"/>
                    <w:bottom w:val="none" w:sz="0" w:space="0" w:color="auto"/>
                    <w:right w:val="none" w:sz="0" w:space="0" w:color="auto"/>
                  </w:divBdr>
                </w:div>
              </w:divsChild>
            </w:div>
            <w:div w:id="3154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52239">
      <w:bodyDiv w:val="1"/>
      <w:marLeft w:val="0"/>
      <w:marRight w:val="0"/>
      <w:marTop w:val="0"/>
      <w:marBottom w:val="0"/>
      <w:divBdr>
        <w:top w:val="none" w:sz="0" w:space="0" w:color="auto"/>
        <w:left w:val="none" w:sz="0" w:space="0" w:color="auto"/>
        <w:bottom w:val="none" w:sz="0" w:space="0" w:color="auto"/>
        <w:right w:val="none" w:sz="0" w:space="0" w:color="auto"/>
      </w:divBdr>
      <w:divsChild>
        <w:div w:id="143545642">
          <w:marLeft w:val="0"/>
          <w:marRight w:val="0"/>
          <w:marTop w:val="0"/>
          <w:marBottom w:val="0"/>
          <w:divBdr>
            <w:top w:val="none" w:sz="0" w:space="0" w:color="auto"/>
            <w:left w:val="none" w:sz="0" w:space="0" w:color="auto"/>
            <w:bottom w:val="none" w:sz="0" w:space="0" w:color="auto"/>
            <w:right w:val="none" w:sz="0" w:space="0" w:color="auto"/>
          </w:divBdr>
          <w:divsChild>
            <w:div w:id="2049840089">
              <w:marLeft w:val="0"/>
              <w:marRight w:val="0"/>
              <w:marTop w:val="0"/>
              <w:marBottom w:val="0"/>
              <w:divBdr>
                <w:top w:val="none" w:sz="0" w:space="0" w:color="auto"/>
                <w:left w:val="none" w:sz="0" w:space="0" w:color="auto"/>
                <w:bottom w:val="none" w:sz="0" w:space="0" w:color="auto"/>
                <w:right w:val="none" w:sz="0" w:space="0" w:color="auto"/>
              </w:divBdr>
              <w:divsChild>
                <w:div w:id="80932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05617">
          <w:marLeft w:val="0"/>
          <w:marRight w:val="0"/>
          <w:marTop w:val="0"/>
          <w:marBottom w:val="0"/>
          <w:divBdr>
            <w:top w:val="none" w:sz="0" w:space="0" w:color="auto"/>
            <w:left w:val="none" w:sz="0" w:space="0" w:color="auto"/>
            <w:bottom w:val="none" w:sz="0" w:space="0" w:color="auto"/>
            <w:right w:val="none" w:sz="0" w:space="0" w:color="auto"/>
          </w:divBdr>
          <w:divsChild>
            <w:div w:id="289820706">
              <w:marLeft w:val="0"/>
              <w:marRight w:val="0"/>
              <w:marTop w:val="0"/>
              <w:marBottom w:val="0"/>
              <w:divBdr>
                <w:top w:val="none" w:sz="0" w:space="0" w:color="auto"/>
                <w:left w:val="none" w:sz="0" w:space="0" w:color="auto"/>
                <w:bottom w:val="none" w:sz="0" w:space="0" w:color="auto"/>
                <w:right w:val="none" w:sz="0" w:space="0" w:color="auto"/>
              </w:divBdr>
            </w:div>
            <w:div w:id="1732313425">
              <w:marLeft w:val="-105"/>
              <w:marRight w:val="-150"/>
              <w:marTop w:val="0"/>
              <w:marBottom w:val="0"/>
              <w:divBdr>
                <w:top w:val="none" w:sz="0" w:space="0" w:color="auto"/>
                <w:left w:val="none" w:sz="0" w:space="0" w:color="auto"/>
                <w:bottom w:val="none" w:sz="0" w:space="0" w:color="auto"/>
                <w:right w:val="none" w:sz="0" w:space="0" w:color="auto"/>
              </w:divBdr>
              <w:divsChild>
                <w:div w:id="50660251">
                  <w:marLeft w:val="0"/>
                  <w:marRight w:val="0"/>
                  <w:marTop w:val="0"/>
                  <w:marBottom w:val="0"/>
                  <w:divBdr>
                    <w:top w:val="none" w:sz="0" w:space="0" w:color="auto"/>
                    <w:left w:val="none" w:sz="0" w:space="0" w:color="auto"/>
                    <w:bottom w:val="none" w:sz="0" w:space="0" w:color="auto"/>
                    <w:right w:val="none" w:sz="0" w:space="0" w:color="auto"/>
                  </w:divBdr>
                  <w:divsChild>
                    <w:div w:id="146226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19443">
          <w:marLeft w:val="0"/>
          <w:marRight w:val="0"/>
          <w:marTop w:val="0"/>
          <w:marBottom w:val="0"/>
          <w:divBdr>
            <w:top w:val="none" w:sz="0" w:space="0" w:color="auto"/>
            <w:left w:val="none" w:sz="0" w:space="0" w:color="auto"/>
            <w:bottom w:val="none" w:sz="0" w:space="0" w:color="auto"/>
            <w:right w:val="none" w:sz="0" w:space="0" w:color="auto"/>
          </w:divBdr>
        </w:div>
      </w:divsChild>
    </w:div>
    <w:div w:id="872572986">
      <w:bodyDiv w:val="1"/>
      <w:marLeft w:val="0"/>
      <w:marRight w:val="0"/>
      <w:marTop w:val="0"/>
      <w:marBottom w:val="0"/>
      <w:divBdr>
        <w:top w:val="none" w:sz="0" w:space="0" w:color="auto"/>
        <w:left w:val="none" w:sz="0" w:space="0" w:color="auto"/>
        <w:bottom w:val="none" w:sz="0" w:space="0" w:color="auto"/>
        <w:right w:val="none" w:sz="0" w:space="0" w:color="auto"/>
      </w:divBdr>
      <w:divsChild>
        <w:div w:id="585577794">
          <w:marLeft w:val="0"/>
          <w:marRight w:val="0"/>
          <w:marTop w:val="0"/>
          <w:marBottom w:val="0"/>
          <w:divBdr>
            <w:top w:val="none" w:sz="0" w:space="0" w:color="auto"/>
            <w:left w:val="none" w:sz="0" w:space="0" w:color="auto"/>
            <w:bottom w:val="none" w:sz="0" w:space="0" w:color="auto"/>
            <w:right w:val="none" w:sz="0" w:space="0" w:color="auto"/>
          </w:divBdr>
          <w:divsChild>
            <w:div w:id="638073314">
              <w:marLeft w:val="0"/>
              <w:marRight w:val="0"/>
              <w:marTop w:val="0"/>
              <w:marBottom w:val="0"/>
              <w:divBdr>
                <w:top w:val="none" w:sz="0" w:space="0" w:color="auto"/>
                <w:left w:val="none" w:sz="0" w:space="0" w:color="auto"/>
                <w:bottom w:val="none" w:sz="0" w:space="0" w:color="auto"/>
                <w:right w:val="none" w:sz="0" w:space="0" w:color="auto"/>
              </w:divBdr>
              <w:divsChild>
                <w:div w:id="1046098268">
                  <w:marLeft w:val="0"/>
                  <w:marRight w:val="0"/>
                  <w:marTop w:val="0"/>
                  <w:marBottom w:val="0"/>
                  <w:divBdr>
                    <w:top w:val="none" w:sz="0" w:space="0" w:color="FAFAFA"/>
                    <w:left w:val="none" w:sz="0" w:space="0" w:color="auto"/>
                    <w:bottom w:val="none" w:sz="0" w:space="0" w:color="FAFAFA"/>
                    <w:right w:val="none" w:sz="0" w:space="0" w:color="FAFAFA"/>
                  </w:divBdr>
                  <w:divsChild>
                    <w:div w:id="158157731">
                      <w:marLeft w:val="0"/>
                      <w:marRight w:val="0"/>
                      <w:marTop w:val="0"/>
                      <w:marBottom w:val="0"/>
                      <w:divBdr>
                        <w:top w:val="none" w:sz="0" w:space="0" w:color="FAFAFA"/>
                        <w:left w:val="none" w:sz="0" w:space="0" w:color="FAFAFA"/>
                        <w:bottom w:val="none" w:sz="0" w:space="0" w:color="FAFAFA"/>
                        <w:right w:val="none" w:sz="0" w:space="0" w:color="FAFAFA"/>
                      </w:divBdr>
                      <w:divsChild>
                        <w:div w:id="499196492">
                          <w:marLeft w:val="0"/>
                          <w:marRight w:val="0"/>
                          <w:marTop w:val="0"/>
                          <w:marBottom w:val="0"/>
                          <w:divBdr>
                            <w:top w:val="none" w:sz="0" w:space="0" w:color="auto"/>
                            <w:left w:val="none" w:sz="0" w:space="0" w:color="auto"/>
                            <w:bottom w:val="none" w:sz="0" w:space="0" w:color="auto"/>
                            <w:right w:val="none" w:sz="0" w:space="0" w:color="auto"/>
                          </w:divBdr>
                          <w:divsChild>
                            <w:div w:id="1784500167">
                              <w:marLeft w:val="0"/>
                              <w:marRight w:val="0"/>
                              <w:marTop w:val="0"/>
                              <w:marBottom w:val="0"/>
                              <w:divBdr>
                                <w:top w:val="none" w:sz="0" w:space="0" w:color="auto"/>
                                <w:left w:val="none" w:sz="0" w:space="0" w:color="auto"/>
                                <w:bottom w:val="none" w:sz="0" w:space="0" w:color="auto"/>
                                <w:right w:val="none" w:sz="0" w:space="0" w:color="auto"/>
                              </w:divBdr>
                              <w:divsChild>
                                <w:div w:id="187067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85313">
                          <w:marLeft w:val="0"/>
                          <w:marRight w:val="0"/>
                          <w:marTop w:val="0"/>
                          <w:marBottom w:val="0"/>
                          <w:divBdr>
                            <w:top w:val="none" w:sz="0" w:space="0" w:color="auto"/>
                            <w:left w:val="none" w:sz="0" w:space="0" w:color="auto"/>
                            <w:bottom w:val="none" w:sz="0" w:space="0" w:color="auto"/>
                            <w:right w:val="none" w:sz="0" w:space="0" w:color="auto"/>
                          </w:divBdr>
                          <w:divsChild>
                            <w:div w:id="869681198">
                              <w:marLeft w:val="0"/>
                              <w:marRight w:val="0"/>
                              <w:marTop w:val="0"/>
                              <w:marBottom w:val="0"/>
                              <w:divBdr>
                                <w:top w:val="none" w:sz="0" w:space="0" w:color="auto"/>
                                <w:left w:val="none" w:sz="0" w:space="0" w:color="auto"/>
                                <w:bottom w:val="none" w:sz="0" w:space="0" w:color="auto"/>
                                <w:right w:val="none" w:sz="0" w:space="0" w:color="auto"/>
                              </w:divBdr>
                              <w:divsChild>
                                <w:div w:id="2125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80989">
                          <w:marLeft w:val="0"/>
                          <w:marRight w:val="0"/>
                          <w:marTop w:val="0"/>
                          <w:marBottom w:val="0"/>
                          <w:divBdr>
                            <w:top w:val="none" w:sz="0" w:space="0" w:color="auto"/>
                            <w:left w:val="none" w:sz="0" w:space="0" w:color="auto"/>
                            <w:bottom w:val="none" w:sz="0" w:space="0" w:color="auto"/>
                            <w:right w:val="none" w:sz="0" w:space="0" w:color="auto"/>
                          </w:divBdr>
                          <w:divsChild>
                            <w:div w:id="2112310082">
                              <w:marLeft w:val="0"/>
                              <w:marRight w:val="0"/>
                              <w:marTop w:val="0"/>
                              <w:marBottom w:val="0"/>
                              <w:divBdr>
                                <w:top w:val="none" w:sz="0" w:space="0" w:color="auto"/>
                                <w:left w:val="none" w:sz="0" w:space="0" w:color="auto"/>
                                <w:bottom w:val="none" w:sz="0" w:space="0" w:color="auto"/>
                                <w:right w:val="none" w:sz="0" w:space="0" w:color="auto"/>
                              </w:divBdr>
                              <w:divsChild>
                                <w:div w:id="87511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670059">
                          <w:marLeft w:val="0"/>
                          <w:marRight w:val="0"/>
                          <w:marTop w:val="0"/>
                          <w:marBottom w:val="0"/>
                          <w:divBdr>
                            <w:top w:val="none" w:sz="0" w:space="0" w:color="auto"/>
                            <w:left w:val="none" w:sz="0" w:space="0" w:color="auto"/>
                            <w:bottom w:val="none" w:sz="0" w:space="0" w:color="auto"/>
                            <w:right w:val="none" w:sz="0" w:space="0" w:color="auto"/>
                          </w:divBdr>
                          <w:divsChild>
                            <w:div w:id="1004279108">
                              <w:marLeft w:val="0"/>
                              <w:marRight w:val="0"/>
                              <w:marTop w:val="0"/>
                              <w:marBottom w:val="0"/>
                              <w:divBdr>
                                <w:top w:val="none" w:sz="0" w:space="0" w:color="auto"/>
                                <w:left w:val="none" w:sz="0" w:space="0" w:color="auto"/>
                                <w:bottom w:val="none" w:sz="0" w:space="0" w:color="auto"/>
                                <w:right w:val="none" w:sz="0" w:space="0" w:color="auto"/>
                              </w:divBdr>
                              <w:divsChild>
                                <w:div w:id="132018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714807">
                          <w:marLeft w:val="0"/>
                          <w:marRight w:val="0"/>
                          <w:marTop w:val="0"/>
                          <w:marBottom w:val="0"/>
                          <w:divBdr>
                            <w:top w:val="none" w:sz="0" w:space="0" w:color="auto"/>
                            <w:left w:val="none" w:sz="0" w:space="0" w:color="auto"/>
                            <w:bottom w:val="none" w:sz="0" w:space="0" w:color="auto"/>
                            <w:right w:val="none" w:sz="0" w:space="0" w:color="auto"/>
                          </w:divBdr>
                          <w:divsChild>
                            <w:div w:id="1503087714">
                              <w:marLeft w:val="0"/>
                              <w:marRight w:val="0"/>
                              <w:marTop w:val="0"/>
                              <w:marBottom w:val="0"/>
                              <w:divBdr>
                                <w:top w:val="none" w:sz="0" w:space="0" w:color="auto"/>
                                <w:left w:val="none" w:sz="0" w:space="0" w:color="auto"/>
                                <w:bottom w:val="none" w:sz="0" w:space="0" w:color="auto"/>
                                <w:right w:val="none" w:sz="0" w:space="0" w:color="auto"/>
                              </w:divBdr>
                              <w:divsChild>
                                <w:div w:id="114650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157010">
                          <w:marLeft w:val="0"/>
                          <w:marRight w:val="0"/>
                          <w:marTop w:val="0"/>
                          <w:marBottom w:val="0"/>
                          <w:divBdr>
                            <w:top w:val="none" w:sz="0" w:space="0" w:color="auto"/>
                            <w:left w:val="none" w:sz="0" w:space="0" w:color="auto"/>
                            <w:bottom w:val="none" w:sz="0" w:space="0" w:color="auto"/>
                            <w:right w:val="none" w:sz="0" w:space="0" w:color="auto"/>
                          </w:divBdr>
                          <w:divsChild>
                            <w:div w:id="196698792">
                              <w:marLeft w:val="0"/>
                              <w:marRight w:val="0"/>
                              <w:marTop w:val="0"/>
                              <w:marBottom w:val="0"/>
                              <w:divBdr>
                                <w:top w:val="none" w:sz="0" w:space="0" w:color="auto"/>
                                <w:left w:val="none" w:sz="0" w:space="0" w:color="auto"/>
                                <w:bottom w:val="none" w:sz="0" w:space="0" w:color="auto"/>
                                <w:right w:val="none" w:sz="0" w:space="0" w:color="auto"/>
                              </w:divBdr>
                              <w:divsChild>
                                <w:div w:id="10896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628706">
          <w:marLeft w:val="0"/>
          <w:marRight w:val="0"/>
          <w:marTop w:val="105"/>
          <w:marBottom w:val="105"/>
          <w:divBdr>
            <w:top w:val="none" w:sz="0" w:space="0" w:color="auto"/>
            <w:left w:val="none" w:sz="0" w:space="0" w:color="auto"/>
            <w:bottom w:val="none" w:sz="0" w:space="0" w:color="auto"/>
            <w:right w:val="none" w:sz="0" w:space="0" w:color="auto"/>
          </w:divBdr>
        </w:div>
        <w:div w:id="1500661267">
          <w:marLeft w:val="0"/>
          <w:marRight w:val="0"/>
          <w:marTop w:val="75"/>
          <w:marBottom w:val="150"/>
          <w:divBdr>
            <w:top w:val="single" w:sz="6" w:space="3" w:color="B8B8BA"/>
            <w:left w:val="none" w:sz="0" w:space="0" w:color="auto"/>
            <w:bottom w:val="single" w:sz="18" w:space="3" w:color="313132"/>
            <w:right w:val="none" w:sz="0" w:space="0" w:color="auto"/>
          </w:divBdr>
          <w:divsChild>
            <w:div w:id="228344421">
              <w:marLeft w:val="0"/>
              <w:marRight w:val="0"/>
              <w:marTop w:val="0"/>
              <w:marBottom w:val="0"/>
              <w:divBdr>
                <w:top w:val="none" w:sz="0" w:space="0" w:color="auto"/>
                <w:left w:val="none" w:sz="0" w:space="0" w:color="auto"/>
                <w:bottom w:val="none" w:sz="0" w:space="0" w:color="auto"/>
                <w:right w:val="single" w:sz="6" w:space="4" w:color="DAE0E8"/>
              </w:divBdr>
            </w:div>
            <w:div w:id="428157847">
              <w:marLeft w:val="0"/>
              <w:marRight w:val="0"/>
              <w:marTop w:val="0"/>
              <w:marBottom w:val="0"/>
              <w:divBdr>
                <w:top w:val="none" w:sz="0" w:space="0" w:color="auto"/>
                <w:left w:val="none" w:sz="0" w:space="0" w:color="auto"/>
                <w:bottom w:val="none" w:sz="0" w:space="0" w:color="auto"/>
                <w:right w:val="none" w:sz="0" w:space="0" w:color="auto"/>
              </w:divBdr>
            </w:div>
            <w:div w:id="870261323">
              <w:marLeft w:val="0"/>
              <w:marRight w:val="0"/>
              <w:marTop w:val="0"/>
              <w:marBottom w:val="0"/>
              <w:divBdr>
                <w:top w:val="none" w:sz="0" w:space="0" w:color="auto"/>
                <w:left w:val="none" w:sz="0" w:space="0" w:color="auto"/>
                <w:bottom w:val="none" w:sz="0" w:space="0" w:color="auto"/>
                <w:right w:val="single" w:sz="6" w:space="4" w:color="DAE0E8"/>
              </w:divBdr>
            </w:div>
            <w:div w:id="989209776">
              <w:marLeft w:val="0"/>
              <w:marRight w:val="0"/>
              <w:marTop w:val="0"/>
              <w:marBottom w:val="0"/>
              <w:divBdr>
                <w:top w:val="none" w:sz="0" w:space="0" w:color="auto"/>
                <w:left w:val="none" w:sz="0" w:space="0" w:color="auto"/>
                <w:bottom w:val="none" w:sz="0" w:space="0" w:color="auto"/>
                <w:right w:val="single" w:sz="6" w:space="0" w:color="DAE0E8"/>
              </w:divBdr>
            </w:div>
            <w:div w:id="1636333380">
              <w:marLeft w:val="0"/>
              <w:marRight w:val="0"/>
              <w:marTop w:val="0"/>
              <w:marBottom w:val="0"/>
              <w:divBdr>
                <w:top w:val="none" w:sz="0" w:space="0" w:color="auto"/>
                <w:left w:val="none" w:sz="0" w:space="0" w:color="auto"/>
                <w:bottom w:val="none" w:sz="0" w:space="0" w:color="auto"/>
                <w:right w:val="single" w:sz="6" w:space="0" w:color="DAE0E8"/>
              </w:divBdr>
              <w:divsChild>
                <w:div w:id="51820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397683">
      <w:bodyDiv w:val="1"/>
      <w:marLeft w:val="0"/>
      <w:marRight w:val="0"/>
      <w:marTop w:val="0"/>
      <w:marBottom w:val="0"/>
      <w:divBdr>
        <w:top w:val="none" w:sz="0" w:space="0" w:color="auto"/>
        <w:left w:val="none" w:sz="0" w:space="0" w:color="auto"/>
        <w:bottom w:val="none" w:sz="0" w:space="0" w:color="auto"/>
        <w:right w:val="none" w:sz="0" w:space="0" w:color="auto"/>
      </w:divBdr>
      <w:divsChild>
        <w:div w:id="11954245">
          <w:marLeft w:val="180"/>
          <w:marRight w:val="90"/>
          <w:marTop w:val="0"/>
          <w:marBottom w:val="150"/>
          <w:divBdr>
            <w:top w:val="none" w:sz="0" w:space="0" w:color="auto"/>
            <w:left w:val="none" w:sz="0" w:space="0" w:color="auto"/>
            <w:bottom w:val="none" w:sz="0" w:space="0" w:color="auto"/>
            <w:right w:val="none" w:sz="0" w:space="0" w:color="auto"/>
          </w:divBdr>
          <w:divsChild>
            <w:div w:id="1366642089">
              <w:marLeft w:val="0"/>
              <w:marRight w:val="0"/>
              <w:marTop w:val="0"/>
              <w:marBottom w:val="0"/>
              <w:divBdr>
                <w:top w:val="none" w:sz="0" w:space="0" w:color="auto"/>
                <w:left w:val="none" w:sz="0" w:space="0" w:color="auto"/>
                <w:bottom w:val="none" w:sz="0" w:space="0" w:color="auto"/>
                <w:right w:val="none" w:sz="0" w:space="0" w:color="auto"/>
              </w:divBdr>
              <w:divsChild>
                <w:div w:id="1776634610">
                  <w:marLeft w:val="0"/>
                  <w:marRight w:val="0"/>
                  <w:marTop w:val="0"/>
                  <w:marBottom w:val="0"/>
                  <w:divBdr>
                    <w:top w:val="none" w:sz="0" w:space="0" w:color="auto"/>
                    <w:left w:val="none" w:sz="0" w:space="0" w:color="auto"/>
                    <w:bottom w:val="none" w:sz="0" w:space="0" w:color="auto"/>
                    <w:right w:val="none" w:sz="0" w:space="0" w:color="auto"/>
                  </w:divBdr>
                  <w:divsChild>
                    <w:div w:id="2037651380">
                      <w:marLeft w:val="0"/>
                      <w:marRight w:val="0"/>
                      <w:marTop w:val="0"/>
                      <w:marBottom w:val="0"/>
                      <w:divBdr>
                        <w:top w:val="none" w:sz="0" w:space="0" w:color="auto"/>
                        <w:left w:val="none" w:sz="0" w:space="0" w:color="auto"/>
                        <w:bottom w:val="none" w:sz="0" w:space="0" w:color="auto"/>
                        <w:right w:val="none" w:sz="0" w:space="0" w:color="auto"/>
                      </w:divBdr>
                      <w:divsChild>
                        <w:div w:id="1702125694">
                          <w:marLeft w:val="0"/>
                          <w:marRight w:val="0"/>
                          <w:marTop w:val="0"/>
                          <w:marBottom w:val="0"/>
                          <w:divBdr>
                            <w:top w:val="none" w:sz="0" w:space="0" w:color="auto"/>
                            <w:left w:val="none" w:sz="0" w:space="0" w:color="auto"/>
                            <w:bottom w:val="none" w:sz="0" w:space="0" w:color="auto"/>
                            <w:right w:val="none" w:sz="0" w:space="0" w:color="auto"/>
                          </w:divBdr>
                          <w:divsChild>
                            <w:div w:id="9186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961758">
              <w:marLeft w:val="0"/>
              <w:marRight w:val="0"/>
              <w:marTop w:val="150"/>
              <w:marBottom w:val="150"/>
              <w:divBdr>
                <w:top w:val="none" w:sz="0" w:space="0" w:color="auto"/>
                <w:left w:val="none" w:sz="0" w:space="0" w:color="auto"/>
                <w:bottom w:val="none" w:sz="0" w:space="0" w:color="auto"/>
                <w:right w:val="none" w:sz="0" w:space="0" w:color="auto"/>
              </w:divBdr>
              <w:divsChild>
                <w:div w:id="17107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5989">
          <w:marLeft w:val="0"/>
          <w:marRight w:val="0"/>
          <w:marTop w:val="0"/>
          <w:marBottom w:val="0"/>
          <w:divBdr>
            <w:top w:val="none" w:sz="0" w:space="0" w:color="auto"/>
            <w:left w:val="none" w:sz="0" w:space="0" w:color="auto"/>
            <w:bottom w:val="none" w:sz="0" w:space="0" w:color="auto"/>
            <w:right w:val="none" w:sz="0" w:space="0" w:color="auto"/>
          </w:divBdr>
        </w:div>
      </w:divsChild>
    </w:div>
    <w:div w:id="880166697">
      <w:bodyDiv w:val="1"/>
      <w:marLeft w:val="0"/>
      <w:marRight w:val="0"/>
      <w:marTop w:val="0"/>
      <w:marBottom w:val="0"/>
      <w:divBdr>
        <w:top w:val="none" w:sz="0" w:space="0" w:color="auto"/>
        <w:left w:val="none" w:sz="0" w:space="0" w:color="auto"/>
        <w:bottom w:val="none" w:sz="0" w:space="0" w:color="auto"/>
        <w:right w:val="none" w:sz="0" w:space="0" w:color="auto"/>
      </w:divBdr>
      <w:divsChild>
        <w:div w:id="29843986">
          <w:marLeft w:val="0"/>
          <w:marRight w:val="0"/>
          <w:marTop w:val="225"/>
          <w:marBottom w:val="285"/>
          <w:divBdr>
            <w:top w:val="none" w:sz="0" w:space="0" w:color="auto"/>
            <w:left w:val="none" w:sz="0" w:space="0" w:color="auto"/>
            <w:bottom w:val="none" w:sz="0" w:space="0" w:color="auto"/>
            <w:right w:val="none" w:sz="0" w:space="0" w:color="auto"/>
          </w:divBdr>
        </w:div>
        <w:div w:id="2078092201">
          <w:marLeft w:val="0"/>
          <w:marRight w:val="0"/>
          <w:marTop w:val="0"/>
          <w:marBottom w:val="0"/>
          <w:divBdr>
            <w:top w:val="none" w:sz="0" w:space="0" w:color="auto"/>
            <w:left w:val="none" w:sz="0" w:space="0" w:color="auto"/>
            <w:bottom w:val="none" w:sz="0" w:space="0" w:color="auto"/>
            <w:right w:val="none" w:sz="0" w:space="0" w:color="auto"/>
          </w:divBdr>
        </w:div>
        <w:div w:id="959796415">
          <w:marLeft w:val="0"/>
          <w:marRight w:val="0"/>
          <w:marTop w:val="0"/>
          <w:marBottom w:val="450"/>
          <w:divBdr>
            <w:top w:val="none" w:sz="0" w:space="0" w:color="auto"/>
            <w:left w:val="none" w:sz="0" w:space="0" w:color="auto"/>
            <w:bottom w:val="none" w:sz="0" w:space="0" w:color="auto"/>
            <w:right w:val="none" w:sz="0" w:space="0" w:color="auto"/>
          </w:divBdr>
          <w:divsChild>
            <w:div w:id="361899666">
              <w:marLeft w:val="0"/>
              <w:marRight w:val="0"/>
              <w:marTop w:val="0"/>
              <w:marBottom w:val="0"/>
              <w:divBdr>
                <w:top w:val="none" w:sz="0" w:space="0" w:color="auto"/>
                <w:left w:val="none" w:sz="0" w:space="0" w:color="auto"/>
                <w:bottom w:val="none" w:sz="0" w:space="0" w:color="auto"/>
                <w:right w:val="none" w:sz="0" w:space="0" w:color="auto"/>
              </w:divBdr>
              <w:divsChild>
                <w:div w:id="311182717">
                  <w:marLeft w:val="0"/>
                  <w:marRight w:val="0"/>
                  <w:marTop w:val="0"/>
                  <w:marBottom w:val="0"/>
                  <w:divBdr>
                    <w:top w:val="none" w:sz="0" w:space="0" w:color="auto"/>
                    <w:left w:val="none" w:sz="0" w:space="0" w:color="auto"/>
                    <w:bottom w:val="none" w:sz="0" w:space="0" w:color="auto"/>
                    <w:right w:val="none" w:sz="0" w:space="0" w:color="auto"/>
                  </w:divBdr>
                </w:div>
                <w:div w:id="158919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171353">
      <w:bodyDiv w:val="1"/>
      <w:marLeft w:val="0"/>
      <w:marRight w:val="0"/>
      <w:marTop w:val="0"/>
      <w:marBottom w:val="0"/>
      <w:divBdr>
        <w:top w:val="none" w:sz="0" w:space="0" w:color="auto"/>
        <w:left w:val="none" w:sz="0" w:space="0" w:color="auto"/>
        <w:bottom w:val="none" w:sz="0" w:space="0" w:color="auto"/>
        <w:right w:val="none" w:sz="0" w:space="0" w:color="auto"/>
      </w:divBdr>
      <w:divsChild>
        <w:div w:id="429934947">
          <w:marLeft w:val="0"/>
          <w:marRight w:val="0"/>
          <w:marTop w:val="240"/>
          <w:marBottom w:val="0"/>
          <w:divBdr>
            <w:top w:val="none" w:sz="0" w:space="0" w:color="auto"/>
            <w:left w:val="none" w:sz="0" w:space="0" w:color="auto"/>
            <w:bottom w:val="none" w:sz="0" w:space="0" w:color="auto"/>
            <w:right w:val="none" w:sz="0" w:space="0" w:color="auto"/>
          </w:divBdr>
        </w:div>
        <w:div w:id="24717440">
          <w:marLeft w:val="0"/>
          <w:marRight w:val="0"/>
          <w:marTop w:val="0"/>
          <w:marBottom w:val="0"/>
          <w:divBdr>
            <w:top w:val="none" w:sz="0" w:space="0" w:color="auto"/>
            <w:left w:val="none" w:sz="0" w:space="0" w:color="auto"/>
            <w:bottom w:val="none" w:sz="0" w:space="0" w:color="auto"/>
            <w:right w:val="none" w:sz="0" w:space="0" w:color="auto"/>
          </w:divBdr>
          <w:divsChild>
            <w:div w:id="1671830443">
              <w:marLeft w:val="0"/>
              <w:marRight w:val="0"/>
              <w:marTop w:val="120"/>
              <w:marBottom w:val="0"/>
              <w:divBdr>
                <w:top w:val="none" w:sz="0" w:space="0" w:color="auto"/>
                <w:left w:val="none" w:sz="0" w:space="0" w:color="auto"/>
                <w:bottom w:val="single" w:sz="6" w:space="3" w:color="DBDBDB"/>
                <w:right w:val="none" w:sz="0" w:space="0" w:color="auto"/>
              </w:divBdr>
              <w:divsChild>
                <w:div w:id="1256018061">
                  <w:marLeft w:val="0"/>
                  <w:marRight w:val="0"/>
                  <w:marTop w:val="0"/>
                  <w:marBottom w:val="0"/>
                  <w:divBdr>
                    <w:top w:val="none" w:sz="0" w:space="0" w:color="auto"/>
                    <w:left w:val="none" w:sz="0" w:space="0" w:color="auto"/>
                    <w:bottom w:val="none" w:sz="0" w:space="0" w:color="auto"/>
                    <w:right w:val="none" w:sz="0" w:space="0" w:color="auto"/>
                  </w:divBdr>
                  <w:divsChild>
                    <w:div w:id="1144464798">
                      <w:marLeft w:val="-150"/>
                      <w:marRight w:val="0"/>
                      <w:marTop w:val="0"/>
                      <w:marBottom w:val="0"/>
                      <w:divBdr>
                        <w:top w:val="none" w:sz="0" w:space="0" w:color="auto"/>
                        <w:left w:val="none" w:sz="0" w:space="0" w:color="auto"/>
                        <w:bottom w:val="none" w:sz="0" w:space="0" w:color="auto"/>
                        <w:right w:val="none" w:sz="0" w:space="0" w:color="auto"/>
                      </w:divBdr>
                    </w:div>
                    <w:div w:id="39597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43124">
          <w:marLeft w:val="0"/>
          <w:marRight w:val="806"/>
          <w:marTop w:val="0"/>
          <w:marBottom w:val="0"/>
          <w:divBdr>
            <w:top w:val="none" w:sz="0" w:space="0" w:color="auto"/>
            <w:left w:val="none" w:sz="0" w:space="0" w:color="auto"/>
            <w:bottom w:val="none" w:sz="0" w:space="0" w:color="auto"/>
            <w:right w:val="none" w:sz="0" w:space="0" w:color="auto"/>
          </w:divBdr>
          <w:divsChild>
            <w:div w:id="340620771">
              <w:marLeft w:val="0"/>
              <w:marRight w:val="-370"/>
              <w:marTop w:val="480"/>
              <w:marBottom w:val="480"/>
              <w:divBdr>
                <w:top w:val="none" w:sz="0" w:space="0" w:color="auto"/>
                <w:left w:val="none" w:sz="0" w:space="0" w:color="auto"/>
                <w:bottom w:val="none" w:sz="0" w:space="0" w:color="auto"/>
                <w:right w:val="none" w:sz="0" w:space="0" w:color="auto"/>
              </w:divBdr>
              <w:divsChild>
                <w:div w:id="1089812260">
                  <w:marLeft w:val="0"/>
                  <w:marRight w:val="0"/>
                  <w:marTop w:val="0"/>
                  <w:marBottom w:val="0"/>
                  <w:divBdr>
                    <w:top w:val="none" w:sz="0" w:space="0" w:color="auto"/>
                    <w:left w:val="none" w:sz="0" w:space="0" w:color="auto"/>
                    <w:bottom w:val="none" w:sz="0" w:space="0" w:color="auto"/>
                    <w:right w:val="none" w:sz="0" w:space="0" w:color="auto"/>
                  </w:divBdr>
                </w:div>
                <w:div w:id="453408104">
                  <w:marLeft w:val="0"/>
                  <w:marRight w:val="0"/>
                  <w:marTop w:val="0"/>
                  <w:marBottom w:val="0"/>
                  <w:divBdr>
                    <w:top w:val="none" w:sz="0" w:space="0" w:color="auto"/>
                    <w:left w:val="none" w:sz="0" w:space="0" w:color="auto"/>
                    <w:bottom w:val="none" w:sz="0" w:space="0" w:color="auto"/>
                    <w:right w:val="none" w:sz="0" w:space="0" w:color="auto"/>
                  </w:divBdr>
                </w:div>
                <w:div w:id="1108544563">
                  <w:marLeft w:val="0"/>
                  <w:marRight w:val="0"/>
                  <w:marTop w:val="0"/>
                  <w:marBottom w:val="0"/>
                  <w:divBdr>
                    <w:top w:val="none" w:sz="0" w:space="0" w:color="auto"/>
                    <w:left w:val="none" w:sz="0" w:space="0" w:color="auto"/>
                    <w:bottom w:val="none" w:sz="0" w:space="0" w:color="auto"/>
                    <w:right w:val="none" w:sz="0" w:space="0" w:color="auto"/>
                  </w:divBdr>
                </w:div>
                <w:div w:id="270935653">
                  <w:marLeft w:val="0"/>
                  <w:marRight w:val="0"/>
                  <w:marTop w:val="0"/>
                  <w:marBottom w:val="0"/>
                  <w:divBdr>
                    <w:top w:val="none" w:sz="0" w:space="0" w:color="auto"/>
                    <w:left w:val="none" w:sz="0" w:space="0" w:color="auto"/>
                    <w:bottom w:val="none" w:sz="0" w:space="0" w:color="auto"/>
                    <w:right w:val="none" w:sz="0" w:space="0" w:color="auto"/>
                  </w:divBdr>
                </w:div>
                <w:div w:id="38094176">
                  <w:marLeft w:val="0"/>
                  <w:marRight w:val="0"/>
                  <w:marTop w:val="0"/>
                  <w:marBottom w:val="0"/>
                  <w:divBdr>
                    <w:top w:val="none" w:sz="0" w:space="0" w:color="auto"/>
                    <w:left w:val="none" w:sz="0" w:space="0" w:color="auto"/>
                    <w:bottom w:val="none" w:sz="0" w:space="0" w:color="auto"/>
                    <w:right w:val="none" w:sz="0" w:space="0" w:color="auto"/>
                  </w:divBdr>
                </w:div>
              </w:divsChild>
            </w:div>
            <w:div w:id="1142231559">
              <w:marLeft w:val="0"/>
              <w:marRight w:val="0"/>
              <w:marTop w:val="240"/>
              <w:marBottom w:val="240"/>
              <w:divBdr>
                <w:top w:val="none" w:sz="0" w:space="0" w:color="auto"/>
                <w:left w:val="none" w:sz="0" w:space="0" w:color="auto"/>
                <w:bottom w:val="none" w:sz="0" w:space="0" w:color="auto"/>
                <w:right w:val="none" w:sz="0" w:space="0" w:color="auto"/>
              </w:divBdr>
              <w:divsChild>
                <w:div w:id="1582368854">
                  <w:marLeft w:val="0"/>
                  <w:marRight w:val="0"/>
                  <w:marTop w:val="0"/>
                  <w:marBottom w:val="0"/>
                  <w:divBdr>
                    <w:top w:val="none" w:sz="0" w:space="0" w:color="auto"/>
                    <w:left w:val="none" w:sz="0" w:space="0" w:color="auto"/>
                    <w:bottom w:val="none" w:sz="0" w:space="0" w:color="auto"/>
                    <w:right w:val="none" w:sz="0" w:space="0" w:color="auto"/>
                  </w:divBdr>
                  <w:divsChild>
                    <w:div w:id="724183873">
                      <w:marLeft w:val="0"/>
                      <w:marRight w:val="0"/>
                      <w:marTop w:val="0"/>
                      <w:marBottom w:val="0"/>
                      <w:divBdr>
                        <w:top w:val="none" w:sz="0" w:space="0" w:color="auto"/>
                        <w:left w:val="none" w:sz="0" w:space="0" w:color="auto"/>
                        <w:bottom w:val="none" w:sz="0" w:space="0" w:color="auto"/>
                        <w:right w:val="none" w:sz="0" w:space="0" w:color="auto"/>
                      </w:divBdr>
                      <w:divsChild>
                        <w:div w:id="1447040394">
                          <w:marLeft w:val="0"/>
                          <w:marRight w:val="0"/>
                          <w:marTop w:val="0"/>
                          <w:marBottom w:val="0"/>
                          <w:divBdr>
                            <w:top w:val="none" w:sz="0" w:space="0" w:color="auto"/>
                            <w:left w:val="none" w:sz="0" w:space="0" w:color="auto"/>
                            <w:bottom w:val="none" w:sz="0" w:space="0" w:color="auto"/>
                            <w:right w:val="none" w:sz="0" w:space="0" w:color="auto"/>
                          </w:divBdr>
                        </w:div>
                        <w:div w:id="1480265181">
                          <w:marLeft w:val="0"/>
                          <w:marRight w:val="0"/>
                          <w:marTop w:val="0"/>
                          <w:marBottom w:val="180"/>
                          <w:divBdr>
                            <w:top w:val="none" w:sz="0" w:space="0" w:color="auto"/>
                            <w:left w:val="none" w:sz="0" w:space="0" w:color="auto"/>
                            <w:bottom w:val="none" w:sz="0" w:space="0" w:color="auto"/>
                            <w:right w:val="none" w:sz="0" w:space="0" w:color="auto"/>
                          </w:divBdr>
                          <w:divsChild>
                            <w:div w:id="1883786207">
                              <w:marLeft w:val="0"/>
                              <w:marRight w:val="450"/>
                              <w:marTop w:val="0"/>
                              <w:marBottom w:val="0"/>
                              <w:divBdr>
                                <w:top w:val="none" w:sz="0" w:space="0" w:color="auto"/>
                                <w:left w:val="none" w:sz="0" w:space="0" w:color="auto"/>
                                <w:bottom w:val="none" w:sz="0" w:space="0" w:color="auto"/>
                                <w:right w:val="none" w:sz="0" w:space="0" w:color="auto"/>
                              </w:divBdr>
                            </w:div>
                          </w:divsChild>
                        </w:div>
                        <w:div w:id="109983181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85795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10703">
      <w:bodyDiv w:val="1"/>
      <w:marLeft w:val="0"/>
      <w:marRight w:val="0"/>
      <w:marTop w:val="0"/>
      <w:marBottom w:val="0"/>
      <w:divBdr>
        <w:top w:val="none" w:sz="0" w:space="0" w:color="auto"/>
        <w:left w:val="none" w:sz="0" w:space="0" w:color="auto"/>
        <w:bottom w:val="none" w:sz="0" w:space="0" w:color="auto"/>
        <w:right w:val="none" w:sz="0" w:space="0" w:color="auto"/>
      </w:divBdr>
      <w:divsChild>
        <w:div w:id="1253658722">
          <w:marLeft w:val="0"/>
          <w:marRight w:val="0"/>
          <w:marTop w:val="0"/>
          <w:marBottom w:val="975"/>
          <w:divBdr>
            <w:top w:val="none" w:sz="0" w:space="0" w:color="auto"/>
            <w:left w:val="none" w:sz="0" w:space="0" w:color="auto"/>
            <w:bottom w:val="none" w:sz="0" w:space="0" w:color="auto"/>
            <w:right w:val="none" w:sz="0" w:space="0" w:color="auto"/>
          </w:divBdr>
          <w:divsChild>
            <w:div w:id="1596092612">
              <w:marLeft w:val="0"/>
              <w:marRight w:val="0"/>
              <w:marTop w:val="0"/>
              <w:marBottom w:val="0"/>
              <w:divBdr>
                <w:top w:val="none" w:sz="0" w:space="0" w:color="auto"/>
                <w:left w:val="none" w:sz="0" w:space="0" w:color="auto"/>
                <w:bottom w:val="none" w:sz="0" w:space="0" w:color="auto"/>
                <w:right w:val="none" w:sz="0" w:space="0" w:color="auto"/>
              </w:divBdr>
              <w:divsChild>
                <w:div w:id="72943355">
                  <w:marLeft w:val="0"/>
                  <w:marRight w:val="0"/>
                  <w:marTop w:val="0"/>
                  <w:marBottom w:val="0"/>
                  <w:divBdr>
                    <w:top w:val="none" w:sz="0" w:space="0" w:color="auto"/>
                    <w:left w:val="none" w:sz="0" w:space="0" w:color="auto"/>
                    <w:bottom w:val="none" w:sz="0" w:space="0" w:color="auto"/>
                    <w:right w:val="none" w:sz="0" w:space="0" w:color="auto"/>
                  </w:divBdr>
                  <w:divsChild>
                    <w:div w:id="9121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166232">
          <w:marLeft w:val="0"/>
          <w:marRight w:val="0"/>
          <w:marTop w:val="0"/>
          <w:marBottom w:val="525"/>
          <w:divBdr>
            <w:top w:val="none" w:sz="0" w:space="0" w:color="auto"/>
            <w:left w:val="none" w:sz="0" w:space="0" w:color="auto"/>
            <w:bottom w:val="none" w:sz="0" w:space="0" w:color="auto"/>
            <w:right w:val="none" w:sz="0" w:space="0" w:color="auto"/>
          </w:divBdr>
        </w:div>
        <w:div w:id="1520852560">
          <w:marLeft w:val="0"/>
          <w:marRight w:val="0"/>
          <w:marTop w:val="0"/>
          <w:marBottom w:val="0"/>
          <w:divBdr>
            <w:top w:val="none" w:sz="0" w:space="0" w:color="auto"/>
            <w:left w:val="none" w:sz="0" w:space="0" w:color="auto"/>
            <w:bottom w:val="none" w:sz="0" w:space="0" w:color="auto"/>
            <w:right w:val="none" w:sz="0" w:space="0" w:color="auto"/>
          </w:divBdr>
          <w:divsChild>
            <w:div w:id="1936984527">
              <w:marLeft w:val="0"/>
              <w:marRight w:val="0"/>
              <w:marTop w:val="0"/>
              <w:marBottom w:val="0"/>
              <w:divBdr>
                <w:top w:val="none" w:sz="0" w:space="0" w:color="auto"/>
                <w:left w:val="none" w:sz="0" w:space="0" w:color="auto"/>
                <w:bottom w:val="none" w:sz="0" w:space="0" w:color="auto"/>
                <w:right w:val="none" w:sz="0" w:space="0" w:color="auto"/>
              </w:divBdr>
            </w:div>
          </w:divsChild>
        </w:div>
        <w:div w:id="1973052484">
          <w:marLeft w:val="0"/>
          <w:marRight w:val="0"/>
          <w:marTop w:val="0"/>
          <w:marBottom w:val="390"/>
          <w:divBdr>
            <w:top w:val="none" w:sz="0" w:space="0" w:color="auto"/>
            <w:left w:val="none" w:sz="0" w:space="0" w:color="auto"/>
            <w:bottom w:val="none" w:sz="0" w:space="0" w:color="auto"/>
            <w:right w:val="none" w:sz="0" w:space="0" w:color="auto"/>
          </w:divBdr>
          <w:divsChild>
            <w:div w:id="132273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18692">
      <w:bodyDiv w:val="1"/>
      <w:marLeft w:val="0"/>
      <w:marRight w:val="0"/>
      <w:marTop w:val="0"/>
      <w:marBottom w:val="0"/>
      <w:divBdr>
        <w:top w:val="none" w:sz="0" w:space="0" w:color="auto"/>
        <w:left w:val="none" w:sz="0" w:space="0" w:color="auto"/>
        <w:bottom w:val="none" w:sz="0" w:space="0" w:color="auto"/>
        <w:right w:val="none" w:sz="0" w:space="0" w:color="auto"/>
      </w:divBdr>
      <w:divsChild>
        <w:div w:id="521478948">
          <w:marLeft w:val="0"/>
          <w:marRight w:val="0"/>
          <w:marTop w:val="0"/>
          <w:marBottom w:val="525"/>
          <w:divBdr>
            <w:top w:val="none" w:sz="0" w:space="0" w:color="auto"/>
            <w:left w:val="none" w:sz="0" w:space="0" w:color="auto"/>
            <w:bottom w:val="none" w:sz="0" w:space="0" w:color="auto"/>
            <w:right w:val="none" w:sz="0" w:space="0" w:color="auto"/>
          </w:divBdr>
        </w:div>
        <w:div w:id="902329351">
          <w:marLeft w:val="0"/>
          <w:marRight w:val="0"/>
          <w:marTop w:val="0"/>
          <w:marBottom w:val="390"/>
          <w:divBdr>
            <w:top w:val="none" w:sz="0" w:space="0" w:color="auto"/>
            <w:left w:val="none" w:sz="0" w:space="0" w:color="auto"/>
            <w:bottom w:val="none" w:sz="0" w:space="0" w:color="auto"/>
            <w:right w:val="none" w:sz="0" w:space="0" w:color="auto"/>
          </w:divBdr>
          <w:divsChild>
            <w:div w:id="1077871124">
              <w:marLeft w:val="0"/>
              <w:marRight w:val="0"/>
              <w:marTop w:val="0"/>
              <w:marBottom w:val="0"/>
              <w:divBdr>
                <w:top w:val="none" w:sz="0" w:space="0" w:color="auto"/>
                <w:left w:val="none" w:sz="0" w:space="0" w:color="auto"/>
                <w:bottom w:val="none" w:sz="0" w:space="0" w:color="auto"/>
                <w:right w:val="none" w:sz="0" w:space="0" w:color="auto"/>
              </w:divBdr>
            </w:div>
          </w:divsChild>
        </w:div>
        <w:div w:id="1078866184">
          <w:marLeft w:val="0"/>
          <w:marRight w:val="0"/>
          <w:marTop w:val="0"/>
          <w:marBottom w:val="975"/>
          <w:divBdr>
            <w:top w:val="none" w:sz="0" w:space="0" w:color="auto"/>
            <w:left w:val="none" w:sz="0" w:space="0" w:color="auto"/>
            <w:bottom w:val="none" w:sz="0" w:space="0" w:color="auto"/>
            <w:right w:val="none" w:sz="0" w:space="0" w:color="auto"/>
          </w:divBdr>
          <w:divsChild>
            <w:div w:id="1812595674">
              <w:marLeft w:val="0"/>
              <w:marRight w:val="0"/>
              <w:marTop w:val="0"/>
              <w:marBottom w:val="0"/>
              <w:divBdr>
                <w:top w:val="none" w:sz="0" w:space="0" w:color="auto"/>
                <w:left w:val="none" w:sz="0" w:space="0" w:color="auto"/>
                <w:bottom w:val="none" w:sz="0" w:space="0" w:color="auto"/>
                <w:right w:val="none" w:sz="0" w:space="0" w:color="auto"/>
              </w:divBdr>
              <w:divsChild>
                <w:div w:id="186910903">
                  <w:marLeft w:val="0"/>
                  <w:marRight w:val="0"/>
                  <w:marTop w:val="0"/>
                  <w:marBottom w:val="0"/>
                  <w:divBdr>
                    <w:top w:val="none" w:sz="0" w:space="0" w:color="auto"/>
                    <w:left w:val="none" w:sz="0" w:space="0" w:color="auto"/>
                    <w:bottom w:val="none" w:sz="0" w:space="0" w:color="auto"/>
                    <w:right w:val="none" w:sz="0" w:space="0" w:color="auto"/>
                  </w:divBdr>
                  <w:divsChild>
                    <w:div w:id="16280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613983">
          <w:marLeft w:val="0"/>
          <w:marRight w:val="0"/>
          <w:marTop w:val="0"/>
          <w:marBottom w:val="0"/>
          <w:divBdr>
            <w:top w:val="none" w:sz="0" w:space="0" w:color="auto"/>
            <w:left w:val="none" w:sz="0" w:space="0" w:color="auto"/>
            <w:bottom w:val="none" w:sz="0" w:space="0" w:color="auto"/>
            <w:right w:val="none" w:sz="0" w:space="0" w:color="auto"/>
          </w:divBdr>
          <w:divsChild>
            <w:div w:id="49631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86392">
      <w:bodyDiv w:val="1"/>
      <w:marLeft w:val="0"/>
      <w:marRight w:val="0"/>
      <w:marTop w:val="0"/>
      <w:marBottom w:val="0"/>
      <w:divBdr>
        <w:top w:val="none" w:sz="0" w:space="0" w:color="auto"/>
        <w:left w:val="none" w:sz="0" w:space="0" w:color="auto"/>
        <w:bottom w:val="none" w:sz="0" w:space="0" w:color="auto"/>
        <w:right w:val="none" w:sz="0" w:space="0" w:color="auto"/>
      </w:divBdr>
      <w:divsChild>
        <w:div w:id="912544161">
          <w:marLeft w:val="0"/>
          <w:marRight w:val="0"/>
          <w:marTop w:val="180"/>
          <w:marBottom w:val="0"/>
          <w:divBdr>
            <w:top w:val="none" w:sz="0" w:space="0" w:color="auto"/>
            <w:left w:val="none" w:sz="0" w:space="0" w:color="auto"/>
            <w:bottom w:val="none" w:sz="0" w:space="0" w:color="auto"/>
            <w:right w:val="none" w:sz="0" w:space="0" w:color="auto"/>
          </w:divBdr>
          <w:divsChild>
            <w:div w:id="2104449851">
              <w:marLeft w:val="0"/>
              <w:marRight w:val="0"/>
              <w:marTop w:val="0"/>
              <w:marBottom w:val="0"/>
              <w:divBdr>
                <w:top w:val="none" w:sz="0" w:space="0" w:color="auto"/>
                <w:left w:val="none" w:sz="0" w:space="0" w:color="auto"/>
                <w:bottom w:val="none" w:sz="0" w:space="0" w:color="auto"/>
                <w:right w:val="none" w:sz="0" w:space="0" w:color="auto"/>
              </w:divBdr>
            </w:div>
            <w:div w:id="757599745">
              <w:marLeft w:val="225"/>
              <w:marRight w:val="0"/>
              <w:marTop w:val="120"/>
              <w:marBottom w:val="0"/>
              <w:divBdr>
                <w:top w:val="none" w:sz="0" w:space="0" w:color="auto"/>
                <w:left w:val="none" w:sz="0" w:space="0" w:color="auto"/>
                <w:bottom w:val="none" w:sz="0" w:space="0" w:color="auto"/>
                <w:right w:val="none" w:sz="0" w:space="0" w:color="auto"/>
              </w:divBdr>
              <w:divsChild>
                <w:div w:id="425619517">
                  <w:marLeft w:val="0"/>
                  <w:marRight w:val="0"/>
                  <w:marTop w:val="0"/>
                  <w:marBottom w:val="0"/>
                  <w:divBdr>
                    <w:top w:val="none" w:sz="0" w:space="0" w:color="auto"/>
                    <w:left w:val="none" w:sz="0" w:space="0" w:color="auto"/>
                    <w:bottom w:val="none" w:sz="0" w:space="0" w:color="auto"/>
                    <w:right w:val="none" w:sz="0" w:space="0" w:color="auto"/>
                  </w:divBdr>
                </w:div>
                <w:div w:id="3115568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42051503">
          <w:marLeft w:val="0"/>
          <w:marRight w:val="-5700"/>
          <w:marTop w:val="0"/>
          <w:marBottom w:val="0"/>
          <w:divBdr>
            <w:top w:val="none" w:sz="0" w:space="0" w:color="auto"/>
            <w:left w:val="none" w:sz="0" w:space="0" w:color="auto"/>
            <w:bottom w:val="none" w:sz="0" w:space="0" w:color="auto"/>
            <w:right w:val="none" w:sz="0" w:space="0" w:color="auto"/>
          </w:divBdr>
          <w:divsChild>
            <w:div w:id="247037507">
              <w:marLeft w:val="0"/>
              <w:marRight w:val="5700"/>
              <w:marTop w:val="0"/>
              <w:marBottom w:val="0"/>
              <w:divBdr>
                <w:top w:val="none" w:sz="0" w:space="0" w:color="auto"/>
                <w:left w:val="none" w:sz="0" w:space="0" w:color="auto"/>
                <w:bottom w:val="none" w:sz="0" w:space="0" w:color="auto"/>
                <w:right w:val="none" w:sz="0" w:space="0" w:color="auto"/>
              </w:divBdr>
              <w:divsChild>
                <w:div w:id="1587376536">
                  <w:marLeft w:val="0"/>
                  <w:marRight w:val="0"/>
                  <w:marTop w:val="0"/>
                  <w:marBottom w:val="0"/>
                  <w:divBdr>
                    <w:top w:val="none" w:sz="0" w:space="0" w:color="auto"/>
                    <w:left w:val="none" w:sz="0" w:space="0" w:color="auto"/>
                    <w:bottom w:val="none" w:sz="0" w:space="0" w:color="auto"/>
                    <w:right w:val="none" w:sz="0" w:space="0" w:color="auto"/>
                  </w:divBdr>
                  <w:divsChild>
                    <w:div w:id="780685802">
                      <w:marLeft w:val="0"/>
                      <w:marRight w:val="0"/>
                      <w:marTop w:val="0"/>
                      <w:marBottom w:val="450"/>
                      <w:divBdr>
                        <w:top w:val="none" w:sz="0" w:space="0" w:color="auto"/>
                        <w:left w:val="none" w:sz="0" w:space="0" w:color="auto"/>
                        <w:bottom w:val="none" w:sz="0" w:space="0" w:color="auto"/>
                        <w:right w:val="none" w:sz="0" w:space="0" w:color="auto"/>
                      </w:divBdr>
                    </w:div>
                    <w:div w:id="472213844">
                      <w:marLeft w:val="0"/>
                      <w:marRight w:val="0"/>
                      <w:marTop w:val="0"/>
                      <w:marBottom w:val="0"/>
                      <w:divBdr>
                        <w:top w:val="none" w:sz="0" w:space="0" w:color="auto"/>
                        <w:left w:val="none" w:sz="0" w:space="0" w:color="auto"/>
                        <w:bottom w:val="none" w:sz="0" w:space="0" w:color="auto"/>
                        <w:right w:val="none" w:sz="0" w:space="0" w:color="auto"/>
                      </w:divBdr>
                      <w:divsChild>
                        <w:div w:id="1832285773">
                          <w:marLeft w:val="-1200"/>
                          <w:marRight w:val="0"/>
                          <w:marTop w:val="0"/>
                          <w:marBottom w:val="0"/>
                          <w:divBdr>
                            <w:top w:val="none" w:sz="0" w:space="0" w:color="auto"/>
                            <w:left w:val="none" w:sz="0" w:space="0" w:color="auto"/>
                            <w:bottom w:val="none" w:sz="0" w:space="0" w:color="auto"/>
                            <w:right w:val="none" w:sz="0" w:space="0" w:color="auto"/>
                          </w:divBdr>
                          <w:divsChild>
                            <w:div w:id="1705591045">
                              <w:marLeft w:val="0"/>
                              <w:marRight w:val="570"/>
                              <w:marTop w:val="0"/>
                              <w:marBottom w:val="0"/>
                              <w:divBdr>
                                <w:top w:val="none" w:sz="0" w:space="0" w:color="auto"/>
                                <w:left w:val="none" w:sz="0" w:space="0" w:color="auto"/>
                                <w:bottom w:val="none" w:sz="0" w:space="0" w:color="auto"/>
                                <w:right w:val="none" w:sz="0" w:space="0" w:color="auto"/>
                              </w:divBdr>
                            </w:div>
                            <w:div w:id="1123966341">
                              <w:marLeft w:val="1200"/>
                              <w:marRight w:val="0"/>
                              <w:marTop w:val="0"/>
                              <w:marBottom w:val="0"/>
                              <w:divBdr>
                                <w:top w:val="none" w:sz="0" w:space="0" w:color="auto"/>
                                <w:left w:val="none" w:sz="0" w:space="0" w:color="auto"/>
                                <w:bottom w:val="none" w:sz="0" w:space="0" w:color="auto"/>
                                <w:right w:val="none" w:sz="0" w:space="0" w:color="auto"/>
                              </w:divBdr>
                              <w:divsChild>
                                <w:div w:id="1649823471">
                                  <w:marLeft w:val="0"/>
                                  <w:marRight w:val="0"/>
                                  <w:marTop w:val="0"/>
                                  <w:marBottom w:val="0"/>
                                  <w:divBdr>
                                    <w:top w:val="none" w:sz="0" w:space="0" w:color="auto"/>
                                    <w:left w:val="none" w:sz="0" w:space="0" w:color="auto"/>
                                    <w:bottom w:val="none" w:sz="0" w:space="0" w:color="auto"/>
                                    <w:right w:val="none" w:sz="0" w:space="0" w:color="auto"/>
                                  </w:divBdr>
                                  <w:divsChild>
                                    <w:div w:id="167066647">
                                      <w:marLeft w:val="0"/>
                                      <w:marRight w:val="0"/>
                                      <w:marTop w:val="0"/>
                                      <w:marBottom w:val="0"/>
                                      <w:divBdr>
                                        <w:top w:val="none" w:sz="0" w:space="0" w:color="auto"/>
                                        <w:left w:val="none" w:sz="0" w:space="0" w:color="auto"/>
                                        <w:bottom w:val="none" w:sz="0" w:space="0" w:color="auto"/>
                                        <w:right w:val="none" w:sz="0" w:space="0" w:color="auto"/>
                                      </w:divBdr>
                                      <w:divsChild>
                                        <w:div w:id="177805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9085">
      <w:bodyDiv w:val="1"/>
      <w:marLeft w:val="0"/>
      <w:marRight w:val="0"/>
      <w:marTop w:val="0"/>
      <w:marBottom w:val="0"/>
      <w:divBdr>
        <w:top w:val="none" w:sz="0" w:space="0" w:color="auto"/>
        <w:left w:val="none" w:sz="0" w:space="0" w:color="auto"/>
        <w:bottom w:val="none" w:sz="0" w:space="0" w:color="auto"/>
        <w:right w:val="none" w:sz="0" w:space="0" w:color="auto"/>
      </w:divBdr>
      <w:divsChild>
        <w:div w:id="1324235670">
          <w:marLeft w:val="0"/>
          <w:marRight w:val="0"/>
          <w:marTop w:val="0"/>
          <w:marBottom w:val="0"/>
          <w:divBdr>
            <w:top w:val="none" w:sz="0" w:space="0" w:color="auto"/>
            <w:left w:val="none" w:sz="0" w:space="0" w:color="auto"/>
            <w:bottom w:val="none" w:sz="0" w:space="0" w:color="auto"/>
            <w:right w:val="none" w:sz="0" w:space="0" w:color="auto"/>
          </w:divBdr>
          <w:divsChild>
            <w:div w:id="1760439768">
              <w:marLeft w:val="75"/>
              <w:marRight w:val="0"/>
              <w:marTop w:val="0"/>
              <w:marBottom w:val="0"/>
              <w:divBdr>
                <w:top w:val="none" w:sz="0" w:space="0" w:color="auto"/>
                <w:left w:val="none" w:sz="0" w:space="0" w:color="auto"/>
                <w:bottom w:val="none" w:sz="0" w:space="0" w:color="auto"/>
                <w:right w:val="none" w:sz="0" w:space="0" w:color="auto"/>
              </w:divBdr>
            </w:div>
          </w:divsChild>
        </w:div>
        <w:div w:id="1332031089">
          <w:marLeft w:val="0"/>
          <w:marRight w:val="0"/>
          <w:marTop w:val="0"/>
          <w:marBottom w:val="0"/>
          <w:divBdr>
            <w:top w:val="none" w:sz="0" w:space="0" w:color="auto"/>
            <w:left w:val="none" w:sz="0" w:space="0" w:color="auto"/>
            <w:bottom w:val="none" w:sz="0" w:space="0" w:color="auto"/>
            <w:right w:val="none" w:sz="0" w:space="0" w:color="auto"/>
          </w:divBdr>
          <w:divsChild>
            <w:div w:id="7223939">
              <w:marLeft w:val="0"/>
              <w:marRight w:val="180"/>
              <w:marTop w:val="120"/>
              <w:marBottom w:val="60"/>
              <w:divBdr>
                <w:top w:val="none" w:sz="0" w:space="4" w:color="auto"/>
                <w:left w:val="single" w:sz="6" w:space="9" w:color="E0E0E0"/>
                <w:bottom w:val="none" w:sz="0" w:space="4" w:color="auto"/>
                <w:right w:val="none" w:sz="0" w:space="0" w:color="auto"/>
              </w:divBdr>
            </w:div>
            <w:div w:id="255133740">
              <w:marLeft w:val="0"/>
              <w:marRight w:val="180"/>
              <w:marTop w:val="120"/>
              <w:marBottom w:val="60"/>
              <w:divBdr>
                <w:top w:val="none" w:sz="0" w:space="4" w:color="auto"/>
                <w:left w:val="single" w:sz="6" w:space="9" w:color="E0E0E0"/>
                <w:bottom w:val="none" w:sz="0" w:space="4" w:color="auto"/>
                <w:right w:val="none" w:sz="0" w:space="0" w:color="auto"/>
              </w:divBdr>
            </w:div>
            <w:div w:id="1972393797">
              <w:marLeft w:val="0"/>
              <w:marRight w:val="180"/>
              <w:marTop w:val="120"/>
              <w:marBottom w:val="60"/>
              <w:divBdr>
                <w:top w:val="none" w:sz="0" w:space="0" w:color="auto"/>
                <w:left w:val="none" w:sz="0" w:space="0" w:color="auto"/>
                <w:bottom w:val="none" w:sz="0" w:space="0" w:color="auto"/>
                <w:right w:val="none" w:sz="0" w:space="0" w:color="auto"/>
              </w:divBdr>
            </w:div>
          </w:divsChild>
        </w:div>
        <w:div w:id="1831091375">
          <w:marLeft w:val="0"/>
          <w:marRight w:val="0"/>
          <w:marTop w:val="0"/>
          <w:marBottom w:val="0"/>
          <w:divBdr>
            <w:top w:val="none" w:sz="0" w:space="0" w:color="auto"/>
            <w:left w:val="none" w:sz="0" w:space="0" w:color="auto"/>
            <w:bottom w:val="none" w:sz="0" w:space="0" w:color="auto"/>
            <w:right w:val="none" w:sz="0" w:space="0" w:color="auto"/>
          </w:divBdr>
        </w:div>
      </w:divsChild>
    </w:div>
    <w:div w:id="925960480">
      <w:bodyDiv w:val="1"/>
      <w:marLeft w:val="0"/>
      <w:marRight w:val="0"/>
      <w:marTop w:val="0"/>
      <w:marBottom w:val="0"/>
      <w:divBdr>
        <w:top w:val="none" w:sz="0" w:space="0" w:color="auto"/>
        <w:left w:val="none" w:sz="0" w:space="0" w:color="auto"/>
        <w:bottom w:val="none" w:sz="0" w:space="0" w:color="auto"/>
        <w:right w:val="none" w:sz="0" w:space="0" w:color="auto"/>
      </w:divBdr>
      <w:divsChild>
        <w:div w:id="328795798">
          <w:marLeft w:val="0"/>
          <w:marRight w:val="0"/>
          <w:marTop w:val="180"/>
          <w:marBottom w:val="180"/>
          <w:divBdr>
            <w:top w:val="none" w:sz="0" w:space="0" w:color="auto"/>
            <w:left w:val="none" w:sz="0" w:space="0" w:color="auto"/>
            <w:bottom w:val="none" w:sz="0" w:space="0" w:color="auto"/>
            <w:right w:val="none" w:sz="0" w:space="0" w:color="auto"/>
          </w:divBdr>
        </w:div>
        <w:div w:id="768046849">
          <w:marLeft w:val="0"/>
          <w:marRight w:val="0"/>
          <w:marTop w:val="300"/>
          <w:marBottom w:val="300"/>
          <w:divBdr>
            <w:top w:val="none" w:sz="0" w:space="0" w:color="auto"/>
            <w:left w:val="none" w:sz="0" w:space="0" w:color="auto"/>
            <w:bottom w:val="none" w:sz="0" w:space="0" w:color="auto"/>
            <w:right w:val="none" w:sz="0" w:space="0" w:color="auto"/>
          </w:divBdr>
        </w:div>
        <w:div w:id="1896817678">
          <w:marLeft w:val="0"/>
          <w:marRight w:val="0"/>
          <w:marTop w:val="180"/>
          <w:marBottom w:val="0"/>
          <w:divBdr>
            <w:top w:val="none" w:sz="0" w:space="0" w:color="auto"/>
            <w:left w:val="none" w:sz="0" w:space="0" w:color="auto"/>
            <w:bottom w:val="none" w:sz="0" w:space="0" w:color="auto"/>
            <w:right w:val="none" w:sz="0" w:space="0" w:color="auto"/>
          </w:divBdr>
          <w:divsChild>
            <w:div w:id="120541299">
              <w:marLeft w:val="0"/>
              <w:marRight w:val="0"/>
              <w:marTop w:val="0"/>
              <w:marBottom w:val="0"/>
              <w:divBdr>
                <w:top w:val="none" w:sz="0" w:space="0" w:color="auto"/>
                <w:left w:val="none" w:sz="0" w:space="0" w:color="auto"/>
                <w:bottom w:val="none" w:sz="0" w:space="0" w:color="auto"/>
                <w:right w:val="none" w:sz="0" w:space="0" w:color="auto"/>
              </w:divBdr>
              <w:divsChild>
                <w:div w:id="209805476">
                  <w:marLeft w:val="0"/>
                  <w:marRight w:val="0"/>
                  <w:marTop w:val="0"/>
                  <w:marBottom w:val="0"/>
                  <w:divBdr>
                    <w:top w:val="none" w:sz="0" w:space="0" w:color="auto"/>
                    <w:left w:val="none" w:sz="0" w:space="0" w:color="auto"/>
                    <w:bottom w:val="none" w:sz="0" w:space="0" w:color="auto"/>
                    <w:right w:val="none" w:sz="0" w:space="0" w:color="auto"/>
                  </w:divBdr>
                </w:div>
              </w:divsChild>
            </w:div>
            <w:div w:id="209551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73553">
      <w:bodyDiv w:val="1"/>
      <w:marLeft w:val="0"/>
      <w:marRight w:val="0"/>
      <w:marTop w:val="0"/>
      <w:marBottom w:val="0"/>
      <w:divBdr>
        <w:top w:val="none" w:sz="0" w:space="0" w:color="auto"/>
        <w:left w:val="none" w:sz="0" w:space="0" w:color="auto"/>
        <w:bottom w:val="none" w:sz="0" w:space="0" w:color="auto"/>
        <w:right w:val="none" w:sz="0" w:space="0" w:color="auto"/>
      </w:divBdr>
      <w:divsChild>
        <w:div w:id="806171120">
          <w:marLeft w:val="0"/>
          <w:marRight w:val="0"/>
          <w:marTop w:val="0"/>
          <w:marBottom w:val="0"/>
          <w:divBdr>
            <w:top w:val="none" w:sz="0" w:space="0" w:color="auto"/>
            <w:left w:val="none" w:sz="0" w:space="0" w:color="auto"/>
            <w:bottom w:val="none" w:sz="0" w:space="0" w:color="auto"/>
            <w:right w:val="none" w:sz="0" w:space="0" w:color="auto"/>
          </w:divBdr>
        </w:div>
        <w:div w:id="1608778514">
          <w:marLeft w:val="0"/>
          <w:marRight w:val="0"/>
          <w:marTop w:val="0"/>
          <w:marBottom w:val="360"/>
          <w:divBdr>
            <w:top w:val="none" w:sz="0" w:space="0" w:color="auto"/>
            <w:left w:val="none" w:sz="0" w:space="0" w:color="auto"/>
            <w:bottom w:val="none" w:sz="0" w:space="0" w:color="auto"/>
            <w:right w:val="none" w:sz="0" w:space="0" w:color="auto"/>
          </w:divBdr>
        </w:div>
        <w:div w:id="1511408756">
          <w:marLeft w:val="0"/>
          <w:marRight w:val="0"/>
          <w:marTop w:val="0"/>
          <w:marBottom w:val="360"/>
          <w:divBdr>
            <w:top w:val="single" w:sz="6" w:space="6" w:color="DEDFE2"/>
            <w:left w:val="none" w:sz="0" w:space="0" w:color="auto"/>
            <w:bottom w:val="single" w:sz="6" w:space="6" w:color="DEDFE2"/>
            <w:right w:val="none" w:sz="0" w:space="0" w:color="auto"/>
          </w:divBdr>
          <w:divsChild>
            <w:div w:id="1528986717">
              <w:marLeft w:val="0"/>
              <w:marRight w:val="0"/>
              <w:marTop w:val="0"/>
              <w:marBottom w:val="360"/>
              <w:divBdr>
                <w:top w:val="none" w:sz="0" w:space="0" w:color="auto"/>
                <w:left w:val="none" w:sz="0" w:space="0" w:color="auto"/>
                <w:bottom w:val="none" w:sz="0" w:space="0" w:color="auto"/>
                <w:right w:val="none" w:sz="0" w:space="0" w:color="auto"/>
              </w:divBdr>
            </w:div>
            <w:div w:id="171457606">
              <w:marLeft w:val="0"/>
              <w:marRight w:val="0"/>
              <w:marTop w:val="0"/>
              <w:marBottom w:val="0"/>
              <w:divBdr>
                <w:top w:val="none" w:sz="0" w:space="0" w:color="auto"/>
                <w:left w:val="none" w:sz="0" w:space="0" w:color="auto"/>
                <w:bottom w:val="none" w:sz="0" w:space="0" w:color="auto"/>
                <w:right w:val="none" w:sz="0" w:space="0" w:color="auto"/>
              </w:divBdr>
              <w:divsChild>
                <w:div w:id="8133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53158">
          <w:marLeft w:val="0"/>
          <w:marRight w:val="0"/>
          <w:marTop w:val="0"/>
          <w:marBottom w:val="360"/>
          <w:divBdr>
            <w:top w:val="none" w:sz="0" w:space="0" w:color="auto"/>
            <w:left w:val="none" w:sz="0" w:space="0" w:color="auto"/>
            <w:bottom w:val="none" w:sz="0" w:space="0" w:color="auto"/>
            <w:right w:val="none" w:sz="0" w:space="0" w:color="auto"/>
          </w:divBdr>
          <w:divsChild>
            <w:div w:id="1007630894">
              <w:marLeft w:val="0"/>
              <w:marRight w:val="0"/>
              <w:marTop w:val="0"/>
              <w:marBottom w:val="0"/>
              <w:divBdr>
                <w:top w:val="none" w:sz="0" w:space="0" w:color="auto"/>
                <w:left w:val="none" w:sz="0" w:space="0" w:color="auto"/>
                <w:bottom w:val="none" w:sz="0" w:space="0" w:color="auto"/>
                <w:right w:val="none" w:sz="0" w:space="0" w:color="auto"/>
              </w:divBdr>
            </w:div>
          </w:divsChild>
        </w:div>
        <w:div w:id="27922331">
          <w:marLeft w:val="0"/>
          <w:marRight w:val="0"/>
          <w:marTop w:val="0"/>
          <w:marBottom w:val="0"/>
          <w:divBdr>
            <w:top w:val="none" w:sz="0" w:space="0" w:color="auto"/>
            <w:left w:val="none" w:sz="0" w:space="0" w:color="auto"/>
            <w:bottom w:val="none" w:sz="0" w:space="0" w:color="auto"/>
            <w:right w:val="none" w:sz="0" w:space="0" w:color="auto"/>
          </w:divBdr>
          <w:divsChild>
            <w:div w:id="363749763">
              <w:marLeft w:val="0"/>
              <w:marRight w:val="4500"/>
              <w:marTop w:val="0"/>
              <w:marBottom w:val="0"/>
              <w:divBdr>
                <w:top w:val="none" w:sz="0" w:space="0" w:color="auto"/>
                <w:left w:val="none" w:sz="0" w:space="0" w:color="auto"/>
                <w:bottom w:val="none" w:sz="0" w:space="0" w:color="auto"/>
                <w:right w:val="none" w:sz="0" w:space="0" w:color="auto"/>
              </w:divBdr>
              <w:divsChild>
                <w:div w:id="1578779463">
                  <w:marLeft w:val="-2054"/>
                  <w:marRight w:val="0"/>
                  <w:marTop w:val="0"/>
                  <w:marBottom w:val="360"/>
                  <w:divBdr>
                    <w:top w:val="none" w:sz="0" w:space="0" w:color="auto"/>
                    <w:left w:val="none" w:sz="0" w:space="0" w:color="auto"/>
                    <w:bottom w:val="none" w:sz="0" w:space="0" w:color="auto"/>
                    <w:right w:val="none" w:sz="0" w:space="0" w:color="auto"/>
                  </w:divBdr>
                </w:div>
                <w:div w:id="863984153">
                  <w:marLeft w:val="0"/>
                  <w:marRight w:val="0"/>
                  <w:marTop w:val="0"/>
                  <w:marBottom w:val="0"/>
                  <w:divBdr>
                    <w:top w:val="none" w:sz="0" w:space="0" w:color="auto"/>
                    <w:left w:val="none" w:sz="0" w:space="0" w:color="auto"/>
                    <w:bottom w:val="none" w:sz="0" w:space="0" w:color="auto"/>
                    <w:right w:val="none" w:sz="0" w:space="0" w:color="auto"/>
                  </w:divBdr>
                  <w:divsChild>
                    <w:div w:id="342047625">
                      <w:marLeft w:val="0"/>
                      <w:marRight w:val="0"/>
                      <w:marTop w:val="0"/>
                      <w:marBottom w:val="120"/>
                      <w:divBdr>
                        <w:top w:val="none" w:sz="0" w:space="0" w:color="auto"/>
                        <w:left w:val="none" w:sz="0" w:space="0" w:color="auto"/>
                        <w:bottom w:val="none" w:sz="0" w:space="0" w:color="auto"/>
                        <w:right w:val="none" w:sz="0" w:space="0" w:color="auto"/>
                      </w:divBdr>
                    </w:div>
                    <w:div w:id="443038235">
                      <w:marLeft w:val="0"/>
                      <w:marRight w:val="0"/>
                      <w:marTop w:val="480"/>
                      <w:marBottom w:val="0"/>
                      <w:divBdr>
                        <w:top w:val="none" w:sz="0" w:space="0" w:color="auto"/>
                        <w:left w:val="none" w:sz="0" w:space="0" w:color="auto"/>
                        <w:bottom w:val="none" w:sz="0" w:space="0" w:color="auto"/>
                        <w:right w:val="none" w:sz="0" w:space="0" w:color="auto"/>
                      </w:divBdr>
                      <w:divsChild>
                        <w:div w:id="21261977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6423538">
      <w:bodyDiv w:val="1"/>
      <w:marLeft w:val="0"/>
      <w:marRight w:val="0"/>
      <w:marTop w:val="0"/>
      <w:marBottom w:val="0"/>
      <w:divBdr>
        <w:top w:val="none" w:sz="0" w:space="0" w:color="auto"/>
        <w:left w:val="none" w:sz="0" w:space="0" w:color="auto"/>
        <w:bottom w:val="none" w:sz="0" w:space="0" w:color="auto"/>
        <w:right w:val="none" w:sz="0" w:space="0" w:color="auto"/>
      </w:divBdr>
      <w:divsChild>
        <w:div w:id="47657728">
          <w:marLeft w:val="0"/>
          <w:marRight w:val="0"/>
          <w:marTop w:val="0"/>
          <w:marBottom w:val="0"/>
          <w:divBdr>
            <w:top w:val="none" w:sz="0" w:space="0" w:color="auto"/>
            <w:left w:val="none" w:sz="0" w:space="0" w:color="auto"/>
            <w:bottom w:val="none" w:sz="0" w:space="0" w:color="auto"/>
            <w:right w:val="none" w:sz="0" w:space="0" w:color="auto"/>
          </w:divBdr>
        </w:div>
        <w:div w:id="1077365305">
          <w:marLeft w:val="0"/>
          <w:marRight w:val="0"/>
          <w:marTop w:val="75"/>
          <w:marBottom w:val="75"/>
          <w:divBdr>
            <w:top w:val="none" w:sz="0" w:space="0" w:color="auto"/>
            <w:left w:val="none" w:sz="0" w:space="0" w:color="auto"/>
            <w:bottom w:val="none" w:sz="0" w:space="0" w:color="auto"/>
            <w:right w:val="none" w:sz="0" w:space="0" w:color="auto"/>
          </w:divBdr>
        </w:div>
        <w:div w:id="1121995161">
          <w:marLeft w:val="0"/>
          <w:marRight w:val="0"/>
          <w:marTop w:val="0"/>
          <w:marBottom w:val="0"/>
          <w:divBdr>
            <w:top w:val="none" w:sz="0" w:space="0" w:color="auto"/>
            <w:left w:val="none" w:sz="0" w:space="0" w:color="auto"/>
            <w:bottom w:val="none" w:sz="0" w:space="0" w:color="auto"/>
            <w:right w:val="none" w:sz="0" w:space="0" w:color="auto"/>
          </w:divBdr>
        </w:div>
        <w:div w:id="1226337676">
          <w:marLeft w:val="0"/>
          <w:marRight w:val="0"/>
          <w:marTop w:val="75"/>
          <w:marBottom w:val="75"/>
          <w:divBdr>
            <w:top w:val="none" w:sz="0" w:space="0" w:color="auto"/>
            <w:left w:val="none" w:sz="0" w:space="0" w:color="auto"/>
            <w:bottom w:val="none" w:sz="0" w:space="0" w:color="auto"/>
            <w:right w:val="none" w:sz="0" w:space="0" w:color="auto"/>
          </w:divBdr>
        </w:div>
        <w:div w:id="1563562363">
          <w:marLeft w:val="0"/>
          <w:marRight w:val="0"/>
          <w:marTop w:val="0"/>
          <w:marBottom w:val="0"/>
          <w:divBdr>
            <w:top w:val="none" w:sz="0" w:space="0" w:color="auto"/>
            <w:left w:val="none" w:sz="0" w:space="0" w:color="auto"/>
            <w:bottom w:val="none" w:sz="0" w:space="0" w:color="auto"/>
            <w:right w:val="none" w:sz="0" w:space="0" w:color="auto"/>
          </w:divBdr>
          <w:divsChild>
            <w:div w:id="706570173">
              <w:marLeft w:val="0"/>
              <w:marRight w:val="0"/>
              <w:marTop w:val="0"/>
              <w:marBottom w:val="0"/>
              <w:divBdr>
                <w:top w:val="none" w:sz="0" w:space="0" w:color="auto"/>
                <w:left w:val="none" w:sz="0" w:space="0" w:color="auto"/>
                <w:bottom w:val="none" w:sz="0" w:space="0" w:color="auto"/>
                <w:right w:val="none" w:sz="0" w:space="0" w:color="auto"/>
              </w:divBdr>
            </w:div>
          </w:divsChild>
        </w:div>
        <w:div w:id="2092240825">
          <w:marLeft w:val="75"/>
          <w:marRight w:val="150"/>
          <w:marTop w:val="150"/>
          <w:marBottom w:val="150"/>
          <w:divBdr>
            <w:top w:val="none" w:sz="0" w:space="0" w:color="auto"/>
            <w:left w:val="none" w:sz="0" w:space="0" w:color="auto"/>
            <w:bottom w:val="none" w:sz="0" w:space="0" w:color="auto"/>
            <w:right w:val="none" w:sz="0" w:space="0" w:color="auto"/>
          </w:divBdr>
        </w:div>
      </w:divsChild>
    </w:div>
    <w:div w:id="971179776">
      <w:bodyDiv w:val="1"/>
      <w:marLeft w:val="0"/>
      <w:marRight w:val="0"/>
      <w:marTop w:val="0"/>
      <w:marBottom w:val="0"/>
      <w:divBdr>
        <w:top w:val="none" w:sz="0" w:space="0" w:color="auto"/>
        <w:left w:val="none" w:sz="0" w:space="0" w:color="auto"/>
        <w:bottom w:val="none" w:sz="0" w:space="0" w:color="auto"/>
        <w:right w:val="none" w:sz="0" w:space="0" w:color="auto"/>
      </w:divBdr>
      <w:divsChild>
        <w:div w:id="216547244">
          <w:marLeft w:val="0"/>
          <w:marRight w:val="0"/>
          <w:marTop w:val="0"/>
          <w:marBottom w:val="525"/>
          <w:divBdr>
            <w:top w:val="none" w:sz="0" w:space="0" w:color="auto"/>
            <w:left w:val="none" w:sz="0" w:space="0" w:color="auto"/>
            <w:bottom w:val="none" w:sz="0" w:space="0" w:color="auto"/>
            <w:right w:val="none" w:sz="0" w:space="0" w:color="auto"/>
          </w:divBdr>
        </w:div>
        <w:div w:id="1038045883">
          <w:marLeft w:val="0"/>
          <w:marRight w:val="0"/>
          <w:marTop w:val="0"/>
          <w:marBottom w:val="975"/>
          <w:divBdr>
            <w:top w:val="none" w:sz="0" w:space="0" w:color="auto"/>
            <w:left w:val="none" w:sz="0" w:space="0" w:color="auto"/>
            <w:bottom w:val="none" w:sz="0" w:space="0" w:color="auto"/>
            <w:right w:val="none" w:sz="0" w:space="0" w:color="auto"/>
          </w:divBdr>
          <w:divsChild>
            <w:div w:id="510144063">
              <w:marLeft w:val="0"/>
              <w:marRight w:val="0"/>
              <w:marTop w:val="0"/>
              <w:marBottom w:val="0"/>
              <w:divBdr>
                <w:top w:val="none" w:sz="0" w:space="0" w:color="auto"/>
                <w:left w:val="none" w:sz="0" w:space="0" w:color="auto"/>
                <w:bottom w:val="none" w:sz="0" w:space="0" w:color="auto"/>
                <w:right w:val="none" w:sz="0" w:space="0" w:color="auto"/>
              </w:divBdr>
              <w:divsChild>
                <w:div w:id="1283803882">
                  <w:marLeft w:val="0"/>
                  <w:marRight w:val="0"/>
                  <w:marTop w:val="0"/>
                  <w:marBottom w:val="0"/>
                  <w:divBdr>
                    <w:top w:val="none" w:sz="0" w:space="0" w:color="auto"/>
                    <w:left w:val="none" w:sz="0" w:space="0" w:color="auto"/>
                    <w:bottom w:val="none" w:sz="0" w:space="0" w:color="auto"/>
                    <w:right w:val="none" w:sz="0" w:space="0" w:color="auto"/>
                  </w:divBdr>
                  <w:divsChild>
                    <w:div w:id="20899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870841">
          <w:marLeft w:val="0"/>
          <w:marRight w:val="0"/>
          <w:marTop w:val="0"/>
          <w:marBottom w:val="390"/>
          <w:divBdr>
            <w:top w:val="none" w:sz="0" w:space="0" w:color="auto"/>
            <w:left w:val="none" w:sz="0" w:space="0" w:color="auto"/>
            <w:bottom w:val="none" w:sz="0" w:space="0" w:color="auto"/>
            <w:right w:val="none" w:sz="0" w:space="0" w:color="auto"/>
          </w:divBdr>
          <w:divsChild>
            <w:div w:id="1393849898">
              <w:marLeft w:val="0"/>
              <w:marRight w:val="0"/>
              <w:marTop w:val="0"/>
              <w:marBottom w:val="0"/>
              <w:divBdr>
                <w:top w:val="none" w:sz="0" w:space="0" w:color="auto"/>
                <w:left w:val="none" w:sz="0" w:space="0" w:color="auto"/>
                <w:bottom w:val="none" w:sz="0" w:space="0" w:color="auto"/>
                <w:right w:val="none" w:sz="0" w:space="0" w:color="auto"/>
              </w:divBdr>
            </w:div>
          </w:divsChild>
        </w:div>
        <w:div w:id="1696687042">
          <w:marLeft w:val="0"/>
          <w:marRight w:val="0"/>
          <w:marTop w:val="0"/>
          <w:marBottom w:val="0"/>
          <w:divBdr>
            <w:top w:val="none" w:sz="0" w:space="0" w:color="auto"/>
            <w:left w:val="none" w:sz="0" w:space="0" w:color="auto"/>
            <w:bottom w:val="none" w:sz="0" w:space="0" w:color="auto"/>
            <w:right w:val="none" w:sz="0" w:space="0" w:color="auto"/>
          </w:divBdr>
          <w:divsChild>
            <w:div w:id="1609583977">
              <w:marLeft w:val="0"/>
              <w:marRight w:val="0"/>
              <w:marTop w:val="0"/>
              <w:marBottom w:val="0"/>
              <w:divBdr>
                <w:top w:val="none" w:sz="0" w:space="0" w:color="auto"/>
                <w:left w:val="none" w:sz="0" w:space="0" w:color="auto"/>
                <w:bottom w:val="none" w:sz="0" w:space="0" w:color="auto"/>
                <w:right w:val="none" w:sz="0" w:space="0" w:color="auto"/>
              </w:divBdr>
              <w:divsChild>
                <w:div w:id="137384394">
                  <w:blockQuote w:val="1"/>
                  <w:marLeft w:val="-1170"/>
                  <w:marRight w:val="885"/>
                  <w:marTop w:val="135"/>
                  <w:marBottom w:val="390"/>
                  <w:divBdr>
                    <w:top w:val="none" w:sz="0" w:space="0" w:color="auto"/>
                    <w:left w:val="none" w:sz="0" w:space="0" w:color="auto"/>
                    <w:bottom w:val="none" w:sz="0" w:space="0" w:color="auto"/>
                    <w:right w:val="none" w:sz="0" w:space="0" w:color="auto"/>
                  </w:divBdr>
                </w:div>
                <w:div w:id="1887646136">
                  <w:blockQuote w:val="1"/>
                  <w:marLeft w:val="-1170"/>
                  <w:marRight w:val="885"/>
                  <w:marTop w:val="135"/>
                  <w:marBottom w:val="390"/>
                  <w:divBdr>
                    <w:top w:val="none" w:sz="0" w:space="0" w:color="auto"/>
                    <w:left w:val="none" w:sz="0" w:space="0" w:color="auto"/>
                    <w:bottom w:val="none" w:sz="0" w:space="0" w:color="auto"/>
                    <w:right w:val="none" w:sz="0" w:space="0" w:color="auto"/>
                  </w:divBdr>
                </w:div>
              </w:divsChild>
            </w:div>
          </w:divsChild>
        </w:div>
      </w:divsChild>
    </w:div>
    <w:div w:id="987905909">
      <w:bodyDiv w:val="1"/>
      <w:marLeft w:val="0"/>
      <w:marRight w:val="0"/>
      <w:marTop w:val="0"/>
      <w:marBottom w:val="0"/>
      <w:divBdr>
        <w:top w:val="none" w:sz="0" w:space="0" w:color="auto"/>
        <w:left w:val="none" w:sz="0" w:space="0" w:color="auto"/>
        <w:bottom w:val="none" w:sz="0" w:space="0" w:color="auto"/>
        <w:right w:val="none" w:sz="0" w:space="0" w:color="auto"/>
      </w:divBdr>
      <w:divsChild>
        <w:div w:id="79257281">
          <w:marLeft w:val="0"/>
          <w:marRight w:val="0"/>
          <w:marTop w:val="0"/>
          <w:marBottom w:val="150"/>
          <w:divBdr>
            <w:top w:val="none" w:sz="0" w:space="0" w:color="auto"/>
            <w:left w:val="none" w:sz="0" w:space="0" w:color="auto"/>
            <w:bottom w:val="none" w:sz="0" w:space="0" w:color="auto"/>
            <w:right w:val="none" w:sz="0" w:space="0" w:color="auto"/>
          </w:divBdr>
        </w:div>
        <w:div w:id="2074690198">
          <w:marLeft w:val="0"/>
          <w:marRight w:val="0"/>
          <w:marTop w:val="0"/>
          <w:marBottom w:val="0"/>
          <w:divBdr>
            <w:top w:val="none" w:sz="0" w:space="0" w:color="auto"/>
            <w:left w:val="none" w:sz="0" w:space="0" w:color="auto"/>
            <w:bottom w:val="none" w:sz="0" w:space="0" w:color="auto"/>
            <w:right w:val="none" w:sz="0" w:space="0" w:color="auto"/>
          </w:divBdr>
          <w:divsChild>
            <w:div w:id="413433614">
              <w:marLeft w:val="0"/>
              <w:marRight w:val="150"/>
              <w:marTop w:val="0"/>
              <w:marBottom w:val="0"/>
              <w:divBdr>
                <w:top w:val="none" w:sz="0" w:space="0" w:color="auto"/>
                <w:left w:val="none" w:sz="0" w:space="0" w:color="auto"/>
                <w:bottom w:val="none" w:sz="0" w:space="0" w:color="auto"/>
                <w:right w:val="none" w:sz="0" w:space="0" w:color="auto"/>
              </w:divBdr>
            </w:div>
            <w:div w:id="16974612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01159727">
      <w:bodyDiv w:val="1"/>
      <w:marLeft w:val="0"/>
      <w:marRight w:val="0"/>
      <w:marTop w:val="0"/>
      <w:marBottom w:val="0"/>
      <w:divBdr>
        <w:top w:val="none" w:sz="0" w:space="0" w:color="auto"/>
        <w:left w:val="none" w:sz="0" w:space="0" w:color="auto"/>
        <w:bottom w:val="none" w:sz="0" w:space="0" w:color="auto"/>
        <w:right w:val="none" w:sz="0" w:space="0" w:color="auto"/>
      </w:divBdr>
      <w:divsChild>
        <w:div w:id="1250850825">
          <w:marLeft w:val="0"/>
          <w:marRight w:val="0"/>
          <w:marTop w:val="0"/>
          <w:marBottom w:val="0"/>
          <w:divBdr>
            <w:top w:val="none" w:sz="0" w:space="0" w:color="auto"/>
            <w:left w:val="none" w:sz="0" w:space="0" w:color="auto"/>
            <w:bottom w:val="none" w:sz="0" w:space="0" w:color="auto"/>
            <w:right w:val="none" w:sz="0" w:space="0" w:color="auto"/>
          </w:divBdr>
          <w:divsChild>
            <w:div w:id="1134829665">
              <w:marLeft w:val="0"/>
              <w:marRight w:val="0"/>
              <w:marTop w:val="0"/>
              <w:marBottom w:val="0"/>
              <w:divBdr>
                <w:top w:val="none" w:sz="0" w:space="0" w:color="auto"/>
                <w:left w:val="none" w:sz="0" w:space="0" w:color="auto"/>
                <w:bottom w:val="none" w:sz="0" w:space="0" w:color="auto"/>
                <w:right w:val="none" w:sz="0" w:space="0" w:color="auto"/>
              </w:divBdr>
            </w:div>
          </w:divsChild>
        </w:div>
        <w:div w:id="1612976471">
          <w:marLeft w:val="0"/>
          <w:marRight w:val="0"/>
          <w:marTop w:val="0"/>
          <w:marBottom w:val="0"/>
          <w:divBdr>
            <w:top w:val="none" w:sz="0" w:space="0" w:color="auto"/>
            <w:left w:val="none" w:sz="0" w:space="0" w:color="auto"/>
            <w:bottom w:val="none" w:sz="0" w:space="0" w:color="auto"/>
            <w:right w:val="none" w:sz="0" w:space="0" w:color="auto"/>
          </w:divBdr>
          <w:divsChild>
            <w:div w:id="285281770">
              <w:marLeft w:val="0"/>
              <w:marRight w:val="0"/>
              <w:marTop w:val="0"/>
              <w:marBottom w:val="0"/>
              <w:divBdr>
                <w:top w:val="none" w:sz="0" w:space="0" w:color="auto"/>
                <w:left w:val="none" w:sz="0" w:space="0" w:color="auto"/>
                <w:bottom w:val="none" w:sz="0" w:space="0" w:color="auto"/>
                <w:right w:val="none" w:sz="0" w:space="0" w:color="auto"/>
              </w:divBdr>
              <w:divsChild>
                <w:div w:id="379476105">
                  <w:marLeft w:val="0"/>
                  <w:marRight w:val="0"/>
                  <w:marTop w:val="0"/>
                  <w:marBottom w:val="0"/>
                  <w:divBdr>
                    <w:top w:val="none" w:sz="0" w:space="0" w:color="auto"/>
                    <w:left w:val="none" w:sz="0" w:space="0" w:color="auto"/>
                    <w:bottom w:val="none" w:sz="0" w:space="0" w:color="auto"/>
                    <w:right w:val="none" w:sz="0" w:space="0" w:color="auto"/>
                  </w:divBdr>
                  <w:divsChild>
                    <w:div w:id="81009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936097">
      <w:bodyDiv w:val="1"/>
      <w:marLeft w:val="0"/>
      <w:marRight w:val="0"/>
      <w:marTop w:val="0"/>
      <w:marBottom w:val="0"/>
      <w:divBdr>
        <w:top w:val="none" w:sz="0" w:space="0" w:color="auto"/>
        <w:left w:val="none" w:sz="0" w:space="0" w:color="auto"/>
        <w:bottom w:val="none" w:sz="0" w:space="0" w:color="auto"/>
        <w:right w:val="none" w:sz="0" w:space="0" w:color="auto"/>
      </w:divBdr>
      <w:divsChild>
        <w:div w:id="988361583">
          <w:marLeft w:val="-225"/>
          <w:marRight w:val="-225"/>
          <w:marTop w:val="0"/>
          <w:marBottom w:val="0"/>
          <w:divBdr>
            <w:top w:val="none" w:sz="0" w:space="0" w:color="auto"/>
            <w:left w:val="none" w:sz="0" w:space="0" w:color="auto"/>
            <w:bottom w:val="none" w:sz="0" w:space="0" w:color="auto"/>
            <w:right w:val="none" w:sz="0" w:space="0" w:color="auto"/>
          </w:divBdr>
          <w:divsChild>
            <w:div w:id="623657029">
              <w:marLeft w:val="0"/>
              <w:marRight w:val="0"/>
              <w:marTop w:val="0"/>
              <w:marBottom w:val="0"/>
              <w:divBdr>
                <w:top w:val="none" w:sz="0" w:space="0" w:color="auto"/>
                <w:left w:val="none" w:sz="0" w:space="0" w:color="auto"/>
                <w:bottom w:val="none" w:sz="0" w:space="0" w:color="auto"/>
                <w:right w:val="none" w:sz="0" w:space="0" w:color="auto"/>
              </w:divBdr>
              <w:divsChild>
                <w:div w:id="807356996">
                  <w:marLeft w:val="0"/>
                  <w:marRight w:val="0"/>
                  <w:marTop w:val="240"/>
                  <w:marBottom w:val="240"/>
                  <w:divBdr>
                    <w:top w:val="none" w:sz="0" w:space="0" w:color="auto"/>
                    <w:left w:val="none" w:sz="0" w:space="0" w:color="auto"/>
                    <w:bottom w:val="none" w:sz="0" w:space="0" w:color="auto"/>
                    <w:right w:val="none" w:sz="0" w:space="0" w:color="auto"/>
                  </w:divBdr>
                  <w:divsChild>
                    <w:div w:id="57844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397076">
          <w:marLeft w:val="-225"/>
          <w:marRight w:val="-225"/>
          <w:marTop w:val="0"/>
          <w:marBottom w:val="0"/>
          <w:divBdr>
            <w:top w:val="none" w:sz="0" w:space="0" w:color="auto"/>
            <w:left w:val="none" w:sz="0" w:space="0" w:color="auto"/>
            <w:bottom w:val="none" w:sz="0" w:space="0" w:color="auto"/>
            <w:right w:val="none" w:sz="0" w:space="0" w:color="auto"/>
          </w:divBdr>
          <w:divsChild>
            <w:div w:id="1445926222">
              <w:marLeft w:val="0"/>
              <w:marRight w:val="0"/>
              <w:marTop w:val="0"/>
              <w:marBottom w:val="0"/>
              <w:divBdr>
                <w:top w:val="none" w:sz="0" w:space="0" w:color="auto"/>
                <w:left w:val="none" w:sz="0" w:space="0" w:color="auto"/>
                <w:bottom w:val="none" w:sz="0" w:space="0" w:color="auto"/>
                <w:right w:val="none" w:sz="0" w:space="0" w:color="auto"/>
              </w:divBdr>
              <w:divsChild>
                <w:div w:id="2946511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06515013">
      <w:bodyDiv w:val="1"/>
      <w:marLeft w:val="0"/>
      <w:marRight w:val="0"/>
      <w:marTop w:val="0"/>
      <w:marBottom w:val="0"/>
      <w:divBdr>
        <w:top w:val="none" w:sz="0" w:space="0" w:color="auto"/>
        <w:left w:val="none" w:sz="0" w:space="0" w:color="auto"/>
        <w:bottom w:val="none" w:sz="0" w:space="0" w:color="auto"/>
        <w:right w:val="none" w:sz="0" w:space="0" w:color="auto"/>
      </w:divBdr>
      <w:divsChild>
        <w:div w:id="43063405">
          <w:marLeft w:val="0"/>
          <w:marRight w:val="0"/>
          <w:marTop w:val="0"/>
          <w:marBottom w:val="0"/>
          <w:divBdr>
            <w:top w:val="none" w:sz="0" w:space="0" w:color="auto"/>
            <w:left w:val="none" w:sz="0" w:space="0" w:color="auto"/>
            <w:bottom w:val="dotted" w:sz="6" w:space="5" w:color="666666"/>
            <w:right w:val="none" w:sz="0" w:space="0" w:color="auto"/>
          </w:divBdr>
        </w:div>
        <w:div w:id="82991428">
          <w:marLeft w:val="0"/>
          <w:marRight w:val="0"/>
          <w:marTop w:val="0"/>
          <w:marBottom w:val="0"/>
          <w:divBdr>
            <w:top w:val="none" w:sz="0" w:space="0" w:color="auto"/>
            <w:left w:val="none" w:sz="0" w:space="0" w:color="auto"/>
            <w:bottom w:val="none" w:sz="0" w:space="0" w:color="auto"/>
            <w:right w:val="none" w:sz="0" w:space="0" w:color="auto"/>
          </w:divBdr>
        </w:div>
        <w:div w:id="381364207">
          <w:marLeft w:val="0"/>
          <w:marRight w:val="0"/>
          <w:marTop w:val="0"/>
          <w:marBottom w:val="375"/>
          <w:divBdr>
            <w:top w:val="none" w:sz="0" w:space="0" w:color="auto"/>
            <w:left w:val="none" w:sz="0" w:space="0" w:color="auto"/>
            <w:bottom w:val="none" w:sz="0" w:space="0" w:color="auto"/>
            <w:right w:val="none" w:sz="0" w:space="0" w:color="auto"/>
          </w:divBdr>
        </w:div>
        <w:div w:id="492182985">
          <w:marLeft w:val="0"/>
          <w:marRight w:val="0"/>
          <w:marTop w:val="0"/>
          <w:marBottom w:val="450"/>
          <w:divBdr>
            <w:top w:val="none" w:sz="0" w:space="0" w:color="auto"/>
            <w:left w:val="none" w:sz="0" w:space="0" w:color="auto"/>
            <w:bottom w:val="none" w:sz="0" w:space="0" w:color="auto"/>
            <w:right w:val="none" w:sz="0" w:space="0" w:color="auto"/>
          </w:divBdr>
        </w:div>
        <w:div w:id="560673260">
          <w:marLeft w:val="0"/>
          <w:marRight w:val="0"/>
          <w:marTop w:val="60"/>
          <w:marBottom w:val="180"/>
          <w:divBdr>
            <w:top w:val="none" w:sz="0" w:space="0" w:color="auto"/>
            <w:left w:val="none" w:sz="0" w:space="0" w:color="auto"/>
            <w:bottom w:val="none" w:sz="0" w:space="0" w:color="auto"/>
            <w:right w:val="none" w:sz="0" w:space="0" w:color="auto"/>
          </w:divBdr>
        </w:div>
        <w:div w:id="725106546">
          <w:marLeft w:val="0"/>
          <w:marRight w:val="0"/>
          <w:marTop w:val="0"/>
          <w:marBottom w:val="0"/>
          <w:divBdr>
            <w:top w:val="none" w:sz="0" w:space="0" w:color="auto"/>
            <w:left w:val="none" w:sz="0" w:space="0" w:color="auto"/>
            <w:bottom w:val="dotted" w:sz="6" w:space="5" w:color="666666"/>
            <w:right w:val="none" w:sz="0" w:space="0" w:color="auto"/>
          </w:divBdr>
        </w:div>
        <w:div w:id="1409227985">
          <w:marLeft w:val="0"/>
          <w:marRight w:val="0"/>
          <w:marTop w:val="0"/>
          <w:marBottom w:val="30"/>
          <w:divBdr>
            <w:top w:val="none" w:sz="0" w:space="0" w:color="auto"/>
            <w:left w:val="none" w:sz="0" w:space="0" w:color="auto"/>
            <w:bottom w:val="none" w:sz="0" w:space="0" w:color="auto"/>
            <w:right w:val="none" w:sz="0" w:space="0" w:color="auto"/>
          </w:divBdr>
        </w:div>
        <w:div w:id="1806006384">
          <w:marLeft w:val="0"/>
          <w:marRight w:val="0"/>
          <w:marTop w:val="150"/>
          <w:marBottom w:val="0"/>
          <w:divBdr>
            <w:top w:val="none" w:sz="0" w:space="0" w:color="auto"/>
            <w:left w:val="none" w:sz="0" w:space="0" w:color="auto"/>
            <w:bottom w:val="none" w:sz="0" w:space="0" w:color="auto"/>
            <w:right w:val="none" w:sz="0" w:space="0" w:color="auto"/>
          </w:divBdr>
          <w:divsChild>
            <w:div w:id="6833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4164">
      <w:bodyDiv w:val="1"/>
      <w:marLeft w:val="0"/>
      <w:marRight w:val="0"/>
      <w:marTop w:val="0"/>
      <w:marBottom w:val="0"/>
      <w:divBdr>
        <w:top w:val="none" w:sz="0" w:space="0" w:color="auto"/>
        <w:left w:val="none" w:sz="0" w:space="0" w:color="auto"/>
        <w:bottom w:val="none" w:sz="0" w:space="0" w:color="auto"/>
        <w:right w:val="none" w:sz="0" w:space="0" w:color="auto"/>
      </w:divBdr>
      <w:divsChild>
        <w:div w:id="315494860">
          <w:marLeft w:val="0"/>
          <w:marRight w:val="0"/>
          <w:marTop w:val="0"/>
          <w:marBottom w:val="0"/>
          <w:divBdr>
            <w:top w:val="none" w:sz="0" w:space="0" w:color="auto"/>
            <w:left w:val="none" w:sz="0" w:space="0" w:color="auto"/>
            <w:bottom w:val="none" w:sz="0" w:space="0" w:color="auto"/>
            <w:right w:val="none" w:sz="0" w:space="0" w:color="auto"/>
          </w:divBdr>
        </w:div>
        <w:div w:id="1622375323">
          <w:marLeft w:val="0"/>
          <w:marRight w:val="0"/>
          <w:marTop w:val="0"/>
          <w:marBottom w:val="330"/>
          <w:divBdr>
            <w:top w:val="none" w:sz="0" w:space="0" w:color="auto"/>
            <w:left w:val="none" w:sz="0" w:space="0" w:color="auto"/>
            <w:bottom w:val="none" w:sz="0" w:space="0" w:color="auto"/>
            <w:right w:val="none" w:sz="0" w:space="0" w:color="auto"/>
          </w:divBdr>
          <w:divsChild>
            <w:div w:id="1011180163">
              <w:marLeft w:val="0"/>
              <w:marRight w:val="0"/>
              <w:marTop w:val="285"/>
              <w:marBottom w:val="330"/>
              <w:divBdr>
                <w:top w:val="none" w:sz="0" w:space="0" w:color="auto"/>
                <w:left w:val="none" w:sz="0" w:space="0" w:color="auto"/>
                <w:bottom w:val="none" w:sz="0" w:space="0" w:color="auto"/>
                <w:right w:val="none" w:sz="0" w:space="0" w:color="auto"/>
              </w:divBdr>
              <w:divsChild>
                <w:div w:id="832333422">
                  <w:marLeft w:val="0"/>
                  <w:marRight w:val="0"/>
                  <w:marTop w:val="0"/>
                  <w:marBottom w:val="0"/>
                  <w:divBdr>
                    <w:top w:val="none" w:sz="0" w:space="0" w:color="auto"/>
                    <w:left w:val="none" w:sz="0" w:space="0" w:color="auto"/>
                    <w:bottom w:val="none" w:sz="0" w:space="0" w:color="auto"/>
                    <w:right w:val="none" w:sz="0" w:space="0" w:color="auto"/>
                  </w:divBdr>
                  <w:divsChild>
                    <w:div w:id="1771851472">
                      <w:marLeft w:val="0"/>
                      <w:marRight w:val="0"/>
                      <w:marTop w:val="105"/>
                      <w:marBottom w:val="0"/>
                      <w:divBdr>
                        <w:top w:val="none" w:sz="0" w:space="0" w:color="auto"/>
                        <w:left w:val="none" w:sz="0" w:space="0" w:color="auto"/>
                        <w:bottom w:val="none" w:sz="0" w:space="0" w:color="auto"/>
                        <w:right w:val="none" w:sz="0" w:space="0" w:color="auto"/>
                      </w:divBdr>
                    </w:div>
                  </w:divsChild>
                </w:div>
                <w:div w:id="2097438858">
                  <w:marLeft w:val="0"/>
                  <w:marRight w:val="0"/>
                  <w:marTop w:val="0"/>
                  <w:marBottom w:val="0"/>
                  <w:divBdr>
                    <w:top w:val="none" w:sz="0" w:space="0" w:color="auto"/>
                    <w:left w:val="none" w:sz="0" w:space="0" w:color="auto"/>
                    <w:bottom w:val="none" w:sz="0" w:space="0" w:color="auto"/>
                    <w:right w:val="none" w:sz="0" w:space="0" w:color="auto"/>
                  </w:divBdr>
                  <w:divsChild>
                    <w:div w:id="76639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868974">
              <w:marLeft w:val="0"/>
              <w:marRight w:val="0"/>
              <w:marTop w:val="0"/>
              <w:marBottom w:val="0"/>
              <w:divBdr>
                <w:top w:val="none" w:sz="0" w:space="0" w:color="auto"/>
                <w:left w:val="none" w:sz="0" w:space="0" w:color="auto"/>
                <w:bottom w:val="none" w:sz="0" w:space="0" w:color="auto"/>
                <w:right w:val="none" w:sz="0" w:space="0" w:color="auto"/>
              </w:divBdr>
              <w:divsChild>
                <w:div w:id="32390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776143">
      <w:bodyDiv w:val="1"/>
      <w:marLeft w:val="0"/>
      <w:marRight w:val="0"/>
      <w:marTop w:val="0"/>
      <w:marBottom w:val="0"/>
      <w:divBdr>
        <w:top w:val="none" w:sz="0" w:space="0" w:color="auto"/>
        <w:left w:val="none" w:sz="0" w:space="0" w:color="auto"/>
        <w:bottom w:val="none" w:sz="0" w:space="0" w:color="auto"/>
        <w:right w:val="none" w:sz="0" w:space="0" w:color="auto"/>
      </w:divBdr>
      <w:divsChild>
        <w:div w:id="419106209">
          <w:marLeft w:val="0"/>
          <w:marRight w:val="0"/>
          <w:marTop w:val="0"/>
          <w:marBottom w:val="0"/>
          <w:divBdr>
            <w:top w:val="none" w:sz="0" w:space="0" w:color="auto"/>
            <w:left w:val="none" w:sz="0" w:space="0" w:color="auto"/>
            <w:bottom w:val="none" w:sz="0" w:space="0" w:color="auto"/>
            <w:right w:val="none" w:sz="0" w:space="0" w:color="auto"/>
          </w:divBdr>
        </w:div>
        <w:div w:id="683239897">
          <w:marLeft w:val="0"/>
          <w:marRight w:val="0"/>
          <w:marTop w:val="150"/>
          <w:marBottom w:val="75"/>
          <w:divBdr>
            <w:top w:val="none" w:sz="0" w:space="0" w:color="auto"/>
            <w:left w:val="none" w:sz="0" w:space="0" w:color="auto"/>
            <w:bottom w:val="none" w:sz="0" w:space="0" w:color="auto"/>
            <w:right w:val="none" w:sz="0" w:space="0" w:color="auto"/>
          </w:divBdr>
          <w:divsChild>
            <w:div w:id="1262029372">
              <w:marLeft w:val="0"/>
              <w:marRight w:val="0"/>
              <w:marTop w:val="0"/>
              <w:marBottom w:val="0"/>
              <w:divBdr>
                <w:top w:val="none" w:sz="0" w:space="0" w:color="auto"/>
                <w:left w:val="none" w:sz="0" w:space="0" w:color="auto"/>
                <w:bottom w:val="none" w:sz="0" w:space="0" w:color="auto"/>
                <w:right w:val="none" w:sz="0" w:space="0" w:color="auto"/>
              </w:divBdr>
              <w:divsChild>
                <w:div w:id="1914508208">
                  <w:marLeft w:val="0"/>
                  <w:marRight w:val="-45"/>
                  <w:marTop w:val="0"/>
                  <w:marBottom w:val="0"/>
                  <w:divBdr>
                    <w:top w:val="none" w:sz="0" w:space="0" w:color="auto"/>
                    <w:left w:val="none" w:sz="0" w:space="0" w:color="auto"/>
                    <w:bottom w:val="none" w:sz="0" w:space="0" w:color="auto"/>
                    <w:right w:val="none" w:sz="0" w:space="0" w:color="auto"/>
                  </w:divBdr>
                  <w:divsChild>
                    <w:div w:id="1337659513">
                      <w:marLeft w:val="0"/>
                      <w:marRight w:val="0"/>
                      <w:marTop w:val="0"/>
                      <w:marBottom w:val="0"/>
                      <w:divBdr>
                        <w:top w:val="single" w:sz="6" w:space="0" w:color="A7A7A7"/>
                        <w:left w:val="single" w:sz="6" w:space="0" w:color="A7A7A7"/>
                        <w:bottom w:val="single" w:sz="6" w:space="0" w:color="A7A7A7"/>
                        <w:right w:val="single" w:sz="6" w:space="0" w:color="A7A7A7"/>
                      </w:divBdr>
                    </w:div>
                  </w:divsChild>
                </w:div>
              </w:divsChild>
            </w:div>
          </w:divsChild>
        </w:div>
        <w:div w:id="1794441546">
          <w:marLeft w:val="0"/>
          <w:marRight w:val="0"/>
          <w:marTop w:val="75"/>
          <w:marBottom w:val="75"/>
          <w:divBdr>
            <w:top w:val="none" w:sz="0" w:space="0" w:color="auto"/>
            <w:left w:val="none" w:sz="0" w:space="0" w:color="auto"/>
            <w:bottom w:val="none" w:sz="0" w:space="0" w:color="auto"/>
            <w:right w:val="none" w:sz="0" w:space="0" w:color="auto"/>
          </w:divBdr>
        </w:div>
        <w:div w:id="1959875732">
          <w:marLeft w:val="0"/>
          <w:marRight w:val="0"/>
          <w:marTop w:val="0"/>
          <w:marBottom w:val="0"/>
          <w:divBdr>
            <w:top w:val="none" w:sz="0" w:space="0" w:color="auto"/>
            <w:left w:val="none" w:sz="0" w:space="0" w:color="auto"/>
            <w:bottom w:val="none" w:sz="0" w:space="0" w:color="auto"/>
            <w:right w:val="none" w:sz="0" w:space="0" w:color="auto"/>
          </w:divBdr>
        </w:div>
      </w:divsChild>
    </w:div>
    <w:div w:id="1085224349">
      <w:bodyDiv w:val="1"/>
      <w:marLeft w:val="0"/>
      <w:marRight w:val="0"/>
      <w:marTop w:val="0"/>
      <w:marBottom w:val="0"/>
      <w:divBdr>
        <w:top w:val="none" w:sz="0" w:space="0" w:color="auto"/>
        <w:left w:val="none" w:sz="0" w:space="0" w:color="auto"/>
        <w:bottom w:val="none" w:sz="0" w:space="0" w:color="auto"/>
        <w:right w:val="none" w:sz="0" w:space="0" w:color="auto"/>
      </w:divBdr>
      <w:divsChild>
        <w:div w:id="718483161">
          <w:marLeft w:val="0"/>
          <w:marRight w:val="0"/>
          <w:marTop w:val="315"/>
          <w:marBottom w:val="0"/>
          <w:divBdr>
            <w:top w:val="none" w:sz="0" w:space="0" w:color="auto"/>
            <w:left w:val="none" w:sz="0" w:space="0" w:color="auto"/>
            <w:bottom w:val="none" w:sz="0" w:space="0" w:color="auto"/>
            <w:right w:val="none" w:sz="0" w:space="0" w:color="auto"/>
          </w:divBdr>
          <w:divsChild>
            <w:div w:id="655302711">
              <w:marLeft w:val="0"/>
              <w:marRight w:val="0"/>
              <w:marTop w:val="0"/>
              <w:marBottom w:val="0"/>
              <w:divBdr>
                <w:top w:val="none" w:sz="0" w:space="0" w:color="auto"/>
                <w:left w:val="none" w:sz="0" w:space="0" w:color="auto"/>
                <w:bottom w:val="none" w:sz="0" w:space="0" w:color="auto"/>
                <w:right w:val="none" w:sz="0" w:space="0" w:color="auto"/>
              </w:divBdr>
            </w:div>
            <w:div w:id="1752005678">
              <w:marLeft w:val="0"/>
              <w:marRight w:val="0"/>
              <w:marTop w:val="0"/>
              <w:marBottom w:val="315"/>
              <w:divBdr>
                <w:top w:val="none" w:sz="0" w:space="0" w:color="auto"/>
                <w:left w:val="none" w:sz="0" w:space="0" w:color="auto"/>
                <w:bottom w:val="none" w:sz="0" w:space="0" w:color="auto"/>
                <w:right w:val="none" w:sz="0" w:space="0" w:color="auto"/>
              </w:divBdr>
              <w:divsChild>
                <w:div w:id="171476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203230">
          <w:marLeft w:val="0"/>
          <w:marRight w:val="0"/>
          <w:marTop w:val="0"/>
          <w:marBottom w:val="0"/>
          <w:divBdr>
            <w:top w:val="none" w:sz="0" w:space="0" w:color="auto"/>
            <w:left w:val="none" w:sz="0" w:space="0" w:color="auto"/>
            <w:bottom w:val="none" w:sz="0" w:space="0" w:color="auto"/>
            <w:right w:val="none" w:sz="0" w:space="0" w:color="auto"/>
          </w:divBdr>
          <w:divsChild>
            <w:div w:id="756827377">
              <w:marLeft w:val="0"/>
              <w:marRight w:val="0"/>
              <w:marTop w:val="0"/>
              <w:marBottom w:val="240"/>
              <w:divBdr>
                <w:top w:val="none" w:sz="0" w:space="0" w:color="auto"/>
                <w:left w:val="none" w:sz="0" w:space="0" w:color="auto"/>
                <w:bottom w:val="none" w:sz="0" w:space="0" w:color="auto"/>
                <w:right w:val="none" w:sz="0" w:space="0" w:color="auto"/>
              </w:divBdr>
              <w:divsChild>
                <w:div w:id="1220173114">
                  <w:marLeft w:val="0"/>
                  <w:marRight w:val="0"/>
                  <w:marTop w:val="0"/>
                  <w:marBottom w:val="0"/>
                  <w:divBdr>
                    <w:top w:val="none" w:sz="0" w:space="0" w:color="auto"/>
                    <w:left w:val="none" w:sz="0" w:space="0" w:color="auto"/>
                    <w:bottom w:val="none" w:sz="0" w:space="0" w:color="auto"/>
                    <w:right w:val="none" w:sz="0" w:space="0" w:color="auto"/>
                  </w:divBdr>
                </w:div>
                <w:div w:id="1595091009">
                  <w:marLeft w:val="330"/>
                  <w:marRight w:val="0"/>
                  <w:marTop w:val="0"/>
                  <w:marBottom w:val="0"/>
                  <w:divBdr>
                    <w:top w:val="none" w:sz="0" w:space="0" w:color="auto"/>
                    <w:left w:val="none" w:sz="0" w:space="0" w:color="auto"/>
                    <w:bottom w:val="none" w:sz="0" w:space="0" w:color="auto"/>
                    <w:right w:val="none" w:sz="0" w:space="0" w:color="auto"/>
                  </w:divBdr>
                </w:div>
                <w:div w:id="2025546094">
                  <w:marLeft w:val="0"/>
                  <w:marRight w:val="0"/>
                  <w:marTop w:val="0"/>
                  <w:marBottom w:val="0"/>
                  <w:divBdr>
                    <w:top w:val="none" w:sz="0" w:space="0" w:color="auto"/>
                    <w:left w:val="none" w:sz="0" w:space="0" w:color="auto"/>
                    <w:bottom w:val="none" w:sz="0" w:space="0" w:color="auto"/>
                    <w:right w:val="none" w:sz="0" w:space="0" w:color="auto"/>
                  </w:divBdr>
                  <w:divsChild>
                    <w:div w:id="614487916">
                      <w:marLeft w:val="0"/>
                      <w:marRight w:val="30"/>
                      <w:marTop w:val="0"/>
                      <w:marBottom w:val="0"/>
                      <w:divBdr>
                        <w:top w:val="none" w:sz="0" w:space="0" w:color="auto"/>
                        <w:left w:val="none" w:sz="0" w:space="0" w:color="auto"/>
                        <w:bottom w:val="none" w:sz="0" w:space="0" w:color="auto"/>
                        <w:right w:val="none" w:sz="0" w:space="0" w:color="auto"/>
                      </w:divBdr>
                    </w:div>
                    <w:div w:id="192645437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953685">
      <w:bodyDiv w:val="1"/>
      <w:marLeft w:val="0"/>
      <w:marRight w:val="0"/>
      <w:marTop w:val="0"/>
      <w:marBottom w:val="0"/>
      <w:divBdr>
        <w:top w:val="none" w:sz="0" w:space="0" w:color="auto"/>
        <w:left w:val="none" w:sz="0" w:space="0" w:color="auto"/>
        <w:bottom w:val="none" w:sz="0" w:space="0" w:color="auto"/>
        <w:right w:val="none" w:sz="0" w:space="0" w:color="auto"/>
      </w:divBdr>
      <w:divsChild>
        <w:div w:id="297498141">
          <w:marLeft w:val="0"/>
          <w:marRight w:val="0"/>
          <w:marTop w:val="0"/>
          <w:marBottom w:val="0"/>
          <w:divBdr>
            <w:top w:val="none" w:sz="0" w:space="0" w:color="auto"/>
            <w:left w:val="none" w:sz="0" w:space="0" w:color="auto"/>
            <w:bottom w:val="none" w:sz="0" w:space="0" w:color="auto"/>
            <w:right w:val="none" w:sz="0" w:space="0" w:color="auto"/>
          </w:divBdr>
          <w:divsChild>
            <w:div w:id="640186587">
              <w:marLeft w:val="0"/>
              <w:marRight w:val="0"/>
              <w:marTop w:val="240"/>
              <w:marBottom w:val="0"/>
              <w:divBdr>
                <w:top w:val="none" w:sz="0" w:space="0" w:color="auto"/>
                <w:left w:val="none" w:sz="0" w:space="0" w:color="auto"/>
                <w:bottom w:val="none" w:sz="0" w:space="0" w:color="auto"/>
                <w:right w:val="none" w:sz="0" w:space="0" w:color="auto"/>
              </w:divBdr>
              <w:divsChild>
                <w:div w:id="640571806">
                  <w:marLeft w:val="0"/>
                  <w:marRight w:val="0"/>
                  <w:marTop w:val="0"/>
                  <w:marBottom w:val="0"/>
                  <w:divBdr>
                    <w:top w:val="none" w:sz="0" w:space="0" w:color="auto"/>
                    <w:left w:val="none" w:sz="0" w:space="0" w:color="auto"/>
                    <w:bottom w:val="none" w:sz="0" w:space="0" w:color="auto"/>
                    <w:right w:val="none" w:sz="0" w:space="0" w:color="auto"/>
                  </w:divBdr>
                </w:div>
              </w:divsChild>
            </w:div>
            <w:div w:id="1657151728">
              <w:marLeft w:val="0"/>
              <w:marRight w:val="0"/>
              <w:marTop w:val="0"/>
              <w:marBottom w:val="0"/>
              <w:divBdr>
                <w:top w:val="none" w:sz="0" w:space="0" w:color="auto"/>
                <w:left w:val="none" w:sz="0" w:space="0" w:color="auto"/>
                <w:bottom w:val="none" w:sz="0" w:space="0" w:color="auto"/>
                <w:right w:val="none" w:sz="0" w:space="0" w:color="auto"/>
              </w:divBdr>
            </w:div>
          </w:divsChild>
        </w:div>
        <w:div w:id="702369312">
          <w:marLeft w:val="0"/>
          <w:marRight w:val="0"/>
          <w:marTop w:val="0"/>
          <w:marBottom w:val="0"/>
          <w:divBdr>
            <w:top w:val="none" w:sz="0" w:space="0" w:color="auto"/>
            <w:left w:val="none" w:sz="0" w:space="0" w:color="auto"/>
            <w:bottom w:val="none" w:sz="0" w:space="0" w:color="auto"/>
            <w:right w:val="none" w:sz="0" w:space="0" w:color="auto"/>
          </w:divBdr>
          <w:divsChild>
            <w:div w:id="473253808">
              <w:marLeft w:val="0"/>
              <w:marRight w:val="0"/>
              <w:marTop w:val="0"/>
              <w:marBottom w:val="180"/>
              <w:divBdr>
                <w:top w:val="none" w:sz="0" w:space="0" w:color="auto"/>
                <w:left w:val="none" w:sz="0" w:space="0" w:color="auto"/>
                <w:bottom w:val="none" w:sz="0" w:space="0" w:color="auto"/>
                <w:right w:val="none" w:sz="0" w:space="0" w:color="auto"/>
              </w:divBdr>
              <w:divsChild>
                <w:div w:id="1235551853">
                  <w:marLeft w:val="0"/>
                  <w:marRight w:val="0"/>
                  <w:marTop w:val="45"/>
                  <w:marBottom w:val="0"/>
                  <w:divBdr>
                    <w:top w:val="none" w:sz="0" w:space="0" w:color="auto"/>
                    <w:left w:val="none" w:sz="0" w:space="0" w:color="auto"/>
                    <w:bottom w:val="none" w:sz="0" w:space="0" w:color="auto"/>
                    <w:right w:val="none" w:sz="0" w:space="0" w:color="auto"/>
                  </w:divBdr>
                  <w:divsChild>
                    <w:div w:id="524249052">
                      <w:marLeft w:val="0"/>
                      <w:marRight w:val="75"/>
                      <w:marTop w:val="0"/>
                      <w:marBottom w:val="0"/>
                      <w:divBdr>
                        <w:top w:val="none" w:sz="0" w:space="0" w:color="auto"/>
                        <w:left w:val="none" w:sz="0" w:space="0" w:color="auto"/>
                        <w:bottom w:val="none" w:sz="0" w:space="0" w:color="auto"/>
                        <w:right w:val="none" w:sz="0" w:space="0" w:color="auto"/>
                      </w:divBdr>
                    </w:div>
                  </w:divsChild>
                </w:div>
                <w:div w:id="1812403312">
                  <w:marLeft w:val="0"/>
                  <w:marRight w:val="0"/>
                  <w:marTop w:val="0"/>
                  <w:marBottom w:val="0"/>
                  <w:divBdr>
                    <w:top w:val="none" w:sz="0" w:space="0" w:color="auto"/>
                    <w:left w:val="none" w:sz="0" w:space="0" w:color="auto"/>
                    <w:bottom w:val="none" w:sz="0" w:space="0" w:color="auto"/>
                    <w:right w:val="none" w:sz="0" w:space="0" w:color="auto"/>
                  </w:divBdr>
                </w:div>
              </w:divsChild>
            </w:div>
            <w:div w:id="1818764191">
              <w:marLeft w:val="0"/>
              <w:marRight w:val="0"/>
              <w:marTop w:val="0"/>
              <w:marBottom w:val="0"/>
              <w:divBdr>
                <w:top w:val="none" w:sz="0" w:space="0" w:color="auto"/>
                <w:left w:val="none" w:sz="0" w:space="0" w:color="auto"/>
                <w:bottom w:val="none" w:sz="0" w:space="0" w:color="auto"/>
                <w:right w:val="none" w:sz="0" w:space="0" w:color="auto"/>
              </w:divBdr>
              <w:divsChild>
                <w:div w:id="575286945">
                  <w:marLeft w:val="0"/>
                  <w:marRight w:val="0"/>
                  <w:marTop w:val="0"/>
                  <w:marBottom w:val="0"/>
                  <w:divBdr>
                    <w:top w:val="none" w:sz="0" w:space="0" w:color="auto"/>
                    <w:left w:val="none" w:sz="0" w:space="0" w:color="auto"/>
                    <w:bottom w:val="none" w:sz="0" w:space="0" w:color="auto"/>
                    <w:right w:val="none" w:sz="0" w:space="0" w:color="auto"/>
                  </w:divBdr>
                </w:div>
                <w:div w:id="818811189">
                  <w:marLeft w:val="0"/>
                  <w:marRight w:val="75"/>
                  <w:marTop w:val="0"/>
                  <w:marBottom w:val="0"/>
                  <w:divBdr>
                    <w:top w:val="single" w:sz="6" w:space="2" w:color="CCCCCC"/>
                    <w:left w:val="single" w:sz="6" w:space="2" w:color="CCCCCC"/>
                    <w:bottom w:val="single" w:sz="6" w:space="2" w:color="CCCCCC"/>
                    <w:right w:val="single" w:sz="6" w:space="2" w:color="CCCCCC"/>
                  </w:divBdr>
                  <w:divsChild>
                    <w:div w:id="360785717">
                      <w:marLeft w:val="0"/>
                      <w:marRight w:val="0"/>
                      <w:marTop w:val="0"/>
                      <w:marBottom w:val="0"/>
                      <w:divBdr>
                        <w:top w:val="none" w:sz="0" w:space="0" w:color="auto"/>
                        <w:left w:val="none" w:sz="0" w:space="0" w:color="auto"/>
                        <w:bottom w:val="none" w:sz="0" w:space="0" w:color="auto"/>
                        <w:right w:val="none" w:sz="0" w:space="0" w:color="auto"/>
                      </w:divBdr>
                      <w:divsChild>
                        <w:div w:id="26647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265018">
              <w:marLeft w:val="0"/>
              <w:marRight w:val="0"/>
              <w:marTop w:val="0"/>
              <w:marBottom w:val="300"/>
              <w:divBdr>
                <w:top w:val="none" w:sz="0" w:space="0" w:color="auto"/>
                <w:left w:val="none" w:sz="0" w:space="0" w:color="auto"/>
                <w:bottom w:val="none" w:sz="0" w:space="0" w:color="auto"/>
                <w:right w:val="none" w:sz="0" w:space="0" w:color="auto"/>
              </w:divBdr>
              <w:divsChild>
                <w:div w:id="668562700">
                  <w:marLeft w:val="0"/>
                  <w:marRight w:val="0"/>
                  <w:marTop w:val="0"/>
                  <w:marBottom w:val="0"/>
                  <w:divBdr>
                    <w:top w:val="single" w:sz="6" w:space="5" w:color="D1D5D5"/>
                    <w:left w:val="single" w:sz="6" w:space="5" w:color="D1D5D5"/>
                    <w:bottom w:val="single" w:sz="6" w:space="5" w:color="D1D5D5"/>
                    <w:right w:val="single" w:sz="6" w:space="2" w:color="D1D5D5"/>
                  </w:divBdr>
                  <w:divsChild>
                    <w:div w:id="1020620620">
                      <w:marLeft w:val="225"/>
                      <w:marRight w:val="0"/>
                      <w:marTop w:val="15"/>
                      <w:marBottom w:val="0"/>
                      <w:divBdr>
                        <w:top w:val="none" w:sz="0" w:space="4" w:color="auto"/>
                        <w:left w:val="dotted" w:sz="6" w:space="3" w:color="777777"/>
                        <w:bottom w:val="none" w:sz="0" w:space="0" w:color="auto"/>
                        <w:right w:val="none" w:sz="0" w:space="3" w:color="auto"/>
                      </w:divBdr>
                    </w:div>
                    <w:div w:id="1791778602">
                      <w:marLeft w:val="0"/>
                      <w:marRight w:val="0"/>
                      <w:marTop w:val="15"/>
                      <w:marBottom w:val="0"/>
                      <w:divBdr>
                        <w:top w:val="none" w:sz="0" w:space="0" w:color="auto"/>
                        <w:left w:val="none" w:sz="0" w:space="0" w:color="auto"/>
                        <w:bottom w:val="none" w:sz="0" w:space="0" w:color="auto"/>
                        <w:right w:val="none" w:sz="0" w:space="0" w:color="auto"/>
                      </w:divBdr>
                    </w:div>
                  </w:divsChild>
                </w:div>
                <w:div w:id="960454968">
                  <w:marLeft w:val="0"/>
                  <w:marRight w:val="75"/>
                  <w:marTop w:val="0"/>
                  <w:marBottom w:val="0"/>
                  <w:divBdr>
                    <w:top w:val="single" w:sz="6" w:space="8" w:color="D1D5D5"/>
                    <w:left w:val="single" w:sz="6" w:space="11" w:color="D1D5D5"/>
                    <w:bottom w:val="single" w:sz="6" w:space="8" w:color="D1D5D5"/>
                    <w:right w:val="single" w:sz="6" w:space="11" w:color="D1D5D5"/>
                  </w:divBdr>
                </w:div>
                <w:div w:id="1082219798">
                  <w:marLeft w:val="0"/>
                  <w:marRight w:val="75"/>
                  <w:marTop w:val="0"/>
                  <w:marBottom w:val="0"/>
                  <w:divBdr>
                    <w:top w:val="single" w:sz="6" w:space="8" w:color="D1D5D5"/>
                    <w:left w:val="single" w:sz="6" w:space="14" w:color="D1D5D5"/>
                    <w:bottom w:val="single" w:sz="6" w:space="8" w:color="D1D5D5"/>
                    <w:right w:val="single" w:sz="6" w:space="14" w:color="D1D5D5"/>
                  </w:divBdr>
                </w:div>
              </w:divsChild>
            </w:div>
          </w:divsChild>
        </w:div>
      </w:divsChild>
    </w:div>
    <w:div w:id="1093434982">
      <w:bodyDiv w:val="1"/>
      <w:marLeft w:val="0"/>
      <w:marRight w:val="0"/>
      <w:marTop w:val="0"/>
      <w:marBottom w:val="0"/>
      <w:divBdr>
        <w:top w:val="none" w:sz="0" w:space="0" w:color="auto"/>
        <w:left w:val="none" w:sz="0" w:space="0" w:color="auto"/>
        <w:bottom w:val="none" w:sz="0" w:space="0" w:color="auto"/>
        <w:right w:val="none" w:sz="0" w:space="0" w:color="auto"/>
      </w:divBdr>
      <w:divsChild>
        <w:div w:id="86123245">
          <w:marLeft w:val="0"/>
          <w:marRight w:val="0"/>
          <w:marTop w:val="0"/>
          <w:marBottom w:val="0"/>
          <w:divBdr>
            <w:top w:val="none" w:sz="0" w:space="0" w:color="auto"/>
            <w:left w:val="none" w:sz="0" w:space="0" w:color="auto"/>
            <w:bottom w:val="none" w:sz="0" w:space="0" w:color="auto"/>
            <w:right w:val="none" w:sz="0" w:space="0" w:color="auto"/>
          </w:divBdr>
        </w:div>
        <w:div w:id="1544361718">
          <w:marLeft w:val="0"/>
          <w:marRight w:val="0"/>
          <w:marTop w:val="0"/>
          <w:marBottom w:val="150"/>
          <w:divBdr>
            <w:top w:val="none" w:sz="0" w:space="0" w:color="auto"/>
            <w:left w:val="none" w:sz="0" w:space="0" w:color="auto"/>
            <w:bottom w:val="none" w:sz="0" w:space="0" w:color="auto"/>
            <w:right w:val="none" w:sz="0" w:space="0" w:color="auto"/>
          </w:divBdr>
        </w:div>
        <w:div w:id="1886018488">
          <w:marLeft w:val="0"/>
          <w:marRight w:val="0"/>
          <w:marTop w:val="120"/>
          <w:marBottom w:val="0"/>
          <w:divBdr>
            <w:top w:val="none" w:sz="0" w:space="0" w:color="auto"/>
            <w:left w:val="none" w:sz="0" w:space="0" w:color="auto"/>
            <w:bottom w:val="none" w:sz="0" w:space="0" w:color="auto"/>
            <w:right w:val="none" w:sz="0" w:space="0" w:color="auto"/>
          </w:divBdr>
        </w:div>
        <w:div w:id="1920291275">
          <w:marLeft w:val="0"/>
          <w:marRight w:val="0"/>
          <w:marTop w:val="0"/>
          <w:marBottom w:val="0"/>
          <w:divBdr>
            <w:top w:val="none" w:sz="0" w:space="0" w:color="auto"/>
            <w:left w:val="none" w:sz="0" w:space="0" w:color="auto"/>
            <w:bottom w:val="none" w:sz="0" w:space="0" w:color="auto"/>
            <w:right w:val="none" w:sz="0" w:space="0" w:color="auto"/>
          </w:divBdr>
        </w:div>
      </w:divsChild>
    </w:div>
    <w:div w:id="1117404584">
      <w:bodyDiv w:val="1"/>
      <w:marLeft w:val="0"/>
      <w:marRight w:val="0"/>
      <w:marTop w:val="0"/>
      <w:marBottom w:val="0"/>
      <w:divBdr>
        <w:top w:val="none" w:sz="0" w:space="0" w:color="auto"/>
        <w:left w:val="none" w:sz="0" w:space="0" w:color="auto"/>
        <w:bottom w:val="none" w:sz="0" w:space="0" w:color="auto"/>
        <w:right w:val="none" w:sz="0" w:space="0" w:color="auto"/>
      </w:divBdr>
      <w:divsChild>
        <w:div w:id="433088753">
          <w:marLeft w:val="0"/>
          <w:marRight w:val="0"/>
          <w:marTop w:val="0"/>
          <w:marBottom w:val="0"/>
          <w:divBdr>
            <w:top w:val="none" w:sz="0" w:space="0" w:color="auto"/>
            <w:left w:val="none" w:sz="0" w:space="0" w:color="auto"/>
            <w:bottom w:val="none" w:sz="0" w:space="0" w:color="auto"/>
            <w:right w:val="none" w:sz="0" w:space="0" w:color="auto"/>
          </w:divBdr>
          <w:divsChild>
            <w:div w:id="1938518511">
              <w:marLeft w:val="0"/>
              <w:marRight w:val="0"/>
              <w:marTop w:val="0"/>
              <w:marBottom w:val="0"/>
              <w:divBdr>
                <w:top w:val="none" w:sz="0" w:space="0" w:color="auto"/>
                <w:left w:val="none" w:sz="0" w:space="0" w:color="auto"/>
                <w:bottom w:val="none" w:sz="0" w:space="0" w:color="auto"/>
                <w:right w:val="none" w:sz="0" w:space="0" w:color="auto"/>
              </w:divBdr>
              <w:divsChild>
                <w:div w:id="2051299433">
                  <w:marLeft w:val="0"/>
                  <w:marRight w:val="0"/>
                  <w:marTop w:val="0"/>
                  <w:marBottom w:val="48"/>
                  <w:divBdr>
                    <w:top w:val="none" w:sz="0" w:space="0" w:color="auto"/>
                    <w:left w:val="none" w:sz="0" w:space="0" w:color="auto"/>
                    <w:bottom w:val="none" w:sz="0" w:space="0" w:color="auto"/>
                    <w:right w:val="none" w:sz="0" w:space="0" w:color="auto"/>
                  </w:divBdr>
                </w:div>
                <w:div w:id="1626616515">
                  <w:marLeft w:val="0"/>
                  <w:marRight w:val="0"/>
                  <w:marTop w:val="240"/>
                  <w:marBottom w:val="240"/>
                  <w:divBdr>
                    <w:top w:val="none" w:sz="0" w:space="0" w:color="auto"/>
                    <w:left w:val="none" w:sz="0" w:space="0" w:color="auto"/>
                    <w:bottom w:val="none" w:sz="0" w:space="0" w:color="auto"/>
                    <w:right w:val="none" w:sz="0" w:space="0" w:color="auto"/>
                  </w:divBdr>
                </w:div>
              </w:divsChild>
            </w:div>
            <w:div w:id="1577323848">
              <w:marLeft w:val="0"/>
              <w:marRight w:val="0"/>
              <w:marTop w:val="0"/>
              <w:marBottom w:val="0"/>
              <w:divBdr>
                <w:top w:val="none" w:sz="0" w:space="0" w:color="auto"/>
                <w:left w:val="none" w:sz="0" w:space="0" w:color="auto"/>
                <w:bottom w:val="none" w:sz="0" w:space="0" w:color="auto"/>
                <w:right w:val="none" w:sz="0" w:space="0" w:color="auto"/>
              </w:divBdr>
              <w:divsChild>
                <w:div w:id="147477047">
                  <w:marLeft w:val="0"/>
                  <w:marRight w:val="0"/>
                  <w:marTop w:val="360"/>
                  <w:marBottom w:val="0"/>
                  <w:divBdr>
                    <w:top w:val="none" w:sz="0" w:space="0" w:color="auto"/>
                    <w:left w:val="none" w:sz="0" w:space="0" w:color="auto"/>
                    <w:bottom w:val="none" w:sz="0" w:space="0" w:color="auto"/>
                    <w:right w:val="none" w:sz="0" w:space="0" w:color="auto"/>
                  </w:divBdr>
                  <w:divsChild>
                    <w:div w:id="2093893939">
                      <w:marLeft w:val="0"/>
                      <w:marRight w:val="0"/>
                      <w:marTop w:val="0"/>
                      <w:marBottom w:val="0"/>
                      <w:divBdr>
                        <w:top w:val="none" w:sz="0" w:space="0" w:color="auto"/>
                        <w:left w:val="none" w:sz="0" w:space="0" w:color="auto"/>
                        <w:bottom w:val="none" w:sz="0" w:space="0" w:color="auto"/>
                        <w:right w:val="none" w:sz="0" w:space="0" w:color="auto"/>
                      </w:divBdr>
                    </w:div>
                    <w:div w:id="978994544">
                      <w:marLeft w:val="150"/>
                      <w:marRight w:val="0"/>
                      <w:marTop w:val="0"/>
                      <w:marBottom w:val="0"/>
                      <w:divBdr>
                        <w:top w:val="none" w:sz="0" w:space="0" w:color="auto"/>
                        <w:left w:val="none" w:sz="0" w:space="0" w:color="auto"/>
                        <w:bottom w:val="none" w:sz="0" w:space="0" w:color="auto"/>
                        <w:right w:val="none" w:sz="0" w:space="0" w:color="auto"/>
                      </w:divBdr>
                    </w:div>
                  </w:divsChild>
                </w:div>
                <w:div w:id="1223247579">
                  <w:marLeft w:val="0"/>
                  <w:marRight w:val="0"/>
                  <w:marTop w:val="240"/>
                  <w:marBottom w:val="0"/>
                  <w:divBdr>
                    <w:top w:val="none" w:sz="0" w:space="0" w:color="auto"/>
                    <w:left w:val="none" w:sz="0" w:space="0" w:color="auto"/>
                    <w:bottom w:val="none" w:sz="0" w:space="0" w:color="auto"/>
                    <w:right w:val="none" w:sz="0" w:space="0" w:color="auto"/>
                  </w:divBdr>
                  <w:divsChild>
                    <w:div w:id="516193910">
                      <w:marLeft w:val="0"/>
                      <w:marRight w:val="240"/>
                      <w:marTop w:val="0"/>
                      <w:marBottom w:val="0"/>
                      <w:divBdr>
                        <w:top w:val="none" w:sz="0" w:space="0" w:color="auto"/>
                        <w:left w:val="none" w:sz="0" w:space="0" w:color="auto"/>
                        <w:bottom w:val="none" w:sz="0" w:space="0" w:color="auto"/>
                        <w:right w:val="none" w:sz="0" w:space="0" w:color="auto"/>
                      </w:divBdr>
                    </w:div>
                    <w:div w:id="293222526">
                      <w:marLeft w:val="0"/>
                      <w:marRight w:val="150"/>
                      <w:marTop w:val="0"/>
                      <w:marBottom w:val="0"/>
                      <w:divBdr>
                        <w:top w:val="none" w:sz="0" w:space="0" w:color="auto"/>
                        <w:left w:val="none" w:sz="0" w:space="0" w:color="auto"/>
                        <w:bottom w:val="none" w:sz="0" w:space="0" w:color="auto"/>
                        <w:right w:val="none" w:sz="0" w:space="0" w:color="auto"/>
                      </w:divBdr>
                    </w:div>
                    <w:div w:id="1349678261">
                      <w:marLeft w:val="0"/>
                      <w:marRight w:val="150"/>
                      <w:marTop w:val="0"/>
                      <w:marBottom w:val="0"/>
                      <w:divBdr>
                        <w:top w:val="none" w:sz="0" w:space="0" w:color="auto"/>
                        <w:left w:val="none" w:sz="0" w:space="0" w:color="auto"/>
                        <w:bottom w:val="none" w:sz="0" w:space="0" w:color="auto"/>
                        <w:right w:val="none" w:sz="0" w:space="0" w:color="auto"/>
                      </w:divBdr>
                    </w:div>
                    <w:div w:id="1576473959">
                      <w:marLeft w:val="0"/>
                      <w:marRight w:val="150"/>
                      <w:marTop w:val="0"/>
                      <w:marBottom w:val="0"/>
                      <w:divBdr>
                        <w:top w:val="none" w:sz="0" w:space="0" w:color="auto"/>
                        <w:left w:val="none" w:sz="0" w:space="0" w:color="auto"/>
                        <w:bottom w:val="none" w:sz="0" w:space="0" w:color="auto"/>
                        <w:right w:val="none" w:sz="0" w:space="0" w:color="auto"/>
                      </w:divBdr>
                    </w:div>
                    <w:div w:id="26268797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89291168">
          <w:marLeft w:val="0"/>
          <w:marRight w:val="0"/>
          <w:marTop w:val="0"/>
          <w:marBottom w:val="0"/>
          <w:divBdr>
            <w:top w:val="none" w:sz="0" w:space="0" w:color="auto"/>
            <w:left w:val="none" w:sz="0" w:space="0" w:color="auto"/>
            <w:bottom w:val="none" w:sz="0" w:space="0" w:color="auto"/>
            <w:right w:val="none" w:sz="0" w:space="0" w:color="auto"/>
          </w:divBdr>
          <w:divsChild>
            <w:div w:id="1010253723">
              <w:marLeft w:val="0"/>
              <w:marRight w:val="0"/>
              <w:marTop w:val="0"/>
              <w:marBottom w:val="0"/>
              <w:divBdr>
                <w:top w:val="none" w:sz="0" w:space="0" w:color="auto"/>
                <w:left w:val="none" w:sz="0" w:space="0" w:color="auto"/>
                <w:bottom w:val="none" w:sz="0" w:space="0" w:color="auto"/>
                <w:right w:val="none" w:sz="0" w:space="0" w:color="auto"/>
              </w:divBdr>
              <w:divsChild>
                <w:div w:id="1389837458">
                  <w:marLeft w:val="0"/>
                  <w:marRight w:val="0"/>
                  <w:marTop w:val="0"/>
                  <w:marBottom w:val="0"/>
                  <w:divBdr>
                    <w:top w:val="none" w:sz="0" w:space="0" w:color="auto"/>
                    <w:left w:val="none" w:sz="0" w:space="0" w:color="auto"/>
                    <w:bottom w:val="none" w:sz="0" w:space="0" w:color="auto"/>
                    <w:right w:val="none" w:sz="0" w:space="0" w:color="auto"/>
                  </w:divBdr>
                  <w:divsChild>
                    <w:div w:id="9564090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118178569">
      <w:bodyDiv w:val="1"/>
      <w:marLeft w:val="0"/>
      <w:marRight w:val="0"/>
      <w:marTop w:val="0"/>
      <w:marBottom w:val="0"/>
      <w:divBdr>
        <w:top w:val="none" w:sz="0" w:space="0" w:color="auto"/>
        <w:left w:val="none" w:sz="0" w:space="0" w:color="auto"/>
        <w:bottom w:val="none" w:sz="0" w:space="0" w:color="auto"/>
        <w:right w:val="none" w:sz="0" w:space="0" w:color="auto"/>
      </w:divBdr>
      <w:divsChild>
        <w:div w:id="288705145">
          <w:marLeft w:val="-225"/>
          <w:marRight w:val="-225"/>
          <w:marTop w:val="0"/>
          <w:marBottom w:val="0"/>
          <w:divBdr>
            <w:top w:val="none" w:sz="0" w:space="0" w:color="auto"/>
            <w:left w:val="none" w:sz="0" w:space="0" w:color="auto"/>
            <w:bottom w:val="none" w:sz="0" w:space="0" w:color="auto"/>
            <w:right w:val="none" w:sz="0" w:space="0" w:color="auto"/>
          </w:divBdr>
          <w:divsChild>
            <w:div w:id="1580869562">
              <w:marLeft w:val="0"/>
              <w:marRight w:val="0"/>
              <w:marTop w:val="0"/>
              <w:marBottom w:val="0"/>
              <w:divBdr>
                <w:top w:val="none" w:sz="0" w:space="0" w:color="auto"/>
                <w:left w:val="none" w:sz="0" w:space="0" w:color="auto"/>
                <w:bottom w:val="none" w:sz="0" w:space="0" w:color="auto"/>
                <w:right w:val="none" w:sz="0" w:space="0" w:color="auto"/>
              </w:divBdr>
              <w:divsChild>
                <w:div w:id="2307016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23997741">
          <w:marLeft w:val="-225"/>
          <w:marRight w:val="-225"/>
          <w:marTop w:val="0"/>
          <w:marBottom w:val="0"/>
          <w:divBdr>
            <w:top w:val="none" w:sz="0" w:space="0" w:color="auto"/>
            <w:left w:val="none" w:sz="0" w:space="0" w:color="auto"/>
            <w:bottom w:val="none" w:sz="0" w:space="0" w:color="auto"/>
            <w:right w:val="none" w:sz="0" w:space="0" w:color="auto"/>
          </w:divBdr>
          <w:divsChild>
            <w:div w:id="2004354299">
              <w:marLeft w:val="0"/>
              <w:marRight w:val="0"/>
              <w:marTop w:val="0"/>
              <w:marBottom w:val="0"/>
              <w:divBdr>
                <w:top w:val="none" w:sz="0" w:space="0" w:color="auto"/>
                <w:left w:val="none" w:sz="0" w:space="0" w:color="auto"/>
                <w:bottom w:val="none" w:sz="0" w:space="0" w:color="auto"/>
                <w:right w:val="none" w:sz="0" w:space="0" w:color="auto"/>
              </w:divBdr>
              <w:divsChild>
                <w:div w:id="1078674063">
                  <w:marLeft w:val="0"/>
                  <w:marRight w:val="0"/>
                  <w:marTop w:val="0"/>
                  <w:marBottom w:val="0"/>
                  <w:divBdr>
                    <w:top w:val="none" w:sz="0" w:space="0" w:color="auto"/>
                    <w:left w:val="none" w:sz="0" w:space="0" w:color="auto"/>
                    <w:bottom w:val="none" w:sz="0" w:space="0" w:color="auto"/>
                    <w:right w:val="none" w:sz="0" w:space="0" w:color="auto"/>
                  </w:divBdr>
                </w:div>
                <w:div w:id="1241526163">
                  <w:marLeft w:val="0"/>
                  <w:marRight w:val="0"/>
                  <w:marTop w:val="240"/>
                  <w:marBottom w:val="240"/>
                  <w:divBdr>
                    <w:top w:val="none" w:sz="0" w:space="0" w:color="auto"/>
                    <w:left w:val="none" w:sz="0" w:space="0" w:color="auto"/>
                    <w:bottom w:val="none" w:sz="0" w:space="0" w:color="auto"/>
                    <w:right w:val="none" w:sz="0" w:space="0" w:color="auto"/>
                  </w:divBdr>
                  <w:divsChild>
                    <w:div w:id="6919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530043">
      <w:bodyDiv w:val="1"/>
      <w:marLeft w:val="0"/>
      <w:marRight w:val="0"/>
      <w:marTop w:val="0"/>
      <w:marBottom w:val="0"/>
      <w:divBdr>
        <w:top w:val="none" w:sz="0" w:space="0" w:color="auto"/>
        <w:left w:val="none" w:sz="0" w:space="0" w:color="auto"/>
        <w:bottom w:val="none" w:sz="0" w:space="0" w:color="auto"/>
        <w:right w:val="none" w:sz="0" w:space="0" w:color="auto"/>
      </w:divBdr>
      <w:divsChild>
        <w:div w:id="526138420">
          <w:marLeft w:val="0"/>
          <w:marRight w:val="0"/>
          <w:marTop w:val="0"/>
          <w:marBottom w:val="360"/>
          <w:divBdr>
            <w:top w:val="single" w:sz="6" w:space="6" w:color="DEDFE2"/>
            <w:left w:val="none" w:sz="0" w:space="0" w:color="auto"/>
            <w:bottom w:val="single" w:sz="6" w:space="6" w:color="DEDFE2"/>
            <w:right w:val="none" w:sz="0" w:space="0" w:color="auto"/>
          </w:divBdr>
          <w:divsChild>
            <w:div w:id="120727950">
              <w:marLeft w:val="0"/>
              <w:marRight w:val="0"/>
              <w:marTop w:val="0"/>
              <w:marBottom w:val="360"/>
              <w:divBdr>
                <w:top w:val="none" w:sz="0" w:space="0" w:color="auto"/>
                <w:left w:val="none" w:sz="0" w:space="0" w:color="auto"/>
                <w:bottom w:val="none" w:sz="0" w:space="0" w:color="auto"/>
                <w:right w:val="none" w:sz="0" w:space="0" w:color="auto"/>
              </w:divBdr>
            </w:div>
            <w:div w:id="1104035662">
              <w:marLeft w:val="0"/>
              <w:marRight w:val="0"/>
              <w:marTop w:val="0"/>
              <w:marBottom w:val="0"/>
              <w:divBdr>
                <w:top w:val="none" w:sz="0" w:space="0" w:color="auto"/>
                <w:left w:val="none" w:sz="0" w:space="0" w:color="auto"/>
                <w:bottom w:val="none" w:sz="0" w:space="0" w:color="auto"/>
                <w:right w:val="none" w:sz="0" w:space="0" w:color="auto"/>
              </w:divBdr>
              <w:divsChild>
                <w:div w:id="145066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12631">
          <w:marLeft w:val="0"/>
          <w:marRight w:val="0"/>
          <w:marTop w:val="0"/>
          <w:marBottom w:val="0"/>
          <w:divBdr>
            <w:top w:val="none" w:sz="0" w:space="0" w:color="auto"/>
            <w:left w:val="none" w:sz="0" w:space="0" w:color="auto"/>
            <w:bottom w:val="none" w:sz="0" w:space="0" w:color="auto"/>
            <w:right w:val="none" w:sz="0" w:space="0" w:color="auto"/>
          </w:divBdr>
        </w:div>
        <w:div w:id="818040015">
          <w:marLeft w:val="0"/>
          <w:marRight w:val="0"/>
          <w:marTop w:val="0"/>
          <w:marBottom w:val="0"/>
          <w:divBdr>
            <w:top w:val="none" w:sz="0" w:space="0" w:color="auto"/>
            <w:left w:val="none" w:sz="0" w:space="0" w:color="auto"/>
            <w:bottom w:val="none" w:sz="0" w:space="0" w:color="auto"/>
            <w:right w:val="none" w:sz="0" w:space="0" w:color="auto"/>
          </w:divBdr>
          <w:divsChild>
            <w:div w:id="672296906">
              <w:marLeft w:val="0"/>
              <w:marRight w:val="4500"/>
              <w:marTop w:val="0"/>
              <w:marBottom w:val="0"/>
              <w:divBdr>
                <w:top w:val="none" w:sz="0" w:space="0" w:color="auto"/>
                <w:left w:val="none" w:sz="0" w:space="0" w:color="auto"/>
                <w:bottom w:val="none" w:sz="0" w:space="0" w:color="auto"/>
                <w:right w:val="none" w:sz="0" w:space="0" w:color="auto"/>
              </w:divBdr>
              <w:divsChild>
                <w:div w:id="616987618">
                  <w:marLeft w:val="0"/>
                  <w:marRight w:val="0"/>
                  <w:marTop w:val="0"/>
                  <w:marBottom w:val="0"/>
                  <w:divBdr>
                    <w:top w:val="none" w:sz="0" w:space="0" w:color="auto"/>
                    <w:left w:val="none" w:sz="0" w:space="0" w:color="auto"/>
                    <w:bottom w:val="none" w:sz="0" w:space="0" w:color="auto"/>
                    <w:right w:val="none" w:sz="0" w:space="0" w:color="auto"/>
                  </w:divBdr>
                  <w:divsChild>
                    <w:div w:id="927276041">
                      <w:marLeft w:val="0"/>
                      <w:marRight w:val="0"/>
                      <w:marTop w:val="480"/>
                      <w:marBottom w:val="0"/>
                      <w:divBdr>
                        <w:top w:val="none" w:sz="0" w:space="0" w:color="auto"/>
                        <w:left w:val="none" w:sz="0" w:space="0" w:color="auto"/>
                        <w:bottom w:val="none" w:sz="0" w:space="0" w:color="auto"/>
                        <w:right w:val="none" w:sz="0" w:space="0" w:color="auto"/>
                      </w:divBdr>
                      <w:divsChild>
                        <w:div w:id="679628713">
                          <w:marLeft w:val="0"/>
                          <w:marRight w:val="0"/>
                          <w:marTop w:val="300"/>
                          <w:marBottom w:val="0"/>
                          <w:divBdr>
                            <w:top w:val="none" w:sz="0" w:space="0" w:color="auto"/>
                            <w:left w:val="none" w:sz="0" w:space="0" w:color="auto"/>
                            <w:bottom w:val="none" w:sz="0" w:space="0" w:color="auto"/>
                            <w:right w:val="none" w:sz="0" w:space="0" w:color="auto"/>
                          </w:divBdr>
                        </w:div>
                      </w:divsChild>
                    </w:div>
                    <w:div w:id="1992364571">
                      <w:marLeft w:val="0"/>
                      <w:marRight w:val="0"/>
                      <w:marTop w:val="0"/>
                      <w:marBottom w:val="120"/>
                      <w:divBdr>
                        <w:top w:val="none" w:sz="0" w:space="0" w:color="auto"/>
                        <w:left w:val="none" w:sz="0" w:space="0" w:color="auto"/>
                        <w:bottom w:val="none" w:sz="0" w:space="0" w:color="auto"/>
                        <w:right w:val="none" w:sz="0" w:space="0" w:color="auto"/>
                      </w:divBdr>
                    </w:div>
                  </w:divsChild>
                </w:div>
                <w:div w:id="1002390723">
                  <w:marLeft w:val="-2054"/>
                  <w:marRight w:val="0"/>
                  <w:marTop w:val="0"/>
                  <w:marBottom w:val="360"/>
                  <w:divBdr>
                    <w:top w:val="none" w:sz="0" w:space="0" w:color="auto"/>
                    <w:left w:val="none" w:sz="0" w:space="0" w:color="auto"/>
                    <w:bottom w:val="none" w:sz="0" w:space="0" w:color="auto"/>
                    <w:right w:val="none" w:sz="0" w:space="0" w:color="auto"/>
                  </w:divBdr>
                </w:div>
              </w:divsChild>
            </w:div>
          </w:divsChild>
        </w:div>
        <w:div w:id="1089159364">
          <w:marLeft w:val="0"/>
          <w:marRight w:val="0"/>
          <w:marTop w:val="0"/>
          <w:marBottom w:val="360"/>
          <w:divBdr>
            <w:top w:val="none" w:sz="0" w:space="0" w:color="auto"/>
            <w:left w:val="none" w:sz="0" w:space="0" w:color="auto"/>
            <w:bottom w:val="none" w:sz="0" w:space="0" w:color="auto"/>
            <w:right w:val="none" w:sz="0" w:space="0" w:color="auto"/>
          </w:divBdr>
          <w:divsChild>
            <w:div w:id="731122430">
              <w:marLeft w:val="0"/>
              <w:marRight w:val="0"/>
              <w:marTop w:val="0"/>
              <w:marBottom w:val="0"/>
              <w:divBdr>
                <w:top w:val="none" w:sz="0" w:space="0" w:color="auto"/>
                <w:left w:val="none" w:sz="0" w:space="0" w:color="auto"/>
                <w:bottom w:val="none" w:sz="0" w:space="0" w:color="auto"/>
                <w:right w:val="none" w:sz="0" w:space="0" w:color="auto"/>
              </w:divBdr>
            </w:div>
          </w:divsChild>
        </w:div>
        <w:div w:id="1263075688">
          <w:marLeft w:val="0"/>
          <w:marRight w:val="0"/>
          <w:marTop w:val="0"/>
          <w:marBottom w:val="360"/>
          <w:divBdr>
            <w:top w:val="none" w:sz="0" w:space="0" w:color="auto"/>
            <w:left w:val="none" w:sz="0" w:space="0" w:color="auto"/>
            <w:bottom w:val="none" w:sz="0" w:space="0" w:color="auto"/>
            <w:right w:val="none" w:sz="0" w:space="0" w:color="auto"/>
          </w:divBdr>
        </w:div>
      </w:divsChild>
    </w:div>
    <w:div w:id="1121339085">
      <w:bodyDiv w:val="1"/>
      <w:marLeft w:val="0"/>
      <w:marRight w:val="0"/>
      <w:marTop w:val="0"/>
      <w:marBottom w:val="0"/>
      <w:divBdr>
        <w:top w:val="none" w:sz="0" w:space="0" w:color="auto"/>
        <w:left w:val="none" w:sz="0" w:space="0" w:color="auto"/>
        <w:bottom w:val="none" w:sz="0" w:space="0" w:color="auto"/>
        <w:right w:val="none" w:sz="0" w:space="0" w:color="auto"/>
      </w:divBdr>
      <w:divsChild>
        <w:div w:id="1691837028">
          <w:marLeft w:val="-225"/>
          <w:marRight w:val="-225"/>
          <w:marTop w:val="0"/>
          <w:marBottom w:val="0"/>
          <w:divBdr>
            <w:top w:val="none" w:sz="0" w:space="0" w:color="auto"/>
            <w:left w:val="none" w:sz="0" w:space="0" w:color="auto"/>
            <w:bottom w:val="none" w:sz="0" w:space="0" w:color="auto"/>
            <w:right w:val="none" w:sz="0" w:space="0" w:color="auto"/>
          </w:divBdr>
          <w:divsChild>
            <w:div w:id="1633319563">
              <w:marLeft w:val="0"/>
              <w:marRight w:val="0"/>
              <w:marTop w:val="0"/>
              <w:marBottom w:val="0"/>
              <w:divBdr>
                <w:top w:val="none" w:sz="0" w:space="0" w:color="auto"/>
                <w:left w:val="none" w:sz="0" w:space="0" w:color="auto"/>
                <w:bottom w:val="none" w:sz="0" w:space="0" w:color="auto"/>
                <w:right w:val="none" w:sz="0" w:space="0" w:color="auto"/>
              </w:divBdr>
              <w:divsChild>
                <w:div w:id="19478892">
                  <w:marLeft w:val="-225"/>
                  <w:marRight w:val="-225"/>
                  <w:marTop w:val="0"/>
                  <w:marBottom w:val="0"/>
                  <w:divBdr>
                    <w:top w:val="none" w:sz="0" w:space="0" w:color="auto"/>
                    <w:left w:val="none" w:sz="0" w:space="0" w:color="auto"/>
                    <w:bottom w:val="none" w:sz="0" w:space="0" w:color="auto"/>
                    <w:right w:val="none" w:sz="0" w:space="0" w:color="auto"/>
                  </w:divBdr>
                </w:div>
                <w:div w:id="950622794">
                  <w:marLeft w:val="-225"/>
                  <w:marRight w:val="-225"/>
                  <w:marTop w:val="0"/>
                  <w:marBottom w:val="0"/>
                  <w:divBdr>
                    <w:top w:val="none" w:sz="0" w:space="0" w:color="auto"/>
                    <w:left w:val="none" w:sz="0" w:space="0" w:color="auto"/>
                    <w:bottom w:val="none" w:sz="0" w:space="0" w:color="auto"/>
                    <w:right w:val="none" w:sz="0" w:space="0" w:color="auto"/>
                  </w:divBdr>
                  <w:divsChild>
                    <w:div w:id="26610343">
                      <w:marLeft w:val="0"/>
                      <w:marRight w:val="0"/>
                      <w:marTop w:val="0"/>
                      <w:marBottom w:val="0"/>
                      <w:divBdr>
                        <w:top w:val="none" w:sz="0" w:space="0" w:color="auto"/>
                        <w:left w:val="none" w:sz="0" w:space="0" w:color="auto"/>
                        <w:bottom w:val="none" w:sz="0" w:space="0" w:color="auto"/>
                        <w:right w:val="none" w:sz="0" w:space="0" w:color="auto"/>
                      </w:divBdr>
                    </w:div>
                  </w:divsChild>
                </w:div>
                <w:div w:id="1916888882">
                  <w:marLeft w:val="-225"/>
                  <w:marRight w:val="-225"/>
                  <w:marTop w:val="0"/>
                  <w:marBottom w:val="0"/>
                  <w:divBdr>
                    <w:top w:val="none" w:sz="0" w:space="0" w:color="auto"/>
                    <w:left w:val="none" w:sz="0" w:space="0" w:color="auto"/>
                    <w:bottom w:val="none" w:sz="0" w:space="0" w:color="auto"/>
                    <w:right w:val="none" w:sz="0" w:space="0" w:color="auto"/>
                  </w:divBdr>
                  <w:divsChild>
                    <w:div w:id="20834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967203">
          <w:marLeft w:val="-225"/>
          <w:marRight w:val="-225"/>
          <w:marTop w:val="0"/>
          <w:marBottom w:val="0"/>
          <w:divBdr>
            <w:top w:val="none" w:sz="0" w:space="0" w:color="auto"/>
            <w:left w:val="none" w:sz="0" w:space="0" w:color="auto"/>
            <w:bottom w:val="none" w:sz="0" w:space="0" w:color="auto"/>
            <w:right w:val="none" w:sz="0" w:space="0" w:color="auto"/>
          </w:divBdr>
        </w:div>
      </w:divsChild>
    </w:div>
    <w:div w:id="1121876262">
      <w:bodyDiv w:val="1"/>
      <w:marLeft w:val="0"/>
      <w:marRight w:val="0"/>
      <w:marTop w:val="0"/>
      <w:marBottom w:val="0"/>
      <w:divBdr>
        <w:top w:val="none" w:sz="0" w:space="0" w:color="auto"/>
        <w:left w:val="none" w:sz="0" w:space="0" w:color="auto"/>
        <w:bottom w:val="none" w:sz="0" w:space="0" w:color="auto"/>
        <w:right w:val="none" w:sz="0" w:space="0" w:color="auto"/>
      </w:divBdr>
      <w:divsChild>
        <w:div w:id="614599466">
          <w:marLeft w:val="0"/>
          <w:marRight w:val="0"/>
          <w:marTop w:val="0"/>
          <w:marBottom w:val="300"/>
          <w:divBdr>
            <w:top w:val="none" w:sz="0" w:space="0" w:color="auto"/>
            <w:left w:val="none" w:sz="0" w:space="0" w:color="auto"/>
            <w:bottom w:val="none" w:sz="0" w:space="0" w:color="auto"/>
            <w:right w:val="none" w:sz="0" w:space="0" w:color="auto"/>
          </w:divBdr>
          <w:divsChild>
            <w:div w:id="172033199">
              <w:marLeft w:val="0"/>
              <w:marRight w:val="0"/>
              <w:marTop w:val="0"/>
              <w:marBottom w:val="0"/>
              <w:divBdr>
                <w:top w:val="none" w:sz="0" w:space="0" w:color="auto"/>
                <w:left w:val="none" w:sz="0" w:space="0" w:color="auto"/>
                <w:bottom w:val="none" w:sz="0" w:space="0" w:color="auto"/>
                <w:right w:val="none" w:sz="0" w:space="0" w:color="auto"/>
              </w:divBdr>
              <w:divsChild>
                <w:div w:id="1157451252">
                  <w:marLeft w:val="0"/>
                  <w:marRight w:val="0"/>
                  <w:marTop w:val="0"/>
                  <w:marBottom w:val="300"/>
                  <w:divBdr>
                    <w:top w:val="none" w:sz="0" w:space="0" w:color="auto"/>
                    <w:left w:val="none" w:sz="0" w:space="0" w:color="auto"/>
                    <w:bottom w:val="none" w:sz="0" w:space="0" w:color="auto"/>
                    <w:right w:val="none" w:sz="0" w:space="0" w:color="auto"/>
                  </w:divBdr>
                </w:div>
                <w:div w:id="2015915780">
                  <w:marLeft w:val="0"/>
                  <w:marRight w:val="0"/>
                  <w:marTop w:val="0"/>
                  <w:marBottom w:val="300"/>
                  <w:divBdr>
                    <w:top w:val="none" w:sz="0" w:space="0" w:color="auto"/>
                    <w:left w:val="none" w:sz="0" w:space="0" w:color="auto"/>
                    <w:bottom w:val="none" w:sz="0" w:space="0" w:color="auto"/>
                    <w:right w:val="none" w:sz="0" w:space="0" w:color="auto"/>
                  </w:divBdr>
                  <w:divsChild>
                    <w:div w:id="399015594">
                      <w:marLeft w:val="0"/>
                      <w:marRight w:val="0"/>
                      <w:marTop w:val="0"/>
                      <w:marBottom w:val="0"/>
                      <w:divBdr>
                        <w:top w:val="none" w:sz="0" w:space="0" w:color="auto"/>
                        <w:left w:val="none" w:sz="0" w:space="0" w:color="auto"/>
                        <w:bottom w:val="none" w:sz="0" w:space="0" w:color="auto"/>
                        <w:right w:val="none" w:sz="0" w:space="0" w:color="auto"/>
                      </w:divBdr>
                      <w:divsChild>
                        <w:div w:id="1304506779">
                          <w:marLeft w:val="0"/>
                          <w:marRight w:val="0"/>
                          <w:marTop w:val="0"/>
                          <w:marBottom w:val="0"/>
                          <w:divBdr>
                            <w:top w:val="none" w:sz="0" w:space="0" w:color="auto"/>
                            <w:left w:val="none" w:sz="0" w:space="0" w:color="auto"/>
                            <w:bottom w:val="none" w:sz="0" w:space="0" w:color="auto"/>
                            <w:right w:val="none" w:sz="0" w:space="0" w:color="auto"/>
                          </w:divBdr>
                          <w:divsChild>
                            <w:div w:id="61749218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337408">
          <w:marLeft w:val="0"/>
          <w:marRight w:val="0"/>
          <w:marTop w:val="300"/>
          <w:marBottom w:val="300"/>
          <w:divBdr>
            <w:top w:val="none" w:sz="0" w:space="0" w:color="auto"/>
            <w:left w:val="none" w:sz="0" w:space="0" w:color="auto"/>
            <w:bottom w:val="none" w:sz="0" w:space="0" w:color="auto"/>
            <w:right w:val="none" w:sz="0" w:space="0" w:color="auto"/>
          </w:divBdr>
        </w:div>
      </w:divsChild>
    </w:div>
    <w:div w:id="1133793444">
      <w:bodyDiv w:val="1"/>
      <w:marLeft w:val="0"/>
      <w:marRight w:val="0"/>
      <w:marTop w:val="0"/>
      <w:marBottom w:val="0"/>
      <w:divBdr>
        <w:top w:val="none" w:sz="0" w:space="0" w:color="auto"/>
        <w:left w:val="none" w:sz="0" w:space="0" w:color="auto"/>
        <w:bottom w:val="none" w:sz="0" w:space="0" w:color="auto"/>
        <w:right w:val="none" w:sz="0" w:space="0" w:color="auto"/>
      </w:divBdr>
      <w:divsChild>
        <w:div w:id="474178078">
          <w:marLeft w:val="0"/>
          <w:marRight w:val="0"/>
          <w:marTop w:val="0"/>
          <w:marBottom w:val="0"/>
          <w:divBdr>
            <w:top w:val="none" w:sz="0" w:space="0" w:color="auto"/>
            <w:left w:val="none" w:sz="0" w:space="0" w:color="auto"/>
            <w:bottom w:val="none" w:sz="0" w:space="0" w:color="auto"/>
            <w:right w:val="none" w:sz="0" w:space="0" w:color="auto"/>
          </w:divBdr>
          <w:divsChild>
            <w:div w:id="779643322">
              <w:marLeft w:val="0"/>
              <w:marRight w:val="0"/>
              <w:marTop w:val="0"/>
              <w:marBottom w:val="0"/>
              <w:divBdr>
                <w:top w:val="none" w:sz="0" w:space="0" w:color="auto"/>
                <w:left w:val="none" w:sz="0" w:space="0" w:color="auto"/>
                <w:bottom w:val="none" w:sz="0" w:space="0" w:color="auto"/>
                <w:right w:val="none" w:sz="0" w:space="0" w:color="auto"/>
              </w:divBdr>
              <w:divsChild>
                <w:div w:id="89814198">
                  <w:marLeft w:val="0"/>
                  <w:marRight w:val="0"/>
                  <w:marTop w:val="0"/>
                  <w:marBottom w:val="48"/>
                  <w:divBdr>
                    <w:top w:val="none" w:sz="0" w:space="0" w:color="auto"/>
                    <w:left w:val="none" w:sz="0" w:space="0" w:color="auto"/>
                    <w:bottom w:val="none" w:sz="0" w:space="0" w:color="auto"/>
                    <w:right w:val="none" w:sz="0" w:space="0" w:color="auto"/>
                  </w:divBdr>
                </w:div>
                <w:div w:id="411780349">
                  <w:marLeft w:val="0"/>
                  <w:marRight w:val="0"/>
                  <w:marTop w:val="240"/>
                  <w:marBottom w:val="240"/>
                  <w:divBdr>
                    <w:top w:val="none" w:sz="0" w:space="0" w:color="auto"/>
                    <w:left w:val="none" w:sz="0" w:space="0" w:color="auto"/>
                    <w:bottom w:val="none" w:sz="0" w:space="0" w:color="auto"/>
                    <w:right w:val="none" w:sz="0" w:space="0" w:color="auto"/>
                  </w:divBdr>
                </w:div>
              </w:divsChild>
            </w:div>
            <w:div w:id="1603341333">
              <w:marLeft w:val="0"/>
              <w:marRight w:val="0"/>
              <w:marTop w:val="0"/>
              <w:marBottom w:val="0"/>
              <w:divBdr>
                <w:top w:val="none" w:sz="0" w:space="0" w:color="auto"/>
                <w:left w:val="none" w:sz="0" w:space="0" w:color="auto"/>
                <w:bottom w:val="none" w:sz="0" w:space="0" w:color="auto"/>
                <w:right w:val="none" w:sz="0" w:space="0" w:color="auto"/>
              </w:divBdr>
              <w:divsChild>
                <w:div w:id="817693158">
                  <w:marLeft w:val="0"/>
                  <w:marRight w:val="0"/>
                  <w:marTop w:val="240"/>
                  <w:marBottom w:val="0"/>
                  <w:divBdr>
                    <w:top w:val="none" w:sz="0" w:space="0" w:color="auto"/>
                    <w:left w:val="none" w:sz="0" w:space="0" w:color="auto"/>
                    <w:bottom w:val="none" w:sz="0" w:space="0" w:color="auto"/>
                    <w:right w:val="none" w:sz="0" w:space="0" w:color="auto"/>
                  </w:divBdr>
                  <w:divsChild>
                    <w:div w:id="252013959">
                      <w:marLeft w:val="0"/>
                      <w:marRight w:val="150"/>
                      <w:marTop w:val="0"/>
                      <w:marBottom w:val="0"/>
                      <w:divBdr>
                        <w:top w:val="none" w:sz="0" w:space="0" w:color="auto"/>
                        <w:left w:val="none" w:sz="0" w:space="0" w:color="auto"/>
                        <w:bottom w:val="none" w:sz="0" w:space="0" w:color="auto"/>
                        <w:right w:val="none" w:sz="0" w:space="0" w:color="auto"/>
                      </w:divBdr>
                    </w:div>
                    <w:div w:id="1432387423">
                      <w:marLeft w:val="0"/>
                      <w:marRight w:val="150"/>
                      <w:marTop w:val="0"/>
                      <w:marBottom w:val="0"/>
                      <w:divBdr>
                        <w:top w:val="none" w:sz="0" w:space="0" w:color="auto"/>
                        <w:left w:val="none" w:sz="0" w:space="0" w:color="auto"/>
                        <w:bottom w:val="none" w:sz="0" w:space="0" w:color="auto"/>
                        <w:right w:val="none" w:sz="0" w:space="0" w:color="auto"/>
                      </w:divBdr>
                    </w:div>
                    <w:div w:id="1555775308">
                      <w:marLeft w:val="0"/>
                      <w:marRight w:val="150"/>
                      <w:marTop w:val="0"/>
                      <w:marBottom w:val="0"/>
                      <w:divBdr>
                        <w:top w:val="none" w:sz="0" w:space="0" w:color="auto"/>
                        <w:left w:val="none" w:sz="0" w:space="0" w:color="auto"/>
                        <w:bottom w:val="none" w:sz="0" w:space="0" w:color="auto"/>
                        <w:right w:val="none" w:sz="0" w:space="0" w:color="auto"/>
                      </w:divBdr>
                    </w:div>
                    <w:div w:id="1681741716">
                      <w:marLeft w:val="0"/>
                      <w:marRight w:val="240"/>
                      <w:marTop w:val="0"/>
                      <w:marBottom w:val="0"/>
                      <w:divBdr>
                        <w:top w:val="none" w:sz="0" w:space="0" w:color="auto"/>
                        <w:left w:val="none" w:sz="0" w:space="0" w:color="auto"/>
                        <w:bottom w:val="none" w:sz="0" w:space="0" w:color="auto"/>
                        <w:right w:val="none" w:sz="0" w:space="0" w:color="auto"/>
                      </w:divBdr>
                    </w:div>
                    <w:div w:id="1880509396">
                      <w:marLeft w:val="0"/>
                      <w:marRight w:val="150"/>
                      <w:marTop w:val="0"/>
                      <w:marBottom w:val="0"/>
                      <w:divBdr>
                        <w:top w:val="none" w:sz="0" w:space="0" w:color="auto"/>
                        <w:left w:val="none" w:sz="0" w:space="0" w:color="auto"/>
                        <w:bottom w:val="none" w:sz="0" w:space="0" w:color="auto"/>
                        <w:right w:val="none" w:sz="0" w:space="0" w:color="auto"/>
                      </w:divBdr>
                    </w:div>
                  </w:divsChild>
                </w:div>
                <w:div w:id="854150612">
                  <w:marLeft w:val="0"/>
                  <w:marRight w:val="0"/>
                  <w:marTop w:val="360"/>
                  <w:marBottom w:val="0"/>
                  <w:divBdr>
                    <w:top w:val="none" w:sz="0" w:space="0" w:color="auto"/>
                    <w:left w:val="none" w:sz="0" w:space="0" w:color="auto"/>
                    <w:bottom w:val="none" w:sz="0" w:space="0" w:color="auto"/>
                    <w:right w:val="none" w:sz="0" w:space="0" w:color="auto"/>
                  </w:divBdr>
                  <w:divsChild>
                    <w:div w:id="1244801299">
                      <w:marLeft w:val="0"/>
                      <w:marRight w:val="0"/>
                      <w:marTop w:val="0"/>
                      <w:marBottom w:val="0"/>
                      <w:divBdr>
                        <w:top w:val="none" w:sz="0" w:space="0" w:color="auto"/>
                        <w:left w:val="none" w:sz="0" w:space="0" w:color="auto"/>
                        <w:bottom w:val="none" w:sz="0" w:space="0" w:color="auto"/>
                        <w:right w:val="none" w:sz="0" w:space="0" w:color="auto"/>
                      </w:divBdr>
                      <w:divsChild>
                        <w:div w:id="1603221747">
                          <w:marLeft w:val="120"/>
                          <w:marRight w:val="0"/>
                          <w:marTop w:val="0"/>
                          <w:marBottom w:val="0"/>
                          <w:divBdr>
                            <w:top w:val="none" w:sz="0" w:space="0" w:color="auto"/>
                            <w:left w:val="none" w:sz="0" w:space="0" w:color="auto"/>
                            <w:bottom w:val="none" w:sz="0" w:space="0" w:color="auto"/>
                            <w:right w:val="none" w:sz="0" w:space="0" w:color="auto"/>
                          </w:divBdr>
                          <w:divsChild>
                            <w:div w:id="82189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205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365763">
          <w:marLeft w:val="0"/>
          <w:marRight w:val="0"/>
          <w:marTop w:val="0"/>
          <w:marBottom w:val="0"/>
          <w:divBdr>
            <w:top w:val="none" w:sz="0" w:space="0" w:color="auto"/>
            <w:left w:val="none" w:sz="0" w:space="0" w:color="auto"/>
            <w:bottom w:val="none" w:sz="0" w:space="0" w:color="auto"/>
            <w:right w:val="none" w:sz="0" w:space="0" w:color="auto"/>
          </w:divBdr>
          <w:divsChild>
            <w:div w:id="882136755">
              <w:marLeft w:val="0"/>
              <w:marRight w:val="0"/>
              <w:marTop w:val="0"/>
              <w:marBottom w:val="0"/>
              <w:divBdr>
                <w:top w:val="none" w:sz="0" w:space="0" w:color="auto"/>
                <w:left w:val="none" w:sz="0" w:space="0" w:color="auto"/>
                <w:bottom w:val="none" w:sz="0" w:space="0" w:color="auto"/>
                <w:right w:val="none" w:sz="0" w:space="0" w:color="auto"/>
              </w:divBdr>
              <w:divsChild>
                <w:div w:id="956566336">
                  <w:marLeft w:val="0"/>
                  <w:marRight w:val="0"/>
                  <w:marTop w:val="0"/>
                  <w:marBottom w:val="0"/>
                  <w:divBdr>
                    <w:top w:val="none" w:sz="0" w:space="0" w:color="auto"/>
                    <w:left w:val="none" w:sz="0" w:space="0" w:color="auto"/>
                    <w:bottom w:val="none" w:sz="0" w:space="0" w:color="auto"/>
                    <w:right w:val="none" w:sz="0" w:space="0" w:color="auto"/>
                  </w:divBdr>
                  <w:divsChild>
                    <w:div w:id="651715462">
                      <w:marLeft w:val="0"/>
                      <w:marRight w:val="0"/>
                      <w:marTop w:val="150"/>
                      <w:marBottom w:val="0"/>
                      <w:divBdr>
                        <w:top w:val="none" w:sz="0" w:space="0" w:color="auto"/>
                        <w:left w:val="none" w:sz="0" w:space="0" w:color="auto"/>
                        <w:bottom w:val="none" w:sz="0" w:space="0" w:color="auto"/>
                        <w:right w:val="none" w:sz="0" w:space="0" w:color="auto"/>
                      </w:divBdr>
                      <w:divsChild>
                        <w:div w:id="130064770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1134523878">
      <w:bodyDiv w:val="1"/>
      <w:marLeft w:val="0"/>
      <w:marRight w:val="0"/>
      <w:marTop w:val="0"/>
      <w:marBottom w:val="0"/>
      <w:divBdr>
        <w:top w:val="none" w:sz="0" w:space="0" w:color="auto"/>
        <w:left w:val="none" w:sz="0" w:space="0" w:color="auto"/>
        <w:bottom w:val="none" w:sz="0" w:space="0" w:color="auto"/>
        <w:right w:val="none" w:sz="0" w:space="0" w:color="auto"/>
      </w:divBdr>
      <w:divsChild>
        <w:div w:id="290479855">
          <w:marLeft w:val="0"/>
          <w:marRight w:val="0"/>
          <w:marTop w:val="0"/>
          <w:marBottom w:val="0"/>
          <w:divBdr>
            <w:top w:val="none" w:sz="0" w:space="0" w:color="auto"/>
            <w:left w:val="none" w:sz="0" w:space="0" w:color="auto"/>
            <w:bottom w:val="none" w:sz="0" w:space="0" w:color="auto"/>
            <w:right w:val="none" w:sz="0" w:space="0" w:color="auto"/>
          </w:divBdr>
        </w:div>
        <w:div w:id="744842946">
          <w:marLeft w:val="0"/>
          <w:marRight w:val="0"/>
          <w:marTop w:val="0"/>
          <w:marBottom w:val="0"/>
          <w:divBdr>
            <w:top w:val="none" w:sz="0" w:space="0" w:color="auto"/>
            <w:left w:val="none" w:sz="0" w:space="0" w:color="auto"/>
            <w:bottom w:val="none" w:sz="0" w:space="0" w:color="auto"/>
            <w:right w:val="none" w:sz="0" w:space="0" w:color="auto"/>
          </w:divBdr>
          <w:divsChild>
            <w:div w:id="886256673">
              <w:marLeft w:val="0"/>
              <w:marRight w:val="180"/>
              <w:marTop w:val="120"/>
              <w:marBottom w:val="60"/>
              <w:divBdr>
                <w:top w:val="none" w:sz="0" w:space="0" w:color="auto"/>
                <w:left w:val="none" w:sz="0" w:space="0" w:color="auto"/>
                <w:bottom w:val="none" w:sz="0" w:space="0" w:color="auto"/>
                <w:right w:val="none" w:sz="0" w:space="0" w:color="auto"/>
              </w:divBdr>
            </w:div>
            <w:div w:id="1005522412">
              <w:marLeft w:val="0"/>
              <w:marRight w:val="180"/>
              <w:marTop w:val="120"/>
              <w:marBottom w:val="60"/>
              <w:divBdr>
                <w:top w:val="none" w:sz="0" w:space="4" w:color="auto"/>
                <w:left w:val="single" w:sz="6" w:space="9" w:color="E0E0E0"/>
                <w:bottom w:val="none" w:sz="0" w:space="4" w:color="auto"/>
                <w:right w:val="none" w:sz="0" w:space="0" w:color="auto"/>
              </w:divBdr>
            </w:div>
            <w:div w:id="1843663631">
              <w:marLeft w:val="0"/>
              <w:marRight w:val="180"/>
              <w:marTop w:val="120"/>
              <w:marBottom w:val="60"/>
              <w:divBdr>
                <w:top w:val="none" w:sz="0" w:space="4" w:color="auto"/>
                <w:left w:val="single" w:sz="6" w:space="9" w:color="E0E0E0"/>
                <w:bottom w:val="none" w:sz="0" w:space="4" w:color="auto"/>
                <w:right w:val="none" w:sz="0" w:space="0" w:color="auto"/>
              </w:divBdr>
            </w:div>
          </w:divsChild>
        </w:div>
        <w:div w:id="1198784730">
          <w:marLeft w:val="0"/>
          <w:marRight w:val="0"/>
          <w:marTop w:val="0"/>
          <w:marBottom w:val="0"/>
          <w:divBdr>
            <w:top w:val="none" w:sz="0" w:space="0" w:color="auto"/>
            <w:left w:val="none" w:sz="0" w:space="0" w:color="auto"/>
            <w:bottom w:val="none" w:sz="0" w:space="0" w:color="auto"/>
            <w:right w:val="none" w:sz="0" w:space="0" w:color="auto"/>
          </w:divBdr>
          <w:divsChild>
            <w:div w:id="6132505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150748438">
      <w:bodyDiv w:val="1"/>
      <w:marLeft w:val="0"/>
      <w:marRight w:val="0"/>
      <w:marTop w:val="0"/>
      <w:marBottom w:val="0"/>
      <w:divBdr>
        <w:top w:val="none" w:sz="0" w:space="0" w:color="auto"/>
        <w:left w:val="none" w:sz="0" w:space="0" w:color="auto"/>
        <w:bottom w:val="none" w:sz="0" w:space="0" w:color="auto"/>
        <w:right w:val="none" w:sz="0" w:space="0" w:color="auto"/>
      </w:divBdr>
      <w:divsChild>
        <w:div w:id="905843135">
          <w:marLeft w:val="0"/>
          <w:marRight w:val="0"/>
          <w:marTop w:val="0"/>
          <w:marBottom w:val="0"/>
          <w:divBdr>
            <w:top w:val="none" w:sz="0" w:space="0" w:color="auto"/>
            <w:left w:val="none" w:sz="0" w:space="0" w:color="auto"/>
            <w:bottom w:val="none" w:sz="0" w:space="0" w:color="auto"/>
            <w:right w:val="none" w:sz="0" w:space="0" w:color="auto"/>
          </w:divBdr>
          <w:divsChild>
            <w:div w:id="261885013">
              <w:marLeft w:val="0"/>
              <w:marRight w:val="0"/>
              <w:marTop w:val="0"/>
              <w:marBottom w:val="0"/>
              <w:divBdr>
                <w:top w:val="none" w:sz="0" w:space="0" w:color="auto"/>
                <w:left w:val="none" w:sz="0" w:space="0" w:color="auto"/>
                <w:bottom w:val="none" w:sz="0" w:space="0" w:color="auto"/>
                <w:right w:val="none" w:sz="0" w:space="0" w:color="auto"/>
              </w:divBdr>
              <w:divsChild>
                <w:div w:id="14539861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738779">
          <w:marLeft w:val="0"/>
          <w:marRight w:val="0"/>
          <w:marTop w:val="0"/>
          <w:marBottom w:val="0"/>
          <w:divBdr>
            <w:top w:val="none" w:sz="0" w:space="0" w:color="auto"/>
            <w:left w:val="none" w:sz="0" w:space="0" w:color="auto"/>
            <w:bottom w:val="none" w:sz="0" w:space="0" w:color="auto"/>
            <w:right w:val="none" w:sz="0" w:space="0" w:color="auto"/>
          </w:divBdr>
          <w:divsChild>
            <w:div w:id="362292229">
              <w:marLeft w:val="0"/>
              <w:marRight w:val="0"/>
              <w:marTop w:val="0"/>
              <w:marBottom w:val="0"/>
              <w:divBdr>
                <w:top w:val="none" w:sz="0" w:space="0" w:color="auto"/>
                <w:left w:val="none" w:sz="0" w:space="0" w:color="auto"/>
                <w:bottom w:val="none" w:sz="0" w:space="0" w:color="auto"/>
                <w:right w:val="none" w:sz="0" w:space="0" w:color="auto"/>
              </w:divBdr>
              <w:divsChild>
                <w:div w:id="379204622">
                  <w:marLeft w:val="0"/>
                  <w:marRight w:val="0"/>
                  <w:marTop w:val="0"/>
                  <w:marBottom w:val="0"/>
                  <w:divBdr>
                    <w:top w:val="none" w:sz="0" w:space="0" w:color="auto"/>
                    <w:left w:val="none" w:sz="0" w:space="0" w:color="auto"/>
                    <w:bottom w:val="none" w:sz="0" w:space="0" w:color="auto"/>
                    <w:right w:val="none" w:sz="0" w:space="0" w:color="auto"/>
                  </w:divBdr>
                </w:div>
              </w:divsChild>
            </w:div>
            <w:div w:id="2095545947">
              <w:marLeft w:val="0"/>
              <w:marRight w:val="0"/>
              <w:marTop w:val="0"/>
              <w:marBottom w:val="0"/>
              <w:divBdr>
                <w:top w:val="none" w:sz="0" w:space="0" w:color="auto"/>
                <w:left w:val="none" w:sz="0" w:space="0" w:color="auto"/>
                <w:bottom w:val="none" w:sz="0" w:space="0" w:color="auto"/>
                <w:right w:val="none" w:sz="0" w:space="0" w:color="auto"/>
              </w:divBdr>
              <w:divsChild>
                <w:div w:id="113712877">
                  <w:marLeft w:val="0"/>
                  <w:marRight w:val="0"/>
                  <w:marTop w:val="0"/>
                  <w:marBottom w:val="0"/>
                  <w:divBdr>
                    <w:top w:val="none" w:sz="0" w:space="0" w:color="auto"/>
                    <w:left w:val="none" w:sz="0" w:space="0" w:color="auto"/>
                    <w:bottom w:val="none" w:sz="0" w:space="0" w:color="auto"/>
                    <w:right w:val="none" w:sz="0" w:space="0" w:color="auto"/>
                  </w:divBdr>
                  <w:divsChild>
                    <w:div w:id="742144624">
                      <w:marLeft w:val="0"/>
                      <w:marRight w:val="0"/>
                      <w:marTop w:val="0"/>
                      <w:marBottom w:val="0"/>
                      <w:divBdr>
                        <w:top w:val="none" w:sz="0" w:space="0" w:color="auto"/>
                        <w:left w:val="none" w:sz="0" w:space="0" w:color="auto"/>
                        <w:bottom w:val="none" w:sz="0" w:space="0" w:color="auto"/>
                        <w:right w:val="none" w:sz="0" w:space="0" w:color="auto"/>
                      </w:divBdr>
                      <w:divsChild>
                        <w:div w:id="1289313121">
                          <w:marLeft w:val="0"/>
                          <w:marRight w:val="0"/>
                          <w:marTop w:val="0"/>
                          <w:marBottom w:val="0"/>
                          <w:divBdr>
                            <w:top w:val="none" w:sz="0" w:space="0" w:color="auto"/>
                            <w:left w:val="none" w:sz="0" w:space="0" w:color="auto"/>
                            <w:bottom w:val="none" w:sz="0" w:space="0" w:color="auto"/>
                            <w:right w:val="none" w:sz="0" w:space="0" w:color="auto"/>
                          </w:divBdr>
                          <w:divsChild>
                            <w:div w:id="156074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866548">
      <w:bodyDiv w:val="1"/>
      <w:marLeft w:val="0"/>
      <w:marRight w:val="0"/>
      <w:marTop w:val="0"/>
      <w:marBottom w:val="0"/>
      <w:divBdr>
        <w:top w:val="none" w:sz="0" w:space="0" w:color="auto"/>
        <w:left w:val="none" w:sz="0" w:space="0" w:color="auto"/>
        <w:bottom w:val="none" w:sz="0" w:space="0" w:color="auto"/>
        <w:right w:val="none" w:sz="0" w:space="0" w:color="auto"/>
      </w:divBdr>
      <w:divsChild>
        <w:div w:id="251548736">
          <w:marLeft w:val="0"/>
          <w:marRight w:val="0"/>
          <w:marTop w:val="0"/>
          <w:marBottom w:val="0"/>
          <w:divBdr>
            <w:top w:val="none" w:sz="0" w:space="0" w:color="auto"/>
            <w:left w:val="none" w:sz="0" w:space="0" w:color="auto"/>
            <w:bottom w:val="none" w:sz="0" w:space="0" w:color="auto"/>
            <w:right w:val="none" w:sz="0" w:space="0" w:color="auto"/>
          </w:divBdr>
          <w:divsChild>
            <w:div w:id="1577980095">
              <w:marLeft w:val="0"/>
              <w:marRight w:val="0"/>
              <w:marTop w:val="0"/>
              <w:marBottom w:val="0"/>
              <w:divBdr>
                <w:top w:val="none" w:sz="0" w:space="0" w:color="auto"/>
                <w:left w:val="none" w:sz="0" w:space="0" w:color="auto"/>
                <w:bottom w:val="none" w:sz="0" w:space="0" w:color="auto"/>
                <w:right w:val="none" w:sz="0" w:space="0" w:color="auto"/>
              </w:divBdr>
              <w:divsChild>
                <w:div w:id="895120158">
                  <w:marLeft w:val="0"/>
                  <w:marRight w:val="0"/>
                  <w:marTop w:val="0"/>
                  <w:marBottom w:val="0"/>
                  <w:divBdr>
                    <w:top w:val="none" w:sz="0" w:space="0" w:color="auto"/>
                    <w:left w:val="none" w:sz="0" w:space="0" w:color="auto"/>
                    <w:bottom w:val="none" w:sz="0" w:space="0" w:color="auto"/>
                    <w:right w:val="none" w:sz="0" w:space="0" w:color="auto"/>
                  </w:divBdr>
                  <w:divsChild>
                    <w:div w:id="1622803404">
                      <w:marLeft w:val="0"/>
                      <w:marRight w:val="0"/>
                      <w:marTop w:val="0"/>
                      <w:marBottom w:val="0"/>
                      <w:divBdr>
                        <w:top w:val="none" w:sz="0" w:space="0" w:color="auto"/>
                        <w:left w:val="none" w:sz="0" w:space="0" w:color="auto"/>
                        <w:bottom w:val="none" w:sz="0" w:space="0" w:color="auto"/>
                        <w:right w:val="none" w:sz="0" w:space="0" w:color="auto"/>
                      </w:divBdr>
                      <w:divsChild>
                        <w:div w:id="66159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446860">
          <w:marLeft w:val="0"/>
          <w:marRight w:val="0"/>
          <w:marTop w:val="0"/>
          <w:marBottom w:val="0"/>
          <w:divBdr>
            <w:top w:val="none" w:sz="0" w:space="0" w:color="auto"/>
            <w:left w:val="none" w:sz="0" w:space="0" w:color="auto"/>
            <w:bottom w:val="none" w:sz="0" w:space="0" w:color="auto"/>
            <w:right w:val="none" w:sz="0" w:space="0" w:color="auto"/>
          </w:divBdr>
          <w:divsChild>
            <w:div w:id="1599410091">
              <w:marLeft w:val="0"/>
              <w:marRight w:val="0"/>
              <w:marTop w:val="0"/>
              <w:marBottom w:val="0"/>
              <w:divBdr>
                <w:top w:val="none" w:sz="0" w:space="0" w:color="auto"/>
                <w:left w:val="none" w:sz="0" w:space="0" w:color="auto"/>
                <w:bottom w:val="none" w:sz="0" w:space="0" w:color="auto"/>
                <w:right w:val="none" w:sz="0" w:space="0" w:color="auto"/>
              </w:divBdr>
              <w:divsChild>
                <w:div w:id="1505046877">
                  <w:marLeft w:val="0"/>
                  <w:marRight w:val="0"/>
                  <w:marTop w:val="0"/>
                  <w:marBottom w:val="0"/>
                  <w:divBdr>
                    <w:top w:val="none" w:sz="0" w:space="0" w:color="auto"/>
                    <w:left w:val="none" w:sz="0" w:space="0" w:color="auto"/>
                    <w:bottom w:val="none" w:sz="0" w:space="0" w:color="auto"/>
                    <w:right w:val="none" w:sz="0" w:space="0" w:color="auto"/>
                  </w:divBdr>
                  <w:divsChild>
                    <w:div w:id="1107506295">
                      <w:marLeft w:val="0"/>
                      <w:marRight w:val="0"/>
                      <w:marTop w:val="0"/>
                      <w:marBottom w:val="0"/>
                      <w:divBdr>
                        <w:top w:val="none" w:sz="0" w:space="0" w:color="auto"/>
                        <w:left w:val="none" w:sz="0" w:space="0" w:color="auto"/>
                        <w:bottom w:val="none" w:sz="0" w:space="0" w:color="auto"/>
                        <w:right w:val="none" w:sz="0" w:space="0" w:color="auto"/>
                      </w:divBdr>
                      <w:divsChild>
                        <w:div w:id="206401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088349">
          <w:marLeft w:val="0"/>
          <w:marRight w:val="0"/>
          <w:marTop w:val="0"/>
          <w:marBottom w:val="0"/>
          <w:divBdr>
            <w:top w:val="none" w:sz="0" w:space="0" w:color="auto"/>
            <w:left w:val="none" w:sz="0" w:space="0" w:color="auto"/>
            <w:bottom w:val="none" w:sz="0" w:space="0" w:color="auto"/>
            <w:right w:val="none" w:sz="0" w:space="0" w:color="auto"/>
          </w:divBdr>
          <w:divsChild>
            <w:div w:id="1837184651">
              <w:marLeft w:val="0"/>
              <w:marRight w:val="0"/>
              <w:marTop w:val="0"/>
              <w:marBottom w:val="0"/>
              <w:divBdr>
                <w:top w:val="none" w:sz="0" w:space="0" w:color="auto"/>
                <w:left w:val="none" w:sz="0" w:space="0" w:color="auto"/>
                <w:bottom w:val="none" w:sz="0" w:space="0" w:color="auto"/>
                <w:right w:val="none" w:sz="0" w:space="0" w:color="auto"/>
              </w:divBdr>
            </w:div>
          </w:divsChild>
        </w:div>
        <w:div w:id="676804978">
          <w:marLeft w:val="0"/>
          <w:marRight w:val="0"/>
          <w:marTop w:val="0"/>
          <w:marBottom w:val="90"/>
          <w:divBdr>
            <w:top w:val="none" w:sz="0" w:space="0" w:color="auto"/>
            <w:left w:val="none" w:sz="0" w:space="0" w:color="auto"/>
            <w:bottom w:val="none" w:sz="0" w:space="0" w:color="auto"/>
            <w:right w:val="none" w:sz="0" w:space="0" w:color="auto"/>
          </w:divBdr>
          <w:divsChild>
            <w:div w:id="219482247">
              <w:marLeft w:val="0"/>
              <w:marRight w:val="0"/>
              <w:marTop w:val="0"/>
              <w:marBottom w:val="0"/>
              <w:divBdr>
                <w:top w:val="none" w:sz="0" w:space="0" w:color="auto"/>
                <w:left w:val="none" w:sz="0" w:space="0" w:color="auto"/>
                <w:bottom w:val="none" w:sz="0" w:space="0" w:color="auto"/>
                <w:right w:val="none" w:sz="0" w:space="0" w:color="auto"/>
              </w:divBdr>
            </w:div>
          </w:divsChild>
        </w:div>
        <w:div w:id="682129623">
          <w:marLeft w:val="0"/>
          <w:marRight w:val="0"/>
          <w:marTop w:val="45"/>
          <w:marBottom w:val="90"/>
          <w:divBdr>
            <w:top w:val="none" w:sz="0" w:space="0" w:color="auto"/>
            <w:left w:val="none" w:sz="0" w:space="0" w:color="auto"/>
            <w:bottom w:val="none" w:sz="0" w:space="0" w:color="auto"/>
            <w:right w:val="none" w:sz="0" w:space="0" w:color="auto"/>
          </w:divBdr>
          <w:divsChild>
            <w:div w:id="29452570">
              <w:marLeft w:val="0"/>
              <w:marRight w:val="0"/>
              <w:marTop w:val="0"/>
              <w:marBottom w:val="0"/>
              <w:divBdr>
                <w:top w:val="none" w:sz="0" w:space="0" w:color="auto"/>
                <w:left w:val="none" w:sz="0" w:space="0" w:color="auto"/>
                <w:bottom w:val="none" w:sz="0" w:space="0" w:color="auto"/>
                <w:right w:val="none" w:sz="0" w:space="0" w:color="auto"/>
              </w:divBdr>
              <w:divsChild>
                <w:div w:id="1021005192">
                  <w:marLeft w:val="0"/>
                  <w:marRight w:val="0"/>
                  <w:marTop w:val="0"/>
                  <w:marBottom w:val="0"/>
                  <w:divBdr>
                    <w:top w:val="none" w:sz="0" w:space="0" w:color="auto"/>
                    <w:left w:val="none" w:sz="0" w:space="0" w:color="auto"/>
                    <w:bottom w:val="none" w:sz="0" w:space="0" w:color="auto"/>
                    <w:right w:val="none" w:sz="0" w:space="0" w:color="auto"/>
                  </w:divBdr>
                  <w:divsChild>
                    <w:div w:id="1682049496">
                      <w:marLeft w:val="0"/>
                      <w:marRight w:val="0"/>
                      <w:marTop w:val="0"/>
                      <w:marBottom w:val="0"/>
                      <w:divBdr>
                        <w:top w:val="none" w:sz="0" w:space="0" w:color="auto"/>
                        <w:left w:val="none" w:sz="0" w:space="0" w:color="auto"/>
                        <w:bottom w:val="none" w:sz="0" w:space="0" w:color="auto"/>
                        <w:right w:val="none" w:sz="0" w:space="0" w:color="auto"/>
                      </w:divBdr>
                      <w:divsChild>
                        <w:div w:id="9190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748215">
          <w:marLeft w:val="0"/>
          <w:marRight w:val="0"/>
          <w:marTop w:val="0"/>
          <w:marBottom w:val="0"/>
          <w:divBdr>
            <w:top w:val="none" w:sz="0" w:space="0" w:color="auto"/>
            <w:left w:val="none" w:sz="0" w:space="0" w:color="auto"/>
            <w:bottom w:val="none" w:sz="0" w:space="0" w:color="auto"/>
            <w:right w:val="none" w:sz="0" w:space="0" w:color="auto"/>
          </w:divBdr>
          <w:divsChild>
            <w:div w:id="1528330108">
              <w:marLeft w:val="0"/>
              <w:marRight w:val="0"/>
              <w:marTop w:val="0"/>
              <w:marBottom w:val="0"/>
              <w:divBdr>
                <w:top w:val="none" w:sz="0" w:space="0" w:color="auto"/>
                <w:left w:val="none" w:sz="0" w:space="0" w:color="auto"/>
                <w:bottom w:val="none" w:sz="0" w:space="0" w:color="auto"/>
                <w:right w:val="none" w:sz="0" w:space="0" w:color="auto"/>
              </w:divBdr>
              <w:divsChild>
                <w:div w:id="1139495914">
                  <w:marLeft w:val="0"/>
                  <w:marRight w:val="0"/>
                  <w:marTop w:val="0"/>
                  <w:marBottom w:val="0"/>
                  <w:divBdr>
                    <w:top w:val="none" w:sz="0" w:space="0" w:color="auto"/>
                    <w:left w:val="none" w:sz="0" w:space="0" w:color="auto"/>
                    <w:bottom w:val="none" w:sz="0" w:space="0" w:color="auto"/>
                    <w:right w:val="none" w:sz="0" w:space="0" w:color="auto"/>
                  </w:divBdr>
                  <w:divsChild>
                    <w:div w:id="1273975929">
                      <w:marLeft w:val="0"/>
                      <w:marRight w:val="0"/>
                      <w:marTop w:val="0"/>
                      <w:marBottom w:val="0"/>
                      <w:divBdr>
                        <w:top w:val="none" w:sz="0" w:space="0" w:color="auto"/>
                        <w:left w:val="none" w:sz="0" w:space="0" w:color="auto"/>
                        <w:bottom w:val="none" w:sz="0" w:space="0" w:color="auto"/>
                        <w:right w:val="none" w:sz="0" w:space="0" w:color="auto"/>
                      </w:divBdr>
                      <w:divsChild>
                        <w:div w:id="16347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477899">
          <w:marLeft w:val="0"/>
          <w:marRight w:val="0"/>
          <w:marTop w:val="150"/>
          <w:marBottom w:val="0"/>
          <w:divBdr>
            <w:top w:val="none" w:sz="0" w:space="0" w:color="auto"/>
            <w:left w:val="none" w:sz="0" w:space="0" w:color="auto"/>
            <w:bottom w:val="none" w:sz="0" w:space="0" w:color="auto"/>
            <w:right w:val="none" w:sz="0" w:space="0" w:color="auto"/>
          </w:divBdr>
          <w:divsChild>
            <w:div w:id="2044206308">
              <w:marLeft w:val="0"/>
              <w:marRight w:val="0"/>
              <w:marTop w:val="0"/>
              <w:marBottom w:val="0"/>
              <w:divBdr>
                <w:top w:val="none" w:sz="0" w:space="0" w:color="auto"/>
                <w:left w:val="none" w:sz="0" w:space="0" w:color="auto"/>
                <w:bottom w:val="none" w:sz="0" w:space="0" w:color="auto"/>
                <w:right w:val="none" w:sz="0" w:space="0" w:color="auto"/>
              </w:divBdr>
              <w:divsChild>
                <w:div w:id="16896044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0673158">
          <w:marLeft w:val="0"/>
          <w:marRight w:val="0"/>
          <w:marTop w:val="0"/>
          <w:marBottom w:val="0"/>
          <w:divBdr>
            <w:top w:val="none" w:sz="0" w:space="0" w:color="auto"/>
            <w:left w:val="none" w:sz="0" w:space="0" w:color="auto"/>
            <w:bottom w:val="none" w:sz="0" w:space="0" w:color="auto"/>
            <w:right w:val="none" w:sz="0" w:space="0" w:color="auto"/>
          </w:divBdr>
          <w:divsChild>
            <w:div w:id="11019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87360">
      <w:bodyDiv w:val="1"/>
      <w:marLeft w:val="0"/>
      <w:marRight w:val="0"/>
      <w:marTop w:val="0"/>
      <w:marBottom w:val="0"/>
      <w:divBdr>
        <w:top w:val="none" w:sz="0" w:space="0" w:color="auto"/>
        <w:left w:val="none" w:sz="0" w:space="0" w:color="auto"/>
        <w:bottom w:val="none" w:sz="0" w:space="0" w:color="auto"/>
        <w:right w:val="none" w:sz="0" w:space="0" w:color="auto"/>
      </w:divBdr>
      <w:divsChild>
        <w:div w:id="176890717">
          <w:marLeft w:val="0"/>
          <w:marRight w:val="0"/>
          <w:marTop w:val="0"/>
          <w:marBottom w:val="0"/>
          <w:divBdr>
            <w:top w:val="none" w:sz="0" w:space="0" w:color="auto"/>
            <w:left w:val="none" w:sz="0" w:space="0" w:color="auto"/>
            <w:bottom w:val="none" w:sz="0" w:space="0" w:color="auto"/>
            <w:right w:val="none" w:sz="0" w:space="0" w:color="auto"/>
          </w:divBdr>
          <w:divsChild>
            <w:div w:id="568079654">
              <w:marLeft w:val="-225"/>
              <w:marRight w:val="-225"/>
              <w:marTop w:val="0"/>
              <w:marBottom w:val="300"/>
              <w:divBdr>
                <w:top w:val="none" w:sz="0" w:space="0" w:color="auto"/>
                <w:left w:val="none" w:sz="0" w:space="0" w:color="auto"/>
                <w:bottom w:val="none" w:sz="0" w:space="0" w:color="auto"/>
                <w:right w:val="none" w:sz="0" w:space="0" w:color="auto"/>
              </w:divBdr>
              <w:divsChild>
                <w:div w:id="554128134">
                  <w:marLeft w:val="0"/>
                  <w:marRight w:val="0"/>
                  <w:marTop w:val="0"/>
                  <w:marBottom w:val="0"/>
                  <w:divBdr>
                    <w:top w:val="none" w:sz="0" w:space="0" w:color="auto"/>
                    <w:left w:val="none" w:sz="0" w:space="0" w:color="auto"/>
                    <w:bottom w:val="none" w:sz="0" w:space="0" w:color="auto"/>
                    <w:right w:val="none" w:sz="0" w:space="0" w:color="auto"/>
                  </w:divBdr>
                  <w:divsChild>
                    <w:div w:id="103577963">
                      <w:marLeft w:val="0"/>
                      <w:marRight w:val="0"/>
                      <w:marTop w:val="0"/>
                      <w:marBottom w:val="0"/>
                      <w:divBdr>
                        <w:top w:val="none" w:sz="0" w:space="0" w:color="auto"/>
                        <w:left w:val="none" w:sz="0" w:space="0" w:color="auto"/>
                        <w:bottom w:val="none" w:sz="0" w:space="0" w:color="auto"/>
                        <w:right w:val="none" w:sz="0" w:space="0" w:color="auto"/>
                      </w:divBdr>
                      <w:divsChild>
                        <w:div w:id="804926820">
                          <w:marLeft w:val="0"/>
                          <w:marRight w:val="0"/>
                          <w:marTop w:val="0"/>
                          <w:marBottom w:val="225"/>
                          <w:divBdr>
                            <w:top w:val="none" w:sz="0" w:space="0" w:color="auto"/>
                            <w:left w:val="none" w:sz="0" w:space="0" w:color="auto"/>
                            <w:bottom w:val="none" w:sz="0" w:space="0" w:color="auto"/>
                            <w:right w:val="none" w:sz="0" w:space="0" w:color="auto"/>
                          </w:divBdr>
                          <w:divsChild>
                            <w:div w:id="883247724">
                              <w:marLeft w:val="0"/>
                              <w:marRight w:val="0"/>
                              <w:marTop w:val="0"/>
                              <w:marBottom w:val="0"/>
                              <w:divBdr>
                                <w:top w:val="none" w:sz="0" w:space="0" w:color="auto"/>
                                <w:left w:val="none" w:sz="0" w:space="0" w:color="auto"/>
                                <w:bottom w:val="none" w:sz="0" w:space="0" w:color="auto"/>
                                <w:right w:val="none" w:sz="0" w:space="0" w:color="auto"/>
                              </w:divBdr>
                              <w:divsChild>
                                <w:div w:id="237059238">
                                  <w:marLeft w:val="0"/>
                                  <w:marRight w:val="0"/>
                                  <w:marTop w:val="0"/>
                                  <w:marBottom w:val="15"/>
                                  <w:divBdr>
                                    <w:top w:val="none" w:sz="0" w:space="0" w:color="auto"/>
                                    <w:left w:val="single" w:sz="6" w:space="11" w:color="CCCCCC"/>
                                    <w:bottom w:val="none" w:sz="0" w:space="0" w:color="auto"/>
                                    <w:right w:val="none" w:sz="0" w:space="0" w:color="auto"/>
                                  </w:divBdr>
                                </w:div>
                                <w:div w:id="1248609552">
                                  <w:marLeft w:val="0"/>
                                  <w:marRight w:val="0"/>
                                  <w:marTop w:val="0"/>
                                  <w:marBottom w:val="15"/>
                                  <w:divBdr>
                                    <w:top w:val="none" w:sz="0" w:space="0" w:color="auto"/>
                                    <w:left w:val="single" w:sz="6" w:space="11" w:color="CCCCCC"/>
                                    <w:bottom w:val="none" w:sz="0" w:space="0" w:color="auto"/>
                                    <w:right w:val="none" w:sz="0" w:space="0" w:color="auto"/>
                                  </w:divBdr>
                                </w:div>
                                <w:div w:id="1285624195">
                                  <w:marLeft w:val="0"/>
                                  <w:marRight w:val="0"/>
                                  <w:marTop w:val="0"/>
                                  <w:marBottom w:val="15"/>
                                  <w:divBdr>
                                    <w:top w:val="none" w:sz="0" w:space="0" w:color="auto"/>
                                    <w:left w:val="single" w:sz="6" w:space="11" w:color="CCCCCC"/>
                                    <w:bottom w:val="none" w:sz="0" w:space="0" w:color="auto"/>
                                    <w:right w:val="none" w:sz="0" w:space="0" w:color="auto"/>
                                  </w:divBdr>
                                </w:div>
                                <w:div w:id="1540972599">
                                  <w:marLeft w:val="0"/>
                                  <w:marRight w:val="0"/>
                                  <w:marTop w:val="0"/>
                                  <w:marBottom w:val="15"/>
                                  <w:divBdr>
                                    <w:top w:val="none" w:sz="0" w:space="0" w:color="auto"/>
                                    <w:left w:val="single" w:sz="6" w:space="11" w:color="CCCCCC"/>
                                    <w:bottom w:val="none" w:sz="0" w:space="0" w:color="auto"/>
                                    <w:right w:val="none" w:sz="0" w:space="0" w:color="auto"/>
                                  </w:divBdr>
                                </w:div>
                              </w:divsChild>
                            </w:div>
                            <w:div w:id="1985425444">
                              <w:marLeft w:val="0"/>
                              <w:marRight w:val="0"/>
                              <w:marTop w:val="0"/>
                              <w:marBottom w:val="0"/>
                              <w:divBdr>
                                <w:top w:val="none" w:sz="0" w:space="0" w:color="auto"/>
                                <w:left w:val="none" w:sz="0" w:space="0" w:color="auto"/>
                                <w:bottom w:val="none" w:sz="0" w:space="0" w:color="auto"/>
                                <w:right w:val="none" w:sz="0" w:space="0" w:color="auto"/>
                              </w:divBdr>
                            </w:div>
                          </w:divsChild>
                        </w:div>
                        <w:div w:id="16783821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55736467">
          <w:marLeft w:val="0"/>
          <w:marRight w:val="0"/>
          <w:marTop w:val="0"/>
          <w:marBottom w:val="0"/>
          <w:divBdr>
            <w:top w:val="none" w:sz="0" w:space="0" w:color="auto"/>
            <w:left w:val="none" w:sz="0" w:space="0" w:color="auto"/>
            <w:bottom w:val="none" w:sz="0" w:space="0" w:color="auto"/>
            <w:right w:val="none" w:sz="0" w:space="0" w:color="auto"/>
          </w:divBdr>
          <w:divsChild>
            <w:div w:id="171409217">
              <w:marLeft w:val="-225"/>
              <w:marRight w:val="-225"/>
              <w:marTop w:val="0"/>
              <w:marBottom w:val="300"/>
              <w:divBdr>
                <w:top w:val="none" w:sz="0" w:space="0" w:color="auto"/>
                <w:left w:val="none" w:sz="0" w:space="0" w:color="auto"/>
                <w:bottom w:val="none" w:sz="0" w:space="0" w:color="auto"/>
                <w:right w:val="none" w:sz="0" w:space="0" w:color="auto"/>
              </w:divBdr>
              <w:divsChild>
                <w:div w:id="1805853085">
                  <w:marLeft w:val="0"/>
                  <w:marRight w:val="0"/>
                  <w:marTop w:val="300"/>
                  <w:marBottom w:val="0"/>
                  <w:divBdr>
                    <w:top w:val="none" w:sz="0" w:space="0" w:color="auto"/>
                    <w:left w:val="none" w:sz="0" w:space="0" w:color="auto"/>
                    <w:bottom w:val="none" w:sz="0" w:space="0" w:color="auto"/>
                    <w:right w:val="none" w:sz="0" w:space="0" w:color="auto"/>
                  </w:divBdr>
                  <w:divsChild>
                    <w:div w:id="78816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977476">
          <w:marLeft w:val="0"/>
          <w:marRight w:val="0"/>
          <w:marTop w:val="0"/>
          <w:marBottom w:val="0"/>
          <w:divBdr>
            <w:top w:val="none" w:sz="0" w:space="0" w:color="auto"/>
            <w:left w:val="none" w:sz="0" w:space="0" w:color="auto"/>
            <w:bottom w:val="none" w:sz="0" w:space="0" w:color="auto"/>
            <w:right w:val="none" w:sz="0" w:space="0" w:color="auto"/>
          </w:divBdr>
        </w:div>
      </w:divsChild>
    </w:div>
    <w:div w:id="1157843053">
      <w:bodyDiv w:val="1"/>
      <w:marLeft w:val="0"/>
      <w:marRight w:val="0"/>
      <w:marTop w:val="0"/>
      <w:marBottom w:val="0"/>
      <w:divBdr>
        <w:top w:val="none" w:sz="0" w:space="0" w:color="auto"/>
        <w:left w:val="none" w:sz="0" w:space="0" w:color="auto"/>
        <w:bottom w:val="none" w:sz="0" w:space="0" w:color="auto"/>
        <w:right w:val="none" w:sz="0" w:space="0" w:color="auto"/>
      </w:divBdr>
      <w:divsChild>
        <w:div w:id="44762238">
          <w:marLeft w:val="0"/>
          <w:marRight w:val="0"/>
          <w:marTop w:val="0"/>
          <w:marBottom w:val="0"/>
          <w:divBdr>
            <w:top w:val="none" w:sz="0" w:space="0" w:color="auto"/>
            <w:left w:val="none" w:sz="0" w:space="0" w:color="auto"/>
            <w:bottom w:val="none" w:sz="0" w:space="0" w:color="auto"/>
            <w:right w:val="none" w:sz="0" w:space="0" w:color="auto"/>
          </w:divBdr>
          <w:divsChild>
            <w:div w:id="1326128366">
              <w:marLeft w:val="0"/>
              <w:marRight w:val="0"/>
              <w:marTop w:val="0"/>
              <w:marBottom w:val="0"/>
              <w:divBdr>
                <w:top w:val="none" w:sz="0" w:space="0" w:color="auto"/>
                <w:left w:val="none" w:sz="0" w:space="0" w:color="auto"/>
                <w:bottom w:val="none" w:sz="0" w:space="0" w:color="auto"/>
                <w:right w:val="none" w:sz="0" w:space="0" w:color="auto"/>
              </w:divBdr>
              <w:divsChild>
                <w:div w:id="95637048">
                  <w:marLeft w:val="0"/>
                  <w:marRight w:val="0"/>
                  <w:marTop w:val="0"/>
                  <w:marBottom w:val="0"/>
                  <w:divBdr>
                    <w:top w:val="none" w:sz="0" w:space="0" w:color="auto"/>
                    <w:left w:val="none" w:sz="0" w:space="0" w:color="auto"/>
                    <w:bottom w:val="none" w:sz="0" w:space="0" w:color="auto"/>
                    <w:right w:val="none" w:sz="0" w:space="0" w:color="auto"/>
                  </w:divBdr>
                </w:div>
              </w:divsChild>
            </w:div>
            <w:div w:id="1686978694">
              <w:marLeft w:val="0"/>
              <w:marRight w:val="0"/>
              <w:marTop w:val="0"/>
              <w:marBottom w:val="0"/>
              <w:divBdr>
                <w:top w:val="none" w:sz="0" w:space="0" w:color="auto"/>
                <w:left w:val="none" w:sz="0" w:space="0" w:color="auto"/>
                <w:bottom w:val="none" w:sz="0" w:space="0" w:color="auto"/>
                <w:right w:val="none" w:sz="0" w:space="0" w:color="auto"/>
              </w:divBdr>
              <w:divsChild>
                <w:div w:id="1577396987">
                  <w:marLeft w:val="0"/>
                  <w:marRight w:val="0"/>
                  <w:marTop w:val="0"/>
                  <w:marBottom w:val="0"/>
                  <w:divBdr>
                    <w:top w:val="none" w:sz="0" w:space="0" w:color="auto"/>
                    <w:left w:val="none" w:sz="0" w:space="0" w:color="auto"/>
                    <w:bottom w:val="none" w:sz="0" w:space="0" w:color="auto"/>
                    <w:right w:val="none" w:sz="0" w:space="0" w:color="auto"/>
                  </w:divBdr>
                </w:div>
              </w:divsChild>
            </w:div>
            <w:div w:id="1969319256">
              <w:marLeft w:val="0"/>
              <w:marRight w:val="0"/>
              <w:marTop w:val="0"/>
              <w:marBottom w:val="0"/>
              <w:divBdr>
                <w:top w:val="none" w:sz="0" w:space="0" w:color="auto"/>
                <w:left w:val="none" w:sz="0" w:space="0" w:color="auto"/>
                <w:bottom w:val="none" w:sz="0" w:space="0" w:color="auto"/>
                <w:right w:val="none" w:sz="0" w:space="0" w:color="auto"/>
              </w:divBdr>
              <w:divsChild>
                <w:div w:id="439380302">
                  <w:marLeft w:val="0"/>
                  <w:marRight w:val="0"/>
                  <w:marTop w:val="0"/>
                  <w:marBottom w:val="0"/>
                  <w:divBdr>
                    <w:top w:val="none" w:sz="0" w:space="0" w:color="auto"/>
                    <w:left w:val="none" w:sz="0" w:space="0" w:color="auto"/>
                    <w:bottom w:val="none" w:sz="0" w:space="0" w:color="auto"/>
                    <w:right w:val="none" w:sz="0" w:space="0" w:color="auto"/>
                  </w:divBdr>
                  <w:divsChild>
                    <w:div w:id="305472879">
                      <w:marLeft w:val="0"/>
                      <w:marRight w:val="0"/>
                      <w:marTop w:val="0"/>
                      <w:marBottom w:val="0"/>
                      <w:divBdr>
                        <w:top w:val="none" w:sz="0" w:space="0" w:color="auto"/>
                        <w:left w:val="none" w:sz="0" w:space="0" w:color="auto"/>
                        <w:bottom w:val="none" w:sz="0" w:space="0" w:color="auto"/>
                        <w:right w:val="none" w:sz="0" w:space="0" w:color="auto"/>
                      </w:divBdr>
                    </w:div>
                    <w:div w:id="609707526">
                      <w:marLeft w:val="0"/>
                      <w:marRight w:val="0"/>
                      <w:marTop w:val="0"/>
                      <w:marBottom w:val="0"/>
                      <w:divBdr>
                        <w:top w:val="none" w:sz="0" w:space="0" w:color="auto"/>
                        <w:left w:val="none" w:sz="0" w:space="0" w:color="auto"/>
                        <w:bottom w:val="none" w:sz="0" w:space="0" w:color="auto"/>
                        <w:right w:val="none" w:sz="0" w:space="0" w:color="auto"/>
                      </w:divBdr>
                    </w:div>
                    <w:div w:id="199806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61627">
          <w:marLeft w:val="0"/>
          <w:marRight w:val="0"/>
          <w:marTop w:val="0"/>
          <w:marBottom w:val="0"/>
          <w:divBdr>
            <w:top w:val="none" w:sz="0" w:space="0" w:color="auto"/>
            <w:left w:val="none" w:sz="0" w:space="0" w:color="auto"/>
            <w:bottom w:val="none" w:sz="0" w:space="0" w:color="auto"/>
            <w:right w:val="none" w:sz="0" w:space="0" w:color="auto"/>
          </w:divBdr>
          <w:divsChild>
            <w:div w:id="2114738424">
              <w:marLeft w:val="0"/>
              <w:marRight w:val="0"/>
              <w:marTop w:val="0"/>
              <w:marBottom w:val="0"/>
              <w:divBdr>
                <w:top w:val="none" w:sz="0" w:space="0" w:color="auto"/>
                <w:left w:val="none" w:sz="0" w:space="0" w:color="auto"/>
                <w:bottom w:val="none" w:sz="0" w:space="0" w:color="auto"/>
                <w:right w:val="none" w:sz="0" w:space="0" w:color="auto"/>
              </w:divBdr>
              <w:divsChild>
                <w:div w:id="411658384">
                  <w:marLeft w:val="0"/>
                  <w:marRight w:val="0"/>
                  <w:marTop w:val="0"/>
                  <w:marBottom w:val="0"/>
                  <w:divBdr>
                    <w:top w:val="none" w:sz="0" w:space="0" w:color="auto"/>
                    <w:left w:val="none" w:sz="0" w:space="0" w:color="auto"/>
                    <w:bottom w:val="none" w:sz="0" w:space="0" w:color="auto"/>
                    <w:right w:val="none" w:sz="0" w:space="0" w:color="auto"/>
                  </w:divBdr>
                  <w:divsChild>
                    <w:div w:id="1645624588">
                      <w:marLeft w:val="0"/>
                      <w:marRight w:val="0"/>
                      <w:marTop w:val="0"/>
                      <w:marBottom w:val="0"/>
                      <w:divBdr>
                        <w:top w:val="none" w:sz="0" w:space="0" w:color="auto"/>
                        <w:left w:val="none" w:sz="0" w:space="0" w:color="auto"/>
                        <w:bottom w:val="none" w:sz="0" w:space="0" w:color="auto"/>
                        <w:right w:val="none" w:sz="0" w:space="0" w:color="auto"/>
                      </w:divBdr>
                      <w:divsChild>
                        <w:div w:id="1741364866">
                          <w:marLeft w:val="19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140757">
      <w:bodyDiv w:val="1"/>
      <w:marLeft w:val="0"/>
      <w:marRight w:val="0"/>
      <w:marTop w:val="0"/>
      <w:marBottom w:val="0"/>
      <w:divBdr>
        <w:top w:val="none" w:sz="0" w:space="0" w:color="auto"/>
        <w:left w:val="none" w:sz="0" w:space="0" w:color="auto"/>
        <w:bottom w:val="none" w:sz="0" w:space="0" w:color="auto"/>
        <w:right w:val="none" w:sz="0" w:space="0" w:color="auto"/>
      </w:divBdr>
      <w:divsChild>
        <w:div w:id="131993493">
          <w:marLeft w:val="0"/>
          <w:marRight w:val="0"/>
          <w:marTop w:val="0"/>
          <w:marBottom w:val="0"/>
          <w:divBdr>
            <w:top w:val="none" w:sz="0" w:space="0" w:color="auto"/>
            <w:left w:val="none" w:sz="0" w:space="0" w:color="auto"/>
            <w:bottom w:val="none" w:sz="0" w:space="0" w:color="auto"/>
            <w:right w:val="none" w:sz="0" w:space="0" w:color="auto"/>
          </w:divBdr>
          <w:divsChild>
            <w:div w:id="518546572">
              <w:marLeft w:val="75"/>
              <w:marRight w:val="0"/>
              <w:marTop w:val="0"/>
              <w:marBottom w:val="0"/>
              <w:divBdr>
                <w:top w:val="none" w:sz="0" w:space="0" w:color="auto"/>
                <w:left w:val="none" w:sz="0" w:space="0" w:color="auto"/>
                <w:bottom w:val="none" w:sz="0" w:space="0" w:color="auto"/>
                <w:right w:val="none" w:sz="0" w:space="0" w:color="auto"/>
              </w:divBdr>
            </w:div>
          </w:divsChild>
        </w:div>
        <w:div w:id="141195514">
          <w:marLeft w:val="0"/>
          <w:marRight w:val="0"/>
          <w:marTop w:val="0"/>
          <w:marBottom w:val="0"/>
          <w:divBdr>
            <w:top w:val="none" w:sz="0" w:space="0" w:color="auto"/>
            <w:left w:val="none" w:sz="0" w:space="0" w:color="auto"/>
            <w:bottom w:val="none" w:sz="0" w:space="0" w:color="auto"/>
            <w:right w:val="none" w:sz="0" w:space="0" w:color="auto"/>
          </w:divBdr>
        </w:div>
        <w:div w:id="174224202">
          <w:marLeft w:val="0"/>
          <w:marRight w:val="0"/>
          <w:marTop w:val="0"/>
          <w:marBottom w:val="0"/>
          <w:divBdr>
            <w:top w:val="none" w:sz="0" w:space="0" w:color="auto"/>
            <w:left w:val="none" w:sz="0" w:space="0" w:color="auto"/>
            <w:bottom w:val="none" w:sz="0" w:space="0" w:color="auto"/>
            <w:right w:val="none" w:sz="0" w:space="0" w:color="auto"/>
          </w:divBdr>
        </w:div>
        <w:div w:id="282158798">
          <w:marLeft w:val="0"/>
          <w:marRight w:val="0"/>
          <w:marTop w:val="0"/>
          <w:marBottom w:val="0"/>
          <w:divBdr>
            <w:top w:val="none" w:sz="0" w:space="0" w:color="auto"/>
            <w:left w:val="none" w:sz="0" w:space="0" w:color="auto"/>
            <w:bottom w:val="none" w:sz="0" w:space="0" w:color="auto"/>
            <w:right w:val="none" w:sz="0" w:space="0" w:color="auto"/>
          </w:divBdr>
          <w:divsChild>
            <w:div w:id="335617640">
              <w:marLeft w:val="0"/>
              <w:marRight w:val="180"/>
              <w:marTop w:val="120"/>
              <w:marBottom w:val="60"/>
              <w:divBdr>
                <w:top w:val="none" w:sz="0" w:space="4" w:color="auto"/>
                <w:left w:val="single" w:sz="6" w:space="9" w:color="E0E0E0"/>
                <w:bottom w:val="none" w:sz="0" w:space="4" w:color="auto"/>
                <w:right w:val="none" w:sz="0" w:space="0" w:color="auto"/>
              </w:divBdr>
            </w:div>
            <w:div w:id="1354576989">
              <w:marLeft w:val="0"/>
              <w:marRight w:val="180"/>
              <w:marTop w:val="120"/>
              <w:marBottom w:val="60"/>
              <w:divBdr>
                <w:top w:val="none" w:sz="0" w:space="0" w:color="auto"/>
                <w:left w:val="none" w:sz="0" w:space="0" w:color="auto"/>
                <w:bottom w:val="none" w:sz="0" w:space="0" w:color="auto"/>
                <w:right w:val="none" w:sz="0" w:space="0" w:color="auto"/>
              </w:divBdr>
            </w:div>
            <w:div w:id="1681275168">
              <w:marLeft w:val="0"/>
              <w:marRight w:val="180"/>
              <w:marTop w:val="120"/>
              <w:marBottom w:val="60"/>
              <w:divBdr>
                <w:top w:val="none" w:sz="0" w:space="4" w:color="auto"/>
                <w:left w:val="single" w:sz="6" w:space="9" w:color="E0E0E0"/>
                <w:bottom w:val="none" w:sz="0" w:space="4" w:color="auto"/>
                <w:right w:val="none" w:sz="0" w:space="0" w:color="auto"/>
              </w:divBdr>
            </w:div>
          </w:divsChild>
        </w:div>
      </w:divsChild>
    </w:div>
    <w:div w:id="1174959394">
      <w:bodyDiv w:val="1"/>
      <w:marLeft w:val="0"/>
      <w:marRight w:val="0"/>
      <w:marTop w:val="0"/>
      <w:marBottom w:val="0"/>
      <w:divBdr>
        <w:top w:val="none" w:sz="0" w:space="0" w:color="auto"/>
        <w:left w:val="none" w:sz="0" w:space="0" w:color="auto"/>
        <w:bottom w:val="none" w:sz="0" w:space="0" w:color="auto"/>
        <w:right w:val="none" w:sz="0" w:space="0" w:color="auto"/>
      </w:divBdr>
      <w:divsChild>
        <w:div w:id="187719018">
          <w:marLeft w:val="0"/>
          <w:marRight w:val="0"/>
          <w:marTop w:val="0"/>
          <w:marBottom w:val="0"/>
          <w:divBdr>
            <w:top w:val="none" w:sz="0" w:space="0" w:color="auto"/>
            <w:left w:val="none" w:sz="0" w:space="0" w:color="auto"/>
            <w:bottom w:val="none" w:sz="0" w:space="0" w:color="auto"/>
            <w:right w:val="none" w:sz="0" w:space="0" w:color="auto"/>
          </w:divBdr>
          <w:divsChild>
            <w:div w:id="502622546">
              <w:marLeft w:val="0"/>
              <w:marRight w:val="0"/>
              <w:marTop w:val="0"/>
              <w:marBottom w:val="240"/>
              <w:divBdr>
                <w:top w:val="none" w:sz="0" w:space="0" w:color="auto"/>
                <w:left w:val="none" w:sz="0" w:space="0" w:color="auto"/>
                <w:bottom w:val="none" w:sz="0" w:space="0" w:color="auto"/>
                <w:right w:val="none" w:sz="0" w:space="0" w:color="auto"/>
              </w:divBdr>
              <w:divsChild>
                <w:div w:id="918948118">
                  <w:marLeft w:val="0"/>
                  <w:marRight w:val="0"/>
                  <w:marTop w:val="0"/>
                  <w:marBottom w:val="0"/>
                  <w:divBdr>
                    <w:top w:val="none" w:sz="0" w:space="0" w:color="auto"/>
                    <w:left w:val="none" w:sz="0" w:space="0" w:color="auto"/>
                    <w:bottom w:val="none" w:sz="0" w:space="0" w:color="auto"/>
                    <w:right w:val="none" w:sz="0" w:space="0" w:color="auto"/>
                  </w:divBdr>
                </w:div>
                <w:div w:id="146993257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85488863">
          <w:marLeft w:val="0"/>
          <w:marRight w:val="0"/>
          <w:marTop w:val="315"/>
          <w:marBottom w:val="0"/>
          <w:divBdr>
            <w:top w:val="none" w:sz="0" w:space="0" w:color="auto"/>
            <w:left w:val="none" w:sz="0" w:space="0" w:color="auto"/>
            <w:bottom w:val="none" w:sz="0" w:space="0" w:color="auto"/>
            <w:right w:val="none" w:sz="0" w:space="0" w:color="auto"/>
          </w:divBdr>
          <w:divsChild>
            <w:div w:id="1067653122">
              <w:marLeft w:val="0"/>
              <w:marRight w:val="315"/>
              <w:marTop w:val="0"/>
              <w:marBottom w:val="0"/>
              <w:divBdr>
                <w:top w:val="none" w:sz="0" w:space="0" w:color="auto"/>
                <w:left w:val="none" w:sz="0" w:space="0" w:color="auto"/>
                <w:bottom w:val="none" w:sz="0" w:space="0" w:color="auto"/>
                <w:right w:val="none" w:sz="0" w:space="0" w:color="auto"/>
              </w:divBdr>
              <w:divsChild>
                <w:div w:id="158225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50744">
          <w:marLeft w:val="0"/>
          <w:marRight w:val="0"/>
          <w:marTop w:val="0"/>
          <w:marBottom w:val="450"/>
          <w:divBdr>
            <w:top w:val="none" w:sz="0" w:space="0" w:color="auto"/>
            <w:left w:val="none" w:sz="0" w:space="0" w:color="auto"/>
            <w:bottom w:val="none" w:sz="0" w:space="0" w:color="auto"/>
            <w:right w:val="none" w:sz="0" w:space="0" w:color="auto"/>
          </w:divBdr>
          <w:divsChild>
            <w:div w:id="71702650">
              <w:marLeft w:val="0"/>
              <w:marRight w:val="0"/>
              <w:marTop w:val="0"/>
              <w:marBottom w:val="0"/>
              <w:divBdr>
                <w:top w:val="none" w:sz="0" w:space="0" w:color="auto"/>
                <w:left w:val="none" w:sz="0" w:space="0" w:color="auto"/>
                <w:bottom w:val="none" w:sz="0" w:space="0" w:color="auto"/>
                <w:right w:val="none" w:sz="0" w:space="0" w:color="auto"/>
              </w:divBdr>
              <w:divsChild>
                <w:div w:id="420873947">
                  <w:marLeft w:val="180"/>
                  <w:marRight w:val="0"/>
                  <w:marTop w:val="0"/>
                  <w:marBottom w:val="0"/>
                  <w:divBdr>
                    <w:top w:val="none" w:sz="0" w:space="0" w:color="auto"/>
                    <w:left w:val="none" w:sz="0" w:space="0" w:color="auto"/>
                    <w:bottom w:val="none" w:sz="0" w:space="0" w:color="auto"/>
                    <w:right w:val="none" w:sz="0" w:space="0" w:color="auto"/>
                  </w:divBdr>
                </w:div>
                <w:div w:id="1005207052">
                  <w:marLeft w:val="180"/>
                  <w:marRight w:val="0"/>
                  <w:marTop w:val="0"/>
                  <w:marBottom w:val="0"/>
                  <w:divBdr>
                    <w:top w:val="none" w:sz="0" w:space="0" w:color="auto"/>
                    <w:left w:val="none" w:sz="0" w:space="0" w:color="auto"/>
                    <w:bottom w:val="none" w:sz="0" w:space="0" w:color="auto"/>
                    <w:right w:val="none" w:sz="0" w:space="0" w:color="auto"/>
                  </w:divBdr>
                </w:div>
              </w:divsChild>
            </w:div>
            <w:div w:id="103044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95837">
      <w:bodyDiv w:val="1"/>
      <w:marLeft w:val="0"/>
      <w:marRight w:val="0"/>
      <w:marTop w:val="0"/>
      <w:marBottom w:val="0"/>
      <w:divBdr>
        <w:top w:val="none" w:sz="0" w:space="0" w:color="auto"/>
        <w:left w:val="none" w:sz="0" w:space="0" w:color="auto"/>
        <w:bottom w:val="none" w:sz="0" w:space="0" w:color="auto"/>
        <w:right w:val="none" w:sz="0" w:space="0" w:color="auto"/>
      </w:divBdr>
    </w:div>
    <w:div w:id="1184436333">
      <w:bodyDiv w:val="1"/>
      <w:marLeft w:val="0"/>
      <w:marRight w:val="0"/>
      <w:marTop w:val="0"/>
      <w:marBottom w:val="0"/>
      <w:divBdr>
        <w:top w:val="none" w:sz="0" w:space="0" w:color="auto"/>
        <w:left w:val="none" w:sz="0" w:space="0" w:color="auto"/>
        <w:bottom w:val="none" w:sz="0" w:space="0" w:color="auto"/>
        <w:right w:val="none" w:sz="0" w:space="0" w:color="auto"/>
      </w:divBdr>
      <w:divsChild>
        <w:div w:id="39600162">
          <w:marLeft w:val="0"/>
          <w:marRight w:val="0"/>
          <w:marTop w:val="180"/>
          <w:marBottom w:val="180"/>
          <w:divBdr>
            <w:top w:val="none" w:sz="0" w:space="0" w:color="auto"/>
            <w:left w:val="none" w:sz="0" w:space="0" w:color="auto"/>
            <w:bottom w:val="none" w:sz="0" w:space="0" w:color="auto"/>
            <w:right w:val="none" w:sz="0" w:space="0" w:color="auto"/>
          </w:divBdr>
        </w:div>
        <w:div w:id="1716152059">
          <w:marLeft w:val="0"/>
          <w:marRight w:val="0"/>
          <w:marTop w:val="180"/>
          <w:marBottom w:val="0"/>
          <w:divBdr>
            <w:top w:val="none" w:sz="0" w:space="0" w:color="auto"/>
            <w:left w:val="none" w:sz="0" w:space="0" w:color="auto"/>
            <w:bottom w:val="none" w:sz="0" w:space="0" w:color="auto"/>
            <w:right w:val="none" w:sz="0" w:space="0" w:color="auto"/>
          </w:divBdr>
          <w:divsChild>
            <w:div w:id="127017718">
              <w:marLeft w:val="0"/>
              <w:marRight w:val="0"/>
              <w:marTop w:val="0"/>
              <w:marBottom w:val="0"/>
              <w:divBdr>
                <w:top w:val="none" w:sz="0" w:space="0" w:color="auto"/>
                <w:left w:val="none" w:sz="0" w:space="0" w:color="auto"/>
                <w:bottom w:val="none" w:sz="0" w:space="0" w:color="auto"/>
                <w:right w:val="none" w:sz="0" w:space="0" w:color="auto"/>
              </w:divBdr>
              <w:divsChild>
                <w:div w:id="1172185654">
                  <w:marLeft w:val="0"/>
                  <w:marRight w:val="0"/>
                  <w:marTop w:val="0"/>
                  <w:marBottom w:val="0"/>
                  <w:divBdr>
                    <w:top w:val="none" w:sz="0" w:space="0" w:color="auto"/>
                    <w:left w:val="none" w:sz="0" w:space="0" w:color="auto"/>
                    <w:bottom w:val="none" w:sz="0" w:space="0" w:color="auto"/>
                    <w:right w:val="none" w:sz="0" w:space="0" w:color="auto"/>
                  </w:divBdr>
                </w:div>
              </w:divsChild>
            </w:div>
            <w:div w:id="1242980722">
              <w:marLeft w:val="0"/>
              <w:marRight w:val="0"/>
              <w:marTop w:val="0"/>
              <w:marBottom w:val="0"/>
              <w:divBdr>
                <w:top w:val="none" w:sz="0" w:space="0" w:color="auto"/>
                <w:left w:val="none" w:sz="0" w:space="0" w:color="auto"/>
                <w:bottom w:val="none" w:sz="0" w:space="0" w:color="auto"/>
                <w:right w:val="none" w:sz="0" w:space="0" w:color="auto"/>
              </w:divBdr>
            </w:div>
          </w:divsChild>
        </w:div>
        <w:div w:id="1957634069">
          <w:marLeft w:val="0"/>
          <w:marRight w:val="0"/>
          <w:marTop w:val="300"/>
          <w:marBottom w:val="300"/>
          <w:divBdr>
            <w:top w:val="none" w:sz="0" w:space="0" w:color="auto"/>
            <w:left w:val="none" w:sz="0" w:space="0" w:color="auto"/>
            <w:bottom w:val="none" w:sz="0" w:space="0" w:color="auto"/>
            <w:right w:val="none" w:sz="0" w:space="0" w:color="auto"/>
          </w:divBdr>
        </w:div>
      </w:divsChild>
    </w:div>
    <w:div w:id="1231574238">
      <w:bodyDiv w:val="1"/>
      <w:marLeft w:val="0"/>
      <w:marRight w:val="0"/>
      <w:marTop w:val="0"/>
      <w:marBottom w:val="0"/>
      <w:divBdr>
        <w:top w:val="none" w:sz="0" w:space="0" w:color="auto"/>
        <w:left w:val="none" w:sz="0" w:space="0" w:color="auto"/>
        <w:bottom w:val="none" w:sz="0" w:space="0" w:color="auto"/>
        <w:right w:val="none" w:sz="0" w:space="0" w:color="auto"/>
      </w:divBdr>
      <w:divsChild>
        <w:div w:id="859244123">
          <w:marLeft w:val="0"/>
          <w:marRight w:val="0"/>
          <w:marTop w:val="0"/>
          <w:marBottom w:val="0"/>
          <w:divBdr>
            <w:top w:val="none" w:sz="0" w:space="0" w:color="auto"/>
            <w:left w:val="none" w:sz="0" w:space="0" w:color="auto"/>
            <w:bottom w:val="none" w:sz="0" w:space="0" w:color="auto"/>
            <w:right w:val="none" w:sz="0" w:space="0" w:color="auto"/>
          </w:divBdr>
          <w:divsChild>
            <w:div w:id="130168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0638">
      <w:bodyDiv w:val="1"/>
      <w:marLeft w:val="0"/>
      <w:marRight w:val="0"/>
      <w:marTop w:val="0"/>
      <w:marBottom w:val="0"/>
      <w:divBdr>
        <w:top w:val="none" w:sz="0" w:space="0" w:color="auto"/>
        <w:left w:val="none" w:sz="0" w:space="0" w:color="auto"/>
        <w:bottom w:val="none" w:sz="0" w:space="0" w:color="auto"/>
        <w:right w:val="none" w:sz="0" w:space="0" w:color="auto"/>
      </w:divBdr>
      <w:divsChild>
        <w:div w:id="206529198">
          <w:marLeft w:val="0"/>
          <w:marRight w:val="0"/>
          <w:marTop w:val="315"/>
          <w:marBottom w:val="0"/>
          <w:divBdr>
            <w:top w:val="single" w:sz="6" w:space="8" w:color="D9D9D9"/>
            <w:left w:val="none" w:sz="0" w:space="0" w:color="auto"/>
            <w:bottom w:val="single" w:sz="6" w:space="8" w:color="D9D9D9"/>
            <w:right w:val="none" w:sz="0" w:space="0" w:color="auto"/>
          </w:divBdr>
        </w:div>
        <w:div w:id="1165972963">
          <w:marLeft w:val="0"/>
          <w:marRight w:val="0"/>
          <w:marTop w:val="0"/>
          <w:marBottom w:val="0"/>
          <w:divBdr>
            <w:top w:val="none" w:sz="0" w:space="0" w:color="auto"/>
            <w:left w:val="none" w:sz="0" w:space="0" w:color="auto"/>
            <w:bottom w:val="none" w:sz="0" w:space="0" w:color="auto"/>
            <w:right w:val="none" w:sz="0" w:space="0" w:color="auto"/>
          </w:divBdr>
        </w:div>
        <w:div w:id="1387601814">
          <w:marLeft w:val="0"/>
          <w:marRight w:val="0"/>
          <w:marTop w:val="0"/>
          <w:marBottom w:val="0"/>
          <w:divBdr>
            <w:top w:val="none" w:sz="0" w:space="0" w:color="auto"/>
            <w:left w:val="none" w:sz="0" w:space="0" w:color="auto"/>
            <w:bottom w:val="none" w:sz="0" w:space="0" w:color="auto"/>
            <w:right w:val="none" w:sz="0" w:space="0" w:color="auto"/>
          </w:divBdr>
          <w:divsChild>
            <w:div w:id="1352956678">
              <w:marLeft w:val="0"/>
              <w:marRight w:val="0"/>
              <w:marTop w:val="0"/>
              <w:marBottom w:val="0"/>
              <w:divBdr>
                <w:top w:val="none" w:sz="0" w:space="0" w:color="auto"/>
                <w:left w:val="none" w:sz="0" w:space="0" w:color="auto"/>
                <w:bottom w:val="none" w:sz="0" w:space="0" w:color="auto"/>
                <w:right w:val="none" w:sz="0" w:space="0" w:color="auto"/>
              </w:divBdr>
              <w:divsChild>
                <w:div w:id="473718519">
                  <w:marLeft w:val="0"/>
                  <w:marRight w:val="0"/>
                  <w:marTop w:val="0"/>
                  <w:marBottom w:val="446"/>
                  <w:divBdr>
                    <w:top w:val="none" w:sz="0" w:space="0" w:color="auto"/>
                    <w:left w:val="none" w:sz="0" w:space="0" w:color="auto"/>
                    <w:bottom w:val="none" w:sz="0" w:space="0" w:color="auto"/>
                    <w:right w:val="none" w:sz="0" w:space="0" w:color="auto"/>
                  </w:divBdr>
                  <w:divsChild>
                    <w:div w:id="1192105109">
                      <w:marLeft w:val="0"/>
                      <w:marRight w:val="0"/>
                      <w:marTop w:val="0"/>
                      <w:marBottom w:val="0"/>
                      <w:divBdr>
                        <w:top w:val="none" w:sz="0" w:space="0" w:color="auto"/>
                        <w:left w:val="none" w:sz="0" w:space="0" w:color="auto"/>
                        <w:bottom w:val="none" w:sz="0" w:space="0" w:color="auto"/>
                        <w:right w:val="none" w:sz="0" w:space="0" w:color="auto"/>
                      </w:divBdr>
                      <w:divsChild>
                        <w:div w:id="996960779">
                          <w:marLeft w:val="0"/>
                          <w:marRight w:val="0"/>
                          <w:marTop w:val="0"/>
                          <w:marBottom w:val="0"/>
                          <w:divBdr>
                            <w:top w:val="single" w:sz="2" w:space="0" w:color="DFDFDF"/>
                            <w:left w:val="single" w:sz="2" w:space="0" w:color="DFDFDF"/>
                            <w:bottom w:val="single" w:sz="2" w:space="0" w:color="DFDFDF"/>
                            <w:right w:val="single" w:sz="2" w:space="0" w:color="DFDFDF"/>
                          </w:divBdr>
                          <w:divsChild>
                            <w:div w:id="136067321">
                              <w:marLeft w:val="-210"/>
                              <w:marRight w:val="0"/>
                              <w:marTop w:val="0"/>
                              <w:marBottom w:val="0"/>
                              <w:divBdr>
                                <w:top w:val="none" w:sz="0" w:space="0" w:color="auto"/>
                                <w:left w:val="none" w:sz="0" w:space="0" w:color="auto"/>
                                <w:bottom w:val="none" w:sz="0" w:space="0" w:color="auto"/>
                                <w:right w:val="none" w:sz="0" w:space="0" w:color="auto"/>
                              </w:divBdr>
                              <w:divsChild>
                                <w:div w:id="43674348">
                                  <w:marLeft w:val="0"/>
                                  <w:marRight w:val="0"/>
                                  <w:marTop w:val="0"/>
                                  <w:marBottom w:val="45"/>
                                  <w:divBdr>
                                    <w:top w:val="single" w:sz="2" w:space="0" w:color="A9A9A9"/>
                                    <w:left w:val="single" w:sz="2" w:space="0" w:color="A9A9A9"/>
                                    <w:bottom w:val="single" w:sz="2" w:space="0" w:color="A9A9A9"/>
                                    <w:right w:val="single" w:sz="2" w:space="0" w:color="A9A9A9"/>
                                  </w:divBdr>
                                  <w:divsChild>
                                    <w:div w:id="1127353548">
                                      <w:marLeft w:val="0"/>
                                      <w:marRight w:val="0"/>
                                      <w:marTop w:val="0"/>
                                      <w:marBottom w:val="0"/>
                                      <w:divBdr>
                                        <w:top w:val="none" w:sz="0" w:space="0" w:color="auto"/>
                                        <w:left w:val="none" w:sz="0" w:space="0" w:color="auto"/>
                                        <w:bottom w:val="none" w:sz="0" w:space="0" w:color="auto"/>
                                        <w:right w:val="none" w:sz="0" w:space="0" w:color="auto"/>
                                      </w:divBdr>
                                      <w:divsChild>
                                        <w:div w:id="899443868">
                                          <w:marLeft w:val="215"/>
                                          <w:marRight w:val="0"/>
                                          <w:marTop w:val="0"/>
                                          <w:marBottom w:val="215"/>
                                          <w:divBdr>
                                            <w:top w:val="single" w:sz="2" w:space="0" w:color="E4E4E4"/>
                                            <w:left w:val="single" w:sz="2" w:space="0" w:color="E4E4E4"/>
                                            <w:bottom w:val="single" w:sz="2" w:space="0" w:color="E4E4E4"/>
                                            <w:right w:val="single" w:sz="2" w:space="0" w:color="E4E4E4"/>
                                          </w:divBdr>
                                        </w:div>
                                        <w:div w:id="1418668858">
                                          <w:marLeft w:val="215"/>
                                          <w:marRight w:val="0"/>
                                          <w:marTop w:val="0"/>
                                          <w:marBottom w:val="215"/>
                                          <w:divBdr>
                                            <w:top w:val="single" w:sz="2" w:space="0" w:color="E4E4E4"/>
                                            <w:left w:val="single" w:sz="2" w:space="0" w:color="E4E4E4"/>
                                            <w:bottom w:val="single" w:sz="2" w:space="0" w:color="E4E4E4"/>
                                            <w:right w:val="single" w:sz="2" w:space="0" w:color="E4E4E4"/>
                                          </w:divBdr>
                                        </w:div>
                                        <w:div w:id="1636527792">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845746799">
                              <w:marLeft w:val="0"/>
                              <w:marRight w:val="0"/>
                              <w:marTop w:val="0"/>
                              <w:marBottom w:val="0"/>
                              <w:divBdr>
                                <w:top w:val="none" w:sz="0" w:space="0" w:color="auto"/>
                                <w:left w:val="none" w:sz="0" w:space="0" w:color="auto"/>
                                <w:bottom w:val="none" w:sz="0" w:space="0" w:color="auto"/>
                                <w:right w:val="none" w:sz="0" w:space="0" w:color="auto"/>
                              </w:divBdr>
                              <w:divsChild>
                                <w:div w:id="692420408">
                                  <w:marLeft w:val="0"/>
                                  <w:marRight w:val="0"/>
                                  <w:marTop w:val="0"/>
                                  <w:marBottom w:val="0"/>
                                  <w:divBdr>
                                    <w:top w:val="none" w:sz="0" w:space="0" w:color="auto"/>
                                    <w:left w:val="none" w:sz="0" w:space="0" w:color="auto"/>
                                    <w:bottom w:val="none" w:sz="0" w:space="0" w:color="auto"/>
                                    <w:right w:val="none" w:sz="0" w:space="0" w:color="auto"/>
                                  </w:divBdr>
                                  <w:divsChild>
                                    <w:div w:id="1492910826">
                                      <w:marLeft w:val="0"/>
                                      <w:marRight w:val="0"/>
                                      <w:marTop w:val="0"/>
                                      <w:marBottom w:val="0"/>
                                      <w:divBdr>
                                        <w:top w:val="none" w:sz="0" w:space="0" w:color="auto"/>
                                        <w:left w:val="none" w:sz="0" w:space="0" w:color="auto"/>
                                        <w:bottom w:val="none" w:sz="0" w:space="0" w:color="auto"/>
                                        <w:right w:val="none" w:sz="0" w:space="0" w:color="auto"/>
                                      </w:divBdr>
                                    </w:div>
                                    <w:div w:id="1630937374">
                                      <w:marLeft w:val="0"/>
                                      <w:marRight w:val="30"/>
                                      <w:marTop w:val="0"/>
                                      <w:marBottom w:val="0"/>
                                      <w:divBdr>
                                        <w:top w:val="none" w:sz="0" w:space="0" w:color="auto"/>
                                        <w:left w:val="none" w:sz="0" w:space="0" w:color="auto"/>
                                        <w:bottom w:val="none" w:sz="0" w:space="0" w:color="auto"/>
                                        <w:right w:val="none" w:sz="0" w:space="0" w:color="auto"/>
                                      </w:divBdr>
                                    </w:div>
                                    <w:div w:id="211308330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037124">
          <w:marLeft w:val="0"/>
          <w:marRight w:val="0"/>
          <w:marTop w:val="0"/>
          <w:marBottom w:val="0"/>
          <w:divBdr>
            <w:top w:val="none" w:sz="0" w:space="0" w:color="auto"/>
            <w:left w:val="none" w:sz="0" w:space="0" w:color="auto"/>
            <w:bottom w:val="none" w:sz="0" w:space="0" w:color="auto"/>
            <w:right w:val="none" w:sz="0" w:space="0" w:color="auto"/>
          </w:divBdr>
        </w:div>
      </w:divsChild>
    </w:div>
    <w:div w:id="1271619663">
      <w:bodyDiv w:val="1"/>
      <w:marLeft w:val="0"/>
      <w:marRight w:val="0"/>
      <w:marTop w:val="0"/>
      <w:marBottom w:val="0"/>
      <w:divBdr>
        <w:top w:val="none" w:sz="0" w:space="0" w:color="auto"/>
        <w:left w:val="none" w:sz="0" w:space="0" w:color="auto"/>
        <w:bottom w:val="none" w:sz="0" w:space="0" w:color="auto"/>
        <w:right w:val="none" w:sz="0" w:space="0" w:color="auto"/>
      </w:divBdr>
      <w:divsChild>
        <w:div w:id="1390421160">
          <w:marLeft w:val="0"/>
          <w:marRight w:val="0"/>
          <w:marTop w:val="0"/>
          <w:marBottom w:val="0"/>
          <w:divBdr>
            <w:top w:val="none" w:sz="0" w:space="0" w:color="auto"/>
            <w:left w:val="none" w:sz="0" w:space="0" w:color="auto"/>
            <w:bottom w:val="none" w:sz="0" w:space="0" w:color="auto"/>
            <w:right w:val="none" w:sz="0" w:space="0" w:color="auto"/>
          </w:divBdr>
          <w:divsChild>
            <w:div w:id="204829626">
              <w:marLeft w:val="0"/>
              <w:marRight w:val="0"/>
              <w:marTop w:val="0"/>
              <w:marBottom w:val="0"/>
              <w:divBdr>
                <w:top w:val="none" w:sz="0" w:space="0" w:color="auto"/>
                <w:left w:val="none" w:sz="0" w:space="0" w:color="auto"/>
                <w:bottom w:val="none" w:sz="0" w:space="0" w:color="auto"/>
                <w:right w:val="none" w:sz="0" w:space="0" w:color="auto"/>
              </w:divBdr>
              <w:divsChild>
                <w:div w:id="981352326">
                  <w:marLeft w:val="0"/>
                  <w:marRight w:val="0"/>
                  <w:marTop w:val="0"/>
                  <w:marBottom w:val="0"/>
                  <w:divBdr>
                    <w:top w:val="none" w:sz="0" w:space="0" w:color="auto"/>
                    <w:left w:val="none" w:sz="0" w:space="0" w:color="auto"/>
                    <w:bottom w:val="none" w:sz="0" w:space="0" w:color="auto"/>
                    <w:right w:val="none" w:sz="0" w:space="0" w:color="auto"/>
                  </w:divBdr>
                </w:div>
                <w:div w:id="1631979589">
                  <w:marLeft w:val="0"/>
                  <w:marRight w:val="0"/>
                  <w:marTop w:val="135"/>
                  <w:marBottom w:val="90"/>
                  <w:divBdr>
                    <w:top w:val="none" w:sz="0" w:space="0" w:color="auto"/>
                    <w:left w:val="none" w:sz="0" w:space="0" w:color="auto"/>
                    <w:bottom w:val="none" w:sz="0" w:space="0" w:color="auto"/>
                    <w:right w:val="none" w:sz="0" w:space="0" w:color="auto"/>
                  </w:divBdr>
                  <w:divsChild>
                    <w:div w:id="638727171">
                      <w:marLeft w:val="0"/>
                      <w:marRight w:val="0"/>
                      <w:marTop w:val="0"/>
                      <w:marBottom w:val="0"/>
                      <w:divBdr>
                        <w:top w:val="none" w:sz="0" w:space="0" w:color="auto"/>
                        <w:left w:val="none" w:sz="0" w:space="0" w:color="auto"/>
                        <w:bottom w:val="none" w:sz="0" w:space="0" w:color="auto"/>
                        <w:right w:val="none" w:sz="0" w:space="0" w:color="auto"/>
                      </w:divBdr>
                      <w:divsChild>
                        <w:div w:id="35685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46318">
                  <w:marLeft w:val="0"/>
                  <w:marRight w:val="0"/>
                  <w:marTop w:val="135"/>
                  <w:marBottom w:val="0"/>
                  <w:divBdr>
                    <w:top w:val="none" w:sz="0" w:space="0" w:color="auto"/>
                    <w:left w:val="none" w:sz="0" w:space="0" w:color="auto"/>
                    <w:bottom w:val="none" w:sz="0" w:space="0" w:color="auto"/>
                    <w:right w:val="none" w:sz="0" w:space="0" w:color="auto"/>
                  </w:divBdr>
                </w:div>
              </w:divsChild>
            </w:div>
            <w:div w:id="618805585">
              <w:marLeft w:val="0"/>
              <w:marRight w:val="0"/>
              <w:marTop w:val="0"/>
              <w:marBottom w:val="0"/>
              <w:divBdr>
                <w:top w:val="none" w:sz="0" w:space="0" w:color="auto"/>
                <w:left w:val="none" w:sz="0" w:space="0" w:color="auto"/>
                <w:bottom w:val="none" w:sz="0" w:space="0" w:color="auto"/>
                <w:right w:val="none" w:sz="0" w:space="0" w:color="auto"/>
              </w:divBdr>
            </w:div>
            <w:div w:id="1108083778">
              <w:marLeft w:val="0"/>
              <w:marRight w:val="0"/>
              <w:marTop w:val="210"/>
              <w:marBottom w:val="180"/>
              <w:divBdr>
                <w:top w:val="none" w:sz="0" w:space="0" w:color="auto"/>
                <w:left w:val="none" w:sz="0" w:space="0" w:color="auto"/>
                <w:bottom w:val="none" w:sz="0" w:space="0" w:color="auto"/>
                <w:right w:val="none" w:sz="0" w:space="0" w:color="auto"/>
              </w:divBdr>
            </w:div>
            <w:div w:id="1904096234">
              <w:marLeft w:val="0"/>
              <w:marRight w:val="0"/>
              <w:marTop w:val="0"/>
              <w:marBottom w:val="0"/>
              <w:divBdr>
                <w:top w:val="none" w:sz="0" w:space="0" w:color="auto"/>
                <w:left w:val="none" w:sz="0" w:space="0" w:color="auto"/>
                <w:bottom w:val="none" w:sz="0" w:space="0" w:color="auto"/>
                <w:right w:val="none" w:sz="0" w:space="0" w:color="auto"/>
              </w:divBdr>
              <w:divsChild>
                <w:div w:id="379746415">
                  <w:marLeft w:val="0"/>
                  <w:marRight w:val="0"/>
                  <w:marTop w:val="0"/>
                  <w:marBottom w:val="180"/>
                  <w:divBdr>
                    <w:top w:val="none" w:sz="0" w:space="0" w:color="auto"/>
                    <w:left w:val="none" w:sz="0" w:space="0" w:color="auto"/>
                    <w:bottom w:val="none" w:sz="0" w:space="0" w:color="auto"/>
                    <w:right w:val="none" w:sz="0" w:space="0" w:color="auto"/>
                  </w:divBdr>
                  <w:divsChild>
                    <w:div w:id="421487787">
                      <w:marLeft w:val="0"/>
                      <w:marRight w:val="0"/>
                      <w:marTop w:val="0"/>
                      <w:marBottom w:val="0"/>
                      <w:divBdr>
                        <w:top w:val="none" w:sz="0" w:space="0" w:color="auto"/>
                        <w:left w:val="none" w:sz="0" w:space="0" w:color="auto"/>
                        <w:bottom w:val="none" w:sz="0" w:space="0" w:color="auto"/>
                        <w:right w:val="none" w:sz="0" w:space="0" w:color="auto"/>
                      </w:divBdr>
                      <w:divsChild>
                        <w:div w:id="1661958840">
                          <w:marLeft w:val="0"/>
                          <w:marRight w:val="0"/>
                          <w:marTop w:val="0"/>
                          <w:marBottom w:val="0"/>
                          <w:divBdr>
                            <w:top w:val="none" w:sz="0" w:space="0" w:color="auto"/>
                            <w:left w:val="none" w:sz="0" w:space="0" w:color="auto"/>
                            <w:bottom w:val="none" w:sz="0" w:space="0" w:color="auto"/>
                            <w:right w:val="none" w:sz="0" w:space="0" w:color="auto"/>
                          </w:divBdr>
                          <w:divsChild>
                            <w:div w:id="202678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159">
              <w:marLeft w:val="0"/>
              <w:marRight w:val="0"/>
              <w:marTop w:val="0"/>
              <w:marBottom w:val="0"/>
              <w:divBdr>
                <w:top w:val="none" w:sz="0" w:space="0" w:color="auto"/>
                <w:left w:val="none" w:sz="0" w:space="0" w:color="auto"/>
                <w:bottom w:val="none" w:sz="0" w:space="0" w:color="auto"/>
                <w:right w:val="none" w:sz="0" w:space="0" w:color="auto"/>
              </w:divBdr>
              <w:divsChild>
                <w:div w:id="494108490">
                  <w:marLeft w:val="0"/>
                  <w:marRight w:val="0"/>
                  <w:marTop w:val="0"/>
                  <w:marBottom w:val="0"/>
                  <w:divBdr>
                    <w:top w:val="none" w:sz="0" w:space="0" w:color="auto"/>
                    <w:left w:val="none" w:sz="0" w:space="0" w:color="auto"/>
                    <w:bottom w:val="none" w:sz="0" w:space="0" w:color="auto"/>
                    <w:right w:val="none" w:sz="0" w:space="0" w:color="auto"/>
                  </w:divBdr>
                  <w:divsChild>
                    <w:div w:id="343409772">
                      <w:marLeft w:val="0"/>
                      <w:marRight w:val="0"/>
                      <w:marTop w:val="0"/>
                      <w:marBottom w:val="0"/>
                      <w:divBdr>
                        <w:top w:val="none" w:sz="0" w:space="0" w:color="auto"/>
                        <w:left w:val="none" w:sz="0" w:space="0" w:color="auto"/>
                        <w:bottom w:val="none" w:sz="0" w:space="0" w:color="auto"/>
                        <w:right w:val="none" w:sz="0" w:space="0" w:color="auto"/>
                      </w:divBdr>
                      <w:divsChild>
                        <w:div w:id="30805749">
                          <w:marLeft w:val="0"/>
                          <w:marRight w:val="0"/>
                          <w:marTop w:val="0"/>
                          <w:marBottom w:val="75"/>
                          <w:divBdr>
                            <w:top w:val="none" w:sz="0" w:space="0" w:color="auto"/>
                            <w:left w:val="none" w:sz="0" w:space="0" w:color="auto"/>
                            <w:bottom w:val="none" w:sz="0" w:space="0" w:color="auto"/>
                            <w:right w:val="none" w:sz="0" w:space="0" w:color="auto"/>
                          </w:divBdr>
                          <w:divsChild>
                            <w:div w:id="1794247757">
                              <w:marLeft w:val="0"/>
                              <w:marRight w:val="0"/>
                              <w:marTop w:val="0"/>
                              <w:marBottom w:val="0"/>
                              <w:divBdr>
                                <w:top w:val="none" w:sz="0" w:space="0" w:color="auto"/>
                                <w:left w:val="none" w:sz="0" w:space="0" w:color="auto"/>
                                <w:bottom w:val="none" w:sz="0" w:space="0" w:color="auto"/>
                                <w:right w:val="none" w:sz="0" w:space="0" w:color="auto"/>
                              </w:divBdr>
                              <w:divsChild>
                                <w:div w:id="298652629">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603536950">
                          <w:marLeft w:val="0"/>
                          <w:marRight w:val="0"/>
                          <w:marTop w:val="0"/>
                          <w:marBottom w:val="75"/>
                          <w:divBdr>
                            <w:top w:val="none" w:sz="0" w:space="0" w:color="auto"/>
                            <w:left w:val="none" w:sz="0" w:space="0" w:color="auto"/>
                            <w:bottom w:val="none" w:sz="0" w:space="0" w:color="auto"/>
                            <w:right w:val="none" w:sz="0" w:space="0" w:color="auto"/>
                          </w:divBdr>
                          <w:divsChild>
                            <w:div w:id="158736110">
                              <w:marLeft w:val="0"/>
                              <w:marRight w:val="0"/>
                              <w:marTop w:val="0"/>
                              <w:marBottom w:val="0"/>
                              <w:divBdr>
                                <w:top w:val="none" w:sz="0" w:space="0" w:color="auto"/>
                                <w:left w:val="none" w:sz="0" w:space="0" w:color="auto"/>
                                <w:bottom w:val="none" w:sz="0" w:space="0" w:color="auto"/>
                                <w:right w:val="none" w:sz="0" w:space="0" w:color="auto"/>
                              </w:divBdr>
                              <w:divsChild>
                                <w:div w:id="1682972257">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1820950451">
                          <w:marLeft w:val="0"/>
                          <w:marRight w:val="0"/>
                          <w:marTop w:val="0"/>
                          <w:marBottom w:val="75"/>
                          <w:divBdr>
                            <w:top w:val="none" w:sz="0" w:space="0" w:color="auto"/>
                            <w:left w:val="none" w:sz="0" w:space="0" w:color="auto"/>
                            <w:bottom w:val="none" w:sz="0" w:space="0" w:color="auto"/>
                            <w:right w:val="none" w:sz="0" w:space="0" w:color="auto"/>
                          </w:divBdr>
                          <w:divsChild>
                            <w:div w:id="2015373795">
                              <w:marLeft w:val="0"/>
                              <w:marRight w:val="0"/>
                              <w:marTop w:val="0"/>
                              <w:marBottom w:val="0"/>
                              <w:divBdr>
                                <w:top w:val="none" w:sz="0" w:space="0" w:color="auto"/>
                                <w:left w:val="none" w:sz="0" w:space="0" w:color="auto"/>
                                <w:bottom w:val="none" w:sz="0" w:space="0" w:color="auto"/>
                                <w:right w:val="none" w:sz="0" w:space="0" w:color="auto"/>
                              </w:divBdr>
                              <w:divsChild>
                                <w:div w:id="2106461218">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1871987536">
                          <w:marLeft w:val="0"/>
                          <w:marRight w:val="0"/>
                          <w:marTop w:val="0"/>
                          <w:marBottom w:val="75"/>
                          <w:divBdr>
                            <w:top w:val="none" w:sz="0" w:space="0" w:color="auto"/>
                            <w:left w:val="none" w:sz="0" w:space="0" w:color="auto"/>
                            <w:bottom w:val="none" w:sz="0" w:space="0" w:color="auto"/>
                            <w:right w:val="none" w:sz="0" w:space="0" w:color="auto"/>
                          </w:divBdr>
                          <w:divsChild>
                            <w:div w:id="1155995833">
                              <w:marLeft w:val="0"/>
                              <w:marRight w:val="0"/>
                              <w:marTop w:val="0"/>
                              <w:marBottom w:val="0"/>
                              <w:divBdr>
                                <w:top w:val="none" w:sz="0" w:space="0" w:color="auto"/>
                                <w:left w:val="none" w:sz="0" w:space="0" w:color="auto"/>
                                <w:bottom w:val="none" w:sz="0" w:space="0" w:color="auto"/>
                                <w:right w:val="none" w:sz="0" w:space="0" w:color="auto"/>
                              </w:divBdr>
                              <w:divsChild>
                                <w:div w:id="1503397210">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sChild>
                    </w:div>
                  </w:divsChild>
                </w:div>
              </w:divsChild>
            </w:div>
          </w:divsChild>
        </w:div>
        <w:div w:id="1863739092">
          <w:marLeft w:val="0"/>
          <w:marRight w:val="0"/>
          <w:marTop w:val="0"/>
          <w:marBottom w:val="0"/>
          <w:divBdr>
            <w:top w:val="none" w:sz="0" w:space="0" w:color="auto"/>
            <w:left w:val="none" w:sz="0" w:space="0" w:color="auto"/>
            <w:bottom w:val="none" w:sz="0" w:space="0" w:color="auto"/>
            <w:right w:val="none" w:sz="0" w:space="0" w:color="auto"/>
          </w:divBdr>
          <w:divsChild>
            <w:div w:id="326980507">
              <w:marLeft w:val="0"/>
              <w:marRight w:val="0"/>
              <w:marTop w:val="0"/>
              <w:marBottom w:val="0"/>
              <w:divBdr>
                <w:top w:val="none" w:sz="0" w:space="0" w:color="auto"/>
                <w:left w:val="none" w:sz="0" w:space="0" w:color="auto"/>
                <w:bottom w:val="none" w:sz="0" w:space="0" w:color="auto"/>
                <w:right w:val="none" w:sz="0" w:space="0" w:color="auto"/>
              </w:divBdr>
            </w:div>
            <w:div w:id="42234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75652">
      <w:bodyDiv w:val="1"/>
      <w:marLeft w:val="0"/>
      <w:marRight w:val="0"/>
      <w:marTop w:val="0"/>
      <w:marBottom w:val="0"/>
      <w:divBdr>
        <w:top w:val="none" w:sz="0" w:space="0" w:color="auto"/>
        <w:left w:val="none" w:sz="0" w:space="0" w:color="auto"/>
        <w:bottom w:val="none" w:sz="0" w:space="0" w:color="auto"/>
        <w:right w:val="none" w:sz="0" w:space="0" w:color="auto"/>
      </w:divBdr>
    </w:div>
    <w:div w:id="1289892012">
      <w:bodyDiv w:val="1"/>
      <w:marLeft w:val="0"/>
      <w:marRight w:val="0"/>
      <w:marTop w:val="0"/>
      <w:marBottom w:val="0"/>
      <w:divBdr>
        <w:top w:val="none" w:sz="0" w:space="0" w:color="auto"/>
        <w:left w:val="none" w:sz="0" w:space="0" w:color="auto"/>
        <w:bottom w:val="none" w:sz="0" w:space="0" w:color="auto"/>
        <w:right w:val="none" w:sz="0" w:space="0" w:color="auto"/>
      </w:divBdr>
      <w:divsChild>
        <w:div w:id="484973190">
          <w:marLeft w:val="0"/>
          <w:marRight w:val="0"/>
          <w:marTop w:val="0"/>
          <w:marBottom w:val="0"/>
          <w:divBdr>
            <w:top w:val="none" w:sz="0" w:space="0" w:color="auto"/>
            <w:left w:val="none" w:sz="0" w:space="0" w:color="auto"/>
            <w:bottom w:val="none" w:sz="0" w:space="0" w:color="auto"/>
            <w:right w:val="none" w:sz="0" w:space="0" w:color="auto"/>
          </w:divBdr>
        </w:div>
        <w:div w:id="463931477">
          <w:marLeft w:val="0"/>
          <w:marRight w:val="0"/>
          <w:marTop w:val="0"/>
          <w:marBottom w:val="360"/>
          <w:divBdr>
            <w:top w:val="none" w:sz="0" w:space="0" w:color="auto"/>
            <w:left w:val="none" w:sz="0" w:space="0" w:color="auto"/>
            <w:bottom w:val="none" w:sz="0" w:space="0" w:color="auto"/>
            <w:right w:val="none" w:sz="0" w:space="0" w:color="auto"/>
          </w:divBdr>
        </w:div>
        <w:div w:id="769279053">
          <w:marLeft w:val="0"/>
          <w:marRight w:val="0"/>
          <w:marTop w:val="0"/>
          <w:marBottom w:val="360"/>
          <w:divBdr>
            <w:top w:val="single" w:sz="6" w:space="6" w:color="DEDFE2"/>
            <w:left w:val="none" w:sz="0" w:space="0" w:color="auto"/>
            <w:bottom w:val="single" w:sz="6" w:space="6" w:color="DEDFE2"/>
            <w:right w:val="none" w:sz="0" w:space="0" w:color="auto"/>
          </w:divBdr>
          <w:divsChild>
            <w:div w:id="718091286">
              <w:marLeft w:val="0"/>
              <w:marRight w:val="0"/>
              <w:marTop w:val="0"/>
              <w:marBottom w:val="360"/>
              <w:divBdr>
                <w:top w:val="none" w:sz="0" w:space="0" w:color="auto"/>
                <w:left w:val="none" w:sz="0" w:space="0" w:color="auto"/>
                <w:bottom w:val="none" w:sz="0" w:space="0" w:color="auto"/>
                <w:right w:val="none" w:sz="0" w:space="0" w:color="auto"/>
              </w:divBdr>
            </w:div>
            <w:div w:id="962342683">
              <w:marLeft w:val="0"/>
              <w:marRight w:val="0"/>
              <w:marTop w:val="0"/>
              <w:marBottom w:val="0"/>
              <w:divBdr>
                <w:top w:val="none" w:sz="0" w:space="0" w:color="auto"/>
                <w:left w:val="none" w:sz="0" w:space="0" w:color="auto"/>
                <w:bottom w:val="none" w:sz="0" w:space="0" w:color="auto"/>
                <w:right w:val="none" w:sz="0" w:space="0" w:color="auto"/>
              </w:divBdr>
              <w:divsChild>
                <w:div w:id="127115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1068">
          <w:marLeft w:val="0"/>
          <w:marRight w:val="0"/>
          <w:marTop w:val="0"/>
          <w:marBottom w:val="360"/>
          <w:divBdr>
            <w:top w:val="none" w:sz="0" w:space="0" w:color="auto"/>
            <w:left w:val="none" w:sz="0" w:space="0" w:color="auto"/>
            <w:bottom w:val="none" w:sz="0" w:space="0" w:color="auto"/>
            <w:right w:val="none" w:sz="0" w:space="0" w:color="auto"/>
          </w:divBdr>
          <w:divsChild>
            <w:div w:id="1593473088">
              <w:marLeft w:val="0"/>
              <w:marRight w:val="0"/>
              <w:marTop w:val="0"/>
              <w:marBottom w:val="0"/>
              <w:divBdr>
                <w:top w:val="none" w:sz="0" w:space="0" w:color="auto"/>
                <w:left w:val="none" w:sz="0" w:space="0" w:color="auto"/>
                <w:bottom w:val="none" w:sz="0" w:space="0" w:color="auto"/>
                <w:right w:val="none" w:sz="0" w:space="0" w:color="auto"/>
              </w:divBdr>
            </w:div>
          </w:divsChild>
        </w:div>
        <w:div w:id="1659651376">
          <w:marLeft w:val="0"/>
          <w:marRight w:val="0"/>
          <w:marTop w:val="0"/>
          <w:marBottom w:val="0"/>
          <w:divBdr>
            <w:top w:val="none" w:sz="0" w:space="0" w:color="auto"/>
            <w:left w:val="none" w:sz="0" w:space="0" w:color="auto"/>
            <w:bottom w:val="none" w:sz="0" w:space="0" w:color="auto"/>
            <w:right w:val="none" w:sz="0" w:space="0" w:color="auto"/>
          </w:divBdr>
          <w:divsChild>
            <w:div w:id="1047534513">
              <w:marLeft w:val="0"/>
              <w:marRight w:val="4500"/>
              <w:marTop w:val="0"/>
              <w:marBottom w:val="0"/>
              <w:divBdr>
                <w:top w:val="none" w:sz="0" w:space="0" w:color="auto"/>
                <w:left w:val="none" w:sz="0" w:space="0" w:color="auto"/>
                <w:bottom w:val="none" w:sz="0" w:space="0" w:color="auto"/>
                <w:right w:val="none" w:sz="0" w:space="0" w:color="auto"/>
              </w:divBdr>
              <w:divsChild>
                <w:div w:id="1286429333">
                  <w:marLeft w:val="-2054"/>
                  <w:marRight w:val="0"/>
                  <w:marTop w:val="0"/>
                  <w:marBottom w:val="360"/>
                  <w:divBdr>
                    <w:top w:val="none" w:sz="0" w:space="0" w:color="auto"/>
                    <w:left w:val="none" w:sz="0" w:space="0" w:color="auto"/>
                    <w:bottom w:val="none" w:sz="0" w:space="0" w:color="auto"/>
                    <w:right w:val="none" w:sz="0" w:space="0" w:color="auto"/>
                  </w:divBdr>
                </w:div>
                <w:div w:id="570771360">
                  <w:marLeft w:val="0"/>
                  <w:marRight w:val="0"/>
                  <w:marTop w:val="0"/>
                  <w:marBottom w:val="0"/>
                  <w:divBdr>
                    <w:top w:val="none" w:sz="0" w:space="0" w:color="auto"/>
                    <w:left w:val="none" w:sz="0" w:space="0" w:color="auto"/>
                    <w:bottom w:val="none" w:sz="0" w:space="0" w:color="auto"/>
                    <w:right w:val="none" w:sz="0" w:space="0" w:color="auto"/>
                  </w:divBdr>
                  <w:divsChild>
                    <w:div w:id="373585329">
                      <w:marLeft w:val="0"/>
                      <w:marRight w:val="0"/>
                      <w:marTop w:val="0"/>
                      <w:marBottom w:val="120"/>
                      <w:divBdr>
                        <w:top w:val="none" w:sz="0" w:space="0" w:color="auto"/>
                        <w:left w:val="none" w:sz="0" w:space="0" w:color="auto"/>
                        <w:bottom w:val="none" w:sz="0" w:space="0" w:color="auto"/>
                        <w:right w:val="none" w:sz="0" w:space="0" w:color="auto"/>
                      </w:divBdr>
                    </w:div>
                    <w:div w:id="1598639223">
                      <w:marLeft w:val="0"/>
                      <w:marRight w:val="0"/>
                      <w:marTop w:val="480"/>
                      <w:marBottom w:val="0"/>
                      <w:divBdr>
                        <w:top w:val="none" w:sz="0" w:space="0" w:color="auto"/>
                        <w:left w:val="none" w:sz="0" w:space="0" w:color="auto"/>
                        <w:bottom w:val="none" w:sz="0" w:space="0" w:color="auto"/>
                        <w:right w:val="none" w:sz="0" w:space="0" w:color="auto"/>
                      </w:divBdr>
                      <w:divsChild>
                        <w:div w:id="53897682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43869972">
                  <w:marLeft w:val="0"/>
                  <w:marRight w:val="0"/>
                  <w:marTop w:val="0"/>
                  <w:marBottom w:val="0"/>
                  <w:divBdr>
                    <w:top w:val="none" w:sz="0" w:space="0" w:color="auto"/>
                    <w:left w:val="none" w:sz="0" w:space="0" w:color="auto"/>
                    <w:bottom w:val="none" w:sz="0" w:space="0" w:color="auto"/>
                    <w:right w:val="none" w:sz="0" w:space="0" w:color="auto"/>
                  </w:divBdr>
                  <w:divsChild>
                    <w:div w:id="1922372822">
                      <w:marLeft w:val="0"/>
                      <w:marRight w:val="0"/>
                      <w:marTop w:val="0"/>
                      <w:marBottom w:val="120"/>
                      <w:divBdr>
                        <w:top w:val="none" w:sz="0" w:space="0" w:color="auto"/>
                        <w:left w:val="none" w:sz="0" w:space="0" w:color="auto"/>
                        <w:bottom w:val="none" w:sz="0" w:space="0" w:color="auto"/>
                        <w:right w:val="none" w:sz="0" w:space="0" w:color="auto"/>
                      </w:divBdr>
                    </w:div>
                    <w:div w:id="1660573769">
                      <w:marLeft w:val="0"/>
                      <w:marRight w:val="0"/>
                      <w:marTop w:val="480"/>
                      <w:marBottom w:val="0"/>
                      <w:divBdr>
                        <w:top w:val="none" w:sz="0" w:space="0" w:color="auto"/>
                        <w:left w:val="none" w:sz="0" w:space="0" w:color="auto"/>
                        <w:bottom w:val="none" w:sz="0" w:space="0" w:color="auto"/>
                        <w:right w:val="none" w:sz="0" w:space="0" w:color="auto"/>
                      </w:divBdr>
                      <w:divsChild>
                        <w:div w:id="167603527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746220">
      <w:bodyDiv w:val="1"/>
      <w:marLeft w:val="0"/>
      <w:marRight w:val="0"/>
      <w:marTop w:val="0"/>
      <w:marBottom w:val="0"/>
      <w:divBdr>
        <w:top w:val="none" w:sz="0" w:space="0" w:color="auto"/>
        <w:left w:val="none" w:sz="0" w:space="0" w:color="auto"/>
        <w:bottom w:val="none" w:sz="0" w:space="0" w:color="auto"/>
        <w:right w:val="none" w:sz="0" w:space="0" w:color="auto"/>
      </w:divBdr>
    </w:div>
    <w:div w:id="1291980982">
      <w:bodyDiv w:val="1"/>
      <w:marLeft w:val="0"/>
      <w:marRight w:val="0"/>
      <w:marTop w:val="0"/>
      <w:marBottom w:val="0"/>
      <w:divBdr>
        <w:top w:val="none" w:sz="0" w:space="0" w:color="auto"/>
        <w:left w:val="none" w:sz="0" w:space="0" w:color="auto"/>
        <w:bottom w:val="none" w:sz="0" w:space="0" w:color="auto"/>
        <w:right w:val="none" w:sz="0" w:space="0" w:color="auto"/>
      </w:divBdr>
      <w:divsChild>
        <w:div w:id="1304116627">
          <w:marLeft w:val="0"/>
          <w:marRight w:val="0"/>
          <w:marTop w:val="0"/>
          <w:marBottom w:val="225"/>
          <w:divBdr>
            <w:top w:val="single" w:sz="6" w:space="4" w:color="E7E8E6"/>
            <w:left w:val="single" w:sz="6" w:space="0" w:color="E7E8E6"/>
            <w:bottom w:val="single" w:sz="6" w:space="0" w:color="E7E8E6"/>
            <w:right w:val="single" w:sz="6" w:space="0" w:color="E7E8E6"/>
          </w:divBdr>
        </w:div>
      </w:divsChild>
    </w:div>
    <w:div w:id="1293369990">
      <w:bodyDiv w:val="1"/>
      <w:marLeft w:val="0"/>
      <w:marRight w:val="0"/>
      <w:marTop w:val="0"/>
      <w:marBottom w:val="0"/>
      <w:divBdr>
        <w:top w:val="none" w:sz="0" w:space="0" w:color="auto"/>
        <w:left w:val="none" w:sz="0" w:space="0" w:color="auto"/>
        <w:bottom w:val="none" w:sz="0" w:space="0" w:color="auto"/>
        <w:right w:val="none" w:sz="0" w:space="0" w:color="auto"/>
      </w:divBdr>
      <w:divsChild>
        <w:div w:id="815879596">
          <w:marLeft w:val="0"/>
          <w:marRight w:val="0"/>
          <w:marTop w:val="0"/>
          <w:marBottom w:val="0"/>
          <w:divBdr>
            <w:top w:val="none" w:sz="0" w:space="0" w:color="auto"/>
            <w:left w:val="none" w:sz="0" w:space="0" w:color="auto"/>
            <w:bottom w:val="none" w:sz="0" w:space="0" w:color="auto"/>
            <w:right w:val="none" w:sz="0" w:space="0" w:color="auto"/>
          </w:divBdr>
        </w:div>
        <w:div w:id="1344477958">
          <w:marLeft w:val="0"/>
          <w:marRight w:val="0"/>
          <w:marTop w:val="0"/>
          <w:marBottom w:val="0"/>
          <w:divBdr>
            <w:top w:val="none" w:sz="0" w:space="0" w:color="auto"/>
            <w:left w:val="none" w:sz="0" w:space="0" w:color="auto"/>
            <w:bottom w:val="none" w:sz="0" w:space="0" w:color="auto"/>
            <w:right w:val="none" w:sz="0" w:space="0" w:color="auto"/>
          </w:divBdr>
          <w:divsChild>
            <w:div w:id="266620265">
              <w:marLeft w:val="0"/>
              <w:marRight w:val="180"/>
              <w:marTop w:val="120"/>
              <w:marBottom w:val="60"/>
              <w:divBdr>
                <w:top w:val="none" w:sz="0" w:space="4" w:color="auto"/>
                <w:left w:val="single" w:sz="6" w:space="9" w:color="E0E0E0"/>
                <w:bottom w:val="none" w:sz="0" w:space="4" w:color="auto"/>
                <w:right w:val="none" w:sz="0" w:space="0" w:color="auto"/>
              </w:divBdr>
            </w:div>
            <w:div w:id="559901379">
              <w:marLeft w:val="0"/>
              <w:marRight w:val="180"/>
              <w:marTop w:val="120"/>
              <w:marBottom w:val="60"/>
              <w:divBdr>
                <w:top w:val="none" w:sz="0" w:space="0" w:color="auto"/>
                <w:left w:val="none" w:sz="0" w:space="0" w:color="auto"/>
                <w:bottom w:val="none" w:sz="0" w:space="0" w:color="auto"/>
                <w:right w:val="none" w:sz="0" w:space="0" w:color="auto"/>
              </w:divBdr>
            </w:div>
            <w:div w:id="1395158237">
              <w:marLeft w:val="0"/>
              <w:marRight w:val="180"/>
              <w:marTop w:val="120"/>
              <w:marBottom w:val="60"/>
              <w:divBdr>
                <w:top w:val="none" w:sz="0" w:space="4" w:color="auto"/>
                <w:left w:val="single" w:sz="6" w:space="9" w:color="E0E0E0"/>
                <w:bottom w:val="none" w:sz="0" w:space="4" w:color="auto"/>
                <w:right w:val="none" w:sz="0" w:space="0" w:color="auto"/>
              </w:divBdr>
            </w:div>
          </w:divsChild>
        </w:div>
        <w:div w:id="1592617302">
          <w:marLeft w:val="0"/>
          <w:marRight w:val="0"/>
          <w:marTop w:val="0"/>
          <w:marBottom w:val="0"/>
          <w:divBdr>
            <w:top w:val="none" w:sz="0" w:space="0" w:color="auto"/>
            <w:left w:val="none" w:sz="0" w:space="0" w:color="auto"/>
            <w:bottom w:val="none" w:sz="0" w:space="0" w:color="auto"/>
            <w:right w:val="none" w:sz="0" w:space="0" w:color="auto"/>
          </w:divBdr>
          <w:divsChild>
            <w:div w:id="17575507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322392627">
      <w:bodyDiv w:val="1"/>
      <w:marLeft w:val="0"/>
      <w:marRight w:val="0"/>
      <w:marTop w:val="0"/>
      <w:marBottom w:val="0"/>
      <w:divBdr>
        <w:top w:val="none" w:sz="0" w:space="0" w:color="auto"/>
        <w:left w:val="none" w:sz="0" w:space="0" w:color="auto"/>
        <w:bottom w:val="none" w:sz="0" w:space="0" w:color="auto"/>
        <w:right w:val="none" w:sz="0" w:space="0" w:color="auto"/>
      </w:divBdr>
      <w:divsChild>
        <w:div w:id="721560981">
          <w:marLeft w:val="0"/>
          <w:marRight w:val="0"/>
          <w:marTop w:val="0"/>
          <w:marBottom w:val="450"/>
          <w:divBdr>
            <w:top w:val="none" w:sz="0" w:space="0" w:color="auto"/>
            <w:left w:val="none" w:sz="0" w:space="0" w:color="auto"/>
            <w:bottom w:val="none" w:sz="0" w:space="0" w:color="auto"/>
            <w:right w:val="none" w:sz="0" w:space="0" w:color="auto"/>
          </w:divBdr>
        </w:div>
        <w:div w:id="966619549">
          <w:marLeft w:val="-225"/>
          <w:marRight w:val="-225"/>
          <w:marTop w:val="0"/>
          <w:marBottom w:val="450"/>
          <w:divBdr>
            <w:top w:val="none" w:sz="0" w:space="0" w:color="auto"/>
            <w:left w:val="none" w:sz="0" w:space="0" w:color="auto"/>
            <w:bottom w:val="none" w:sz="0" w:space="0" w:color="auto"/>
            <w:right w:val="none" w:sz="0" w:space="0" w:color="auto"/>
          </w:divBdr>
          <w:divsChild>
            <w:div w:id="1362627122">
              <w:marLeft w:val="0"/>
              <w:marRight w:val="0"/>
              <w:marTop w:val="0"/>
              <w:marBottom w:val="0"/>
              <w:divBdr>
                <w:top w:val="none" w:sz="0" w:space="0" w:color="auto"/>
                <w:left w:val="none" w:sz="0" w:space="0" w:color="auto"/>
                <w:bottom w:val="none" w:sz="0" w:space="0" w:color="auto"/>
                <w:right w:val="none" w:sz="0" w:space="0" w:color="auto"/>
              </w:divBdr>
              <w:divsChild>
                <w:div w:id="1639801611">
                  <w:marLeft w:val="0"/>
                  <w:marRight w:val="0"/>
                  <w:marTop w:val="0"/>
                  <w:marBottom w:val="150"/>
                  <w:divBdr>
                    <w:top w:val="none" w:sz="0" w:space="0" w:color="auto"/>
                    <w:left w:val="none" w:sz="0" w:space="0" w:color="auto"/>
                    <w:bottom w:val="single" w:sz="6" w:space="0" w:color="D8D8D8"/>
                    <w:right w:val="none" w:sz="0" w:space="0" w:color="auto"/>
                  </w:divBdr>
                </w:div>
              </w:divsChild>
            </w:div>
          </w:divsChild>
        </w:div>
        <w:div w:id="1816265021">
          <w:marLeft w:val="0"/>
          <w:marRight w:val="0"/>
          <w:marTop w:val="0"/>
          <w:marBottom w:val="450"/>
          <w:divBdr>
            <w:top w:val="none" w:sz="0" w:space="0" w:color="auto"/>
            <w:left w:val="none" w:sz="0" w:space="0" w:color="auto"/>
            <w:bottom w:val="none" w:sz="0" w:space="0" w:color="auto"/>
            <w:right w:val="none" w:sz="0" w:space="0" w:color="auto"/>
          </w:divBdr>
        </w:div>
      </w:divsChild>
    </w:div>
    <w:div w:id="1331836292">
      <w:bodyDiv w:val="1"/>
      <w:marLeft w:val="0"/>
      <w:marRight w:val="0"/>
      <w:marTop w:val="0"/>
      <w:marBottom w:val="0"/>
      <w:divBdr>
        <w:top w:val="none" w:sz="0" w:space="0" w:color="auto"/>
        <w:left w:val="none" w:sz="0" w:space="0" w:color="auto"/>
        <w:bottom w:val="none" w:sz="0" w:space="0" w:color="auto"/>
        <w:right w:val="none" w:sz="0" w:space="0" w:color="auto"/>
      </w:divBdr>
      <w:divsChild>
        <w:div w:id="408578632">
          <w:marLeft w:val="0"/>
          <w:marRight w:val="0"/>
          <w:marTop w:val="0"/>
          <w:marBottom w:val="225"/>
          <w:divBdr>
            <w:top w:val="none" w:sz="0" w:space="0" w:color="auto"/>
            <w:left w:val="none" w:sz="0" w:space="0" w:color="auto"/>
            <w:bottom w:val="none" w:sz="0" w:space="0" w:color="auto"/>
            <w:right w:val="none" w:sz="0" w:space="0" w:color="auto"/>
          </w:divBdr>
        </w:div>
        <w:div w:id="1432357167">
          <w:marLeft w:val="0"/>
          <w:marRight w:val="0"/>
          <w:marTop w:val="0"/>
          <w:marBottom w:val="450"/>
          <w:divBdr>
            <w:top w:val="none" w:sz="0" w:space="0" w:color="auto"/>
            <w:left w:val="none" w:sz="0" w:space="0" w:color="auto"/>
            <w:bottom w:val="none" w:sz="0" w:space="0" w:color="auto"/>
            <w:right w:val="none" w:sz="0" w:space="0" w:color="auto"/>
          </w:divBdr>
          <w:divsChild>
            <w:div w:id="1183980492">
              <w:marLeft w:val="0"/>
              <w:marRight w:val="0"/>
              <w:marTop w:val="0"/>
              <w:marBottom w:val="0"/>
              <w:divBdr>
                <w:top w:val="none" w:sz="0" w:space="0" w:color="auto"/>
                <w:left w:val="none" w:sz="0" w:space="0" w:color="auto"/>
                <w:bottom w:val="none" w:sz="0" w:space="0" w:color="auto"/>
                <w:right w:val="none" w:sz="0" w:space="0" w:color="auto"/>
              </w:divBdr>
              <w:divsChild>
                <w:div w:id="1468281401">
                  <w:marLeft w:val="0"/>
                  <w:marRight w:val="0"/>
                  <w:marTop w:val="0"/>
                  <w:marBottom w:val="0"/>
                  <w:divBdr>
                    <w:top w:val="none" w:sz="0" w:space="0" w:color="auto"/>
                    <w:left w:val="none" w:sz="0" w:space="0" w:color="auto"/>
                    <w:bottom w:val="none" w:sz="0" w:space="0" w:color="auto"/>
                    <w:right w:val="none" w:sz="0" w:space="0" w:color="auto"/>
                  </w:divBdr>
                  <w:divsChild>
                    <w:div w:id="873536876">
                      <w:marLeft w:val="0"/>
                      <w:marRight w:val="0"/>
                      <w:marTop w:val="0"/>
                      <w:marBottom w:val="75"/>
                      <w:divBdr>
                        <w:top w:val="none" w:sz="0" w:space="0" w:color="auto"/>
                        <w:left w:val="none" w:sz="0" w:space="0" w:color="auto"/>
                        <w:bottom w:val="none" w:sz="0" w:space="0" w:color="auto"/>
                        <w:right w:val="none" w:sz="0" w:space="0" w:color="auto"/>
                      </w:divBdr>
                    </w:div>
                    <w:div w:id="940725255">
                      <w:marLeft w:val="0"/>
                      <w:marRight w:val="0"/>
                      <w:marTop w:val="0"/>
                      <w:marBottom w:val="75"/>
                      <w:divBdr>
                        <w:top w:val="none" w:sz="0" w:space="0" w:color="auto"/>
                        <w:left w:val="none" w:sz="0" w:space="0" w:color="auto"/>
                        <w:bottom w:val="none" w:sz="0" w:space="0" w:color="auto"/>
                        <w:right w:val="none" w:sz="0" w:space="0" w:color="auto"/>
                      </w:divBdr>
                    </w:div>
                  </w:divsChild>
                </w:div>
                <w:div w:id="1860391466">
                  <w:marLeft w:val="0"/>
                  <w:marRight w:val="0"/>
                  <w:marTop w:val="0"/>
                  <w:marBottom w:val="0"/>
                  <w:divBdr>
                    <w:top w:val="none" w:sz="0" w:space="0" w:color="auto"/>
                    <w:left w:val="none" w:sz="0" w:space="0" w:color="auto"/>
                    <w:bottom w:val="none" w:sz="0" w:space="0" w:color="auto"/>
                    <w:right w:val="none" w:sz="0" w:space="0" w:color="auto"/>
                  </w:divBdr>
                </w:div>
              </w:divsChild>
            </w:div>
            <w:div w:id="1708142424">
              <w:marLeft w:val="150"/>
              <w:marRight w:val="150"/>
              <w:marTop w:val="0"/>
              <w:marBottom w:val="0"/>
              <w:divBdr>
                <w:top w:val="none" w:sz="0" w:space="0" w:color="auto"/>
                <w:left w:val="none" w:sz="0" w:space="0" w:color="auto"/>
                <w:bottom w:val="none" w:sz="0" w:space="0" w:color="auto"/>
                <w:right w:val="none" w:sz="0" w:space="0" w:color="auto"/>
              </w:divBdr>
            </w:div>
          </w:divsChild>
        </w:div>
        <w:div w:id="1883597266">
          <w:marLeft w:val="0"/>
          <w:marRight w:val="0"/>
          <w:marTop w:val="0"/>
          <w:marBottom w:val="0"/>
          <w:divBdr>
            <w:top w:val="none" w:sz="0" w:space="0" w:color="auto"/>
            <w:left w:val="none" w:sz="0" w:space="0" w:color="auto"/>
            <w:bottom w:val="none" w:sz="0" w:space="0" w:color="auto"/>
            <w:right w:val="none" w:sz="0" w:space="0" w:color="auto"/>
          </w:divBdr>
          <w:divsChild>
            <w:div w:id="926965773">
              <w:marLeft w:val="0"/>
              <w:marRight w:val="0"/>
              <w:marTop w:val="0"/>
              <w:marBottom w:val="150"/>
              <w:divBdr>
                <w:top w:val="none" w:sz="0" w:space="0" w:color="auto"/>
                <w:left w:val="none" w:sz="0" w:space="0" w:color="auto"/>
                <w:bottom w:val="single" w:sz="12" w:space="23" w:color="CCCCCC"/>
                <w:right w:val="none" w:sz="0" w:space="0" w:color="auto"/>
              </w:divBdr>
              <w:divsChild>
                <w:div w:id="534738770">
                  <w:marLeft w:val="0"/>
                  <w:marRight w:val="0"/>
                  <w:marTop w:val="0"/>
                  <w:marBottom w:val="300"/>
                  <w:divBdr>
                    <w:top w:val="none" w:sz="0" w:space="0" w:color="auto"/>
                    <w:left w:val="none" w:sz="0" w:space="0" w:color="auto"/>
                    <w:bottom w:val="none" w:sz="0" w:space="0" w:color="auto"/>
                    <w:right w:val="none" w:sz="0" w:space="0" w:color="auto"/>
                  </w:divBdr>
                  <w:divsChild>
                    <w:div w:id="431705712">
                      <w:marLeft w:val="0"/>
                      <w:marRight w:val="0"/>
                      <w:marTop w:val="0"/>
                      <w:marBottom w:val="0"/>
                      <w:divBdr>
                        <w:top w:val="none" w:sz="0" w:space="0" w:color="auto"/>
                        <w:left w:val="none" w:sz="0" w:space="0" w:color="auto"/>
                        <w:bottom w:val="none" w:sz="0" w:space="0" w:color="auto"/>
                        <w:right w:val="none" w:sz="0" w:space="0" w:color="auto"/>
                      </w:divBdr>
                      <w:divsChild>
                        <w:div w:id="75978742">
                          <w:marLeft w:val="0"/>
                          <w:marRight w:val="0"/>
                          <w:marTop w:val="0"/>
                          <w:marBottom w:val="0"/>
                          <w:divBdr>
                            <w:top w:val="none" w:sz="0" w:space="0" w:color="auto"/>
                            <w:left w:val="none" w:sz="0" w:space="0" w:color="auto"/>
                            <w:bottom w:val="none" w:sz="0" w:space="0" w:color="auto"/>
                            <w:right w:val="none" w:sz="0" w:space="0" w:color="auto"/>
                          </w:divBdr>
                          <w:divsChild>
                            <w:div w:id="1934698742">
                              <w:marLeft w:val="0"/>
                              <w:marRight w:val="0"/>
                              <w:marTop w:val="0"/>
                              <w:marBottom w:val="0"/>
                              <w:divBdr>
                                <w:top w:val="none" w:sz="0" w:space="0" w:color="auto"/>
                                <w:left w:val="none" w:sz="0" w:space="0" w:color="auto"/>
                                <w:bottom w:val="none" w:sz="0" w:space="0" w:color="auto"/>
                                <w:right w:val="none" w:sz="0" w:space="0" w:color="auto"/>
                              </w:divBdr>
                            </w:div>
                          </w:divsChild>
                        </w:div>
                        <w:div w:id="772359944">
                          <w:marLeft w:val="0"/>
                          <w:marRight w:val="0"/>
                          <w:marTop w:val="0"/>
                          <w:marBottom w:val="0"/>
                          <w:divBdr>
                            <w:top w:val="none" w:sz="0" w:space="0" w:color="auto"/>
                            <w:left w:val="none" w:sz="0" w:space="0" w:color="auto"/>
                            <w:bottom w:val="none" w:sz="0" w:space="0" w:color="auto"/>
                            <w:right w:val="none" w:sz="0" w:space="0" w:color="auto"/>
                          </w:divBdr>
                          <w:divsChild>
                            <w:div w:id="48142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208384">
                      <w:marLeft w:val="0"/>
                      <w:marRight w:val="0"/>
                      <w:marTop w:val="0"/>
                      <w:marBottom w:val="0"/>
                      <w:divBdr>
                        <w:top w:val="none" w:sz="0" w:space="0" w:color="auto"/>
                        <w:left w:val="none" w:sz="0" w:space="0" w:color="auto"/>
                        <w:bottom w:val="none" w:sz="0" w:space="0" w:color="auto"/>
                        <w:right w:val="none" w:sz="0" w:space="0" w:color="auto"/>
                      </w:divBdr>
                      <w:divsChild>
                        <w:div w:id="1765883083">
                          <w:marLeft w:val="0"/>
                          <w:marRight w:val="0"/>
                          <w:marTop w:val="0"/>
                          <w:marBottom w:val="0"/>
                          <w:divBdr>
                            <w:top w:val="none" w:sz="0" w:space="0" w:color="auto"/>
                            <w:left w:val="none" w:sz="0" w:space="0" w:color="auto"/>
                            <w:bottom w:val="none" w:sz="0" w:space="0" w:color="auto"/>
                            <w:right w:val="none" w:sz="0" w:space="0" w:color="auto"/>
                          </w:divBdr>
                          <w:divsChild>
                            <w:div w:id="992217552">
                              <w:marLeft w:val="0"/>
                              <w:marRight w:val="0"/>
                              <w:marTop w:val="0"/>
                              <w:marBottom w:val="0"/>
                              <w:divBdr>
                                <w:top w:val="none" w:sz="0" w:space="0" w:color="auto"/>
                                <w:left w:val="none" w:sz="0" w:space="0" w:color="auto"/>
                                <w:bottom w:val="none" w:sz="0" w:space="0" w:color="auto"/>
                                <w:right w:val="none" w:sz="0" w:space="0" w:color="auto"/>
                              </w:divBdr>
                            </w:div>
                            <w:div w:id="1796829148">
                              <w:marLeft w:val="0"/>
                              <w:marRight w:val="0"/>
                              <w:marTop w:val="0"/>
                              <w:marBottom w:val="0"/>
                              <w:divBdr>
                                <w:top w:val="none" w:sz="0" w:space="0" w:color="auto"/>
                                <w:left w:val="none" w:sz="0" w:space="0" w:color="auto"/>
                                <w:bottom w:val="none" w:sz="0" w:space="0" w:color="auto"/>
                                <w:right w:val="none" w:sz="0" w:space="0" w:color="auto"/>
                              </w:divBdr>
                            </w:div>
                          </w:divsChild>
                        </w:div>
                        <w:div w:id="1880166903">
                          <w:marLeft w:val="0"/>
                          <w:marRight w:val="0"/>
                          <w:marTop w:val="0"/>
                          <w:marBottom w:val="0"/>
                          <w:divBdr>
                            <w:top w:val="none" w:sz="0" w:space="0" w:color="auto"/>
                            <w:left w:val="none" w:sz="0" w:space="0" w:color="auto"/>
                            <w:bottom w:val="none" w:sz="0" w:space="0" w:color="auto"/>
                            <w:right w:val="none" w:sz="0" w:space="0" w:color="auto"/>
                          </w:divBdr>
                          <w:divsChild>
                            <w:div w:id="13720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1757">
                      <w:marLeft w:val="0"/>
                      <w:marRight w:val="0"/>
                      <w:marTop w:val="0"/>
                      <w:marBottom w:val="0"/>
                      <w:divBdr>
                        <w:top w:val="none" w:sz="0" w:space="0" w:color="auto"/>
                        <w:left w:val="none" w:sz="0" w:space="0" w:color="auto"/>
                        <w:bottom w:val="none" w:sz="0" w:space="0" w:color="auto"/>
                        <w:right w:val="none" w:sz="0" w:space="0" w:color="auto"/>
                      </w:divBdr>
                      <w:divsChild>
                        <w:div w:id="938876900">
                          <w:marLeft w:val="0"/>
                          <w:marRight w:val="0"/>
                          <w:marTop w:val="0"/>
                          <w:marBottom w:val="0"/>
                          <w:divBdr>
                            <w:top w:val="none" w:sz="0" w:space="0" w:color="auto"/>
                            <w:left w:val="none" w:sz="0" w:space="0" w:color="auto"/>
                            <w:bottom w:val="none" w:sz="0" w:space="0" w:color="auto"/>
                            <w:right w:val="none" w:sz="0" w:space="0" w:color="auto"/>
                          </w:divBdr>
                          <w:divsChild>
                            <w:div w:id="355520">
                              <w:marLeft w:val="0"/>
                              <w:marRight w:val="0"/>
                              <w:marTop w:val="0"/>
                              <w:marBottom w:val="0"/>
                              <w:divBdr>
                                <w:top w:val="none" w:sz="0" w:space="0" w:color="auto"/>
                                <w:left w:val="none" w:sz="0" w:space="0" w:color="auto"/>
                                <w:bottom w:val="none" w:sz="0" w:space="0" w:color="auto"/>
                                <w:right w:val="none" w:sz="0" w:space="0" w:color="auto"/>
                              </w:divBdr>
                            </w:div>
                          </w:divsChild>
                        </w:div>
                        <w:div w:id="1701783822">
                          <w:marLeft w:val="0"/>
                          <w:marRight w:val="0"/>
                          <w:marTop w:val="0"/>
                          <w:marBottom w:val="0"/>
                          <w:divBdr>
                            <w:top w:val="none" w:sz="0" w:space="0" w:color="auto"/>
                            <w:left w:val="none" w:sz="0" w:space="0" w:color="auto"/>
                            <w:bottom w:val="none" w:sz="0" w:space="0" w:color="auto"/>
                            <w:right w:val="none" w:sz="0" w:space="0" w:color="auto"/>
                          </w:divBdr>
                          <w:divsChild>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78858">
                      <w:marLeft w:val="0"/>
                      <w:marRight w:val="0"/>
                      <w:marTop w:val="0"/>
                      <w:marBottom w:val="0"/>
                      <w:divBdr>
                        <w:top w:val="none" w:sz="0" w:space="0" w:color="auto"/>
                        <w:left w:val="none" w:sz="0" w:space="0" w:color="auto"/>
                        <w:bottom w:val="none" w:sz="0" w:space="0" w:color="auto"/>
                        <w:right w:val="none" w:sz="0" w:space="0" w:color="auto"/>
                      </w:divBdr>
                      <w:divsChild>
                        <w:div w:id="1211500728">
                          <w:marLeft w:val="0"/>
                          <w:marRight w:val="0"/>
                          <w:marTop w:val="0"/>
                          <w:marBottom w:val="0"/>
                          <w:divBdr>
                            <w:top w:val="none" w:sz="0" w:space="0" w:color="auto"/>
                            <w:left w:val="none" w:sz="0" w:space="0" w:color="auto"/>
                            <w:bottom w:val="none" w:sz="0" w:space="0" w:color="auto"/>
                            <w:right w:val="none" w:sz="0" w:space="0" w:color="auto"/>
                          </w:divBdr>
                          <w:divsChild>
                            <w:div w:id="2067989803">
                              <w:marLeft w:val="0"/>
                              <w:marRight w:val="0"/>
                              <w:marTop w:val="0"/>
                              <w:marBottom w:val="0"/>
                              <w:divBdr>
                                <w:top w:val="none" w:sz="0" w:space="0" w:color="auto"/>
                                <w:left w:val="none" w:sz="0" w:space="0" w:color="auto"/>
                                <w:bottom w:val="none" w:sz="0" w:space="0" w:color="auto"/>
                                <w:right w:val="none" w:sz="0" w:space="0" w:color="auto"/>
                              </w:divBdr>
                            </w:div>
                          </w:divsChild>
                        </w:div>
                        <w:div w:id="1374840042">
                          <w:marLeft w:val="0"/>
                          <w:marRight w:val="0"/>
                          <w:marTop w:val="0"/>
                          <w:marBottom w:val="0"/>
                          <w:divBdr>
                            <w:top w:val="none" w:sz="0" w:space="0" w:color="auto"/>
                            <w:left w:val="none" w:sz="0" w:space="0" w:color="auto"/>
                            <w:bottom w:val="none" w:sz="0" w:space="0" w:color="auto"/>
                            <w:right w:val="none" w:sz="0" w:space="0" w:color="auto"/>
                          </w:divBdr>
                          <w:divsChild>
                            <w:div w:id="9787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892232">
      <w:bodyDiv w:val="1"/>
      <w:marLeft w:val="0"/>
      <w:marRight w:val="0"/>
      <w:marTop w:val="0"/>
      <w:marBottom w:val="0"/>
      <w:divBdr>
        <w:top w:val="none" w:sz="0" w:space="0" w:color="auto"/>
        <w:left w:val="none" w:sz="0" w:space="0" w:color="auto"/>
        <w:bottom w:val="none" w:sz="0" w:space="0" w:color="auto"/>
        <w:right w:val="none" w:sz="0" w:space="0" w:color="auto"/>
      </w:divBdr>
      <w:divsChild>
        <w:div w:id="1091119319">
          <w:marLeft w:val="0"/>
          <w:marRight w:val="0"/>
          <w:marTop w:val="0"/>
          <w:marBottom w:val="450"/>
          <w:divBdr>
            <w:top w:val="none" w:sz="0" w:space="0" w:color="auto"/>
            <w:left w:val="none" w:sz="0" w:space="0" w:color="auto"/>
            <w:bottom w:val="none" w:sz="0" w:space="0" w:color="auto"/>
            <w:right w:val="none" w:sz="0" w:space="0" w:color="auto"/>
          </w:divBdr>
          <w:divsChild>
            <w:div w:id="802503973">
              <w:marLeft w:val="0"/>
              <w:marRight w:val="0"/>
              <w:marTop w:val="0"/>
              <w:marBottom w:val="0"/>
              <w:divBdr>
                <w:top w:val="none" w:sz="0" w:space="0" w:color="auto"/>
                <w:left w:val="none" w:sz="0" w:space="0" w:color="auto"/>
                <w:bottom w:val="none" w:sz="0" w:space="0" w:color="auto"/>
                <w:right w:val="none" w:sz="0" w:space="0" w:color="auto"/>
              </w:divBdr>
            </w:div>
            <w:div w:id="2078551815">
              <w:marLeft w:val="0"/>
              <w:marRight w:val="0"/>
              <w:marTop w:val="0"/>
              <w:marBottom w:val="0"/>
              <w:divBdr>
                <w:top w:val="none" w:sz="0" w:space="0" w:color="auto"/>
                <w:left w:val="none" w:sz="0" w:space="0" w:color="auto"/>
                <w:bottom w:val="none" w:sz="0" w:space="0" w:color="auto"/>
                <w:right w:val="none" w:sz="0" w:space="0" w:color="auto"/>
              </w:divBdr>
            </w:div>
          </w:divsChild>
        </w:div>
        <w:div w:id="1435399490">
          <w:marLeft w:val="0"/>
          <w:marRight w:val="0"/>
          <w:marTop w:val="0"/>
          <w:marBottom w:val="0"/>
          <w:divBdr>
            <w:top w:val="none" w:sz="0" w:space="0" w:color="auto"/>
            <w:left w:val="none" w:sz="0" w:space="0" w:color="auto"/>
            <w:bottom w:val="none" w:sz="0" w:space="0" w:color="auto"/>
            <w:right w:val="none" w:sz="0" w:space="0" w:color="auto"/>
          </w:divBdr>
        </w:div>
        <w:div w:id="1606694045">
          <w:marLeft w:val="0"/>
          <w:marRight w:val="0"/>
          <w:marTop w:val="0"/>
          <w:marBottom w:val="0"/>
          <w:divBdr>
            <w:top w:val="none" w:sz="0" w:space="0" w:color="auto"/>
            <w:left w:val="none" w:sz="0" w:space="0" w:color="auto"/>
            <w:bottom w:val="none" w:sz="0" w:space="0" w:color="auto"/>
            <w:right w:val="none" w:sz="0" w:space="0" w:color="auto"/>
          </w:divBdr>
          <w:divsChild>
            <w:div w:id="278726248">
              <w:marLeft w:val="0"/>
              <w:marRight w:val="0"/>
              <w:marTop w:val="0"/>
              <w:marBottom w:val="0"/>
              <w:divBdr>
                <w:top w:val="none" w:sz="0" w:space="0" w:color="auto"/>
                <w:left w:val="none" w:sz="0" w:space="0" w:color="auto"/>
                <w:bottom w:val="none" w:sz="0" w:space="0" w:color="auto"/>
                <w:right w:val="none" w:sz="0" w:space="0" w:color="auto"/>
              </w:divBdr>
              <w:divsChild>
                <w:div w:id="12242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75925">
      <w:bodyDiv w:val="1"/>
      <w:marLeft w:val="0"/>
      <w:marRight w:val="0"/>
      <w:marTop w:val="0"/>
      <w:marBottom w:val="0"/>
      <w:divBdr>
        <w:top w:val="none" w:sz="0" w:space="0" w:color="auto"/>
        <w:left w:val="none" w:sz="0" w:space="0" w:color="auto"/>
        <w:bottom w:val="none" w:sz="0" w:space="0" w:color="auto"/>
        <w:right w:val="none" w:sz="0" w:space="0" w:color="auto"/>
      </w:divBdr>
      <w:divsChild>
        <w:div w:id="245195288">
          <w:marLeft w:val="0"/>
          <w:marRight w:val="0"/>
          <w:marTop w:val="0"/>
          <w:marBottom w:val="525"/>
          <w:divBdr>
            <w:top w:val="none" w:sz="0" w:space="0" w:color="auto"/>
            <w:left w:val="none" w:sz="0" w:space="0" w:color="auto"/>
            <w:bottom w:val="none" w:sz="0" w:space="0" w:color="auto"/>
            <w:right w:val="none" w:sz="0" w:space="0" w:color="auto"/>
          </w:divBdr>
        </w:div>
        <w:div w:id="821579211">
          <w:marLeft w:val="0"/>
          <w:marRight w:val="0"/>
          <w:marTop w:val="0"/>
          <w:marBottom w:val="390"/>
          <w:divBdr>
            <w:top w:val="none" w:sz="0" w:space="0" w:color="auto"/>
            <w:left w:val="none" w:sz="0" w:space="0" w:color="auto"/>
            <w:bottom w:val="none" w:sz="0" w:space="0" w:color="auto"/>
            <w:right w:val="none" w:sz="0" w:space="0" w:color="auto"/>
          </w:divBdr>
          <w:divsChild>
            <w:div w:id="1520120663">
              <w:marLeft w:val="0"/>
              <w:marRight w:val="0"/>
              <w:marTop w:val="0"/>
              <w:marBottom w:val="0"/>
              <w:divBdr>
                <w:top w:val="none" w:sz="0" w:space="0" w:color="auto"/>
                <w:left w:val="none" w:sz="0" w:space="0" w:color="auto"/>
                <w:bottom w:val="none" w:sz="0" w:space="0" w:color="auto"/>
                <w:right w:val="none" w:sz="0" w:space="0" w:color="auto"/>
              </w:divBdr>
            </w:div>
          </w:divsChild>
        </w:div>
        <w:div w:id="2066558446">
          <w:marLeft w:val="0"/>
          <w:marRight w:val="0"/>
          <w:marTop w:val="0"/>
          <w:marBottom w:val="975"/>
          <w:divBdr>
            <w:top w:val="none" w:sz="0" w:space="0" w:color="auto"/>
            <w:left w:val="none" w:sz="0" w:space="0" w:color="auto"/>
            <w:bottom w:val="none" w:sz="0" w:space="0" w:color="auto"/>
            <w:right w:val="none" w:sz="0" w:space="0" w:color="auto"/>
          </w:divBdr>
          <w:divsChild>
            <w:div w:id="647712266">
              <w:marLeft w:val="0"/>
              <w:marRight w:val="0"/>
              <w:marTop w:val="0"/>
              <w:marBottom w:val="0"/>
              <w:divBdr>
                <w:top w:val="none" w:sz="0" w:space="0" w:color="auto"/>
                <w:left w:val="none" w:sz="0" w:space="0" w:color="auto"/>
                <w:bottom w:val="none" w:sz="0" w:space="0" w:color="auto"/>
                <w:right w:val="none" w:sz="0" w:space="0" w:color="auto"/>
              </w:divBdr>
              <w:divsChild>
                <w:div w:id="416097604">
                  <w:marLeft w:val="0"/>
                  <w:marRight w:val="0"/>
                  <w:marTop w:val="0"/>
                  <w:marBottom w:val="0"/>
                  <w:divBdr>
                    <w:top w:val="none" w:sz="0" w:space="0" w:color="auto"/>
                    <w:left w:val="none" w:sz="0" w:space="0" w:color="auto"/>
                    <w:bottom w:val="none" w:sz="0" w:space="0" w:color="auto"/>
                    <w:right w:val="none" w:sz="0" w:space="0" w:color="auto"/>
                  </w:divBdr>
                  <w:divsChild>
                    <w:div w:id="1284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063408">
          <w:marLeft w:val="0"/>
          <w:marRight w:val="0"/>
          <w:marTop w:val="0"/>
          <w:marBottom w:val="0"/>
          <w:divBdr>
            <w:top w:val="none" w:sz="0" w:space="0" w:color="auto"/>
            <w:left w:val="none" w:sz="0" w:space="0" w:color="auto"/>
            <w:bottom w:val="none" w:sz="0" w:space="0" w:color="auto"/>
            <w:right w:val="none" w:sz="0" w:space="0" w:color="auto"/>
          </w:divBdr>
          <w:divsChild>
            <w:div w:id="2022773377">
              <w:marLeft w:val="0"/>
              <w:marRight w:val="0"/>
              <w:marTop w:val="0"/>
              <w:marBottom w:val="0"/>
              <w:divBdr>
                <w:top w:val="none" w:sz="0" w:space="0" w:color="auto"/>
                <w:left w:val="none" w:sz="0" w:space="0" w:color="auto"/>
                <w:bottom w:val="none" w:sz="0" w:space="0" w:color="auto"/>
                <w:right w:val="none" w:sz="0" w:space="0" w:color="auto"/>
              </w:divBdr>
              <w:divsChild>
                <w:div w:id="1157721675">
                  <w:marLeft w:val="0"/>
                  <w:marRight w:val="0"/>
                  <w:marTop w:val="0"/>
                  <w:marBottom w:val="0"/>
                  <w:divBdr>
                    <w:top w:val="none" w:sz="0" w:space="0" w:color="auto"/>
                    <w:left w:val="none" w:sz="0" w:space="0" w:color="auto"/>
                    <w:bottom w:val="none" w:sz="0" w:space="0" w:color="auto"/>
                    <w:right w:val="none" w:sz="0" w:space="0" w:color="auto"/>
                  </w:divBdr>
                  <w:divsChild>
                    <w:div w:id="1062680448">
                      <w:marLeft w:val="0"/>
                      <w:marRight w:val="0"/>
                      <w:marTop w:val="0"/>
                      <w:marBottom w:val="0"/>
                      <w:divBdr>
                        <w:top w:val="none" w:sz="0" w:space="0" w:color="auto"/>
                        <w:left w:val="none" w:sz="0" w:space="0" w:color="auto"/>
                        <w:bottom w:val="none" w:sz="0" w:space="0" w:color="auto"/>
                        <w:right w:val="none" w:sz="0" w:space="0" w:color="auto"/>
                      </w:divBdr>
                      <w:divsChild>
                        <w:div w:id="2003317605">
                          <w:marLeft w:val="0"/>
                          <w:marRight w:val="0"/>
                          <w:marTop w:val="0"/>
                          <w:marBottom w:val="0"/>
                          <w:divBdr>
                            <w:top w:val="none" w:sz="0" w:space="0" w:color="auto"/>
                            <w:left w:val="none" w:sz="0" w:space="0" w:color="auto"/>
                            <w:bottom w:val="none" w:sz="0" w:space="0" w:color="auto"/>
                            <w:right w:val="none" w:sz="0" w:space="0" w:color="auto"/>
                          </w:divBdr>
                          <w:divsChild>
                            <w:div w:id="581182586">
                              <w:marLeft w:val="0"/>
                              <w:marRight w:val="0"/>
                              <w:marTop w:val="0"/>
                              <w:marBottom w:val="0"/>
                              <w:divBdr>
                                <w:top w:val="none" w:sz="0" w:space="0" w:color="auto"/>
                                <w:left w:val="none" w:sz="0" w:space="0" w:color="auto"/>
                                <w:bottom w:val="none" w:sz="0" w:space="0" w:color="auto"/>
                                <w:right w:val="none" w:sz="0" w:space="0" w:color="auto"/>
                              </w:divBdr>
                              <w:divsChild>
                                <w:div w:id="70667401">
                                  <w:marLeft w:val="150"/>
                                  <w:marRight w:val="150"/>
                                  <w:marTop w:val="0"/>
                                  <w:marBottom w:val="0"/>
                                  <w:divBdr>
                                    <w:top w:val="none" w:sz="0" w:space="0" w:color="auto"/>
                                    <w:left w:val="none" w:sz="0" w:space="0" w:color="auto"/>
                                    <w:bottom w:val="none" w:sz="0" w:space="0" w:color="auto"/>
                                    <w:right w:val="none" w:sz="0" w:space="0" w:color="auto"/>
                                  </w:divBdr>
                                  <w:divsChild>
                                    <w:div w:id="2075081825">
                                      <w:marLeft w:val="0"/>
                                      <w:marRight w:val="0"/>
                                      <w:marTop w:val="0"/>
                                      <w:marBottom w:val="0"/>
                                      <w:divBdr>
                                        <w:top w:val="none" w:sz="0" w:space="0" w:color="auto"/>
                                        <w:left w:val="none" w:sz="0" w:space="0" w:color="auto"/>
                                        <w:bottom w:val="none" w:sz="0" w:space="0" w:color="auto"/>
                                        <w:right w:val="none" w:sz="0" w:space="0" w:color="auto"/>
                                      </w:divBdr>
                                    </w:div>
                                    <w:div w:id="1671177592">
                                      <w:marLeft w:val="0"/>
                                      <w:marRight w:val="0"/>
                                      <w:marTop w:val="0"/>
                                      <w:marBottom w:val="0"/>
                                      <w:divBdr>
                                        <w:top w:val="none" w:sz="0" w:space="0" w:color="auto"/>
                                        <w:left w:val="none" w:sz="0" w:space="0" w:color="auto"/>
                                        <w:bottom w:val="none" w:sz="0" w:space="0" w:color="auto"/>
                                        <w:right w:val="none" w:sz="0" w:space="0" w:color="auto"/>
                                      </w:divBdr>
                                    </w:div>
                                  </w:divsChild>
                                </w:div>
                                <w:div w:id="93108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633004">
                  <w:marLeft w:val="0"/>
                  <w:marRight w:val="0"/>
                  <w:marTop w:val="0"/>
                  <w:marBottom w:val="0"/>
                  <w:divBdr>
                    <w:top w:val="none" w:sz="0" w:space="0" w:color="auto"/>
                    <w:left w:val="none" w:sz="0" w:space="0" w:color="auto"/>
                    <w:bottom w:val="none" w:sz="0" w:space="0" w:color="auto"/>
                    <w:right w:val="none" w:sz="0" w:space="0" w:color="auto"/>
                  </w:divBdr>
                  <w:divsChild>
                    <w:div w:id="145318852">
                      <w:marLeft w:val="0"/>
                      <w:marRight w:val="0"/>
                      <w:marTop w:val="0"/>
                      <w:marBottom w:val="0"/>
                      <w:divBdr>
                        <w:top w:val="none" w:sz="0" w:space="0" w:color="auto"/>
                        <w:left w:val="none" w:sz="0" w:space="0" w:color="auto"/>
                        <w:bottom w:val="none" w:sz="0" w:space="0" w:color="auto"/>
                        <w:right w:val="none" w:sz="0" w:space="0" w:color="auto"/>
                      </w:divBdr>
                      <w:divsChild>
                        <w:div w:id="33731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786609">
      <w:bodyDiv w:val="1"/>
      <w:marLeft w:val="0"/>
      <w:marRight w:val="0"/>
      <w:marTop w:val="0"/>
      <w:marBottom w:val="0"/>
      <w:divBdr>
        <w:top w:val="none" w:sz="0" w:space="0" w:color="auto"/>
        <w:left w:val="none" w:sz="0" w:space="0" w:color="auto"/>
        <w:bottom w:val="none" w:sz="0" w:space="0" w:color="auto"/>
        <w:right w:val="none" w:sz="0" w:space="0" w:color="auto"/>
      </w:divBdr>
      <w:divsChild>
        <w:div w:id="11272508">
          <w:marLeft w:val="0"/>
          <w:marRight w:val="0"/>
          <w:marTop w:val="0"/>
          <w:marBottom w:val="0"/>
          <w:divBdr>
            <w:top w:val="none" w:sz="0" w:space="0" w:color="auto"/>
            <w:left w:val="none" w:sz="0" w:space="0" w:color="auto"/>
            <w:bottom w:val="none" w:sz="0" w:space="0" w:color="auto"/>
            <w:right w:val="none" w:sz="0" w:space="0" w:color="auto"/>
          </w:divBdr>
        </w:div>
        <w:div w:id="239368369">
          <w:marLeft w:val="0"/>
          <w:marRight w:val="0"/>
          <w:marTop w:val="0"/>
          <w:marBottom w:val="0"/>
          <w:divBdr>
            <w:top w:val="none" w:sz="0" w:space="0" w:color="auto"/>
            <w:left w:val="none" w:sz="0" w:space="0" w:color="auto"/>
            <w:bottom w:val="none" w:sz="0" w:space="0" w:color="auto"/>
            <w:right w:val="none" w:sz="0" w:space="0" w:color="auto"/>
          </w:divBdr>
          <w:divsChild>
            <w:div w:id="580331336">
              <w:marLeft w:val="0"/>
              <w:marRight w:val="0"/>
              <w:marTop w:val="0"/>
              <w:marBottom w:val="0"/>
              <w:divBdr>
                <w:top w:val="none" w:sz="0" w:space="0" w:color="auto"/>
                <w:left w:val="none" w:sz="0" w:space="0" w:color="auto"/>
                <w:bottom w:val="none" w:sz="0" w:space="0" w:color="auto"/>
                <w:right w:val="none" w:sz="0" w:space="0" w:color="auto"/>
              </w:divBdr>
              <w:divsChild>
                <w:div w:id="1636058768">
                  <w:marLeft w:val="0"/>
                  <w:marRight w:val="0"/>
                  <w:marTop w:val="0"/>
                  <w:marBottom w:val="446"/>
                  <w:divBdr>
                    <w:top w:val="none" w:sz="0" w:space="0" w:color="auto"/>
                    <w:left w:val="none" w:sz="0" w:space="0" w:color="auto"/>
                    <w:bottom w:val="none" w:sz="0" w:space="0" w:color="auto"/>
                    <w:right w:val="none" w:sz="0" w:space="0" w:color="auto"/>
                  </w:divBdr>
                  <w:divsChild>
                    <w:div w:id="958292501">
                      <w:marLeft w:val="0"/>
                      <w:marRight w:val="0"/>
                      <w:marTop w:val="0"/>
                      <w:marBottom w:val="0"/>
                      <w:divBdr>
                        <w:top w:val="none" w:sz="0" w:space="0" w:color="auto"/>
                        <w:left w:val="none" w:sz="0" w:space="0" w:color="auto"/>
                        <w:bottom w:val="none" w:sz="0" w:space="0" w:color="auto"/>
                        <w:right w:val="none" w:sz="0" w:space="0" w:color="auto"/>
                      </w:divBdr>
                      <w:divsChild>
                        <w:div w:id="1251423384">
                          <w:marLeft w:val="0"/>
                          <w:marRight w:val="0"/>
                          <w:marTop w:val="0"/>
                          <w:marBottom w:val="0"/>
                          <w:divBdr>
                            <w:top w:val="single" w:sz="2" w:space="0" w:color="DFDFDF"/>
                            <w:left w:val="single" w:sz="2" w:space="0" w:color="DFDFDF"/>
                            <w:bottom w:val="single" w:sz="2" w:space="0" w:color="DFDFDF"/>
                            <w:right w:val="single" w:sz="2" w:space="0" w:color="DFDFDF"/>
                          </w:divBdr>
                          <w:divsChild>
                            <w:div w:id="181549936">
                              <w:marLeft w:val="0"/>
                              <w:marRight w:val="0"/>
                              <w:marTop w:val="0"/>
                              <w:marBottom w:val="0"/>
                              <w:divBdr>
                                <w:top w:val="none" w:sz="0" w:space="0" w:color="auto"/>
                                <w:left w:val="none" w:sz="0" w:space="0" w:color="auto"/>
                                <w:bottom w:val="none" w:sz="0" w:space="0" w:color="auto"/>
                                <w:right w:val="none" w:sz="0" w:space="0" w:color="auto"/>
                              </w:divBdr>
                              <w:divsChild>
                                <w:div w:id="1671325406">
                                  <w:marLeft w:val="0"/>
                                  <w:marRight w:val="0"/>
                                  <w:marTop w:val="0"/>
                                  <w:marBottom w:val="0"/>
                                  <w:divBdr>
                                    <w:top w:val="none" w:sz="0" w:space="0" w:color="auto"/>
                                    <w:left w:val="none" w:sz="0" w:space="0" w:color="auto"/>
                                    <w:bottom w:val="none" w:sz="0" w:space="0" w:color="auto"/>
                                    <w:right w:val="none" w:sz="0" w:space="0" w:color="auto"/>
                                  </w:divBdr>
                                  <w:divsChild>
                                    <w:div w:id="391387317">
                                      <w:marLeft w:val="0"/>
                                      <w:marRight w:val="30"/>
                                      <w:marTop w:val="0"/>
                                      <w:marBottom w:val="0"/>
                                      <w:divBdr>
                                        <w:top w:val="none" w:sz="0" w:space="0" w:color="auto"/>
                                        <w:left w:val="none" w:sz="0" w:space="0" w:color="auto"/>
                                        <w:bottom w:val="none" w:sz="0" w:space="0" w:color="auto"/>
                                        <w:right w:val="none" w:sz="0" w:space="0" w:color="auto"/>
                                      </w:divBdr>
                                    </w:div>
                                    <w:div w:id="718282061">
                                      <w:marLeft w:val="0"/>
                                      <w:marRight w:val="0"/>
                                      <w:marTop w:val="0"/>
                                      <w:marBottom w:val="0"/>
                                      <w:divBdr>
                                        <w:top w:val="none" w:sz="0" w:space="0" w:color="auto"/>
                                        <w:left w:val="none" w:sz="0" w:space="0" w:color="auto"/>
                                        <w:bottom w:val="none" w:sz="0" w:space="0" w:color="auto"/>
                                        <w:right w:val="none" w:sz="0" w:space="0" w:color="auto"/>
                                      </w:divBdr>
                                    </w:div>
                                    <w:div w:id="89026740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81691316">
                              <w:marLeft w:val="-210"/>
                              <w:marRight w:val="0"/>
                              <w:marTop w:val="0"/>
                              <w:marBottom w:val="0"/>
                              <w:divBdr>
                                <w:top w:val="none" w:sz="0" w:space="0" w:color="auto"/>
                                <w:left w:val="none" w:sz="0" w:space="0" w:color="auto"/>
                                <w:bottom w:val="none" w:sz="0" w:space="0" w:color="auto"/>
                                <w:right w:val="none" w:sz="0" w:space="0" w:color="auto"/>
                              </w:divBdr>
                              <w:divsChild>
                                <w:div w:id="1730569863">
                                  <w:marLeft w:val="0"/>
                                  <w:marRight w:val="0"/>
                                  <w:marTop w:val="0"/>
                                  <w:marBottom w:val="45"/>
                                  <w:divBdr>
                                    <w:top w:val="single" w:sz="2" w:space="0" w:color="A9A9A9"/>
                                    <w:left w:val="single" w:sz="2" w:space="0" w:color="A9A9A9"/>
                                    <w:bottom w:val="single" w:sz="2" w:space="0" w:color="A9A9A9"/>
                                    <w:right w:val="single" w:sz="2" w:space="0" w:color="A9A9A9"/>
                                  </w:divBdr>
                                  <w:divsChild>
                                    <w:div w:id="465241538">
                                      <w:marLeft w:val="0"/>
                                      <w:marRight w:val="0"/>
                                      <w:marTop w:val="0"/>
                                      <w:marBottom w:val="0"/>
                                      <w:divBdr>
                                        <w:top w:val="none" w:sz="0" w:space="0" w:color="auto"/>
                                        <w:left w:val="none" w:sz="0" w:space="0" w:color="auto"/>
                                        <w:bottom w:val="none" w:sz="0" w:space="0" w:color="auto"/>
                                        <w:right w:val="none" w:sz="0" w:space="0" w:color="auto"/>
                                      </w:divBdr>
                                      <w:divsChild>
                                        <w:div w:id="292829170">
                                          <w:marLeft w:val="215"/>
                                          <w:marRight w:val="0"/>
                                          <w:marTop w:val="0"/>
                                          <w:marBottom w:val="215"/>
                                          <w:divBdr>
                                            <w:top w:val="single" w:sz="2" w:space="0" w:color="E4E4E4"/>
                                            <w:left w:val="single" w:sz="2" w:space="0" w:color="E4E4E4"/>
                                            <w:bottom w:val="single" w:sz="2" w:space="0" w:color="E4E4E4"/>
                                            <w:right w:val="single" w:sz="2" w:space="0" w:color="E4E4E4"/>
                                          </w:divBdr>
                                        </w:div>
                                        <w:div w:id="811824795">
                                          <w:marLeft w:val="215"/>
                                          <w:marRight w:val="0"/>
                                          <w:marTop w:val="0"/>
                                          <w:marBottom w:val="215"/>
                                          <w:divBdr>
                                            <w:top w:val="single" w:sz="2" w:space="0" w:color="E4E4E4"/>
                                            <w:left w:val="single" w:sz="2" w:space="0" w:color="E4E4E4"/>
                                            <w:bottom w:val="single" w:sz="2" w:space="0" w:color="E4E4E4"/>
                                            <w:right w:val="single" w:sz="2" w:space="0" w:color="E4E4E4"/>
                                          </w:divBdr>
                                        </w:div>
                                        <w:div w:id="1138570588">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1556545694">
          <w:marLeft w:val="0"/>
          <w:marRight w:val="0"/>
          <w:marTop w:val="0"/>
          <w:marBottom w:val="0"/>
          <w:divBdr>
            <w:top w:val="none" w:sz="0" w:space="0" w:color="auto"/>
            <w:left w:val="none" w:sz="0" w:space="0" w:color="auto"/>
            <w:bottom w:val="none" w:sz="0" w:space="0" w:color="auto"/>
            <w:right w:val="none" w:sz="0" w:space="0" w:color="auto"/>
          </w:divBdr>
        </w:div>
        <w:div w:id="1592005856">
          <w:marLeft w:val="0"/>
          <w:marRight w:val="0"/>
          <w:marTop w:val="315"/>
          <w:marBottom w:val="0"/>
          <w:divBdr>
            <w:top w:val="single" w:sz="6" w:space="8" w:color="D9D9D9"/>
            <w:left w:val="none" w:sz="0" w:space="0" w:color="auto"/>
            <w:bottom w:val="single" w:sz="6" w:space="8" w:color="D9D9D9"/>
            <w:right w:val="none" w:sz="0" w:space="0" w:color="auto"/>
          </w:divBdr>
        </w:div>
      </w:divsChild>
    </w:div>
    <w:div w:id="1387875523">
      <w:bodyDiv w:val="1"/>
      <w:marLeft w:val="0"/>
      <w:marRight w:val="0"/>
      <w:marTop w:val="0"/>
      <w:marBottom w:val="0"/>
      <w:divBdr>
        <w:top w:val="none" w:sz="0" w:space="0" w:color="auto"/>
        <w:left w:val="none" w:sz="0" w:space="0" w:color="auto"/>
        <w:bottom w:val="none" w:sz="0" w:space="0" w:color="auto"/>
        <w:right w:val="none" w:sz="0" w:space="0" w:color="auto"/>
      </w:divBdr>
      <w:divsChild>
        <w:div w:id="276060258">
          <w:marLeft w:val="0"/>
          <w:marRight w:val="0"/>
          <w:marTop w:val="0"/>
          <w:marBottom w:val="0"/>
          <w:divBdr>
            <w:top w:val="none" w:sz="0" w:space="0" w:color="auto"/>
            <w:left w:val="none" w:sz="0" w:space="0" w:color="auto"/>
            <w:bottom w:val="none" w:sz="0" w:space="0" w:color="auto"/>
            <w:right w:val="none" w:sz="0" w:space="0" w:color="auto"/>
          </w:divBdr>
        </w:div>
        <w:div w:id="1088574621">
          <w:marLeft w:val="0"/>
          <w:marRight w:val="0"/>
          <w:marTop w:val="0"/>
          <w:marBottom w:val="0"/>
          <w:divBdr>
            <w:top w:val="none" w:sz="0" w:space="0" w:color="auto"/>
            <w:left w:val="none" w:sz="0" w:space="0" w:color="auto"/>
            <w:bottom w:val="none" w:sz="0" w:space="0" w:color="auto"/>
            <w:right w:val="none" w:sz="0" w:space="0" w:color="auto"/>
          </w:divBdr>
        </w:div>
        <w:div w:id="1374497680">
          <w:marLeft w:val="0"/>
          <w:marRight w:val="0"/>
          <w:marTop w:val="0"/>
          <w:marBottom w:val="0"/>
          <w:divBdr>
            <w:top w:val="none" w:sz="0" w:space="0" w:color="auto"/>
            <w:left w:val="none" w:sz="0" w:space="0" w:color="auto"/>
            <w:bottom w:val="none" w:sz="0" w:space="0" w:color="auto"/>
            <w:right w:val="none" w:sz="0" w:space="0" w:color="auto"/>
          </w:divBdr>
          <w:divsChild>
            <w:div w:id="56060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10709">
      <w:bodyDiv w:val="1"/>
      <w:marLeft w:val="0"/>
      <w:marRight w:val="0"/>
      <w:marTop w:val="0"/>
      <w:marBottom w:val="0"/>
      <w:divBdr>
        <w:top w:val="none" w:sz="0" w:space="0" w:color="auto"/>
        <w:left w:val="none" w:sz="0" w:space="0" w:color="auto"/>
        <w:bottom w:val="none" w:sz="0" w:space="0" w:color="auto"/>
        <w:right w:val="none" w:sz="0" w:space="0" w:color="auto"/>
      </w:divBdr>
      <w:divsChild>
        <w:div w:id="373434440">
          <w:marLeft w:val="0"/>
          <w:marRight w:val="0"/>
          <w:marTop w:val="0"/>
          <w:marBottom w:val="75"/>
          <w:divBdr>
            <w:top w:val="none" w:sz="0" w:space="0" w:color="auto"/>
            <w:left w:val="none" w:sz="0" w:space="0" w:color="auto"/>
            <w:bottom w:val="none" w:sz="0" w:space="0" w:color="auto"/>
            <w:right w:val="none" w:sz="0" w:space="0" w:color="auto"/>
          </w:divBdr>
          <w:divsChild>
            <w:div w:id="191574857">
              <w:marLeft w:val="0"/>
              <w:marRight w:val="0"/>
              <w:marTop w:val="0"/>
              <w:marBottom w:val="0"/>
              <w:divBdr>
                <w:top w:val="none" w:sz="0" w:space="0" w:color="auto"/>
                <w:left w:val="none" w:sz="0" w:space="0" w:color="auto"/>
                <w:bottom w:val="none" w:sz="0" w:space="0" w:color="auto"/>
                <w:right w:val="none" w:sz="0" w:space="0" w:color="auto"/>
              </w:divBdr>
              <w:divsChild>
                <w:div w:id="1949390394">
                  <w:marLeft w:val="0"/>
                  <w:marRight w:val="0"/>
                  <w:marTop w:val="0"/>
                  <w:marBottom w:val="300"/>
                  <w:divBdr>
                    <w:top w:val="none" w:sz="0" w:space="0" w:color="auto"/>
                    <w:left w:val="none" w:sz="0" w:space="0" w:color="auto"/>
                    <w:bottom w:val="none" w:sz="0" w:space="0" w:color="auto"/>
                    <w:right w:val="none" w:sz="0" w:space="0" w:color="auto"/>
                  </w:divBdr>
                  <w:divsChild>
                    <w:div w:id="129564782">
                      <w:marLeft w:val="150"/>
                      <w:marRight w:val="150"/>
                      <w:marTop w:val="0"/>
                      <w:marBottom w:val="0"/>
                      <w:divBdr>
                        <w:top w:val="none" w:sz="0" w:space="0" w:color="auto"/>
                        <w:left w:val="none" w:sz="0" w:space="0" w:color="auto"/>
                        <w:bottom w:val="none" w:sz="0" w:space="0" w:color="auto"/>
                        <w:right w:val="none" w:sz="0" w:space="0" w:color="auto"/>
                      </w:divBdr>
                      <w:divsChild>
                        <w:div w:id="154492308">
                          <w:marLeft w:val="0"/>
                          <w:marRight w:val="0"/>
                          <w:marTop w:val="0"/>
                          <w:marBottom w:val="0"/>
                          <w:divBdr>
                            <w:top w:val="none" w:sz="0" w:space="0" w:color="auto"/>
                            <w:left w:val="none" w:sz="0" w:space="0" w:color="auto"/>
                            <w:bottom w:val="none" w:sz="0" w:space="0" w:color="auto"/>
                            <w:right w:val="none" w:sz="0" w:space="0" w:color="auto"/>
                          </w:divBdr>
                          <w:divsChild>
                            <w:div w:id="1045368486">
                              <w:marLeft w:val="0"/>
                              <w:marRight w:val="0"/>
                              <w:marTop w:val="0"/>
                              <w:marBottom w:val="0"/>
                              <w:divBdr>
                                <w:top w:val="none" w:sz="0" w:space="0" w:color="auto"/>
                                <w:left w:val="none" w:sz="0" w:space="0" w:color="auto"/>
                                <w:bottom w:val="none" w:sz="0" w:space="0" w:color="auto"/>
                                <w:right w:val="none" w:sz="0" w:space="0" w:color="auto"/>
                              </w:divBdr>
                              <w:divsChild>
                                <w:div w:id="721367635">
                                  <w:marLeft w:val="0"/>
                                  <w:marRight w:val="0"/>
                                  <w:marTop w:val="0"/>
                                  <w:marBottom w:val="0"/>
                                  <w:divBdr>
                                    <w:top w:val="none" w:sz="0" w:space="0" w:color="auto"/>
                                    <w:left w:val="none" w:sz="0" w:space="0" w:color="auto"/>
                                    <w:bottom w:val="none" w:sz="0" w:space="0" w:color="auto"/>
                                    <w:right w:val="none" w:sz="0" w:space="0" w:color="auto"/>
                                  </w:divBdr>
                                  <w:divsChild>
                                    <w:div w:id="13454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7826583">
          <w:marLeft w:val="1200"/>
          <w:marRight w:val="0"/>
          <w:marTop w:val="0"/>
          <w:marBottom w:val="0"/>
          <w:divBdr>
            <w:top w:val="none" w:sz="0" w:space="0" w:color="auto"/>
            <w:left w:val="none" w:sz="0" w:space="0" w:color="auto"/>
            <w:bottom w:val="none" w:sz="0" w:space="0" w:color="auto"/>
            <w:right w:val="none" w:sz="0" w:space="0" w:color="auto"/>
          </w:divBdr>
          <w:divsChild>
            <w:div w:id="868493849">
              <w:marLeft w:val="0"/>
              <w:marRight w:val="0"/>
              <w:marTop w:val="0"/>
              <w:marBottom w:val="0"/>
              <w:divBdr>
                <w:top w:val="none" w:sz="0" w:space="0" w:color="auto"/>
                <w:left w:val="none" w:sz="0" w:space="0" w:color="auto"/>
                <w:bottom w:val="none" w:sz="0" w:space="0" w:color="auto"/>
                <w:right w:val="none" w:sz="0" w:space="0" w:color="auto"/>
              </w:divBdr>
              <w:divsChild>
                <w:div w:id="1683967929">
                  <w:marLeft w:val="0"/>
                  <w:marRight w:val="0"/>
                  <w:marTop w:val="0"/>
                  <w:marBottom w:val="0"/>
                  <w:divBdr>
                    <w:top w:val="none" w:sz="0" w:space="0" w:color="auto"/>
                    <w:left w:val="none" w:sz="0" w:space="0" w:color="auto"/>
                    <w:bottom w:val="none" w:sz="0" w:space="0" w:color="auto"/>
                    <w:right w:val="none" w:sz="0" w:space="0" w:color="auto"/>
                  </w:divBdr>
                  <w:divsChild>
                    <w:div w:id="1169100563">
                      <w:marLeft w:val="150"/>
                      <w:marRight w:val="150"/>
                      <w:marTop w:val="0"/>
                      <w:marBottom w:val="0"/>
                      <w:divBdr>
                        <w:top w:val="none" w:sz="0" w:space="0" w:color="auto"/>
                        <w:left w:val="none" w:sz="0" w:space="0" w:color="auto"/>
                        <w:bottom w:val="none" w:sz="0" w:space="0" w:color="auto"/>
                        <w:right w:val="none" w:sz="0" w:space="0" w:color="auto"/>
                      </w:divBdr>
                      <w:divsChild>
                        <w:div w:id="92931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364021">
                  <w:marLeft w:val="0"/>
                  <w:marRight w:val="0"/>
                  <w:marTop w:val="0"/>
                  <w:marBottom w:val="150"/>
                  <w:divBdr>
                    <w:top w:val="none" w:sz="0" w:space="0" w:color="auto"/>
                    <w:left w:val="none" w:sz="0" w:space="0" w:color="auto"/>
                    <w:bottom w:val="none" w:sz="0" w:space="0" w:color="auto"/>
                    <w:right w:val="none" w:sz="0" w:space="0" w:color="auto"/>
                  </w:divBdr>
                  <w:divsChild>
                    <w:div w:id="1504275623">
                      <w:marLeft w:val="150"/>
                      <w:marRight w:val="150"/>
                      <w:marTop w:val="0"/>
                      <w:marBottom w:val="0"/>
                      <w:divBdr>
                        <w:top w:val="none" w:sz="0" w:space="0" w:color="auto"/>
                        <w:left w:val="none" w:sz="0" w:space="0" w:color="auto"/>
                        <w:bottom w:val="none" w:sz="0" w:space="0" w:color="auto"/>
                        <w:right w:val="none" w:sz="0" w:space="0" w:color="auto"/>
                      </w:divBdr>
                      <w:divsChild>
                        <w:div w:id="14857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16547">
                  <w:marLeft w:val="0"/>
                  <w:marRight w:val="0"/>
                  <w:marTop w:val="0"/>
                  <w:marBottom w:val="300"/>
                  <w:divBdr>
                    <w:top w:val="none" w:sz="0" w:space="0" w:color="auto"/>
                    <w:left w:val="none" w:sz="0" w:space="0" w:color="auto"/>
                    <w:bottom w:val="none" w:sz="0" w:space="0" w:color="auto"/>
                    <w:right w:val="none" w:sz="0" w:space="0" w:color="auto"/>
                  </w:divBdr>
                  <w:divsChild>
                    <w:div w:id="708797887">
                      <w:marLeft w:val="150"/>
                      <w:marRight w:val="150"/>
                      <w:marTop w:val="0"/>
                      <w:marBottom w:val="0"/>
                      <w:divBdr>
                        <w:top w:val="none" w:sz="0" w:space="0" w:color="auto"/>
                        <w:left w:val="none" w:sz="0" w:space="0" w:color="auto"/>
                        <w:bottom w:val="none" w:sz="0" w:space="0" w:color="auto"/>
                        <w:right w:val="none" w:sz="0" w:space="0" w:color="auto"/>
                      </w:divBdr>
                      <w:divsChild>
                        <w:div w:id="1292908158">
                          <w:marLeft w:val="0"/>
                          <w:marRight w:val="0"/>
                          <w:marTop w:val="0"/>
                          <w:marBottom w:val="0"/>
                          <w:divBdr>
                            <w:top w:val="none" w:sz="0" w:space="0" w:color="auto"/>
                            <w:left w:val="none" w:sz="0" w:space="0" w:color="auto"/>
                            <w:bottom w:val="none" w:sz="0" w:space="0" w:color="auto"/>
                            <w:right w:val="none" w:sz="0" w:space="0" w:color="auto"/>
                          </w:divBdr>
                          <w:divsChild>
                            <w:div w:id="363139669">
                              <w:marLeft w:val="0"/>
                              <w:marRight w:val="0"/>
                              <w:marTop w:val="0"/>
                              <w:marBottom w:val="0"/>
                              <w:divBdr>
                                <w:top w:val="none" w:sz="0" w:space="0" w:color="auto"/>
                                <w:left w:val="none" w:sz="0" w:space="0" w:color="auto"/>
                                <w:bottom w:val="none" w:sz="0" w:space="0" w:color="auto"/>
                                <w:right w:val="none" w:sz="0" w:space="0" w:color="auto"/>
                              </w:divBdr>
                              <w:divsChild>
                                <w:div w:id="728772765">
                                  <w:marLeft w:val="0"/>
                                  <w:marRight w:val="0"/>
                                  <w:marTop w:val="0"/>
                                  <w:marBottom w:val="0"/>
                                  <w:divBdr>
                                    <w:top w:val="none" w:sz="0" w:space="0" w:color="auto"/>
                                    <w:left w:val="none" w:sz="0" w:space="0" w:color="auto"/>
                                    <w:bottom w:val="none" w:sz="0" w:space="0" w:color="auto"/>
                                    <w:right w:val="none" w:sz="0" w:space="0" w:color="auto"/>
                                  </w:divBdr>
                                  <w:divsChild>
                                    <w:div w:id="460003678">
                                      <w:marLeft w:val="0"/>
                                      <w:marRight w:val="0"/>
                                      <w:marTop w:val="0"/>
                                      <w:marBottom w:val="0"/>
                                      <w:divBdr>
                                        <w:top w:val="none" w:sz="0" w:space="0" w:color="auto"/>
                                        <w:left w:val="none" w:sz="0" w:space="0" w:color="auto"/>
                                        <w:bottom w:val="none" w:sz="0" w:space="0" w:color="auto"/>
                                        <w:right w:val="none" w:sz="0" w:space="0" w:color="auto"/>
                                      </w:divBdr>
                                      <w:divsChild>
                                        <w:div w:id="1158233523">
                                          <w:marLeft w:val="150"/>
                                          <w:marRight w:val="0"/>
                                          <w:marTop w:val="0"/>
                                          <w:marBottom w:val="0"/>
                                          <w:divBdr>
                                            <w:top w:val="none" w:sz="0" w:space="0" w:color="auto"/>
                                            <w:left w:val="none" w:sz="0" w:space="0" w:color="auto"/>
                                            <w:bottom w:val="none" w:sz="0" w:space="0" w:color="auto"/>
                                            <w:right w:val="none" w:sz="0" w:space="0" w:color="auto"/>
                                          </w:divBdr>
                                        </w:div>
                                        <w:div w:id="1612975714">
                                          <w:marLeft w:val="150"/>
                                          <w:marRight w:val="0"/>
                                          <w:marTop w:val="0"/>
                                          <w:marBottom w:val="0"/>
                                          <w:divBdr>
                                            <w:top w:val="none" w:sz="0" w:space="0" w:color="auto"/>
                                            <w:left w:val="none" w:sz="0" w:space="0" w:color="auto"/>
                                            <w:bottom w:val="none" w:sz="0" w:space="0" w:color="auto"/>
                                            <w:right w:val="none" w:sz="0" w:space="0" w:color="auto"/>
                                          </w:divBdr>
                                          <w:divsChild>
                                            <w:div w:id="2007051416">
                                              <w:marLeft w:val="0"/>
                                              <w:marRight w:val="0"/>
                                              <w:marTop w:val="0"/>
                                              <w:marBottom w:val="0"/>
                                              <w:divBdr>
                                                <w:top w:val="none" w:sz="0" w:space="0" w:color="auto"/>
                                                <w:left w:val="none" w:sz="0" w:space="0" w:color="auto"/>
                                                <w:bottom w:val="none" w:sz="0" w:space="0" w:color="auto"/>
                                                <w:right w:val="none" w:sz="0" w:space="0" w:color="auto"/>
                                              </w:divBdr>
                                            </w:div>
                                          </w:divsChild>
                                        </w:div>
                                        <w:div w:id="1966109724">
                                          <w:marLeft w:val="0"/>
                                          <w:marRight w:val="0"/>
                                          <w:marTop w:val="0"/>
                                          <w:marBottom w:val="0"/>
                                          <w:divBdr>
                                            <w:top w:val="none" w:sz="0" w:space="0" w:color="auto"/>
                                            <w:left w:val="none" w:sz="0" w:space="0" w:color="auto"/>
                                            <w:bottom w:val="none" w:sz="0" w:space="0" w:color="auto"/>
                                            <w:right w:val="none" w:sz="0" w:space="0" w:color="auto"/>
                                          </w:divBdr>
                                          <w:divsChild>
                                            <w:div w:id="2787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0615559">
      <w:bodyDiv w:val="1"/>
      <w:marLeft w:val="0"/>
      <w:marRight w:val="0"/>
      <w:marTop w:val="0"/>
      <w:marBottom w:val="0"/>
      <w:divBdr>
        <w:top w:val="none" w:sz="0" w:space="0" w:color="auto"/>
        <w:left w:val="none" w:sz="0" w:space="0" w:color="auto"/>
        <w:bottom w:val="none" w:sz="0" w:space="0" w:color="auto"/>
        <w:right w:val="none" w:sz="0" w:space="0" w:color="auto"/>
      </w:divBdr>
      <w:divsChild>
        <w:div w:id="562758269">
          <w:marLeft w:val="0"/>
          <w:marRight w:val="383"/>
          <w:marTop w:val="0"/>
          <w:marBottom w:val="300"/>
          <w:divBdr>
            <w:top w:val="none" w:sz="0" w:space="0" w:color="auto"/>
            <w:left w:val="none" w:sz="0" w:space="0" w:color="auto"/>
            <w:bottom w:val="none" w:sz="0" w:space="0" w:color="auto"/>
            <w:right w:val="none" w:sz="0" w:space="0" w:color="auto"/>
          </w:divBdr>
          <w:divsChild>
            <w:div w:id="1371764588">
              <w:marLeft w:val="0"/>
              <w:marRight w:val="0"/>
              <w:marTop w:val="0"/>
              <w:marBottom w:val="0"/>
              <w:divBdr>
                <w:top w:val="none" w:sz="0" w:space="0" w:color="auto"/>
                <w:left w:val="none" w:sz="0" w:space="0" w:color="auto"/>
                <w:bottom w:val="none" w:sz="0" w:space="0" w:color="auto"/>
                <w:right w:val="none" w:sz="0" w:space="0" w:color="auto"/>
              </w:divBdr>
              <w:divsChild>
                <w:div w:id="175311705">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547720873">
          <w:marLeft w:val="0"/>
          <w:marRight w:val="0"/>
          <w:marTop w:val="0"/>
          <w:marBottom w:val="300"/>
          <w:divBdr>
            <w:top w:val="none" w:sz="0" w:space="0" w:color="auto"/>
            <w:left w:val="none" w:sz="0" w:space="0" w:color="auto"/>
            <w:bottom w:val="none" w:sz="0" w:space="0" w:color="auto"/>
            <w:right w:val="none" w:sz="0" w:space="0" w:color="auto"/>
          </w:divBdr>
        </w:div>
        <w:div w:id="1631083051">
          <w:marLeft w:val="0"/>
          <w:marRight w:val="0"/>
          <w:marTop w:val="0"/>
          <w:marBottom w:val="0"/>
          <w:divBdr>
            <w:top w:val="none" w:sz="0" w:space="0" w:color="auto"/>
            <w:left w:val="none" w:sz="0" w:space="0" w:color="auto"/>
            <w:bottom w:val="none" w:sz="0" w:space="0" w:color="auto"/>
            <w:right w:val="none" w:sz="0" w:space="0" w:color="auto"/>
          </w:divBdr>
          <w:divsChild>
            <w:div w:id="754664344">
              <w:blockQuote w:val="1"/>
              <w:marLeft w:val="0"/>
              <w:marRight w:val="0"/>
              <w:marTop w:val="120"/>
              <w:marBottom w:val="120"/>
              <w:divBdr>
                <w:top w:val="none" w:sz="0" w:space="8" w:color="auto"/>
                <w:left w:val="single" w:sz="24" w:space="11" w:color="333333"/>
                <w:bottom w:val="none" w:sz="0" w:space="8" w:color="auto"/>
                <w:right w:val="none" w:sz="0" w:space="15" w:color="auto"/>
              </w:divBdr>
            </w:div>
            <w:div w:id="1242569769">
              <w:blockQuote w:val="1"/>
              <w:marLeft w:val="0"/>
              <w:marRight w:val="0"/>
              <w:marTop w:val="120"/>
              <w:marBottom w:val="120"/>
              <w:divBdr>
                <w:top w:val="none" w:sz="0" w:space="8" w:color="auto"/>
                <w:left w:val="single" w:sz="24" w:space="11" w:color="333333"/>
                <w:bottom w:val="none" w:sz="0" w:space="8" w:color="auto"/>
                <w:right w:val="none" w:sz="0" w:space="15" w:color="auto"/>
              </w:divBdr>
            </w:div>
            <w:div w:id="1482648896">
              <w:marLeft w:val="0"/>
              <w:marRight w:val="0"/>
              <w:marTop w:val="0"/>
              <w:marBottom w:val="0"/>
              <w:divBdr>
                <w:top w:val="none" w:sz="0" w:space="0" w:color="auto"/>
                <w:left w:val="none" w:sz="0" w:space="0" w:color="auto"/>
                <w:bottom w:val="none" w:sz="0" w:space="0" w:color="auto"/>
                <w:right w:val="none" w:sz="0" w:space="0" w:color="auto"/>
              </w:divBdr>
            </w:div>
            <w:div w:id="1650592613">
              <w:marLeft w:val="0"/>
              <w:marRight w:val="0"/>
              <w:marTop w:val="0"/>
              <w:marBottom w:val="0"/>
              <w:divBdr>
                <w:top w:val="none" w:sz="0" w:space="0" w:color="auto"/>
                <w:left w:val="none" w:sz="0" w:space="0" w:color="auto"/>
                <w:bottom w:val="none" w:sz="0" w:space="0" w:color="auto"/>
                <w:right w:val="none" w:sz="0" w:space="0" w:color="auto"/>
              </w:divBdr>
            </w:div>
            <w:div w:id="1718428556">
              <w:blockQuote w:val="1"/>
              <w:marLeft w:val="0"/>
              <w:marRight w:val="0"/>
              <w:marTop w:val="120"/>
              <w:marBottom w:val="120"/>
              <w:divBdr>
                <w:top w:val="none" w:sz="0" w:space="8" w:color="auto"/>
                <w:left w:val="single" w:sz="24" w:space="11" w:color="333333"/>
                <w:bottom w:val="none" w:sz="0" w:space="8" w:color="auto"/>
                <w:right w:val="none" w:sz="0" w:space="15" w:color="auto"/>
              </w:divBdr>
            </w:div>
            <w:div w:id="1763988088">
              <w:marLeft w:val="0"/>
              <w:marRight w:val="0"/>
              <w:marTop w:val="0"/>
              <w:marBottom w:val="0"/>
              <w:divBdr>
                <w:top w:val="none" w:sz="0" w:space="0" w:color="auto"/>
                <w:left w:val="none" w:sz="0" w:space="0" w:color="auto"/>
                <w:bottom w:val="none" w:sz="0" w:space="0" w:color="auto"/>
                <w:right w:val="none" w:sz="0" w:space="0" w:color="auto"/>
              </w:divBdr>
              <w:divsChild>
                <w:div w:id="11163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206363">
          <w:marLeft w:val="0"/>
          <w:marRight w:val="0"/>
          <w:marTop w:val="0"/>
          <w:marBottom w:val="300"/>
          <w:divBdr>
            <w:top w:val="none" w:sz="0" w:space="0" w:color="auto"/>
            <w:left w:val="none" w:sz="0" w:space="0" w:color="auto"/>
            <w:bottom w:val="none" w:sz="0" w:space="0" w:color="auto"/>
            <w:right w:val="none" w:sz="0" w:space="0" w:color="auto"/>
          </w:divBdr>
        </w:div>
      </w:divsChild>
    </w:div>
    <w:div w:id="1412118022">
      <w:bodyDiv w:val="1"/>
      <w:marLeft w:val="0"/>
      <w:marRight w:val="0"/>
      <w:marTop w:val="0"/>
      <w:marBottom w:val="0"/>
      <w:divBdr>
        <w:top w:val="none" w:sz="0" w:space="0" w:color="auto"/>
        <w:left w:val="none" w:sz="0" w:space="0" w:color="auto"/>
        <w:bottom w:val="none" w:sz="0" w:space="0" w:color="auto"/>
        <w:right w:val="none" w:sz="0" w:space="0" w:color="auto"/>
      </w:divBdr>
      <w:divsChild>
        <w:div w:id="1417819469">
          <w:marLeft w:val="0"/>
          <w:marRight w:val="0"/>
          <w:marTop w:val="315"/>
          <w:marBottom w:val="0"/>
          <w:divBdr>
            <w:top w:val="single" w:sz="6" w:space="8" w:color="D9D9D9"/>
            <w:left w:val="none" w:sz="0" w:space="0" w:color="auto"/>
            <w:bottom w:val="single" w:sz="6" w:space="8" w:color="D9D9D9"/>
            <w:right w:val="none" w:sz="0" w:space="0" w:color="auto"/>
          </w:divBdr>
        </w:div>
        <w:div w:id="1507941431">
          <w:marLeft w:val="0"/>
          <w:marRight w:val="0"/>
          <w:marTop w:val="0"/>
          <w:marBottom w:val="0"/>
          <w:divBdr>
            <w:top w:val="none" w:sz="0" w:space="0" w:color="auto"/>
            <w:left w:val="none" w:sz="0" w:space="0" w:color="auto"/>
            <w:bottom w:val="none" w:sz="0" w:space="0" w:color="auto"/>
            <w:right w:val="none" w:sz="0" w:space="0" w:color="auto"/>
          </w:divBdr>
          <w:divsChild>
            <w:div w:id="976951577">
              <w:marLeft w:val="0"/>
              <w:marRight w:val="0"/>
              <w:marTop w:val="0"/>
              <w:marBottom w:val="0"/>
              <w:divBdr>
                <w:top w:val="none" w:sz="0" w:space="0" w:color="auto"/>
                <w:left w:val="none" w:sz="0" w:space="0" w:color="auto"/>
                <w:bottom w:val="none" w:sz="0" w:space="0" w:color="auto"/>
                <w:right w:val="none" w:sz="0" w:space="0" w:color="auto"/>
              </w:divBdr>
              <w:divsChild>
                <w:div w:id="1382635511">
                  <w:marLeft w:val="0"/>
                  <w:marRight w:val="0"/>
                  <w:marTop w:val="0"/>
                  <w:marBottom w:val="446"/>
                  <w:divBdr>
                    <w:top w:val="none" w:sz="0" w:space="0" w:color="auto"/>
                    <w:left w:val="none" w:sz="0" w:space="0" w:color="auto"/>
                    <w:bottom w:val="none" w:sz="0" w:space="0" w:color="auto"/>
                    <w:right w:val="none" w:sz="0" w:space="0" w:color="auto"/>
                  </w:divBdr>
                  <w:divsChild>
                    <w:div w:id="1695228820">
                      <w:marLeft w:val="0"/>
                      <w:marRight w:val="0"/>
                      <w:marTop w:val="0"/>
                      <w:marBottom w:val="0"/>
                      <w:divBdr>
                        <w:top w:val="none" w:sz="0" w:space="0" w:color="auto"/>
                        <w:left w:val="none" w:sz="0" w:space="0" w:color="auto"/>
                        <w:bottom w:val="none" w:sz="0" w:space="0" w:color="auto"/>
                        <w:right w:val="none" w:sz="0" w:space="0" w:color="auto"/>
                      </w:divBdr>
                      <w:divsChild>
                        <w:div w:id="1339894046">
                          <w:marLeft w:val="0"/>
                          <w:marRight w:val="0"/>
                          <w:marTop w:val="0"/>
                          <w:marBottom w:val="0"/>
                          <w:divBdr>
                            <w:top w:val="none" w:sz="0" w:space="0" w:color="auto"/>
                            <w:left w:val="none" w:sz="0" w:space="0" w:color="auto"/>
                            <w:bottom w:val="none" w:sz="0" w:space="0" w:color="auto"/>
                            <w:right w:val="none" w:sz="0" w:space="0" w:color="auto"/>
                          </w:divBdr>
                          <w:divsChild>
                            <w:div w:id="506749394">
                              <w:marLeft w:val="0"/>
                              <w:marRight w:val="0"/>
                              <w:marTop w:val="0"/>
                              <w:marBottom w:val="0"/>
                              <w:divBdr>
                                <w:top w:val="single" w:sz="2" w:space="0" w:color="DFDFDF"/>
                                <w:left w:val="single" w:sz="2" w:space="0" w:color="DFDFDF"/>
                                <w:bottom w:val="single" w:sz="2" w:space="0" w:color="DFDFDF"/>
                                <w:right w:val="single" w:sz="2" w:space="0" w:color="DFDFDF"/>
                              </w:divBdr>
                              <w:divsChild>
                                <w:div w:id="897863579">
                                  <w:marLeft w:val="-210"/>
                                  <w:marRight w:val="0"/>
                                  <w:marTop w:val="0"/>
                                  <w:marBottom w:val="0"/>
                                  <w:divBdr>
                                    <w:top w:val="none" w:sz="0" w:space="0" w:color="auto"/>
                                    <w:left w:val="none" w:sz="0" w:space="0" w:color="auto"/>
                                    <w:bottom w:val="none" w:sz="0" w:space="0" w:color="auto"/>
                                    <w:right w:val="none" w:sz="0" w:space="0" w:color="auto"/>
                                  </w:divBdr>
                                  <w:divsChild>
                                    <w:div w:id="480586619">
                                      <w:marLeft w:val="0"/>
                                      <w:marRight w:val="0"/>
                                      <w:marTop w:val="0"/>
                                      <w:marBottom w:val="45"/>
                                      <w:divBdr>
                                        <w:top w:val="single" w:sz="2" w:space="0" w:color="A9A9A9"/>
                                        <w:left w:val="single" w:sz="2" w:space="0" w:color="A9A9A9"/>
                                        <w:bottom w:val="single" w:sz="2" w:space="0" w:color="A9A9A9"/>
                                        <w:right w:val="single" w:sz="2" w:space="0" w:color="A9A9A9"/>
                                      </w:divBdr>
                                      <w:divsChild>
                                        <w:div w:id="1596550349">
                                          <w:marLeft w:val="0"/>
                                          <w:marRight w:val="0"/>
                                          <w:marTop w:val="0"/>
                                          <w:marBottom w:val="0"/>
                                          <w:divBdr>
                                            <w:top w:val="none" w:sz="0" w:space="0" w:color="auto"/>
                                            <w:left w:val="none" w:sz="0" w:space="0" w:color="auto"/>
                                            <w:bottom w:val="none" w:sz="0" w:space="0" w:color="auto"/>
                                            <w:right w:val="none" w:sz="0" w:space="0" w:color="auto"/>
                                          </w:divBdr>
                                          <w:divsChild>
                                            <w:div w:id="13581465">
                                              <w:marLeft w:val="215"/>
                                              <w:marRight w:val="0"/>
                                              <w:marTop w:val="0"/>
                                              <w:marBottom w:val="215"/>
                                              <w:divBdr>
                                                <w:top w:val="single" w:sz="2" w:space="0" w:color="E4E4E4"/>
                                                <w:left w:val="single" w:sz="2" w:space="0" w:color="E4E4E4"/>
                                                <w:bottom w:val="single" w:sz="2" w:space="0" w:color="E4E4E4"/>
                                                <w:right w:val="single" w:sz="2" w:space="0" w:color="E4E4E4"/>
                                              </w:divBdr>
                                            </w:div>
                                            <w:div w:id="193470246">
                                              <w:marLeft w:val="215"/>
                                              <w:marRight w:val="0"/>
                                              <w:marTop w:val="0"/>
                                              <w:marBottom w:val="215"/>
                                              <w:divBdr>
                                                <w:top w:val="single" w:sz="2" w:space="0" w:color="E4E4E4"/>
                                                <w:left w:val="single" w:sz="2" w:space="0" w:color="E4E4E4"/>
                                                <w:bottom w:val="single" w:sz="2" w:space="0" w:color="E4E4E4"/>
                                                <w:right w:val="single" w:sz="2" w:space="0" w:color="E4E4E4"/>
                                              </w:divBdr>
                                            </w:div>
                                            <w:div w:id="935944907">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661273631">
                                  <w:marLeft w:val="0"/>
                                  <w:marRight w:val="0"/>
                                  <w:marTop w:val="0"/>
                                  <w:marBottom w:val="0"/>
                                  <w:divBdr>
                                    <w:top w:val="none" w:sz="0" w:space="0" w:color="auto"/>
                                    <w:left w:val="none" w:sz="0" w:space="0" w:color="auto"/>
                                    <w:bottom w:val="none" w:sz="0" w:space="0" w:color="auto"/>
                                    <w:right w:val="none" w:sz="0" w:space="0" w:color="auto"/>
                                  </w:divBdr>
                                  <w:divsChild>
                                    <w:div w:id="35586935">
                                      <w:marLeft w:val="0"/>
                                      <w:marRight w:val="0"/>
                                      <w:marTop w:val="0"/>
                                      <w:marBottom w:val="0"/>
                                      <w:divBdr>
                                        <w:top w:val="none" w:sz="0" w:space="0" w:color="auto"/>
                                        <w:left w:val="none" w:sz="0" w:space="0" w:color="auto"/>
                                        <w:bottom w:val="none" w:sz="0" w:space="0" w:color="auto"/>
                                        <w:right w:val="none" w:sz="0" w:space="0" w:color="auto"/>
                                      </w:divBdr>
                                      <w:divsChild>
                                        <w:div w:id="358967746">
                                          <w:marLeft w:val="0"/>
                                          <w:marRight w:val="30"/>
                                          <w:marTop w:val="0"/>
                                          <w:marBottom w:val="0"/>
                                          <w:divBdr>
                                            <w:top w:val="none" w:sz="0" w:space="0" w:color="auto"/>
                                            <w:left w:val="none" w:sz="0" w:space="0" w:color="auto"/>
                                            <w:bottom w:val="none" w:sz="0" w:space="0" w:color="auto"/>
                                            <w:right w:val="none" w:sz="0" w:space="0" w:color="auto"/>
                                          </w:divBdr>
                                        </w:div>
                                        <w:div w:id="1537812460">
                                          <w:marLeft w:val="0"/>
                                          <w:marRight w:val="0"/>
                                          <w:marTop w:val="0"/>
                                          <w:marBottom w:val="0"/>
                                          <w:divBdr>
                                            <w:top w:val="none" w:sz="0" w:space="0" w:color="auto"/>
                                            <w:left w:val="none" w:sz="0" w:space="0" w:color="auto"/>
                                            <w:bottom w:val="none" w:sz="0" w:space="0" w:color="auto"/>
                                            <w:right w:val="none" w:sz="0" w:space="0" w:color="auto"/>
                                          </w:divBdr>
                                        </w:div>
                                        <w:div w:id="190513872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379967">
                      <w:marLeft w:val="0"/>
                      <w:marRight w:val="0"/>
                      <w:marTop w:val="75"/>
                      <w:marBottom w:val="315"/>
                      <w:divBdr>
                        <w:top w:val="none" w:sz="0" w:space="0" w:color="auto"/>
                        <w:left w:val="none" w:sz="0" w:space="0" w:color="auto"/>
                        <w:bottom w:val="none" w:sz="0" w:space="0" w:color="auto"/>
                        <w:right w:val="none" w:sz="0" w:space="0" w:color="auto"/>
                      </w:divBdr>
                    </w:div>
                    <w:div w:id="2022312503">
                      <w:marLeft w:val="0"/>
                      <w:marRight w:val="0"/>
                      <w:marTop w:val="75"/>
                      <w:marBottom w:val="315"/>
                      <w:divBdr>
                        <w:top w:val="none" w:sz="0" w:space="0" w:color="auto"/>
                        <w:left w:val="none" w:sz="0" w:space="0" w:color="auto"/>
                        <w:bottom w:val="none" w:sz="0" w:space="0" w:color="auto"/>
                        <w:right w:val="none" w:sz="0" w:space="0" w:color="auto"/>
                      </w:divBdr>
                    </w:div>
                  </w:divsChild>
                </w:div>
              </w:divsChild>
            </w:div>
          </w:divsChild>
        </w:div>
        <w:div w:id="1611814567">
          <w:marLeft w:val="0"/>
          <w:marRight w:val="0"/>
          <w:marTop w:val="0"/>
          <w:marBottom w:val="0"/>
          <w:divBdr>
            <w:top w:val="none" w:sz="0" w:space="0" w:color="auto"/>
            <w:left w:val="none" w:sz="0" w:space="0" w:color="auto"/>
            <w:bottom w:val="none" w:sz="0" w:space="0" w:color="auto"/>
            <w:right w:val="none" w:sz="0" w:space="0" w:color="auto"/>
          </w:divBdr>
        </w:div>
        <w:div w:id="1633516808">
          <w:marLeft w:val="0"/>
          <w:marRight w:val="0"/>
          <w:marTop w:val="0"/>
          <w:marBottom w:val="0"/>
          <w:divBdr>
            <w:top w:val="none" w:sz="0" w:space="0" w:color="auto"/>
            <w:left w:val="none" w:sz="0" w:space="0" w:color="auto"/>
            <w:bottom w:val="none" w:sz="0" w:space="0" w:color="auto"/>
            <w:right w:val="none" w:sz="0" w:space="0" w:color="auto"/>
          </w:divBdr>
        </w:div>
      </w:divsChild>
    </w:div>
    <w:div w:id="1443764017">
      <w:bodyDiv w:val="1"/>
      <w:marLeft w:val="0"/>
      <w:marRight w:val="0"/>
      <w:marTop w:val="0"/>
      <w:marBottom w:val="0"/>
      <w:divBdr>
        <w:top w:val="none" w:sz="0" w:space="0" w:color="auto"/>
        <w:left w:val="none" w:sz="0" w:space="0" w:color="auto"/>
        <w:bottom w:val="none" w:sz="0" w:space="0" w:color="auto"/>
        <w:right w:val="none" w:sz="0" w:space="0" w:color="auto"/>
      </w:divBdr>
      <w:divsChild>
        <w:div w:id="895772901">
          <w:marLeft w:val="0"/>
          <w:marRight w:val="0"/>
          <w:marTop w:val="75"/>
          <w:marBottom w:val="75"/>
          <w:divBdr>
            <w:top w:val="dotted" w:sz="6" w:space="8" w:color="464646"/>
            <w:left w:val="none" w:sz="0" w:space="0" w:color="auto"/>
            <w:bottom w:val="none" w:sz="0" w:space="0" w:color="auto"/>
            <w:right w:val="none" w:sz="0" w:space="0" w:color="auto"/>
          </w:divBdr>
        </w:div>
        <w:div w:id="994066324">
          <w:marLeft w:val="0"/>
          <w:marRight w:val="0"/>
          <w:marTop w:val="0"/>
          <w:marBottom w:val="150"/>
          <w:divBdr>
            <w:top w:val="none" w:sz="0" w:space="0" w:color="auto"/>
            <w:left w:val="none" w:sz="0" w:space="0" w:color="auto"/>
            <w:bottom w:val="none" w:sz="0" w:space="0" w:color="auto"/>
            <w:right w:val="none" w:sz="0" w:space="0" w:color="auto"/>
          </w:divBdr>
        </w:div>
        <w:div w:id="1018241942">
          <w:marLeft w:val="0"/>
          <w:marRight w:val="0"/>
          <w:marTop w:val="0"/>
          <w:marBottom w:val="150"/>
          <w:divBdr>
            <w:top w:val="none" w:sz="0" w:space="0" w:color="auto"/>
            <w:left w:val="none" w:sz="0" w:space="0" w:color="auto"/>
            <w:bottom w:val="none" w:sz="0" w:space="0" w:color="auto"/>
            <w:right w:val="none" w:sz="0" w:space="0" w:color="auto"/>
          </w:divBdr>
        </w:div>
        <w:div w:id="1361935333">
          <w:marLeft w:val="0"/>
          <w:marRight w:val="0"/>
          <w:marTop w:val="0"/>
          <w:marBottom w:val="0"/>
          <w:divBdr>
            <w:top w:val="none" w:sz="0" w:space="0" w:color="auto"/>
            <w:left w:val="none" w:sz="0" w:space="0" w:color="auto"/>
            <w:bottom w:val="none" w:sz="0" w:space="0" w:color="auto"/>
            <w:right w:val="none" w:sz="0" w:space="0" w:color="auto"/>
          </w:divBdr>
        </w:div>
      </w:divsChild>
    </w:div>
    <w:div w:id="1448357410">
      <w:bodyDiv w:val="1"/>
      <w:marLeft w:val="0"/>
      <w:marRight w:val="0"/>
      <w:marTop w:val="0"/>
      <w:marBottom w:val="0"/>
      <w:divBdr>
        <w:top w:val="none" w:sz="0" w:space="0" w:color="auto"/>
        <w:left w:val="none" w:sz="0" w:space="0" w:color="auto"/>
        <w:bottom w:val="none" w:sz="0" w:space="0" w:color="auto"/>
        <w:right w:val="none" w:sz="0" w:space="0" w:color="auto"/>
      </w:divBdr>
      <w:divsChild>
        <w:div w:id="282076728">
          <w:marLeft w:val="0"/>
          <w:marRight w:val="0"/>
          <w:marTop w:val="0"/>
          <w:marBottom w:val="0"/>
          <w:divBdr>
            <w:top w:val="none" w:sz="0" w:space="0" w:color="auto"/>
            <w:left w:val="none" w:sz="0" w:space="0" w:color="auto"/>
            <w:bottom w:val="none" w:sz="0" w:space="0" w:color="auto"/>
            <w:right w:val="none" w:sz="0" w:space="0" w:color="auto"/>
          </w:divBdr>
          <w:divsChild>
            <w:div w:id="586112087">
              <w:marLeft w:val="0"/>
              <w:marRight w:val="0"/>
              <w:marTop w:val="0"/>
              <w:marBottom w:val="0"/>
              <w:divBdr>
                <w:top w:val="none" w:sz="0" w:space="0" w:color="auto"/>
                <w:left w:val="none" w:sz="0" w:space="0" w:color="auto"/>
                <w:bottom w:val="none" w:sz="0" w:space="0" w:color="auto"/>
                <w:right w:val="none" w:sz="0" w:space="0" w:color="auto"/>
              </w:divBdr>
              <w:divsChild>
                <w:div w:id="242882566">
                  <w:marLeft w:val="0"/>
                  <w:marRight w:val="0"/>
                  <w:marTop w:val="0"/>
                  <w:marBottom w:val="0"/>
                  <w:divBdr>
                    <w:top w:val="none" w:sz="0" w:space="0" w:color="auto"/>
                    <w:left w:val="none" w:sz="0" w:space="0" w:color="auto"/>
                    <w:bottom w:val="none" w:sz="0" w:space="0" w:color="auto"/>
                    <w:right w:val="none" w:sz="0" w:space="0" w:color="auto"/>
                  </w:divBdr>
                </w:div>
                <w:div w:id="4597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99633">
          <w:marLeft w:val="-349"/>
          <w:marRight w:val="-349"/>
          <w:marTop w:val="0"/>
          <w:marBottom w:val="0"/>
          <w:divBdr>
            <w:top w:val="none" w:sz="0" w:space="0" w:color="auto"/>
            <w:left w:val="none" w:sz="0" w:space="0" w:color="auto"/>
            <w:bottom w:val="none" w:sz="0" w:space="0" w:color="auto"/>
            <w:right w:val="none" w:sz="0" w:space="0" w:color="auto"/>
          </w:divBdr>
          <w:divsChild>
            <w:div w:id="1826125520">
              <w:marLeft w:val="363"/>
              <w:marRight w:val="363"/>
              <w:marTop w:val="363"/>
              <w:marBottom w:val="363"/>
              <w:divBdr>
                <w:top w:val="none" w:sz="0" w:space="0" w:color="auto"/>
                <w:left w:val="none" w:sz="0" w:space="0" w:color="auto"/>
                <w:bottom w:val="none" w:sz="0" w:space="0" w:color="auto"/>
                <w:right w:val="none" w:sz="0" w:space="0" w:color="auto"/>
              </w:divBdr>
              <w:divsChild>
                <w:div w:id="1204636750">
                  <w:marLeft w:val="0"/>
                  <w:marRight w:val="0"/>
                  <w:marTop w:val="0"/>
                  <w:marBottom w:val="0"/>
                  <w:divBdr>
                    <w:top w:val="none" w:sz="0" w:space="0" w:color="auto"/>
                    <w:left w:val="none" w:sz="0" w:space="0" w:color="auto"/>
                    <w:bottom w:val="none" w:sz="0" w:space="0" w:color="auto"/>
                    <w:right w:val="none" w:sz="0" w:space="0" w:color="auto"/>
                  </w:divBdr>
                  <w:divsChild>
                    <w:div w:id="603422231">
                      <w:marLeft w:val="0"/>
                      <w:marRight w:val="0"/>
                      <w:marTop w:val="0"/>
                      <w:marBottom w:val="0"/>
                      <w:divBdr>
                        <w:top w:val="none" w:sz="0" w:space="0" w:color="auto"/>
                        <w:left w:val="none" w:sz="0" w:space="0" w:color="auto"/>
                        <w:bottom w:val="none" w:sz="0" w:space="0" w:color="auto"/>
                        <w:right w:val="none" w:sz="0" w:space="0" w:color="auto"/>
                      </w:divBdr>
                      <w:divsChild>
                        <w:div w:id="1107508843">
                          <w:marLeft w:val="0"/>
                          <w:marRight w:val="0"/>
                          <w:marTop w:val="0"/>
                          <w:marBottom w:val="0"/>
                          <w:divBdr>
                            <w:top w:val="none" w:sz="0" w:space="0" w:color="auto"/>
                            <w:left w:val="none" w:sz="0" w:space="0" w:color="auto"/>
                            <w:bottom w:val="none" w:sz="0" w:space="0" w:color="auto"/>
                            <w:right w:val="none" w:sz="0" w:space="0" w:color="auto"/>
                          </w:divBdr>
                        </w:div>
                      </w:divsChild>
                    </w:div>
                    <w:div w:id="1319311901">
                      <w:marLeft w:val="0"/>
                      <w:marRight w:val="0"/>
                      <w:marTop w:val="0"/>
                      <w:marBottom w:val="0"/>
                      <w:divBdr>
                        <w:top w:val="none" w:sz="0" w:space="0" w:color="auto"/>
                        <w:left w:val="none" w:sz="0" w:space="0" w:color="auto"/>
                        <w:bottom w:val="none" w:sz="0" w:space="0" w:color="auto"/>
                        <w:right w:val="none" w:sz="0" w:space="0" w:color="auto"/>
                      </w:divBdr>
                      <w:divsChild>
                        <w:div w:id="182518613">
                          <w:marLeft w:val="0"/>
                          <w:marRight w:val="0"/>
                          <w:marTop w:val="0"/>
                          <w:marBottom w:val="0"/>
                          <w:divBdr>
                            <w:top w:val="none" w:sz="0" w:space="0" w:color="auto"/>
                            <w:left w:val="none" w:sz="0" w:space="0" w:color="auto"/>
                            <w:bottom w:val="none" w:sz="0" w:space="0" w:color="auto"/>
                            <w:right w:val="none" w:sz="0" w:space="0" w:color="auto"/>
                          </w:divBdr>
                          <w:divsChild>
                            <w:div w:id="20056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5563416">
      <w:bodyDiv w:val="1"/>
      <w:marLeft w:val="0"/>
      <w:marRight w:val="0"/>
      <w:marTop w:val="0"/>
      <w:marBottom w:val="0"/>
      <w:divBdr>
        <w:top w:val="none" w:sz="0" w:space="0" w:color="auto"/>
        <w:left w:val="none" w:sz="0" w:space="0" w:color="auto"/>
        <w:bottom w:val="none" w:sz="0" w:space="0" w:color="auto"/>
        <w:right w:val="none" w:sz="0" w:space="0" w:color="auto"/>
      </w:divBdr>
      <w:divsChild>
        <w:div w:id="706948982">
          <w:marLeft w:val="0"/>
          <w:marRight w:val="0"/>
          <w:marTop w:val="0"/>
          <w:marBottom w:val="0"/>
          <w:divBdr>
            <w:top w:val="none" w:sz="0" w:space="0" w:color="auto"/>
            <w:left w:val="none" w:sz="0" w:space="0" w:color="auto"/>
            <w:bottom w:val="none" w:sz="0" w:space="0" w:color="auto"/>
            <w:right w:val="none" w:sz="0" w:space="0" w:color="auto"/>
          </w:divBdr>
        </w:div>
        <w:div w:id="1163088430">
          <w:marLeft w:val="0"/>
          <w:marRight w:val="0"/>
          <w:marTop w:val="0"/>
          <w:marBottom w:val="0"/>
          <w:divBdr>
            <w:top w:val="none" w:sz="0" w:space="0" w:color="auto"/>
            <w:left w:val="none" w:sz="0" w:space="0" w:color="auto"/>
            <w:bottom w:val="none" w:sz="0" w:space="0" w:color="auto"/>
            <w:right w:val="none" w:sz="0" w:space="0" w:color="auto"/>
          </w:divBdr>
          <w:divsChild>
            <w:div w:id="362562800">
              <w:marLeft w:val="0"/>
              <w:marRight w:val="0"/>
              <w:marTop w:val="0"/>
              <w:marBottom w:val="0"/>
              <w:divBdr>
                <w:top w:val="none" w:sz="0" w:space="0" w:color="auto"/>
                <w:left w:val="none" w:sz="0" w:space="0" w:color="auto"/>
                <w:bottom w:val="none" w:sz="0" w:space="0" w:color="auto"/>
                <w:right w:val="none" w:sz="0" w:space="0" w:color="auto"/>
              </w:divBdr>
              <w:divsChild>
                <w:div w:id="138490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29842">
          <w:marLeft w:val="0"/>
          <w:marRight w:val="0"/>
          <w:marTop w:val="0"/>
          <w:marBottom w:val="0"/>
          <w:divBdr>
            <w:top w:val="none" w:sz="0" w:space="0" w:color="auto"/>
            <w:left w:val="none" w:sz="0" w:space="0" w:color="auto"/>
            <w:bottom w:val="none" w:sz="0" w:space="0" w:color="auto"/>
            <w:right w:val="none" w:sz="0" w:space="0" w:color="auto"/>
          </w:divBdr>
          <w:divsChild>
            <w:div w:id="1707410424">
              <w:marLeft w:val="0"/>
              <w:marRight w:val="0"/>
              <w:marTop w:val="0"/>
              <w:marBottom w:val="0"/>
              <w:divBdr>
                <w:top w:val="none" w:sz="0" w:space="0" w:color="auto"/>
                <w:left w:val="none" w:sz="0" w:space="0" w:color="auto"/>
                <w:bottom w:val="none" w:sz="0" w:space="0" w:color="auto"/>
                <w:right w:val="none" w:sz="0" w:space="0" w:color="auto"/>
              </w:divBdr>
            </w:div>
            <w:div w:id="2075157016">
              <w:marLeft w:val="-105"/>
              <w:marRight w:val="-150"/>
              <w:marTop w:val="0"/>
              <w:marBottom w:val="0"/>
              <w:divBdr>
                <w:top w:val="none" w:sz="0" w:space="0" w:color="auto"/>
                <w:left w:val="none" w:sz="0" w:space="0" w:color="auto"/>
                <w:bottom w:val="none" w:sz="0" w:space="0" w:color="auto"/>
                <w:right w:val="none" w:sz="0" w:space="0" w:color="auto"/>
              </w:divBdr>
              <w:divsChild>
                <w:div w:id="1563248055">
                  <w:marLeft w:val="0"/>
                  <w:marRight w:val="0"/>
                  <w:marTop w:val="0"/>
                  <w:marBottom w:val="0"/>
                  <w:divBdr>
                    <w:top w:val="none" w:sz="0" w:space="0" w:color="auto"/>
                    <w:left w:val="none" w:sz="0" w:space="0" w:color="auto"/>
                    <w:bottom w:val="none" w:sz="0" w:space="0" w:color="auto"/>
                    <w:right w:val="none" w:sz="0" w:space="0" w:color="auto"/>
                  </w:divBdr>
                  <w:divsChild>
                    <w:div w:id="128079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168815">
      <w:bodyDiv w:val="1"/>
      <w:marLeft w:val="0"/>
      <w:marRight w:val="0"/>
      <w:marTop w:val="0"/>
      <w:marBottom w:val="0"/>
      <w:divBdr>
        <w:top w:val="none" w:sz="0" w:space="0" w:color="auto"/>
        <w:left w:val="none" w:sz="0" w:space="0" w:color="auto"/>
        <w:bottom w:val="none" w:sz="0" w:space="0" w:color="auto"/>
        <w:right w:val="none" w:sz="0" w:space="0" w:color="auto"/>
      </w:divBdr>
      <w:divsChild>
        <w:div w:id="582033953">
          <w:marLeft w:val="-225"/>
          <w:marRight w:val="-225"/>
          <w:marTop w:val="0"/>
          <w:marBottom w:val="0"/>
          <w:divBdr>
            <w:top w:val="none" w:sz="0" w:space="0" w:color="auto"/>
            <w:left w:val="none" w:sz="0" w:space="0" w:color="auto"/>
            <w:bottom w:val="none" w:sz="0" w:space="0" w:color="auto"/>
            <w:right w:val="none" w:sz="0" w:space="0" w:color="auto"/>
          </w:divBdr>
          <w:divsChild>
            <w:div w:id="1435707659">
              <w:marLeft w:val="0"/>
              <w:marRight w:val="0"/>
              <w:marTop w:val="0"/>
              <w:marBottom w:val="0"/>
              <w:divBdr>
                <w:top w:val="none" w:sz="0" w:space="0" w:color="auto"/>
                <w:left w:val="none" w:sz="0" w:space="0" w:color="auto"/>
                <w:bottom w:val="none" w:sz="0" w:space="0" w:color="auto"/>
                <w:right w:val="none" w:sz="0" w:space="0" w:color="auto"/>
              </w:divBdr>
              <w:divsChild>
                <w:div w:id="188536882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831916499">
          <w:marLeft w:val="-225"/>
          <w:marRight w:val="-225"/>
          <w:marTop w:val="0"/>
          <w:marBottom w:val="0"/>
          <w:divBdr>
            <w:top w:val="none" w:sz="0" w:space="0" w:color="auto"/>
            <w:left w:val="none" w:sz="0" w:space="0" w:color="auto"/>
            <w:bottom w:val="none" w:sz="0" w:space="0" w:color="auto"/>
            <w:right w:val="none" w:sz="0" w:space="0" w:color="auto"/>
          </w:divBdr>
          <w:divsChild>
            <w:div w:id="447045610">
              <w:marLeft w:val="0"/>
              <w:marRight w:val="0"/>
              <w:marTop w:val="0"/>
              <w:marBottom w:val="0"/>
              <w:divBdr>
                <w:top w:val="none" w:sz="0" w:space="0" w:color="auto"/>
                <w:left w:val="none" w:sz="0" w:space="0" w:color="auto"/>
                <w:bottom w:val="none" w:sz="0" w:space="0" w:color="auto"/>
                <w:right w:val="none" w:sz="0" w:space="0" w:color="auto"/>
              </w:divBdr>
              <w:divsChild>
                <w:div w:id="11425062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86703648">
      <w:bodyDiv w:val="1"/>
      <w:marLeft w:val="0"/>
      <w:marRight w:val="0"/>
      <w:marTop w:val="0"/>
      <w:marBottom w:val="0"/>
      <w:divBdr>
        <w:top w:val="none" w:sz="0" w:space="0" w:color="auto"/>
        <w:left w:val="none" w:sz="0" w:space="0" w:color="auto"/>
        <w:bottom w:val="none" w:sz="0" w:space="0" w:color="auto"/>
        <w:right w:val="none" w:sz="0" w:space="0" w:color="auto"/>
      </w:divBdr>
      <w:divsChild>
        <w:div w:id="109787582">
          <w:marLeft w:val="0"/>
          <w:marRight w:val="0"/>
          <w:marTop w:val="0"/>
          <w:marBottom w:val="0"/>
          <w:divBdr>
            <w:top w:val="none" w:sz="0" w:space="0" w:color="auto"/>
            <w:left w:val="none" w:sz="0" w:space="0" w:color="auto"/>
            <w:bottom w:val="none" w:sz="0" w:space="0" w:color="auto"/>
            <w:right w:val="none" w:sz="0" w:space="0" w:color="auto"/>
          </w:divBdr>
        </w:div>
        <w:div w:id="512188385">
          <w:marLeft w:val="0"/>
          <w:marRight w:val="0"/>
          <w:marTop w:val="0"/>
          <w:marBottom w:val="240"/>
          <w:divBdr>
            <w:top w:val="none" w:sz="0" w:space="0" w:color="auto"/>
            <w:left w:val="none" w:sz="0" w:space="0" w:color="auto"/>
            <w:bottom w:val="none" w:sz="0" w:space="0" w:color="auto"/>
            <w:right w:val="none" w:sz="0" w:space="0" w:color="auto"/>
          </w:divBdr>
        </w:div>
        <w:div w:id="1915816741">
          <w:marLeft w:val="0"/>
          <w:marRight w:val="0"/>
          <w:marTop w:val="0"/>
          <w:marBottom w:val="0"/>
          <w:divBdr>
            <w:top w:val="none" w:sz="0" w:space="0" w:color="auto"/>
            <w:left w:val="none" w:sz="0" w:space="0" w:color="auto"/>
            <w:bottom w:val="none" w:sz="0" w:space="0" w:color="auto"/>
            <w:right w:val="none" w:sz="0" w:space="0" w:color="auto"/>
          </w:divBdr>
        </w:div>
      </w:divsChild>
    </w:div>
    <w:div w:id="1501391380">
      <w:bodyDiv w:val="1"/>
      <w:marLeft w:val="0"/>
      <w:marRight w:val="0"/>
      <w:marTop w:val="0"/>
      <w:marBottom w:val="0"/>
      <w:divBdr>
        <w:top w:val="none" w:sz="0" w:space="0" w:color="auto"/>
        <w:left w:val="none" w:sz="0" w:space="0" w:color="auto"/>
        <w:bottom w:val="none" w:sz="0" w:space="0" w:color="auto"/>
        <w:right w:val="none" w:sz="0" w:space="0" w:color="auto"/>
      </w:divBdr>
      <w:divsChild>
        <w:div w:id="956446736">
          <w:marLeft w:val="1200"/>
          <w:marRight w:val="0"/>
          <w:marTop w:val="0"/>
          <w:marBottom w:val="0"/>
          <w:divBdr>
            <w:top w:val="none" w:sz="0" w:space="0" w:color="auto"/>
            <w:left w:val="none" w:sz="0" w:space="0" w:color="auto"/>
            <w:bottom w:val="none" w:sz="0" w:space="0" w:color="auto"/>
            <w:right w:val="none" w:sz="0" w:space="0" w:color="auto"/>
          </w:divBdr>
          <w:divsChild>
            <w:div w:id="327365841">
              <w:marLeft w:val="0"/>
              <w:marRight w:val="0"/>
              <w:marTop w:val="0"/>
              <w:marBottom w:val="150"/>
              <w:divBdr>
                <w:top w:val="none" w:sz="0" w:space="0" w:color="auto"/>
                <w:left w:val="none" w:sz="0" w:space="0" w:color="auto"/>
                <w:bottom w:val="none" w:sz="0" w:space="0" w:color="auto"/>
                <w:right w:val="none" w:sz="0" w:space="0" w:color="auto"/>
              </w:divBdr>
            </w:div>
            <w:div w:id="1102535218">
              <w:marLeft w:val="0"/>
              <w:marRight w:val="0"/>
              <w:marTop w:val="0"/>
              <w:marBottom w:val="240"/>
              <w:divBdr>
                <w:top w:val="none" w:sz="0" w:space="0" w:color="auto"/>
                <w:left w:val="none" w:sz="0" w:space="0" w:color="auto"/>
                <w:bottom w:val="none" w:sz="0" w:space="0" w:color="auto"/>
                <w:right w:val="none" w:sz="0" w:space="0" w:color="auto"/>
              </w:divBdr>
            </w:div>
            <w:div w:id="1378236221">
              <w:marLeft w:val="-1200"/>
              <w:marRight w:val="0"/>
              <w:marTop w:val="0"/>
              <w:marBottom w:val="0"/>
              <w:divBdr>
                <w:top w:val="none" w:sz="0" w:space="0" w:color="auto"/>
                <w:left w:val="none" w:sz="0" w:space="0" w:color="auto"/>
                <w:bottom w:val="none" w:sz="0" w:space="0" w:color="auto"/>
                <w:right w:val="none" w:sz="0" w:space="0" w:color="auto"/>
              </w:divBdr>
            </w:div>
            <w:div w:id="2053654161">
              <w:marLeft w:val="0"/>
              <w:marRight w:val="0"/>
              <w:marTop w:val="0"/>
              <w:marBottom w:val="0"/>
              <w:divBdr>
                <w:top w:val="none" w:sz="0" w:space="0" w:color="auto"/>
                <w:left w:val="none" w:sz="0" w:space="0" w:color="auto"/>
                <w:bottom w:val="none" w:sz="0" w:space="0" w:color="auto"/>
                <w:right w:val="none" w:sz="0" w:space="0" w:color="auto"/>
              </w:divBdr>
              <w:divsChild>
                <w:div w:id="1891965019">
                  <w:marLeft w:val="0"/>
                  <w:marRight w:val="0"/>
                  <w:marTop w:val="0"/>
                  <w:marBottom w:val="0"/>
                  <w:divBdr>
                    <w:top w:val="none" w:sz="0" w:space="0" w:color="auto"/>
                    <w:left w:val="none" w:sz="0" w:space="0" w:color="auto"/>
                    <w:bottom w:val="none" w:sz="0" w:space="0" w:color="auto"/>
                    <w:right w:val="none" w:sz="0" w:space="0" w:color="auto"/>
                  </w:divBdr>
                  <w:divsChild>
                    <w:div w:id="1615675086">
                      <w:marLeft w:val="0"/>
                      <w:marRight w:val="0"/>
                      <w:marTop w:val="0"/>
                      <w:marBottom w:val="0"/>
                      <w:divBdr>
                        <w:top w:val="none" w:sz="0" w:space="0" w:color="auto"/>
                        <w:left w:val="none" w:sz="0" w:space="0" w:color="auto"/>
                        <w:bottom w:val="none" w:sz="0" w:space="0" w:color="auto"/>
                        <w:right w:val="none" w:sz="0" w:space="0" w:color="auto"/>
                      </w:divBdr>
                      <w:divsChild>
                        <w:div w:id="246351374">
                          <w:marLeft w:val="0"/>
                          <w:marRight w:val="0"/>
                          <w:marTop w:val="0"/>
                          <w:marBottom w:val="600"/>
                          <w:divBdr>
                            <w:top w:val="single" w:sz="6" w:space="17" w:color="DDDDDD"/>
                            <w:left w:val="none" w:sz="0" w:space="0" w:color="auto"/>
                            <w:bottom w:val="single" w:sz="6" w:space="19" w:color="DDDDDD"/>
                            <w:right w:val="none" w:sz="0" w:space="0" w:color="auto"/>
                          </w:divBdr>
                          <w:divsChild>
                            <w:div w:id="14623351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564956">
          <w:marLeft w:val="0"/>
          <w:marRight w:val="0"/>
          <w:marTop w:val="0"/>
          <w:marBottom w:val="0"/>
          <w:divBdr>
            <w:top w:val="none" w:sz="0" w:space="0" w:color="auto"/>
            <w:left w:val="none" w:sz="0" w:space="0" w:color="auto"/>
            <w:bottom w:val="none" w:sz="0" w:space="0" w:color="auto"/>
            <w:right w:val="none" w:sz="0" w:space="0" w:color="auto"/>
          </w:divBdr>
        </w:div>
      </w:divsChild>
    </w:div>
    <w:div w:id="1514106367">
      <w:bodyDiv w:val="1"/>
      <w:marLeft w:val="0"/>
      <w:marRight w:val="0"/>
      <w:marTop w:val="0"/>
      <w:marBottom w:val="0"/>
      <w:divBdr>
        <w:top w:val="none" w:sz="0" w:space="0" w:color="auto"/>
        <w:left w:val="none" w:sz="0" w:space="0" w:color="auto"/>
        <w:bottom w:val="none" w:sz="0" w:space="0" w:color="auto"/>
        <w:right w:val="none" w:sz="0" w:space="0" w:color="auto"/>
      </w:divBdr>
    </w:div>
    <w:div w:id="1549340004">
      <w:bodyDiv w:val="1"/>
      <w:marLeft w:val="0"/>
      <w:marRight w:val="0"/>
      <w:marTop w:val="0"/>
      <w:marBottom w:val="0"/>
      <w:divBdr>
        <w:top w:val="none" w:sz="0" w:space="0" w:color="auto"/>
        <w:left w:val="none" w:sz="0" w:space="0" w:color="auto"/>
        <w:bottom w:val="none" w:sz="0" w:space="0" w:color="auto"/>
        <w:right w:val="none" w:sz="0" w:space="0" w:color="auto"/>
      </w:divBdr>
      <w:divsChild>
        <w:div w:id="1162430562">
          <w:marLeft w:val="0"/>
          <w:marRight w:val="0"/>
          <w:marTop w:val="0"/>
          <w:marBottom w:val="0"/>
          <w:divBdr>
            <w:top w:val="none" w:sz="0" w:space="0" w:color="auto"/>
            <w:left w:val="none" w:sz="0" w:space="0" w:color="auto"/>
            <w:bottom w:val="none" w:sz="0" w:space="0" w:color="auto"/>
            <w:right w:val="none" w:sz="0" w:space="0" w:color="auto"/>
          </w:divBdr>
        </w:div>
        <w:div w:id="1792940366">
          <w:marLeft w:val="0"/>
          <w:marRight w:val="0"/>
          <w:marTop w:val="0"/>
          <w:marBottom w:val="225"/>
          <w:divBdr>
            <w:top w:val="none" w:sz="0" w:space="0" w:color="auto"/>
            <w:left w:val="none" w:sz="0" w:space="0" w:color="auto"/>
            <w:bottom w:val="none" w:sz="0" w:space="0" w:color="auto"/>
            <w:right w:val="none" w:sz="0" w:space="0" w:color="auto"/>
          </w:divBdr>
        </w:div>
      </w:divsChild>
    </w:div>
    <w:div w:id="1565288731">
      <w:bodyDiv w:val="1"/>
      <w:marLeft w:val="0"/>
      <w:marRight w:val="0"/>
      <w:marTop w:val="0"/>
      <w:marBottom w:val="0"/>
      <w:divBdr>
        <w:top w:val="none" w:sz="0" w:space="0" w:color="auto"/>
        <w:left w:val="none" w:sz="0" w:space="0" w:color="auto"/>
        <w:bottom w:val="none" w:sz="0" w:space="0" w:color="auto"/>
        <w:right w:val="none" w:sz="0" w:space="0" w:color="auto"/>
      </w:divBdr>
      <w:divsChild>
        <w:div w:id="296616661">
          <w:marLeft w:val="0"/>
          <w:marRight w:val="0"/>
          <w:marTop w:val="0"/>
          <w:marBottom w:val="75"/>
          <w:divBdr>
            <w:top w:val="none" w:sz="0" w:space="0" w:color="auto"/>
            <w:left w:val="none" w:sz="0" w:space="0" w:color="auto"/>
            <w:bottom w:val="none" w:sz="0" w:space="0" w:color="auto"/>
            <w:right w:val="none" w:sz="0" w:space="0" w:color="auto"/>
          </w:divBdr>
        </w:div>
        <w:div w:id="430512022">
          <w:marLeft w:val="0"/>
          <w:marRight w:val="0"/>
          <w:marTop w:val="150"/>
          <w:marBottom w:val="150"/>
          <w:divBdr>
            <w:top w:val="single" w:sz="6" w:space="8" w:color="EEEEEE"/>
            <w:left w:val="none" w:sz="0" w:space="0" w:color="auto"/>
            <w:bottom w:val="single" w:sz="6" w:space="8" w:color="EEEEEE"/>
            <w:right w:val="none" w:sz="0" w:space="0" w:color="auto"/>
          </w:divBdr>
          <w:divsChild>
            <w:div w:id="57628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87188">
      <w:bodyDiv w:val="1"/>
      <w:marLeft w:val="0"/>
      <w:marRight w:val="0"/>
      <w:marTop w:val="0"/>
      <w:marBottom w:val="0"/>
      <w:divBdr>
        <w:top w:val="none" w:sz="0" w:space="0" w:color="auto"/>
        <w:left w:val="none" w:sz="0" w:space="0" w:color="auto"/>
        <w:bottom w:val="none" w:sz="0" w:space="0" w:color="auto"/>
        <w:right w:val="none" w:sz="0" w:space="0" w:color="auto"/>
      </w:divBdr>
      <w:divsChild>
        <w:div w:id="874540067">
          <w:marLeft w:val="0"/>
          <w:marRight w:val="0"/>
          <w:marTop w:val="180"/>
          <w:marBottom w:val="180"/>
          <w:divBdr>
            <w:top w:val="none" w:sz="0" w:space="0" w:color="auto"/>
            <w:left w:val="none" w:sz="0" w:space="0" w:color="auto"/>
            <w:bottom w:val="none" w:sz="0" w:space="0" w:color="auto"/>
            <w:right w:val="none" w:sz="0" w:space="0" w:color="auto"/>
          </w:divBdr>
        </w:div>
        <w:div w:id="1535654154">
          <w:marLeft w:val="0"/>
          <w:marRight w:val="0"/>
          <w:marTop w:val="180"/>
          <w:marBottom w:val="0"/>
          <w:divBdr>
            <w:top w:val="none" w:sz="0" w:space="0" w:color="auto"/>
            <w:left w:val="none" w:sz="0" w:space="0" w:color="auto"/>
            <w:bottom w:val="none" w:sz="0" w:space="0" w:color="auto"/>
            <w:right w:val="none" w:sz="0" w:space="0" w:color="auto"/>
          </w:divBdr>
          <w:divsChild>
            <w:div w:id="672995575">
              <w:marLeft w:val="0"/>
              <w:marRight w:val="0"/>
              <w:marTop w:val="0"/>
              <w:marBottom w:val="0"/>
              <w:divBdr>
                <w:top w:val="none" w:sz="0" w:space="0" w:color="auto"/>
                <w:left w:val="none" w:sz="0" w:space="0" w:color="auto"/>
                <w:bottom w:val="none" w:sz="0" w:space="0" w:color="auto"/>
                <w:right w:val="none" w:sz="0" w:space="0" w:color="auto"/>
              </w:divBdr>
            </w:div>
            <w:div w:id="1595282394">
              <w:marLeft w:val="0"/>
              <w:marRight w:val="0"/>
              <w:marTop w:val="0"/>
              <w:marBottom w:val="0"/>
              <w:divBdr>
                <w:top w:val="none" w:sz="0" w:space="0" w:color="auto"/>
                <w:left w:val="none" w:sz="0" w:space="0" w:color="auto"/>
                <w:bottom w:val="none" w:sz="0" w:space="0" w:color="auto"/>
                <w:right w:val="none" w:sz="0" w:space="0" w:color="auto"/>
              </w:divBdr>
              <w:divsChild>
                <w:div w:id="79576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54280">
      <w:bodyDiv w:val="1"/>
      <w:marLeft w:val="0"/>
      <w:marRight w:val="0"/>
      <w:marTop w:val="0"/>
      <w:marBottom w:val="0"/>
      <w:divBdr>
        <w:top w:val="none" w:sz="0" w:space="0" w:color="auto"/>
        <w:left w:val="none" w:sz="0" w:space="0" w:color="auto"/>
        <w:bottom w:val="none" w:sz="0" w:space="0" w:color="auto"/>
        <w:right w:val="none" w:sz="0" w:space="0" w:color="auto"/>
      </w:divBdr>
      <w:divsChild>
        <w:div w:id="40979399">
          <w:marLeft w:val="0"/>
          <w:marRight w:val="0"/>
          <w:marTop w:val="0"/>
          <w:marBottom w:val="0"/>
          <w:divBdr>
            <w:top w:val="none" w:sz="0" w:space="0" w:color="auto"/>
            <w:left w:val="none" w:sz="0" w:space="0" w:color="auto"/>
            <w:bottom w:val="none" w:sz="0" w:space="0" w:color="auto"/>
            <w:right w:val="none" w:sz="0" w:space="0" w:color="auto"/>
          </w:divBdr>
          <w:divsChild>
            <w:div w:id="1092975071">
              <w:marLeft w:val="0"/>
              <w:marRight w:val="0"/>
              <w:marTop w:val="60"/>
              <w:marBottom w:val="0"/>
              <w:divBdr>
                <w:top w:val="none" w:sz="0" w:space="0" w:color="auto"/>
                <w:left w:val="none" w:sz="0" w:space="0" w:color="auto"/>
                <w:bottom w:val="none" w:sz="0" w:space="0" w:color="auto"/>
                <w:right w:val="none" w:sz="0" w:space="0" w:color="auto"/>
              </w:divBdr>
            </w:div>
            <w:div w:id="1800764169">
              <w:marLeft w:val="0"/>
              <w:marRight w:val="0"/>
              <w:marTop w:val="0"/>
              <w:marBottom w:val="0"/>
              <w:divBdr>
                <w:top w:val="none" w:sz="0" w:space="0" w:color="auto"/>
                <w:left w:val="none" w:sz="0" w:space="0" w:color="auto"/>
                <w:bottom w:val="none" w:sz="0" w:space="0" w:color="auto"/>
                <w:right w:val="none" w:sz="0" w:space="0" w:color="auto"/>
              </w:divBdr>
              <w:divsChild>
                <w:div w:id="1973829649">
                  <w:marLeft w:val="0"/>
                  <w:marRight w:val="0"/>
                  <w:marTop w:val="0"/>
                  <w:marBottom w:val="0"/>
                  <w:divBdr>
                    <w:top w:val="none" w:sz="0" w:space="0" w:color="auto"/>
                    <w:left w:val="none" w:sz="0" w:space="0" w:color="auto"/>
                    <w:bottom w:val="none" w:sz="0" w:space="0" w:color="auto"/>
                    <w:right w:val="none" w:sz="0" w:space="0" w:color="auto"/>
                  </w:divBdr>
                  <w:divsChild>
                    <w:div w:id="1375152524">
                      <w:marLeft w:val="0"/>
                      <w:marRight w:val="0"/>
                      <w:marTop w:val="0"/>
                      <w:marBottom w:val="0"/>
                      <w:divBdr>
                        <w:top w:val="none" w:sz="0" w:space="0" w:color="auto"/>
                        <w:left w:val="none" w:sz="0" w:space="0" w:color="auto"/>
                        <w:bottom w:val="none" w:sz="0" w:space="0" w:color="auto"/>
                        <w:right w:val="none" w:sz="0" w:space="0" w:color="auto"/>
                      </w:divBdr>
                      <w:divsChild>
                        <w:div w:id="994340243">
                          <w:marLeft w:val="0"/>
                          <w:marRight w:val="0"/>
                          <w:marTop w:val="0"/>
                          <w:marBottom w:val="120"/>
                          <w:divBdr>
                            <w:top w:val="none" w:sz="0" w:space="0" w:color="auto"/>
                            <w:left w:val="none" w:sz="0" w:space="0" w:color="auto"/>
                            <w:bottom w:val="none" w:sz="0" w:space="0" w:color="auto"/>
                            <w:right w:val="none" w:sz="0" w:space="0" w:color="auto"/>
                          </w:divBdr>
                          <w:divsChild>
                            <w:div w:id="207901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215440">
          <w:marLeft w:val="0"/>
          <w:marRight w:val="0"/>
          <w:marTop w:val="0"/>
          <w:marBottom w:val="0"/>
          <w:divBdr>
            <w:top w:val="none" w:sz="0" w:space="0" w:color="auto"/>
            <w:left w:val="none" w:sz="0" w:space="0" w:color="auto"/>
            <w:bottom w:val="none" w:sz="0" w:space="0" w:color="auto"/>
            <w:right w:val="none" w:sz="0" w:space="0" w:color="auto"/>
          </w:divBdr>
          <w:divsChild>
            <w:div w:id="1217619009">
              <w:marLeft w:val="0"/>
              <w:marRight w:val="0"/>
              <w:marTop w:val="0"/>
              <w:marBottom w:val="0"/>
              <w:divBdr>
                <w:top w:val="none" w:sz="0" w:space="0" w:color="auto"/>
                <w:left w:val="none" w:sz="0" w:space="0" w:color="auto"/>
                <w:bottom w:val="none" w:sz="0" w:space="0" w:color="auto"/>
                <w:right w:val="none" w:sz="0" w:space="0" w:color="auto"/>
              </w:divBdr>
            </w:div>
          </w:divsChild>
        </w:div>
        <w:div w:id="1269313812">
          <w:marLeft w:val="0"/>
          <w:marRight w:val="0"/>
          <w:marTop w:val="240"/>
          <w:marBottom w:val="0"/>
          <w:divBdr>
            <w:top w:val="none" w:sz="0" w:space="0" w:color="auto"/>
            <w:left w:val="none" w:sz="0" w:space="0" w:color="auto"/>
            <w:bottom w:val="none" w:sz="0" w:space="0" w:color="auto"/>
            <w:right w:val="none" w:sz="0" w:space="0" w:color="auto"/>
          </w:divBdr>
          <w:divsChild>
            <w:div w:id="1309286274">
              <w:marLeft w:val="0"/>
              <w:marRight w:val="0"/>
              <w:marTop w:val="0"/>
              <w:marBottom w:val="0"/>
              <w:divBdr>
                <w:top w:val="none" w:sz="0" w:space="0" w:color="auto"/>
                <w:left w:val="none" w:sz="0" w:space="0" w:color="auto"/>
                <w:bottom w:val="none" w:sz="0" w:space="0" w:color="auto"/>
                <w:right w:val="none" w:sz="0" w:space="0" w:color="auto"/>
              </w:divBdr>
              <w:divsChild>
                <w:div w:id="44721420">
                  <w:marLeft w:val="0"/>
                  <w:marRight w:val="0"/>
                  <w:marTop w:val="0"/>
                  <w:marBottom w:val="0"/>
                  <w:divBdr>
                    <w:top w:val="none" w:sz="0" w:space="0" w:color="auto"/>
                    <w:left w:val="none" w:sz="0" w:space="0" w:color="auto"/>
                    <w:bottom w:val="none" w:sz="0" w:space="0" w:color="auto"/>
                    <w:right w:val="none" w:sz="0" w:space="0" w:color="auto"/>
                  </w:divBdr>
                </w:div>
                <w:div w:id="119618240">
                  <w:marLeft w:val="0"/>
                  <w:marRight w:val="0"/>
                  <w:marTop w:val="0"/>
                  <w:marBottom w:val="0"/>
                  <w:divBdr>
                    <w:top w:val="none" w:sz="0" w:space="0" w:color="auto"/>
                    <w:left w:val="none" w:sz="0" w:space="0" w:color="auto"/>
                    <w:bottom w:val="none" w:sz="0" w:space="0" w:color="auto"/>
                    <w:right w:val="none" w:sz="0" w:space="0" w:color="auto"/>
                  </w:divBdr>
                  <w:divsChild>
                    <w:div w:id="671493957">
                      <w:marLeft w:val="0"/>
                      <w:marRight w:val="0"/>
                      <w:marTop w:val="0"/>
                      <w:marBottom w:val="0"/>
                      <w:divBdr>
                        <w:top w:val="none" w:sz="0" w:space="0" w:color="auto"/>
                        <w:left w:val="none" w:sz="0" w:space="0" w:color="auto"/>
                        <w:bottom w:val="none" w:sz="0" w:space="0" w:color="auto"/>
                        <w:right w:val="none" w:sz="0" w:space="0" w:color="auto"/>
                      </w:divBdr>
                      <w:divsChild>
                        <w:div w:id="210097940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55076477">
                  <w:marLeft w:val="0"/>
                  <w:marRight w:val="0"/>
                  <w:marTop w:val="0"/>
                  <w:marBottom w:val="0"/>
                  <w:divBdr>
                    <w:top w:val="none" w:sz="0" w:space="0" w:color="auto"/>
                    <w:left w:val="none" w:sz="0" w:space="0" w:color="auto"/>
                    <w:bottom w:val="none" w:sz="0" w:space="0" w:color="auto"/>
                    <w:right w:val="none" w:sz="0" w:space="0" w:color="auto"/>
                  </w:divBdr>
                </w:div>
                <w:div w:id="161943023">
                  <w:marLeft w:val="0"/>
                  <w:marRight w:val="0"/>
                  <w:marTop w:val="0"/>
                  <w:marBottom w:val="0"/>
                  <w:divBdr>
                    <w:top w:val="none" w:sz="0" w:space="0" w:color="auto"/>
                    <w:left w:val="none" w:sz="0" w:space="0" w:color="auto"/>
                    <w:bottom w:val="none" w:sz="0" w:space="0" w:color="auto"/>
                    <w:right w:val="none" w:sz="0" w:space="0" w:color="auto"/>
                  </w:divBdr>
                </w:div>
                <w:div w:id="299382326">
                  <w:marLeft w:val="0"/>
                  <w:marRight w:val="0"/>
                  <w:marTop w:val="0"/>
                  <w:marBottom w:val="0"/>
                  <w:divBdr>
                    <w:top w:val="none" w:sz="0" w:space="0" w:color="auto"/>
                    <w:left w:val="none" w:sz="0" w:space="0" w:color="auto"/>
                    <w:bottom w:val="none" w:sz="0" w:space="0" w:color="auto"/>
                    <w:right w:val="none" w:sz="0" w:space="0" w:color="auto"/>
                  </w:divBdr>
                </w:div>
                <w:div w:id="316737345">
                  <w:marLeft w:val="0"/>
                  <w:marRight w:val="0"/>
                  <w:marTop w:val="0"/>
                  <w:marBottom w:val="0"/>
                  <w:divBdr>
                    <w:top w:val="none" w:sz="0" w:space="0" w:color="auto"/>
                    <w:left w:val="none" w:sz="0" w:space="0" w:color="auto"/>
                    <w:bottom w:val="none" w:sz="0" w:space="0" w:color="auto"/>
                    <w:right w:val="none" w:sz="0" w:space="0" w:color="auto"/>
                  </w:divBdr>
                </w:div>
                <w:div w:id="343824794">
                  <w:marLeft w:val="0"/>
                  <w:marRight w:val="0"/>
                  <w:marTop w:val="0"/>
                  <w:marBottom w:val="0"/>
                  <w:divBdr>
                    <w:top w:val="none" w:sz="0" w:space="0" w:color="auto"/>
                    <w:left w:val="none" w:sz="0" w:space="0" w:color="auto"/>
                    <w:bottom w:val="none" w:sz="0" w:space="0" w:color="auto"/>
                    <w:right w:val="none" w:sz="0" w:space="0" w:color="auto"/>
                  </w:divBdr>
                </w:div>
                <w:div w:id="369958552">
                  <w:marLeft w:val="0"/>
                  <w:marRight w:val="0"/>
                  <w:marTop w:val="0"/>
                  <w:marBottom w:val="0"/>
                  <w:divBdr>
                    <w:top w:val="none" w:sz="0" w:space="0" w:color="auto"/>
                    <w:left w:val="none" w:sz="0" w:space="0" w:color="auto"/>
                    <w:bottom w:val="none" w:sz="0" w:space="0" w:color="auto"/>
                    <w:right w:val="none" w:sz="0" w:space="0" w:color="auto"/>
                  </w:divBdr>
                </w:div>
                <w:div w:id="421612204">
                  <w:marLeft w:val="0"/>
                  <w:marRight w:val="0"/>
                  <w:marTop w:val="0"/>
                  <w:marBottom w:val="0"/>
                  <w:divBdr>
                    <w:top w:val="none" w:sz="0" w:space="0" w:color="auto"/>
                    <w:left w:val="none" w:sz="0" w:space="0" w:color="auto"/>
                    <w:bottom w:val="none" w:sz="0" w:space="0" w:color="auto"/>
                    <w:right w:val="none" w:sz="0" w:space="0" w:color="auto"/>
                  </w:divBdr>
                </w:div>
                <w:div w:id="438646347">
                  <w:marLeft w:val="0"/>
                  <w:marRight w:val="0"/>
                  <w:marTop w:val="0"/>
                  <w:marBottom w:val="0"/>
                  <w:divBdr>
                    <w:top w:val="none" w:sz="0" w:space="0" w:color="auto"/>
                    <w:left w:val="none" w:sz="0" w:space="0" w:color="auto"/>
                    <w:bottom w:val="none" w:sz="0" w:space="0" w:color="auto"/>
                    <w:right w:val="none" w:sz="0" w:space="0" w:color="auto"/>
                  </w:divBdr>
                  <w:divsChild>
                    <w:div w:id="1228371840">
                      <w:marLeft w:val="0"/>
                      <w:marRight w:val="0"/>
                      <w:marTop w:val="0"/>
                      <w:marBottom w:val="0"/>
                      <w:divBdr>
                        <w:top w:val="none" w:sz="0" w:space="0" w:color="auto"/>
                        <w:left w:val="none" w:sz="0" w:space="0" w:color="auto"/>
                        <w:bottom w:val="none" w:sz="0" w:space="0" w:color="auto"/>
                        <w:right w:val="none" w:sz="0" w:space="0" w:color="auto"/>
                      </w:divBdr>
                      <w:divsChild>
                        <w:div w:id="2040009778">
                          <w:marLeft w:val="0"/>
                          <w:marRight w:val="0"/>
                          <w:marTop w:val="0"/>
                          <w:marBottom w:val="0"/>
                          <w:divBdr>
                            <w:top w:val="none" w:sz="0" w:space="0" w:color="auto"/>
                            <w:left w:val="none" w:sz="0" w:space="0" w:color="auto"/>
                            <w:bottom w:val="none" w:sz="0" w:space="0" w:color="auto"/>
                            <w:right w:val="none" w:sz="0" w:space="0" w:color="auto"/>
                          </w:divBdr>
                          <w:divsChild>
                            <w:div w:id="738556482">
                              <w:marLeft w:val="0"/>
                              <w:marRight w:val="0"/>
                              <w:marTop w:val="0"/>
                              <w:marBottom w:val="0"/>
                              <w:divBdr>
                                <w:top w:val="none" w:sz="0" w:space="0" w:color="auto"/>
                                <w:left w:val="none" w:sz="0" w:space="0" w:color="auto"/>
                                <w:bottom w:val="none" w:sz="0" w:space="0" w:color="auto"/>
                                <w:right w:val="none" w:sz="0" w:space="0" w:color="auto"/>
                              </w:divBdr>
                              <w:divsChild>
                                <w:div w:id="1221671331">
                                  <w:marLeft w:val="0"/>
                                  <w:marRight w:val="0"/>
                                  <w:marTop w:val="0"/>
                                  <w:marBottom w:val="0"/>
                                  <w:divBdr>
                                    <w:top w:val="none" w:sz="0" w:space="0" w:color="auto"/>
                                    <w:left w:val="none" w:sz="0" w:space="0" w:color="auto"/>
                                    <w:bottom w:val="none" w:sz="0" w:space="0" w:color="auto"/>
                                    <w:right w:val="none" w:sz="0" w:space="0" w:color="auto"/>
                                  </w:divBdr>
                                  <w:divsChild>
                                    <w:div w:id="39744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5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94704">
                  <w:marLeft w:val="0"/>
                  <w:marRight w:val="0"/>
                  <w:marTop w:val="0"/>
                  <w:marBottom w:val="0"/>
                  <w:divBdr>
                    <w:top w:val="none" w:sz="0" w:space="0" w:color="auto"/>
                    <w:left w:val="none" w:sz="0" w:space="0" w:color="auto"/>
                    <w:bottom w:val="none" w:sz="0" w:space="0" w:color="auto"/>
                    <w:right w:val="none" w:sz="0" w:space="0" w:color="auto"/>
                  </w:divBdr>
                </w:div>
                <w:div w:id="620843774">
                  <w:marLeft w:val="0"/>
                  <w:marRight w:val="0"/>
                  <w:marTop w:val="0"/>
                  <w:marBottom w:val="0"/>
                  <w:divBdr>
                    <w:top w:val="none" w:sz="0" w:space="0" w:color="auto"/>
                    <w:left w:val="none" w:sz="0" w:space="0" w:color="auto"/>
                    <w:bottom w:val="none" w:sz="0" w:space="0" w:color="auto"/>
                    <w:right w:val="none" w:sz="0" w:space="0" w:color="auto"/>
                  </w:divBdr>
                </w:div>
                <w:div w:id="631787060">
                  <w:marLeft w:val="0"/>
                  <w:marRight w:val="0"/>
                  <w:marTop w:val="0"/>
                  <w:marBottom w:val="0"/>
                  <w:divBdr>
                    <w:top w:val="none" w:sz="0" w:space="0" w:color="auto"/>
                    <w:left w:val="none" w:sz="0" w:space="0" w:color="auto"/>
                    <w:bottom w:val="none" w:sz="0" w:space="0" w:color="auto"/>
                    <w:right w:val="none" w:sz="0" w:space="0" w:color="auto"/>
                  </w:divBdr>
                </w:div>
                <w:div w:id="648947794">
                  <w:marLeft w:val="0"/>
                  <w:marRight w:val="0"/>
                  <w:marTop w:val="0"/>
                  <w:marBottom w:val="0"/>
                  <w:divBdr>
                    <w:top w:val="none" w:sz="0" w:space="0" w:color="auto"/>
                    <w:left w:val="none" w:sz="0" w:space="0" w:color="auto"/>
                    <w:bottom w:val="none" w:sz="0" w:space="0" w:color="auto"/>
                    <w:right w:val="none" w:sz="0" w:space="0" w:color="auto"/>
                  </w:divBdr>
                </w:div>
                <w:div w:id="733313895">
                  <w:marLeft w:val="0"/>
                  <w:marRight w:val="0"/>
                  <w:marTop w:val="0"/>
                  <w:marBottom w:val="0"/>
                  <w:divBdr>
                    <w:top w:val="none" w:sz="0" w:space="0" w:color="auto"/>
                    <w:left w:val="none" w:sz="0" w:space="0" w:color="auto"/>
                    <w:bottom w:val="none" w:sz="0" w:space="0" w:color="auto"/>
                    <w:right w:val="none" w:sz="0" w:space="0" w:color="auto"/>
                  </w:divBdr>
                </w:div>
                <w:div w:id="773289277">
                  <w:marLeft w:val="0"/>
                  <w:marRight w:val="0"/>
                  <w:marTop w:val="0"/>
                  <w:marBottom w:val="0"/>
                  <w:divBdr>
                    <w:top w:val="none" w:sz="0" w:space="0" w:color="auto"/>
                    <w:left w:val="none" w:sz="0" w:space="0" w:color="auto"/>
                    <w:bottom w:val="none" w:sz="0" w:space="0" w:color="auto"/>
                    <w:right w:val="none" w:sz="0" w:space="0" w:color="auto"/>
                  </w:divBdr>
                  <w:divsChild>
                    <w:div w:id="738678461">
                      <w:marLeft w:val="0"/>
                      <w:marRight w:val="0"/>
                      <w:marTop w:val="0"/>
                      <w:marBottom w:val="0"/>
                      <w:divBdr>
                        <w:top w:val="none" w:sz="0" w:space="0" w:color="auto"/>
                        <w:left w:val="none" w:sz="0" w:space="0" w:color="auto"/>
                        <w:bottom w:val="none" w:sz="0" w:space="0" w:color="auto"/>
                        <w:right w:val="none" w:sz="0" w:space="0" w:color="auto"/>
                      </w:divBdr>
                      <w:divsChild>
                        <w:div w:id="319430185">
                          <w:marLeft w:val="0"/>
                          <w:marRight w:val="0"/>
                          <w:marTop w:val="0"/>
                          <w:marBottom w:val="0"/>
                          <w:divBdr>
                            <w:top w:val="none" w:sz="0" w:space="0" w:color="auto"/>
                            <w:left w:val="none" w:sz="0" w:space="0" w:color="auto"/>
                            <w:bottom w:val="none" w:sz="0" w:space="0" w:color="auto"/>
                            <w:right w:val="none" w:sz="0" w:space="0" w:color="auto"/>
                          </w:divBdr>
                          <w:divsChild>
                            <w:div w:id="265358014">
                              <w:marLeft w:val="0"/>
                              <w:marRight w:val="0"/>
                              <w:marTop w:val="0"/>
                              <w:marBottom w:val="0"/>
                              <w:divBdr>
                                <w:top w:val="none" w:sz="0" w:space="0" w:color="auto"/>
                                <w:left w:val="none" w:sz="0" w:space="0" w:color="auto"/>
                                <w:bottom w:val="none" w:sz="0" w:space="0" w:color="auto"/>
                                <w:right w:val="none" w:sz="0" w:space="0" w:color="auto"/>
                              </w:divBdr>
                            </w:div>
                            <w:div w:id="1680963199">
                              <w:marLeft w:val="0"/>
                              <w:marRight w:val="0"/>
                              <w:marTop w:val="0"/>
                              <w:marBottom w:val="0"/>
                              <w:divBdr>
                                <w:top w:val="none" w:sz="0" w:space="0" w:color="auto"/>
                                <w:left w:val="none" w:sz="0" w:space="0" w:color="auto"/>
                                <w:bottom w:val="none" w:sz="0" w:space="0" w:color="auto"/>
                                <w:right w:val="none" w:sz="0" w:space="0" w:color="auto"/>
                              </w:divBdr>
                              <w:divsChild>
                                <w:div w:id="2014334363">
                                  <w:marLeft w:val="0"/>
                                  <w:marRight w:val="0"/>
                                  <w:marTop w:val="0"/>
                                  <w:marBottom w:val="0"/>
                                  <w:divBdr>
                                    <w:top w:val="none" w:sz="0" w:space="0" w:color="auto"/>
                                    <w:left w:val="none" w:sz="0" w:space="0" w:color="auto"/>
                                    <w:bottom w:val="none" w:sz="0" w:space="0" w:color="auto"/>
                                    <w:right w:val="none" w:sz="0" w:space="0" w:color="auto"/>
                                  </w:divBdr>
                                  <w:divsChild>
                                    <w:div w:id="62550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667297">
                  <w:marLeft w:val="0"/>
                  <w:marRight w:val="0"/>
                  <w:marTop w:val="0"/>
                  <w:marBottom w:val="0"/>
                  <w:divBdr>
                    <w:top w:val="none" w:sz="0" w:space="0" w:color="auto"/>
                    <w:left w:val="none" w:sz="0" w:space="0" w:color="auto"/>
                    <w:bottom w:val="none" w:sz="0" w:space="0" w:color="auto"/>
                    <w:right w:val="none" w:sz="0" w:space="0" w:color="auto"/>
                  </w:divBdr>
                  <w:divsChild>
                    <w:div w:id="712845806">
                      <w:marLeft w:val="0"/>
                      <w:marRight w:val="0"/>
                      <w:marTop w:val="0"/>
                      <w:marBottom w:val="0"/>
                      <w:divBdr>
                        <w:top w:val="none" w:sz="0" w:space="0" w:color="auto"/>
                        <w:left w:val="none" w:sz="0" w:space="0" w:color="auto"/>
                        <w:bottom w:val="none" w:sz="0" w:space="0" w:color="auto"/>
                        <w:right w:val="none" w:sz="0" w:space="0" w:color="auto"/>
                      </w:divBdr>
                      <w:divsChild>
                        <w:div w:id="16735870">
                          <w:marLeft w:val="0"/>
                          <w:marRight w:val="0"/>
                          <w:marTop w:val="0"/>
                          <w:marBottom w:val="0"/>
                          <w:divBdr>
                            <w:top w:val="none" w:sz="0" w:space="0" w:color="auto"/>
                            <w:left w:val="none" w:sz="0" w:space="0" w:color="auto"/>
                            <w:bottom w:val="none" w:sz="0" w:space="0" w:color="auto"/>
                            <w:right w:val="none" w:sz="0" w:space="0" w:color="auto"/>
                          </w:divBdr>
                          <w:divsChild>
                            <w:div w:id="982192926">
                              <w:marLeft w:val="0"/>
                              <w:marRight w:val="0"/>
                              <w:marTop w:val="0"/>
                              <w:marBottom w:val="0"/>
                              <w:divBdr>
                                <w:top w:val="none" w:sz="0" w:space="0" w:color="auto"/>
                                <w:left w:val="none" w:sz="0" w:space="0" w:color="auto"/>
                                <w:bottom w:val="none" w:sz="0" w:space="0" w:color="auto"/>
                                <w:right w:val="none" w:sz="0" w:space="0" w:color="auto"/>
                              </w:divBdr>
                            </w:div>
                            <w:div w:id="1351951514">
                              <w:marLeft w:val="0"/>
                              <w:marRight w:val="0"/>
                              <w:marTop w:val="0"/>
                              <w:marBottom w:val="0"/>
                              <w:divBdr>
                                <w:top w:val="none" w:sz="0" w:space="0" w:color="auto"/>
                                <w:left w:val="none" w:sz="0" w:space="0" w:color="auto"/>
                                <w:bottom w:val="none" w:sz="0" w:space="0" w:color="auto"/>
                                <w:right w:val="none" w:sz="0" w:space="0" w:color="auto"/>
                              </w:divBdr>
                              <w:divsChild>
                                <w:div w:id="1755660378">
                                  <w:marLeft w:val="0"/>
                                  <w:marRight w:val="0"/>
                                  <w:marTop w:val="0"/>
                                  <w:marBottom w:val="0"/>
                                  <w:divBdr>
                                    <w:top w:val="none" w:sz="0" w:space="0" w:color="auto"/>
                                    <w:left w:val="none" w:sz="0" w:space="0" w:color="auto"/>
                                    <w:bottom w:val="none" w:sz="0" w:space="0" w:color="auto"/>
                                    <w:right w:val="none" w:sz="0" w:space="0" w:color="auto"/>
                                  </w:divBdr>
                                  <w:divsChild>
                                    <w:div w:id="153553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920350">
                  <w:marLeft w:val="0"/>
                  <w:marRight w:val="0"/>
                  <w:marTop w:val="0"/>
                  <w:marBottom w:val="0"/>
                  <w:divBdr>
                    <w:top w:val="none" w:sz="0" w:space="0" w:color="auto"/>
                    <w:left w:val="none" w:sz="0" w:space="0" w:color="auto"/>
                    <w:bottom w:val="none" w:sz="0" w:space="0" w:color="auto"/>
                    <w:right w:val="none" w:sz="0" w:space="0" w:color="auto"/>
                  </w:divBdr>
                </w:div>
                <w:div w:id="787089879">
                  <w:marLeft w:val="0"/>
                  <w:marRight w:val="0"/>
                  <w:marTop w:val="0"/>
                  <w:marBottom w:val="0"/>
                  <w:divBdr>
                    <w:top w:val="none" w:sz="0" w:space="0" w:color="auto"/>
                    <w:left w:val="none" w:sz="0" w:space="0" w:color="auto"/>
                    <w:bottom w:val="none" w:sz="0" w:space="0" w:color="auto"/>
                    <w:right w:val="none" w:sz="0" w:space="0" w:color="auto"/>
                  </w:divBdr>
                </w:div>
                <w:div w:id="802042028">
                  <w:marLeft w:val="0"/>
                  <w:marRight w:val="0"/>
                  <w:marTop w:val="0"/>
                  <w:marBottom w:val="0"/>
                  <w:divBdr>
                    <w:top w:val="none" w:sz="0" w:space="0" w:color="auto"/>
                    <w:left w:val="none" w:sz="0" w:space="0" w:color="auto"/>
                    <w:bottom w:val="none" w:sz="0" w:space="0" w:color="auto"/>
                    <w:right w:val="none" w:sz="0" w:space="0" w:color="auto"/>
                  </w:divBdr>
                </w:div>
                <w:div w:id="890769927">
                  <w:marLeft w:val="0"/>
                  <w:marRight w:val="0"/>
                  <w:marTop w:val="0"/>
                  <w:marBottom w:val="0"/>
                  <w:divBdr>
                    <w:top w:val="none" w:sz="0" w:space="0" w:color="auto"/>
                    <w:left w:val="none" w:sz="0" w:space="0" w:color="auto"/>
                    <w:bottom w:val="none" w:sz="0" w:space="0" w:color="auto"/>
                    <w:right w:val="none" w:sz="0" w:space="0" w:color="auto"/>
                  </w:divBdr>
                  <w:divsChild>
                    <w:div w:id="1633435847">
                      <w:marLeft w:val="0"/>
                      <w:marRight w:val="0"/>
                      <w:marTop w:val="0"/>
                      <w:marBottom w:val="0"/>
                      <w:divBdr>
                        <w:top w:val="none" w:sz="0" w:space="0" w:color="auto"/>
                        <w:left w:val="none" w:sz="0" w:space="0" w:color="auto"/>
                        <w:bottom w:val="none" w:sz="0" w:space="0" w:color="auto"/>
                        <w:right w:val="none" w:sz="0" w:space="0" w:color="auto"/>
                      </w:divBdr>
                      <w:divsChild>
                        <w:div w:id="47607037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911088685">
                  <w:marLeft w:val="0"/>
                  <w:marRight w:val="0"/>
                  <w:marTop w:val="0"/>
                  <w:marBottom w:val="0"/>
                  <w:divBdr>
                    <w:top w:val="none" w:sz="0" w:space="0" w:color="auto"/>
                    <w:left w:val="none" w:sz="0" w:space="0" w:color="auto"/>
                    <w:bottom w:val="none" w:sz="0" w:space="0" w:color="auto"/>
                    <w:right w:val="none" w:sz="0" w:space="0" w:color="auto"/>
                  </w:divBdr>
                  <w:divsChild>
                    <w:div w:id="2079667011">
                      <w:marLeft w:val="0"/>
                      <w:marRight w:val="0"/>
                      <w:marTop w:val="0"/>
                      <w:marBottom w:val="0"/>
                      <w:divBdr>
                        <w:top w:val="none" w:sz="0" w:space="0" w:color="auto"/>
                        <w:left w:val="none" w:sz="0" w:space="0" w:color="auto"/>
                        <w:bottom w:val="none" w:sz="0" w:space="0" w:color="auto"/>
                        <w:right w:val="none" w:sz="0" w:space="0" w:color="auto"/>
                      </w:divBdr>
                      <w:divsChild>
                        <w:div w:id="374426049">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947346299">
                  <w:marLeft w:val="0"/>
                  <w:marRight w:val="0"/>
                  <w:marTop w:val="0"/>
                  <w:marBottom w:val="0"/>
                  <w:divBdr>
                    <w:top w:val="none" w:sz="0" w:space="0" w:color="auto"/>
                    <w:left w:val="none" w:sz="0" w:space="0" w:color="auto"/>
                    <w:bottom w:val="none" w:sz="0" w:space="0" w:color="auto"/>
                    <w:right w:val="none" w:sz="0" w:space="0" w:color="auto"/>
                  </w:divBdr>
                </w:div>
                <w:div w:id="972365523">
                  <w:marLeft w:val="0"/>
                  <w:marRight w:val="0"/>
                  <w:marTop w:val="0"/>
                  <w:marBottom w:val="0"/>
                  <w:divBdr>
                    <w:top w:val="none" w:sz="0" w:space="0" w:color="auto"/>
                    <w:left w:val="none" w:sz="0" w:space="0" w:color="auto"/>
                    <w:bottom w:val="none" w:sz="0" w:space="0" w:color="auto"/>
                    <w:right w:val="none" w:sz="0" w:space="0" w:color="auto"/>
                  </w:divBdr>
                </w:div>
                <w:div w:id="1050105019">
                  <w:marLeft w:val="0"/>
                  <w:marRight w:val="0"/>
                  <w:marTop w:val="0"/>
                  <w:marBottom w:val="0"/>
                  <w:divBdr>
                    <w:top w:val="none" w:sz="0" w:space="0" w:color="auto"/>
                    <w:left w:val="none" w:sz="0" w:space="0" w:color="auto"/>
                    <w:bottom w:val="none" w:sz="0" w:space="0" w:color="auto"/>
                    <w:right w:val="none" w:sz="0" w:space="0" w:color="auto"/>
                  </w:divBdr>
                </w:div>
                <w:div w:id="1057586131">
                  <w:marLeft w:val="0"/>
                  <w:marRight w:val="0"/>
                  <w:marTop w:val="0"/>
                  <w:marBottom w:val="0"/>
                  <w:divBdr>
                    <w:top w:val="none" w:sz="0" w:space="0" w:color="auto"/>
                    <w:left w:val="none" w:sz="0" w:space="0" w:color="auto"/>
                    <w:bottom w:val="none" w:sz="0" w:space="0" w:color="auto"/>
                    <w:right w:val="none" w:sz="0" w:space="0" w:color="auto"/>
                  </w:divBdr>
                </w:div>
                <w:div w:id="1117141459">
                  <w:marLeft w:val="0"/>
                  <w:marRight w:val="0"/>
                  <w:marTop w:val="360"/>
                  <w:marBottom w:val="360"/>
                  <w:divBdr>
                    <w:top w:val="none" w:sz="0" w:space="0" w:color="2358BF"/>
                    <w:left w:val="none" w:sz="0" w:space="0" w:color="2358BF"/>
                    <w:bottom w:val="none" w:sz="0" w:space="0" w:color="2358BF"/>
                    <w:right w:val="none" w:sz="0" w:space="0" w:color="2358BF"/>
                  </w:divBdr>
                </w:div>
                <w:div w:id="1151095287">
                  <w:marLeft w:val="0"/>
                  <w:marRight w:val="0"/>
                  <w:marTop w:val="0"/>
                  <w:marBottom w:val="0"/>
                  <w:divBdr>
                    <w:top w:val="none" w:sz="0" w:space="0" w:color="auto"/>
                    <w:left w:val="none" w:sz="0" w:space="0" w:color="auto"/>
                    <w:bottom w:val="none" w:sz="0" w:space="0" w:color="auto"/>
                    <w:right w:val="none" w:sz="0" w:space="0" w:color="auto"/>
                  </w:divBdr>
                </w:div>
                <w:div w:id="1157068514">
                  <w:marLeft w:val="0"/>
                  <w:marRight w:val="0"/>
                  <w:marTop w:val="0"/>
                  <w:marBottom w:val="0"/>
                  <w:divBdr>
                    <w:top w:val="none" w:sz="0" w:space="0" w:color="auto"/>
                    <w:left w:val="none" w:sz="0" w:space="0" w:color="auto"/>
                    <w:bottom w:val="none" w:sz="0" w:space="0" w:color="auto"/>
                    <w:right w:val="none" w:sz="0" w:space="0" w:color="auto"/>
                  </w:divBdr>
                </w:div>
                <w:div w:id="1180655995">
                  <w:marLeft w:val="0"/>
                  <w:marRight w:val="0"/>
                  <w:marTop w:val="0"/>
                  <w:marBottom w:val="0"/>
                  <w:divBdr>
                    <w:top w:val="none" w:sz="0" w:space="0" w:color="auto"/>
                    <w:left w:val="none" w:sz="0" w:space="0" w:color="auto"/>
                    <w:bottom w:val="none" w:sz="0" w:space="0" w:color="auto"/>
                    <w:right w:val="none" w:sz="0" w:space="0" w:color="auto"/>
                  </w:divBdr>
                </w:div>
                <w:div w:id="1193570018">
                  <w:marLeft w:val="0"/>
                  <w:marRight w:val="0"/>
                  <w:marTop w:val="0"/>
                  <w:marBottom w:val="0"/>
                  <w:divBdr>
                    <w:top w:val="none" w:sz="0" w:space="0" w:color="auto"/>
                    <w:left w:val="none" w:sz="0" w:space="0" w:color="auto"/>
                    <w:bottom w:val="none" w:sz="0" w:space="0" w:color="auto"/>
                    <w:right w:val="none" w:sz="0" w:space="0" w:color="auto"/>
                  </w:divBdr>
                </w:div>
                <w:div w:id="1254511941">
                  <w:marLeft w:val="0"/>
                  <w:marRight w:val="0"/>
                  <w:marTop w:val="0"/>
                  <w:marBottom w:val="0"/>
                  <w:divBdr>
                    <w:top w:val="none" w:sz="0" w:space="0" w:color="auto"/>
                    <w:left w:val="none" w:sz="0" w:space="0" w:color="auto"/>
                    <w:bottom w:val="none" w:sz="0" w:space="0" w:color="auto"/>
                    <w:right w:val="none" w:sz="0" w:space="0" w:color="auto"/>
                  </w:divBdr>
                  <w:divsChild>
                    <w:div w:id="1936817803">
                      <w:marLeft w:val="0"/>
                      <w:marRight w:val="0"/>
                      <w:marTop w:val="0"/>
                      <w:marBottom w:val="0"/>
                      <w:divBdr>
                        <w:top w:val="none" w:sz="0" w:space="0" w:color="auto"/>
                        <w:left w:val="none" w:sz="0" w:space="0" w:color="auto"/>
                        <w:bottom w:val="none" w:sz="0" w:space="0" w:color="auto"/>
                        <w:right w:val="none" w:sz="0" w:space="0" w:color="auto"/>
                      </w:divBdr>
                      <w:divsChild>
                        <w:div w:id="876115839">
                          <w:marLeft w:val="0"/>
                          <w:marRight w:val="0"/>
                          <w:marTop w:val="0"/>
                          <w:marBottom w:val="0"/>
                          <w:divBdr>
                            <w:top w:val="none" w:sz="0" w:space="0" w:color="auto"/>
                            <w:left w:val="none" w:sz="0" w:space="0" w:color="auto"/>
                            <w:bottom w:val="none" w:sz="0" w:space="0" w:color="auto"/>
                            <w:right w:val="none" w:sz="0" w:space="0" w:color="auto"/>
                          </w:divBdr>
                          <w:divsChild>
                            <w:div w:id="1380283112">
                              <w:marLeft w:val="0"/>
                              <w:marRight w:val="0"/>
                              <w:marTop w:val="0"/>
                              <w:marBottom w:val="0"/>
                              <w:divBdr>
                                <w:top w:val="none" w:sz="0" w:space="0" w:color="auto"/>
                                <w:left w:val="none" w:sz="0" w:space="0" w:color="auto"/>
                                <w:bottom w:val="none" w:sz="0" w:space="0" w:color="auto"/>
                                <w:right w:val="none" w:sz="0" w:space="0" w:color="auto"/>
                              </w:divBdr>
                              <w:divsChild>
                                <w:div w:id="230426256">
                                  <w:marLeft w:val="0"/>
                                  <w:marRight w:val="0"/>
                                  <w:marTop w:val="0"/>
                                  <w:marBottom w:val="0"/>
                                  <w:divBdr>
                                    <w:top w:val="none" w:sz="0" w:space="0" w:color="auto"/>
                                    <w:left w:val="none" w:sz="0" w:space="0" w:color="auto"/>
                                    <w:bottom w:val="none" w:sz="0" w:space="0" w:color="auto"/>
                                    <w:right w:val="none" w:sz="0" w:space="0" w:color="auto"/>
                                  </w:divBdr>
                                  <w:divsChild>
                                    <w:div w:id="63079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65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548442">
                  <w:marLeft w:val="0"/>
                  <w:marRight w:val="0"/>
                  <w:marTop w:val="0"/>
                  <w:marBottom w:val="0"/>
                  <w:divBdr>
                    <w:top w:val="none" w:sz="0" w:space="0" w:color="auto"/>
                    <w:left w:val="none" w:sz="0" w:space="0" w:color="auto"/>
                    <w:bottom w:val="none" w:sz="0" w:space="0" w:color="auto"/>
                    <w:right w:val="none" w:sz="0" w:space="0" w:color="auto"/>
                  </w:divBdr>
                  <w:divsChild>
                    <w:div w:id="421226325">
                      <w:marLeft w:val="0"/>
                      <w:marRight w:val="0"/>
                      <w:marTop w:val="0"/>
                      <w:marBottom w:val="0"/>
                      <w:divBdr>
                        <w:top w:val="none" w:sz="0" w:space="0" w:color="auto"/>
                        <w:left w:val="none" w:sz="0" w:space="0" w:color="auto"/>
                        <w:bottom w:val="none" w:sz="0" w:space="0" w:color="auto"/>
                        <w:right w:val="none" w:sz="0" w:space="0" w:color="auto"/>
                      </w:divBdr>
                      <w:divsChild>
                        <w:div w:id="1140030884">
                          <w:marLeft w:val="0"/>
                          <w:marRight w:val="0"/>
                          <w:marTop w:val="0"/>
                          <w:marBottom w:val="0"/>
                          <w:divBdr>
                            <w:top w:val="none" w:sz="0" w:space="0" w:color="auto"/>
                            <w:left w:val="none" w:sz="0" w:space="0" w:color="auto"/>
                            <w:bottom w:val="none" w:sz="0" w:space="0" w:color="auto"/>
                            <w:right w:val="none" w:sz="0" w:space="0" w:color="auto"/>
                          </w:divBdr>
                          <w:divsChild>
                            <w:div w:id="1218010540">
                              <w:marLeft w:val="0"/>
                              <w:marRight w:val="0"/>
                              <w:marTop w:val="0"/>
                              <w:marBottom w:val="0"/>
                              <w:divBdr>
                                <w:top w:val="none" w:sz="0" w:space="0" w:color="auto"/>
                                <w:left w:val="none" w:sz="0" w:space="0" w:color="auto"/>
                                <w:bottom w:val="none" w:sz="0" w:space="0" w:color="auto"/>
                                <w:right w:val="none" w:sz="0" w:space="0" w:color="auto"/>
                              </w:divBdr>
                            </w:div>
                            <w:div w:id="1814370531">
                              <w:marLeft w:val="0"/>
                              <w:marRight w:val="0"/>
                              <w:marTop w:val="0"/>
                              <w:marBottom w:val="0"/>
                              <w:divBdr>
                                <w:top w:val="none" w:sz="0" w:space="0" w:color="auto"/>
                                <w:left w:val="none" w:sz="0" w:space="0" w:color="auto"/>
                                <w:bottom w:val="none" w:sz="0" w:space="0" w:color="auto"/>
                                <w:right w:val="none" w:sz="0" w:space="0" w:color="auto"/>
                              </w:divBdr>
                              <w:divsChild>
                                <w:div w:id="758333934">
                                  <w:marLeft w:val="0"/>
                                  <w:marRight w:val="0"/>
                                  <w:marTop w:val="0"/>
                                  <w:marBottom w:val="0"/>
                                  <w:divBdr>
                                    <w:top w:val="none" w:sz="0" w:space="0" w:color="auto"/>
                                    <w:left w:val="none" w:sz="0" w:space="0" w:color="auto"/>
                                    <w:bottom w:val="none" w:sz="0" w:space="0" w:color="auto"/>
                                    <w:right w:val="none" w:sz="0" w:space="0" w:color="auto"/>
                                  </w:divBdr>
                                  <w:divsChild>
                                    <w:div w:id="33437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704978">
                  <w:marLeft w:val="0"/>
                  <w:marRight w:val="0"/>
                  <w:marTop w:val="0"/>
                  <w:marBottom w:val="0"/>
                  <w:divBdr>
                    <w:top w:val="none" w:sz="0" w:space="0" w:color="auto"/>
                    <w:left w:val="none" w:sz="0" w:space="0" w:color="auto"/>
                    <w:bottom w:val="none" w:sz="0" w:space="0" w:color="auto"/>
                    <w:right w:val="none" w:sz="0" w:space="0" w:color="auto"/>
                  </w:divBdr>
                </w:div>
                <w:div w:id="1383674189">
                  <w:marLeft w:val="0"/>
                  <w:marRight w:val="0"/>
                  <w:marTop w:val="0"/>
                  <w:marBottom w:val="0"/>
                  <w:divBdr>
                    <w:top w:val="none" w:sz="0" w:space="0" w:color="auto"/>
                    <w:left w:val="none" w:sz="0" w:space="0" w:color="auto"/>
                    <w:bottom w:val="none" w:sz="0" w:space="0" w:color="auto"/>
                    <w:right w:val="none" w:sz="0" w:space="0" w:color="auto"/>
                  </w:divBdr>
                </w:div>
                <w:div w:id="1429614624">
                  <w:marLeft w:val="0"/>
                  <w:marRight w:val="0"/>
                  <w:marTop w:val="0"/>
                  <w:marBottom w:val="0"/>
                  <w:divBdr>
                    <w:top w:val="none" w:sz="0" w:space="0" w:color="auto"/>
                    <w:left w:val="none" w:sz="0" w:space="0" w:color="auto"/>
                    <w:bottom w:val="none" w:sz="0" w:space="0" w:color="auto"/>
                    <w:right w:val="none" w:sz="0" w:space="0" w:color="auto"/>
                  </w:divBdr>
                </w:div>
                <w:div w:id="1434323647">
                  <w:marLeft w:val="0"/>
                  <w:marRight w:val="0"/>
                  <w:marTop w:val="0"/>
                  <w:marBottom w:val="0"/>
                  <w:divBdr>
                    <w:top w:val="none" w:sz="0" w:space="0" w:color="auto"/>
                    <w:left w:val="none" w:sz="0" w:space="0" w:color="auto"/>
                    <w:bottom w:val="none" w:sz="0" w:space="0" w:color="auto"/>
                    <w:right w:val="none" w:sz="0" w:space="0" w:color="auto"/>
                  </w:divBdr>
                </w:div>
                <w:div w:id="1613516478">
                  <w:marLeft w:val="0"/>
                  <w:marRight w:val="0"/>
                  <w:marTop w:val="0"/>
                  <w:marBottom w:val="0"/>
                  <w:divBdr>
                    <w:top w:val="none" w:sz="0" w:space="0" w:color="auto"/>
                    <w:left w:val="none" w:sz="0" w:space="0" w:color="auto"/>
                    <w:bottom w:val="none" w:sz="0" w:space="0" w:color="auto"/>
                    <w:right w:val="none" w:sz="0" w:space="0" w:color="auto"/>
                  </w:divBdr>
                </w:div>
                <w:div w:id="1647009944">
                  <w:marLeft w:val="0"/>
                  <w:marRight w:val="0"/>
                  <w:marTop w:val="0"/>
                  <w:marBottom w:val="0"/>
                  <w:divBdr>
                    <w:top w:val="none" w:sz="0" w:space="0" w:color="auto"/>
                    <w:left w:val="none" w:sz="0" w:space="0" w:color="auto"/>
                    <w:bottom w:val="none" w:sz="0" w:space="0" w:color="auto"/>
                    <w:right w:val="none" w:sz="0" w:space="0" w:color="auto"/>
                  </w:divBdr>
                </w:div>
                <w:div w:id="1668438219">
                  <w:marLeft w:val="0"/>
                  <w:marRight w:val="0"/>
                  <w:marTop w:val="0"/>
                  <w:marBottom w:val="0"/>
                  <w:divBdr>
                    <w:top w:val="none" w:sz="0" w:space="0" w:color="auto"/>
                    <w:left w:val="none" w:sz="0" w:space="0" w:color="auto"/>
                    <w:bottom w:val="none" w:sz="0" w:space="0" w:color="auto"/>
                    <w:right w:val="none" w:sz="0" w:space="0" w:color="auto"/>
                  </w:divBdr>
                </w:div>
                <w:div w:id="1689064238">
                  <w:marLeft w:val="0"/>
                  <w:marRight w:val="0"/>
                  <w:marTop w:val="0"/>
                  <w:marBottom w:val="0"/>
                  <w:divBdr>
                    <w:top w:val="none" w:sz="0" w:space="0" w:color="auto"/>
                    <w:left w:val="none" w:sz="0" w:space="0" w:color="auto"/>
                    <w:bottom w:val="none" w:sz="0" w:space="0" w:color="auto"/>
                    <w:right w:val="none" w:sz="0" w:space="0" w:color="auto"/>
                  </w:divBdr>
                </w:div>
                <w:div w:id="1708136742">
                  <w:marLeft w:val="0"/>
                  <w:marRight w:val="0"/>
                  <w:marTop w:val="0"/>
                  <w:marBottom w:val="0"/>
                  <w:divBdr>
                    <w:top w:val="none" w:sz="0" w:space="0" w:color="auto"/>
                    <w:left w:val="none" w:sz="0" w:space="0" w:color="auto"/>
                    <w:bottom w:val="none" w:sz="0" w:space="0" w:color="auto"/>
                    <w:right w:val="none" w:sz="0" w:space="0" w:color="auto"/>
                  </w:divBdr>
                </w:div>
                <w:div w:id="1756440626">
                  <w:marLeft w:val="0"/>
                  <w:marRight w:val="0"/>
                  <w:marTop w:val="0"/>
                  <w:marBottom w:val="0"/>
                  <w:divBdr>
                    <w:top w:val="none" w:sz="0" w:space="0" w:color="auto"/>
                    <w:left w:val="none" w:sz="0" w:space="0" w:color="auto"/>
                    <w:bottom w:val="none" w:sz="0" w:space="0" w:color="auto"/>
                    <w:right w:val="none" w:sz="0" w:space="0" w:color="auto"/>
                  </w:divBdr>
                </w:div>
                <w:div w:id="1804619936">
                  <w:marLeft w:val="0"/>
                  <w:marRight w:val="0"/>
                  <w:marTop w:val="0"/>
                  <w:marBottom w:val="0"/>
                  <w:divBdr>
                    <w:top w:val="none" w:sz="0" w:space="0" w:color="auto"/>
                    <w:left w:val="none" w:sz="0" w:space="0" w:color="auto"/>
                    <w:bottom w:val="none" w:sz="0" w:space="0" w:color="auto"/>
                    <w:right w:val="none" w:sz="0" w:space="0" w:color="auto"/>
                  </w:divBdr>
                </w:div>
                <w:div w:id="1820267415">
                  <w:marLeft w:val="0"/>
                  <w:marRight w:val="0"/>
                  <w:marTop w:val="0"/>
                  <w:marBottom w:val="0"/>
                  <w:divBdr>
                    <w:top w:val="none" w:sz="0" w:space="0" w:color="auto"/>
                    <w:left w:val="none" w:sz="0" w:space="0" w:color="auto"/>
                    <w:bottom w:val="none" w:sz="0" w:space="0" w:color="auto"/>
                    <w:right w:val="none" w:sz="0" w:space="0" w:color="auto"/>
                  </w:divBdr>
                </w:div>
                <w:div w:id="1838642987">
                  <w:marLeft w:val="0"/>
                  <w:marRight w:val="0"/>
                  <w:marTop w:val="360"/>
                  <w:marBottom w:val="360"/>
                  <w:divBdr>
                    <w:top w:val="none" w:sz="0" w:space="0" w:color="2358BF"/>
                    <w:left w:val="none" w:sz="0" w:space="0" w:color="2358BF"/>
                    <w:bottom w:val="none" w:sz="0" w:space="0" w:color="2358BF"/>
                    <w:right w:val="none" w:sz="0" w:space="0" w:color="2358BF"/>
                  </w:divBdr>
                </w:div>
                <w:div w:id="1852447334">
                  <w:marLeft w:val="0"/>
                  <w:marRight w:val="0"/>
                  <w:marTop w:val="0"/>
                  <w:marBottom w:val="0"/>
                  <w:divBdr>
                    <w:top w:val="none" w:sz="0" w:space="0" w:color="auto"/>
                    <w:left w:val="none" w:sz="0" w:space="0" w:color="auto"/>
                    <w:bottom w:val="none" w:sz="0" w:space="0" w:color="auto"/>
                    <w:right w:val="none" w:sz="0" w:space="0" w:color="auto"/>
                  </w:divBdr>
                  <w:divsChild>
                    <w:div w:id="1077630848">
                      <w:marLeft w:val="0"/>
                      <w:marRight w:val="0"/>
                      <w:marTop w:val="0"/>
                      <w:marBottom w:val="0"/>
                      <w:divBdr>
                        <w:top w:val="none" w:sz="0" w:space="0" w:color="auto"/>
                        <w:left w:val="none" w:sz="0" w:space="0" w:color="auto"/>
                        <w:bottom w:val="none" w:sz="0" w:space="0" w:color="auto"/>
                        <w:right w:val="none" w:sz="0" w:space="0" w:color="auto"/>
                      </w:divBdr>
                      <w:divsChild>
                        <w:div w:id="103305330">
                          <w:marLeft w:val="0"/>
                          <w:marRight w:val="0"/>
                          <w:marTop w:val="0"/>
                          <w:marBottom w:val="0"/>
                          <w:divBdr>
                            <w:top w:val="none" w:sz="0" w:space="0" w:color="auto"/>
                            <w:left w:val="none" w:sz="0" w:space="0" w:color="auto"/>
                            <w:bottom w:val="none" w:sz="0" w:space="0" w:color="auto"/>
                            <w:right w:val="none" w:sz="0" w:space="0" w:color="auto"/>
                          </w:divBdr>
                          <w:divsChild>
                            <w:div w:id="963461595">
                              <w:marLeft w:val="0"/>
                              <w:marRight w:val="0"/>
                              <w:marTop w:val="0"/>
                              <w:marBottom w:val="0"/>
                              <w:divBdr>
                                <w:top w:val="none" w:sz="0" w:space="0" w:color="auto"/>
                                <w:left w:val="none" w:sz="0" w:space="0" w:color="auto"/>
                                <w:bottom w:val="none" w:sz="0" w:space="0" w:color="auto"/>
                                <w:right w:val="none" w:sz="0" w:space="0" w:color="auto"/>
                              </w:divBdr>
                            </w:div>
                            <w:div w:id="1244683138">
                              <w:marLeft w:val="0"/>
                              <w:marRight w:val="0"/>
                              <w:marTop w:val="0"/>
                              <w:marBottom w:val="0"/>
                              <w:divBdr>
                                <w:top w:val="none" w:sz="0" w:space="0" w:color="auto"/>
                                <w:left w:val="none" w:sz="0" w:space="0" w:color="auto"/>
                                <w:bottom w:val="none" w:sz="0" w:space="0" w:color="auto"/>
                                <w:right w:val="none" w:sz="0" w:space="0" w:color="auto"/>
                              </w:divBdr>
                              <w:divsChild>
                                <w:div w:id="1889340879">
                                  <w:marLeft w:val="0"/>
                                  <w:marRight w:val="0"/>
                                  <w:marTop w:val="0"/>
                                  <w:marBottom w:val="0"/>
                                  <w:divBdr>
                                    <w:top w:val="none" w:sz="0" w:space="0" w:color="auto"/>
                                    <w:left w:val="none" w:sz="0" w:space="0" w:color="auto"/>
                                    <w:bottom w:val="none" w:sz="0" w:space="0" w:color="auto"/>
                                    <w:right w:val="none" w:sz="0" w:space="0" w:color="auto"/>
                                  </w:divBdr>
                                  <w:divsChild>
                                    <w:div w:id="201918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810844">
                  <w:marLeft w:val="0"/>
                  <w:marRight w:val="0"/>
                  <w:marTop w:val="0"/>
                  <w:marBottom w:val="0"/>
                  <w:divBdr>
                    <w:top w:val="none" w:sz="0" w:space="0" w:color="auto"/>
                    <w:left w:val="none" w:sz="0" w:space="0" w:color="auto"/>
                    <w:bottom w:val="none" w:sz="0" w:space="0" w:color="auto"/>
                    <w:right w:val="none" w:sz="0" w:space="0" w:color="auto"/>
                  </w:divBdr>
                </w:div>
                <w:div w:id="1894388521">
                  <w:marLeft w:val="0"/>
                  <w:marRight w:val="0"/>
                  <w:marTop w:val="0"/>
                  <w:marBottom w:val="0"/>
                  <w:divBdr>
                    <w:top w:val="none" w:sz="0" w:space="0" w:color="auto"/>
                    <w:left w:val="none" w:sz="0" w:space="0" w:color="auto"/>
                    <w:bottom w:val="none" w:sz="0" w:space="0" w:color="auto"/>
                    <w:right w:val="none" w:sz="0" w:space="0" w:color="auto"/>
                  </w:divBdr>
                </w:div>
                <w:div w:id="1924143765">
                  <w:marLeft w:val="0"/>
                  <w:marRight w:val="0"/>
                  <w:marTop w:val="0"/>
                  <w:marBottom w:val="0"/>
                  <w:divBdr>
                    <w:top w:val="none" w:sz="0" w:space="0" w:color="auto"/>
                    <w:left w:val="none" w:sz="0" w:space="0" w:color="auto"/>
                    <w:bottom w:val="none" w:sz="0" w:space="0" w:color="auto"/>
                    <w:right w:val="none" w:sz="0" w:space="0" w:color="auto"/>
                  </w:divBdr>
                  <w:divsChild>
                    <w:div w:id="186528344">
                      <w:marLeft w:val="0"/>
                      <w:marRight w:val="0"/>
                      <w:marTop w:val="0"/>
                      <w:marBottom w:val="0"/>
                      <w:divBdr>
                        <w:top w:val="none" w:sz="0" w:space="0" w:color="auto"/>
                        <w:left w:val="none" w:sz="0" w:space="0" w:color="auto"/>
                        <w:bottom w:val="none" w:sz="0" w:space="0" w:color="auto"/>
                        <w:right w:val="none" w:sz="0" w:space="0" w:color="auto"/>
                      </w:divBdr>
                      <w:divsChild>
                        <w:div w:id="1313289970">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951862219">
                  <w:marLeft w:val="0"/>
                  <w:marRight w:val="0"/>
                  <w:marTop w:val="0"/>
                  <w:marBottom w:val="0"/>
                  <w:divBdr>
                    <w:top w:val="none" w:sz="0" w:space="0" w:color="auto"/>
                    <w:left w:val="none" w:sz="0" w:space="0" w:color="auto"/>
                    <w:bottom w:val="none" w:sz="0" w:space="0" w:color="auto"/>
                    <w:right w:val="none" w:sz="0" w:space="0" w:color="auto"/>
                  </w:divBdr>
                  <w:divsChild>
                    <w:div w:id="1995865764">
                      <w:marLeft w:val="0"/>
                      <w:marRight w:val="0"/>
                      <w:marTop w:val="0"/>
                      <w:marBottom w:val="0"/>
                      <w:divBdr>
                        <w:top w:val="none" w:sz="0" w:space="0" w:color="auto"/>
                        <w:left w:val="none" w:sz="0" w:space="0" w:color="auto"/>
                        <w:bottom w:val="none" w:sz="0" w:space="0" w:color="auto"/>
                        <w:right w:val="none" w:sz="0" w:space="0" w:color="auto"/>
                      </w:divBdr>
                      <w:divsChild>
                        <w:div w:id="487597699">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977953534">
                  <w:marLeft w:val="0"/>
                  <w:marRight w:val="0"/>
                  <w:marTop w:val="0"/>
                  <w:marBottom w:val="0"/>
                  <w:divBdr>
                    <w:top w:val="none" w:sz="0" w:space="0" w:color="auto"/>
                    <w:left w:val="none" w:sz="0" w:space="0" w:color="auto"/>
                    <w:bottom w:val="none" w:sz="0" w:space="0" w:color="auto"/>
                    <w:right w:val="none" w:sz="0" w:space="0" w:color="auto"/>
                  </w:divBdr>
                  <w:divsChild>
                    <w:div w:id="1603106123">
                      <w:marLeft w:val="0"/>
                      <w:marRight w:val="0"/>
                      <w:marTop w:val="0"/>
                      <w:marBottom w:val="0"/>
                      <w:divBdr>
                        <w:top w:val="none" w:sz="0" w:space="0" w:color="auto"/>
                        <w:left w:val="none" w:sz="0" w:space="0" w:color="auto"/>
                        <w:bottom w:val="none" w:sz="0" w:space="0" w:color="auto"/>
                        <w:right w:val="none" w:sz="0" w:space="0" w:color="auto"/>
                      </w:divBdr>
                      <w:divsChild>
                        <w:div w:id="792333662">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991522479">
                  <w:marLeft w:val="0"/>
                  <w:marRight w:val="0"/>
                  <w:marTop w:val="360"/>
                  <w:marBottom w:val="360"/>
                  <w:divBdr>
                    <w:top w:val="none" w:sz="0" w:space="0" w:color="2358BF"/>
                    <w:left w:val="none" w:sz="0" w:space="0" w:color="2358BF"/>
                    <w:bottom w:val="none" w:sz="0" w:space="0" w:color="2358BF"/>
                    <w:right w:val="none" w:sz="0" w:space="0" w:color="2358BF"/>
                  </w:divBdr>
                </w:div>
                <w:div w:id="203171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224097">
          <w:marLeft w:val="0"/>
          <w:marRight w:val="0"/>
          <w:marTop w:val="0"/>
          <w:marBottom w:val="0"/>
          <w:divBdr>
            <w:top w:val="none" w:sz="0" w:space="0" w:color="auto"/>
            <w:left w:val="none" w:sz="0" w:space="0" w:color="auto"/>
            <w:bottom w:val="none" w:sz="0" w:space="0" w:color="auto"/>
            <w:right w:val="none" w:sz="0" w:space="0" w:color="auto"/>
          </w:divBdr>
          <w:divsChild>
            <w:div w:id="867646911">
              <w:marLeft w:val="0"/>
              <w:marRight w:val="0"/>
              <w:marTop w:val="0"/>
              <w:marBottom w:val="0"/>
              <w:divBdr>
                <w:top w:val="none" w:sz="0" w:space="0" w:color="auto"/>
                <w:left w:val="none" w:sz="0" w:space="0" w:color="auto"/>
                <w:bottom w:val="none" w:sz="0" w:space="0" w:color="auto"/>
                <w:right w:val="none" w:sz="0" w:space="0" w:color="auto"/>
              </w:divBdr>
              <w:divsChild>
                <w:div w:id="2098939456">
                  <w:marLeft w:val="0"/>
                  <w:marRight w:val="0"/>
                  <w:marTop w:val="100"/>
                  <w:marBottom w:val="0"/>
                  <w:divBdr>
                    <w:top w:val="none" w:sz="0" w:space="0" w:color="auto"/>
                    <w:left w:val="none" w:sz="0" w:space="0" w:color="auto"/>
                    <w:bottom w:val="none" w:sz="0" w:space="0" w:color="auto"/>
                    <w:right w:val="none" w:sz="0" w:space="0" w:color="auto"/>
                  </w:divBdr>
                  <w:divsChild>
                    <w:div w:id="1172179852">
                      <w:marLeft w:val="0"/>
                      <w:marRight w:val="0"/>
                      <w:marTop w:val="0"/>
                      <w:marBottom w:val="0"/>
                      <w:divBdr>
                        <w:top w:val="none" w:sz="0" w:space="0" w:color="auto"/>
                        <w:left w:val="none" w:sz="0" w:space="0" w:color="auto"/>
                        <w:bottom w:val="none" w:sz="0" w:space="0" w:color="auto"/>
                        <w:right w:val="none" w:sz="0" w:space="0" w:color="auto"/>
                      </w:divBdr>
                      <w:divsChild>
                        <w:div w:id="1751805037">
                          <w:marLeft w:val="0"/>
                          <w:marRight w:val="0"/>
                          <w:marTop w:val="0"/>
                          <w:marBottom w:val="0"/>
                          <w:divBdr>
                            <w:top w:val="none" w:sz="0" w:space="0" w:color="auto"/>
                            <w:left w:val="none" w:sz="0" w:space="0" w:color="auto"/>
                            <w:bottom w:val="none" w:sz="0" w:space="0" w:color="auto"/>
                            <w:right w:val="none" w:sz="0" w:space="0" w:color="auto"/>
                          </w:divBdr>
                          <w:divsChild>
                            <w:div w:id="1521241653">
                              <w:marLeft w:val="0"/>
                              <w:marRight w:val="0"/>
                              <w:marTop w:val="0"/>
                              <w:marBottom w:val="0"/>
                              <w:divBdr>
                                <w:top w:val="none" w:sz="0" w:space="0" w:color="auto"/>
                                <w:left w:val="none" w:sz="0" w:space="0" w:color="auto"/>
                                <w:bottom w:val="none" w:sz="0" w:space="0" w:color="auto"/>
                                <w:right w:val="none" w:sz="0" w:space="0" w:color="auto"/>
                              </w:divBdr>
                              <w:divsChild>
                                <w:div w:id="1808737218">
                                  <w:marLeft w:val="0"/>
                                  <w:marRight w:val="0"/>
                                  <w:marTop w:val="0"/>
                                  <w:marBottom w:val="0"/>
                                  <w:divBdr>
                                    <w:top w:val="none" w:sz="0" w:space="0" w:color="auto"/>
                                    <w:left w:val="none" w:sz="0" w:space="0" w:color="auto"/>
                                    <w:bottom w:val="none" w:sz="0" w:space="0" w:color="auto"/>
                                    <w:right w:val="none" w:sz="0" w:space="0" w:color="auto"/>
                                  </w:divBdr>
                                  <w:divsChild>
                                    <w:div w:id="1994529750">
                                      <w:marLeft w:val="0"/>
                                      <w:marRight w:val="0"/>
                                      <w:marTop w:val="0"/>
                                      <w:marBottom w:val="0"/>
                                      <w:divBdr>
                                        <w:top w:val="none" w:sz="0" w:space="0" w:color="auto"/>
                                        <w:left w:val="none" w:sz="0" w:space="0" w:color="auto"/>
                                        <w:bottom w:val="none" w:sz="0" w:space="0" w:color="auto"/>
                                        <w:right w:val="none" w:sz="0" w:space="0" w:color="auto"/>
                                      </w:divBdr>
                                      <w:divsChild>
                                        <w:div w:id="1314717869">
                                          <w:marLeft w:val="0"/>
                                          <w:marRight w:val="0"/>
                                          <w:marTop w:val="0"/>
                                          <w:marBottom w:val="0"/>
                                          <w:divBdr>
                                            <w:top w:val="none" w:sz="0" w:space="0" w:color="auto"/>
                                            <w:left w:val="none" w:sz="0" w:space="0" w:color="auto"/>
                                            <w:bottom w:val="none" w:sz="0" w:space="0" w:color="auto"/>
                                            <w:right w:val="none" w:sz="0" w:space="0" w:color="auto"/>
                                          </w:divBdr>
                                          <w:divsChild>
                                            <w:div w:id="1532262714">
                                              <w:marLeft w:val="0"/>
                                              <w:marRight w:val="0"/>
                                              <w:marTop w:val="0"/>
                                              <w:marBottom w:val="0"/>
                                              <w:divBdr>
                                                <w:top w:val="none" w:sz="0" w:space="0" w:color="auto"/>
                                                <w:left w:val="none" w:sz="0" w:space="0" w:color="auto"/>
                                                <w:bottom w:val="none" w:sz="0" w:space="0" w:color="auto"/>
                                                <w:right w:val="none" w:sz="0" w:space="0" w:color="auto"/>
                                              </w:divBdr>
                                              <w:divsChild>
                                                <w:div w:id="736172590">
                                                  <w:marLeft w:val="-15"/>
                                                  <w:marRight w:val="-15"/>
                                                  <w:marTop w:val="0"/>
                                                  <w:marBottom w:val="0"/>
                                                  <w:divBdr>
                                                    <w:top w:val="none" w:sz="0" w:space="0" w:color="auto"/>
                                                    <w:left w:val="none" w:sz="0" w:space="0" w:color="auto"/>
                                                    <w:bottom w:val="none" w:sz="0" w:space="0" w:color="auto"/>
                                                    <w:right w:val="none" w:sz="0" w:space="0" w:color="auto"/>
                                                  </w:divBdr>
                                                </w:div>
                                                <w:div w:id="1339498260">
                                                  <w:marLeft w:val="0"/>
                                                  <w:marRight w:val="0"/>
                                                  <w:marTop w:val="0"/>
                                                  <w:marBottom w:val="0"/>
                                                  <w:divBdr>
                                                    <w:top w:val="none" w:sz="0" w:space="0" w:color="auto"/>
                                                    <w:left w:val="none" w:sz="0" w:space="0" w:color="auto"/>
                                                    <w:bottom w:val="none" w:sz="0" w:space="0" w:color="auto"/>
                                                    <w:right w:val="none" w:sz="0" w:space="0" w:color="auto"/>
                                                  </w:divBdr>
                                                </w:div>
                                                <w:div w:id="184674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8676334">
      <w:bodyDiv w:val="1"/>
      <w:marLeft w:val="0"/>
      <w:marRight w:val="0"/>
      <w:marTop w:val="0"/>
      <w:marBottom w:val="0"/>
      <w:divBdr>
        <w:top w:val="none" w:sz="0" w:space="0" w:color="auto"/>
        <w:left w:val="none" w:sz="0" w:space="0" w:color="auto"/>
        <w:bottom w:val="none" w:sz="0" w:space="0" w:color="auto"/>
        <w:right w:val="none" w:sz="0" w:space="0" w:color="auto"/>
      </w:divBdr>
      <w:divsChild>
        <w:div w:id="320817713">
          <w:marLeft w:val="0"/>
          <w:marRight w:val="0"/>
          <w:marTop w:val="315"/>
          <w:marBottom w:val="0"/>
          <w:divBdr>
            <w:top w:val="single" w:sz="6" w:space="8" w:color="D9D9D9"/>
            <w:left w:val="none" w:sz="0" w:space="0" w:color="auto"/>
            <w:bottom w:val="single" w:sz="6" w:space="8" w:color="D9D9D9"/>
            <w:right w:val="none" w:sz="0" w:space="0" w:color="auto"/>
          </w:divBdr>
        </w:div>
        <w:div w:id="790518549">
          <w:marLeft w:val="0"/>
          <w:marRight w:val="0"/>
          <w:marTop w:val="0"/>
          <w:marBottom w:val="0"/>
          <w:divBdr>
            <w:top w:val="none" w:sz="0" w:space="0" w:color="auto"/>
            <w:left w:val="none" w:sz="0" w:space="0" w:color="auto"/>
            <w:bottom w:val="none" w:sz="0" w:space="0" w:color="auto"/>
            <w:right w:val="none" w:sz="0" w:space="0" w:color="auto"/>
          </w:divBdr>
          <w:divsChild>
            <w:div w:id="1567301285">
              <w:marLeft w:val="0"/>
              <w:marRight w:val="0"/>
              <w:marTop w:val="0"/>
              <w:marBottom w:val="0"/>
              <w:divBdr>
                <w:top w:val="none" w:sz="0" w:space="0" w:color="auto"/>
                <w:left w:val="none" w:sz="0" w:space="0" w:color="auto"/>
                <w:bottom w:val="none" w:sz="0" w:space="0" w:color="auto"/>
                <w:right w:val="none" w:sz="0" w:space="0" w:color="auto"/>
              </w:divBdr>
              <w:divsChild>
                <w:div w:id="89010609">
                  <w:marLeft w:val="0"/>
                  <w:marRight w:val="0"/>
                  <w:marTop w:val="0"/>
                  <w:marBottom w:val="0"/>
                  <w:divBdr>
                    <w:top w:val="single" w:sz="6" w:space="15" w:color="CCCCCC"/>
                    <w:left w:val="single" w:sz="6" w:space="15" w:color="CCCCCC"/>
                    <w:bottom w:val="single" w:sz="6" w:space="15" w:color="CCCCCC"/>
                    <w:right w:val="single" w:sz="6" w:space="15" w:color="CCCCCC"/>
                  </w:divBdr>
                </w:div>
                <w:div w:id="767388298">
                  <w:marLeft w:val="0"/>
                  <w:marRight w:val="0"/>
                  <w:marTop w:val="0"/>
                  <w:marBottom w:val="446"/>
                  <w:divBdr>
                    <w:top w:val="none" w:sz="0" w:space="0" w:color="auto"/>
                    <w:left w:val="none" w:sz="0" w:space="0" w:color="auto"/>
                    <w:bottom w:val="none" w:sz="0" w:space="0" w:color="auto"/>
                    <w:right w:val="none" w:sz="0" w:space="0" w:color="auto"/>
                  </w:divBdr>
                  <w:divsChild>
                    <w:div w:id="740371173">
                      <w:marLeft w:val="0"/>
                      <w:marRight w:val="0"/>
                      <w:marTop w:val="0"/>
                      <w:marBottom w:val="0"/>
                      <w:divBdr>
                        <w:top w:val="none" w:sz="0" w:space="0" w:color="auto"/>
                        <w:left w:val="none" w:sz="0" w:space="0" w:color="auto"/>
                        <w:bottom w:val="none" w:sz="0" w:space="0" w:color="auto"/>
                        <w:right w:val="none" w:sz="0" w:space="0" w:color="auto"/>
                      </w:divBdr>
                      <w:divsChild>
                        <w:div w:id="1772778185">
                          <w:marLeft w:val="0"/>
                          <w:marRight w:val="0"/>
                          <w:marTop w:val="0"/>
                          <w:marBottom w:val="0"/>
                          <w:divBdr>
                            <w:top w:val="single" w:sz="2" w:space="0" w:color="DFDFDF"/>
                            <w:left w:val="single" w:sz="2" w:space="0" w:color="DFDFDF"/>
                            <w:bottom w:val="single" w:sz="2" w:space="0" w:color="DFDFDF"/>
                            <w:right w:val="single" w:sz="2" w:space="0" w:color="DFDFDF"/>
                          </w:divBdr>
                          <w:divsChild>
                            <w:div w:id="380401291">
                              <w:marLeft w:val="-210"/>
                              <w:marRight w:val="0"/>
                              <w:marTop w:val="0"/>
                              <w:marBottom w:val="0"/>
                              <w:divBdr>
                                <w:top w:val="none" w:sz="0" w:space="0" w:color="auto"/>
                                <w:left w:val="none" w:sz="0" w:space="0" w:color="auto"/>
                                <w:bottom w:val="none" w:sz="0" w:space="0" w:color="auto"/>
                                <w:right w:val="none" w:sz="0" w:space="0" w:color="auto"/>
                              </w:divBdr>
                              <w:divsChild>
                                <w:div w:id="1291395982">
                                  <w:marLeft w:val="0"/>
                                  <w:marRight w:val="0"/>
                                  <w:marTop w:val="0"/>
                                  <w:marBottom w:val="45"/>
                                  <w:divBdr>
                                    <w:top w:val="single" w:sz="2" w:space="0" w:color="A9A9A9"/>
                                    <w:left w:val="single" w:sz="2" w:space="0" w:color="A9A9A9"/>
                                    <w:bottom w:val="single" w:sz="2" w:space="0" w:color="A9A9A9"/>
                                    <w:right w:val="single" w:sz="2" w:space="0" w:color="A9A9A9"/>
                                  </w:divBdr>
                                  <w:divsChild>
                                    <w:div w:id="1304656820">
                                      <w:marLeft w:val="0"/>
                                      <w:marRight w:val="0"/>
                                      <w:marTop w:val="0"/>
                                      <w:marBottom w:val="0"/>
                                      <w:divBdr>
                                        <w:top w:val="none" w:sz="0" w:space="0" w:color="auto"/>
                                        <w:left w:val="none" w:sz="0" w:space="0" w:color="auto"/>
                                        <w:bottom w:val="none" w:sz="0" w:space="0" w:color="auto"/>
                                        <w:right w:val="none" w:sz="0" w:space="0" w:color="auto"/>
                                      </w:divBdr>
                                      <w:divsChild>
                                        <w:div w:id="262616405">
                                          <w:marLeft w:val="215"/>
                                          <w:marRight w:val="0"/>
                                          <w:marTop w:val="0"/>
                                          <w:marBottom w:val="215"/>
                                          <w:divBdr>
                                            <w:top w:val="single" w:sz="2" w:space="0" w:color="E4E4E4"/>
                                            <w:left w:val="single" w:sz="2" w:space="0" w:color="E4E4E4"/>
                                            <w:bottom w:val="single" w:sz="2" w:space="0" w:color="E4E4E4"/>
                                            <w:right w:val="single" w:sz="2" w:space="0" w:color="E4E4E4"/>
                                          </w:divBdr>
                                        </w:div>
                                        <w:div w:id="481242052">
                                          <w:marLeft w:val="215"/>
                                          <w:marRight w:val="0"/>
                                          <w:marTop w:val="0"/>
                                          <w:marBottom w:val="215"/>
                                          <w:divBdr>
                                            <w:top w:val="single" w:sz="2" w:space="0" w:color="E4E4E4"/>
                                            <w:left w:val="single" w:sz="2" w:space="0" w:color="E4E4E4"/>
                                            <w:bottom w:val="single" w:sz="2" w:space="0" w:color="E4E4E4"/>
                                            <w:right w:val="single" w:sz="2" w:space="0" w:color="E4E4E4"/>
                                          </w:divBdr>
                                        </w:div>
                                        <w:div w:id="2105876754">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922325791">
                              <w:marLeft w:val="0"/>
                              <w:marRight w:val="0"/>
                              <w:marTop w:val="0"/>
                              <w:marBottom w:val="0"/>
                              <w:divBdr>
                                <w:top w:val="none" w:sz="0" w:space="0" w:color="auto"/>
                                <w:left w:val="none" w:sz="0" w:space="0" w:color="auto"/>
                                <w:bottom w:val="none" w:sz="0" w:space="0" w:color="auto"/>
                                <w:right w:val="none" w:sz="0" w:space="0" w:color="auto"/>
                              </w:divBdr>
                              <w:divsChild>
                                <w:div w:id="1313831871">
                                  <w:marLeft w:val="0"/>
                                  <w:marRight w:val="0"/>
                                  <w:marTop w:val="0"/>
                                  <w:marBottom w:val="0"/>
                                  <w:divBdr>
                                    <w:top w:val="none" w:sz="0" w:space="0" w:color="auto"/>
                                    <w:left w:val="none" w:sz="0" w:space="0" w:color="auto"/>
                                    <w:bottom w:val="none" w:sz="0" w:space="0" w:color="auto"/>
                                    <w:right w:val="none" w:sz="0" w:space="0" w:color="auto"/>
                                  </w:divBdr>
                                  <w:divsChild>
                                    <w:div w:id="285281597">
                                      <w:marLeft w:val="0"/>
                                      <w:marRight w:val="30"/>
                                      <w:marTop w:val="0"/>
                                      <w:marBottom w:val="0"/>
                                      <w:divBdr>
                                        <w:top w:val="none" w:sz="0" w:space="0" w:color="auto"/>
                                        <w:left w:val="none" w:sz="0" w:space="0" w:color="auto"/>
                                        <w:bottom w:val="none" w:sz="0" w:space="0" w:color="auto"/>
                                        <w:right w:val="none" w:sz="0" w:space="0" w:color="auto"/>
                                      </w:divBdr>
                                    </w:div>
                                    <w:div w:id="572861183">
                                      <w:marLeft w:val="0"/>
                                      <w:marRight w:val="0"/>
                                      <w:marTop w:val="0"/>
                                      <w:marBottom w:val="0"/>
                                      <w:divBdr>
                                        <w:top w:val="none" w:sz="0" w:space="0" w:color="auto"/>
                                        <w:left w:val="none" w:sz="0" w:space="0" w:color="auto"/>
                                        <w:bottom w:val="none" w:sz="0" w:space="0" w:color="auto"/>
                                        <w:right w:val="none" w:sz="0" w:space="0" w:color="auto"/>
                                      </w:divBdr>
                                    </w:div>
                                    <w:div w:id="184609390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652238">
          <w:marLeft w:val="0"/>
          <w:marRight w:val="0"/>
          <w:marTop w:val="0"/>
          <w:marBottom w:val="0"/>
          <w:divBdr>
            <w:top w:val="none" w:sz="0" w:space="0" w:color="auto"/>
            <w:left w:val="none" w:sz="0" w:space="0" w:color="auto"/>
            <w:bottom w:val="none" w:sz="0" w:space="0" w:color="auto"/>
            <w:right w:val="none" w:sz="0" w:space="0" w:color="auto"/>
          </w:divBdr>
        </w:div>
        <w:div w:id="1813015096">
          <w:marLeft w:val="0"/>
          <w:marRight w:val="0"/>
          <w:marTop w:val="0"/>
          <w:marBottom w:val="0"/>
          <w:divBdr>
            <w:top w:val="none" w:sz="0" w:space="0" w:color="auto"/>
            <w:left w:val="none" w:sz="0" w:space="0" w:color="auto"/>
            <w:bottom w:val="none" w:sz="0" w:space="0" w:color="auto"/>
            <w:right w:val="none" w:sz="0" w:space="0" w:color="auto"/>
          </w:divBdr>
        </w:div>
      </w:divsChild>
    </w:div>
    <w:div w:id="1626035173">
      <w:bodyDiv w:val="1"/>
      <w:marLeft w:val="0"/>
      <w:marRight w:val="0"/>
      <w:marTop w:val="0"/>
      <w:marBottom w:val="0"/>
      <w:divBdr>
        <w:top w:val="none" w:sz="0" w:space="0" w:color="auto"/>
        <w:left w:val="none" w:sz="0" w:space="0" w:color="auto"/>
        <w:bottom w:val="none" w:sz="0" w:space="0" w:color="auto"/>
        <w:right w:val="none" w:sz="0" w:space="0" w:color="auto"/>
      </w:divBdr>
      <w:divsChild>
        <w:div w:id="114719685">
          <w:marLeft w:val="0"/>
          <w:marRight w:val="0"/>
          <w:marTop w:val="0"/>
          <w:marBottom w:val="0"/>
          <w:divBdr>
            <w:top w:val="none" w:sz="0" w:space="0" w:color="auto"/>
            <w:left w:val="none" w:sz="0" w:space="0" w:color="auto"/>
            <w:bottom w:val="none" w:sz="0" w:space="0" w:color="auto"/>
            <w:right w:val="none" w:sz="0" w:space="0" w:color="auto"/>
          </w:divBdr>
        </w:div>
        <w:div w:id="207958161">
          <w:marLeft w:val="0"/>
          <w:marRight w:val="0"/>
          <w:marTop w:val="0"/>
          <w:marBottom w:val="0"/>
          <w:divBdr>
            <w:top w:val="none" w:sz="0" w:space="0" w:color="auto"/>
            <w:left w:val="none" w:sz="0" w:space="0" w:color="auto"/>
            <w:bottom w:val="none" w:sz="0" w:space="0" w:color="auto"/>
            <w:right w:val="none" w:sz="0" w:space="0" w:color="auto"/>
          </w:divBdr>
          <w:divsChild>
            <w:div w:id="1606229908">
              <w:marLeft w:val="0"/>
              <w:marRight w:val="0"/>
              <w:marTop w:val="0"/>
              <w:marBottom w:val="0"/>
              <w:divBdr>
                <w:top w:val="none" w:sz="0" w:space="0" w:color="auto"/>
                <w:left w:val="none" w:sz="0" w:space="0" w:color="auto"/>
                <w:bottom w:val="none" w:sz="0" w:space="0" w:color="auto"/>
                <w:right w:val="none" w:sz="0" w:space="0" w:color="auto"/>
              </w:divBdr>
              <w:divsChild>
                <w:div w:id="313610802">
                  <w:marLeft w:val="0"/>
                  <w:marRight w:val="0"/>
                  <w:marTop w:val="0"/>
                  <w:marBottom w:val="0"/>
                  <w:divBdr>
                    <w:top w:val="none" w:sz="0" w:space="0" w:color="auto"/>
                    <w:left w:val="none" w:sz="0" w:space="0" w:color="auto"/>
                    <w:bottom w:val="none" w:sz="0" w:space="0" w:color="auto"/>
                    <w:right w:val="none" w:sz="0" w:space="0" w:color="auto"/>
                  </w:divBdr>
                </w:div>
                <w:div w:id="1554661631">
                  <w:marLeft w:val="75"/>
                  <w:marRight w:val="75"/>
                  <w:marTop w:val="0"/>
                  <w:marBottom w:val="0"/>
                  <w:divBdr>
                    <w:top w:val="none" w:sz="0" w:space="0" w:color="CCCCCC"/>
                    <w:left w:val="none" w:sz="0" w:space="0" w:color="CCCCCC"/>
                    <w:bottom w:val="none" w:sz="0" w:space="0" w:color="CCCCCC"/>
                    <w:right w:val="single" w:sz="12" w:space="0" w:color="CCCCCC"/>
                  </w:divBdr>
                </w:div>
              </w:divsChild>
            </w:div>
          </w:divsChild>
        </w:div>
        <w:div w:id="721754883">
          <w:marLeft w:val="0"/>
          <w:marRight w:val="0"/>
          <w:marTop w:val="0"/>
          <w:marBottom w:val="450"/>
          <w:divBdr>
            <w:top w:val="none" w:sz="0" w:space="0" w:color="auto"/>
            <w:left w:val="none" w:sz="0" w:space="0" w:color="auto"/>
            <w:bottom w:val="none" w:sz="0" w:space="0" w:color="auto"/>
            <w:right w:val="none" w:sz="0" w:space="0" w:color="auto"/>
          </w:divBdr>
          <w:divsChild>
            <w:div w:id="1146046767">
              <w:marLeft w:val="0"/>
              <w:marRight w:val="0"/>
              <w:marTop w:val="0"/>
              <w:marBottom w:val="0"/>
              <w:divBdr>
                <w:top w:val="none" w:sz="0" w:space="0" w:color="auto"/>
                <w:left w:val="none" w:sz="0" w:space="0" w:color="auto"/>
                <w:bottom w:val="none" w:sz="0" w:space="0" w:color="auto"/>
                <w:right w:val="none" w:sz="0" w:space="0" w:color="auto"/>
              </w:divBdr>
            </w:div>
            <w:div w:id="133943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936525">
      <w:bodyDiv w:val="1"/>
      <w:marLeft w:val="0"/>
      <w:marRight w:val="0"/>
      <w:marTop w:val="0"/>
      <w:marBottom w:val="0"/>
      <w:divBdr>
        <w:top w:val="none" w:sz="0" w:space="0" w:color="auto"/>
        <w:left w:val="none" w:sz="0" w:space="0" w:color="auto"/>
        <w:bottom w:val="none" w:sz="0" w:space="0" w:color="auto"/>
        <w:right w:val="none" w:sz="0" w:space="0" w:color="auto"/>
      </w:divBdr>
      <w:divsChild>
        <w:div w:id="190150297">
          <w:marLeft w:val="0"/>
          <w:marRight w:val="383"/>
          <w:marTop w:val="0"/>
          <w:marBottom w:val="300"/>
          <w:divBdr>
            <w:top w:val="none" w:sz="0" w:space="0" w:color="auto"/>
            <w:left w:val="none" w:sz="0" w:space="0" w:color="auto"/>
            <w:bottom w:val="none" w:sz="0" w:space="0" w:color="auto"/>
            <w:right w:val="none" w:sz="0" w:space="0" w:color="auto"/>
          </w:divBdr>
          <w:divsChild>
            <w:div w:id="1977834643">
              <w:marLeft w:val="0"/>
              <w:marRight w:val="0"/>
              <w:marTop w:val="0"/>
              <w:marBottom w:val="0"/>
              <w:divBdr>
                <w:top w:val="none" w:sz="0" w:space="0" w:color="auto"/>
                <w:left w:val="none" w:sz="0" w:space="0" w:color="auto"/>
                <w:bottom w:val="none" w:sz="0" w:space="0" w:color="auto"/>
                <w:right w:val="none" w:sz="0" w:space="0" w:color="auto"/>
              </w:divBdr>
              <w:divsChild>
                <w:div w:id="600341349">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90267576">
          <w:marLeft w:val="0"/>
          <w:marRight w:val="0"/>
          <w:marTop w:val="0"/>
          <w:marBottom w:val="0"/>
          <w:divBdr>
            <w:top w:val="none" w:sz="0" w:space="0" w:color="auto"/>
            <w:left w:val="none" w:sz="0" w:space="0" w:color="auto"/>
            <w:bottom w:val="none" w:sz="0" w:space="0" w:color="auto"/>
            <w:right w:val="none" w:sz="0" w:space="0" w:color="auto"/>
          </w:divBdr>
        </w:div>
        <w:div w:id="309411007">
          <w:marLeft w:val="0"/>
          <w:marRight w:val="0"/>
          <w:marTop w:val="240"/>
          <w:marBottom w:val="0"/>
          <w:divBdr>
            <w:top w:val="none" w:sz="0" w:space="0" w:color="auto"/>
            <w:left w:val="none" w:sz="0" w:space="0" w:color="auto"/>
            <w:bottom w:val="none" w:sz="0" w:space="0" w:color="auto"/>
            <w:right w:val="none" w:sz="0" w:space="0" w:color="auto"/>
          </w:divBdr>
        </w:div>
        <w:div w:id="621034060">
          <w:marLeft w:val="0"/>
          <w:marRight w:val="0"/>
          <w:marTop w:val="0"/>
          <w:marBottom w:val="300"/>
          <w:divBdr>
            <w:top w:val="none" w:sz="0" w:space="0" w:color="auto"/>
            <w:left w:val="none" w:sz="0" w:space="0" w:color="auto"/>
            <w:bottom w:val="none" w:sz="0" w:space="0" w:color="auto"/>
            <w:right w:val="none" w:sz="0" w:space="0" w:color="auto"/>
          </w:divBdr>
        </w:div>
        <w:div w:id="1512178052">
          <w:marLeft w:val="0"/>
          <w:marRight w:val="0"/>
          <w:marTop w:val="0"/>
          <w:marBottom w:val="300"/>
          <w:divBdr>
            <w:top w:val="none" w:sz="0" w:space="0" w:color="auto"/>
            <w:left w:val="none" w:sz="0" w:space="0" w:color="auto"/>
            <w:bottom w:val="none" w:sz="0" w:space="0" w:color="auto"/>
            <w:right w:val="none" w:sz="0" w:space="0" w:color="auto"/>
          </w:divBdr>
        </w:div>
      </w:divsChild>
    </w:div>
    <w:div w:id="1639528334">
      <w:bodyDiv w:val="1"/>
      <w:marLeft w:val="0"/>
      <w:marRight w:val="0"/>
      <w:marTop w:val="0"/>
      <w:marBottom w:val="0"/>
      <w:divBdr>
        <w:top w:val="none" w:sz="0" w:space="0" w:color="auto"/>
        <w:left w:val="none" w:sz="0" w:space="0" w:color="auto"/>
        <w:bottom w:val="none" w:sz="0" w:space="0" w:color="auto"/>
        <w:right w:val="none" w:sz="0" w:space="0" w:color="auto"/>
      </w:divBdr>
      <w:divsChild>
        <w:div w:id="722027757">
          <w:marLeft w:val="0"/>
          <w:marRight w:val="0"/>
          <w:marTop w:val="0"/>
          <w:marBottom w:val="300"/>
          <w:divBdr>
            <w:top w:val="none" w:sz="0" w:space="0" w:color="auto"/>
            <w:left w:val="none" w:sz="0" w:space="0" w:color="auto"/>
            <w:bottom w:val="none" w:sz="0" w:space="0" w:color="auto"/>
            <w:right w:val="none" w:sz="0" w:space="0" w:color="auto"/>
          </w:divBdr>
        </w:div>
        <w:div w:id="1751151830">
          <w:marLeft w:val="0"/>
          <w:marRight w:val="0"/>
          <w:marTop w:val="0"/>
          <w:marBottom w:val="300"/>
          <w:divBdr>
            <w:top w:val="none" w:sz="0" w:space="0" w:color="auto"/>
            <w:left w:val="none" w:sz="0" w:space="0" w:color="auto"/>
            <w:bottom w:val="dotted" w:sz="6" w:space="15" w:color="EEEEEE"/>
            <w:right w:val="none" w:sz="0" w:space="0" w:color="auto"/>
          </w:divBdr>
        </w:div>
        <w:div w:id="2113086990">
          <w:marLeft w:val="0"/>
          <w:marRight w:val="0"/>
          <w:marTop w:val="0"/>
          <w:marBottom w:val="300"/>
          <w:divBdr>
            <w:top w:val="dotted" w:sz="6" w:space="0" w:color="EEEEEE"/>
            <w:left w:val="none" w:sz="0" w:space="0" w:color="auto"/>
            <w:bottom w:val="dotted" w:sz="6" w:space="0" w:color="EEEEEE"/>
            <w:right w:val="none" w:sz="0" w:space="0" w:color="auto"/>
          </w:divBdr>
          <w:divsChild>
            <w:div w:id="149255543">
              <w:marLeft w:val="0"/>
              <w:marRight w:val="0"/>
              <w:marTop w:val="0"/>
              <w:marBottom w:val="0"/>
              <w:divBdr>
                <w:top w:val="none" w:sz="0" w:space="0" w:color="auto"/>
                <w:left w:val="none" w:sz="0" w:space="0" w:color="auto"/>
                <w:bottom w:val="none" w:sz="0" w:space="0" w:color="auto"/>
                <w:right w:val="none" w:sz="0" w:space="0" w:color="auto"/>
              </w:divBdr>
              <w:divsChild>
                <w:div w:id="66079059">
                  <w:marLeft w:val="-225"/>
                  <w:marRight w:val="-225"/>
                  <w:marTop w:val="0"/>
                  <w:marBottom w:val="0"/>
                  <w:divBdr>
                    <w:top w:val="none" w:sz="0" w:space="0" w:color="auto"/>
                    <w:left w:val="none" w:sz="0" w:space="0" w:color="auto"/>
                    <w:bottom w:val="none" w:sz="0" w:space="0" w:color="auto"/>
                    <w:right w:val="none" w:sz="0" w:space="0" w:color="auto"/>
                  </w:divBdr>
                  <w:divsChild>
                    <w:div w:id="165205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185723">
      <w:bodyDiv w:val="1"/>
      <w:marLeft w:val="0"/>
      <w:marRight w:val="0"/>
      <w:marTop w:val="0"/>
      <w:marBottom w:val="0"/>
      <w:divBdr>
        <w:top w:val="none" w:sz="0" w:space="0" w:color="auto"/>
        <w:left w:val="none" w:sz="0" w:space="0" w:color="auto"/>
        <w:bottom w:val="none" w:sz="0" w:space="0" w:color="auto"/>
        <w:right w:val="none" w:sz="0" w:space="0" w:color="auto"/>
      </w:divBdr>
      <w:divsChild>
        <w:div w:id="1665087329">
          <w:marLeft w:val="0"/>
          <w:marRight w:val="0"/>
          <w:marTop w:val="0"/>
          <w:marBottom w:val="0"/>
          <w:divBdr>
            <w:top w:val="none" w:sz="0" w:space="0" w:color="auto"/>
            <w:left w:val="none" w:sz="0" w:space="0" w:color="auto"/>
            <w:bottom w:val="none" w:sz="0" w:space="0" w:color="auto"/>
            <w:right w:val="none" w:sz="0" w:space="0" w:color="auto"/>
          </w:divBdr>
          <w:divsChild>
            <w:div w:id="567227221">
              <w:marLeft w:val="0"/>
              <w:marRight w:val="0"/>
              <w:marTop w:val="0"/>
              <w:marBottom w:val="240"/>
              <w:divBdr>
                <w:top w:val="none" w:sz="0" w:space="0" w:color="auto"/>
                <w:left w:val="none" w:sz="0" w:space="0" w:color="auto"/>
                <w:bottom w:val="none" w:sz="0" w:space="0" w:color="auto"/>
                <w:right w:val="none" w:sz="0" w:space="0" w:color="auto"/>
              </w:divBdr>
              <w:divsChild>
                <w:div w:id="1110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462497">
          <w:marLeft w:val="0"/>
          <w:marRight w:val="0"/>
          <w:marTop w:val="315"/>
          <w:marBottom w:val="0"/>
          <w:divBdr>
            <w:top w:val="none" w:sz="0" w:space="0" w:color="auto"/>
            <w:left w:val="none" w:sz="0" w:space="0" w:color="auto"/>
            <w:bottom w:val="none" w:sz="0" w:space="0" w:color="auto"/>
            <w:right w:val="none" w:sz="0" w:space="0" w:color="auto"/>
          </w:divBdr>
          <w:divsChild>
            <w:div w:id="30207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6896">
      <w:bodyDiv w:val="1"/>
      <w:marLeft w:val="0"/>
      <w:marRight w:val="0"/>
      <w:marTop w:val="0"/>
      <w:marBottom w:val="0"/>
      <w:divBdr>
        <w:top w:val="none" w:sz="0" w:space="0" w:color="auto"/>
        <w:left w:val="none" w:sz="0" w:space="0" w:color="auto"/>
        <w:bottom w:val="none" w:sz="0" w:space="0" w:color="auto"/>
        <w:right w:val="none" w:sz="0" w:space="0" w:color="auto"/>
      </w:divBdr>
    </w:div>
    <w:div w:id="1657569265">
      <w:bodyDiv w:val="1"/>
      <w:marLeft w:val="0"/>
      <w:marRight w:val="0"/>
      <w:marTop w:val="0"/>
      <w:marBottom w:val="0"/>
      <w:divBdr>
        <w:top w:val="none" w:sz="0" w:space="0" w:color="auto"/>
        <w:left w:val="none" w:sz="0" w:space="0" w:color="auto"/>
        <w:bottom w:val="none" w:sz="0" w:space="0" w:color="auto"/>
        <w:right w:val="none" w:sz="0" w:space="0" w:color="auto"/>
      </w:divBdr>
      <w:divsChild>
        <w:div w:id="160780650">
          <w:marLeft w:val="0"/>
          <w:marRight w:val="0"/>
          <w:marTop w:val="0"/>
          <w:marBottom w:val="0"/>
          <w:divBdr>
            <w:top w:val="single" w:sz="6" w:space="0" w:color="E1E8ED"/>
            <w:left w:val="single" w:sz="6" w:space="0" w:color="E1E8ED"/>
            <w:bottom w:val="single" w:sz="6" w:space="0" w:color="E1E8ED"/>
            <w:right w:val="single" w:sz="6" w:space="0" w:color="E1E8ED"/>
          </w:divBdr>
          <w:divsChild>
            <w:div w:id="1629050699">
              <w:marLeft w:val="0"/>
              <w:marRight w:val="0"/>
              <w:marTop w:val="0"/>
              <w:marBottom w:val="0"/>
              <w:divBdr>
                <w:top w:val="none" w:sz="0" w:space="0" w:color="auto"/>
                <w:left w:val="none" w:sz="0" w:space="0" w:color="auto"/>
                <w:bottom w:val="none" w:sz="0" w:space="0" w:color="auto"/>
                <w:right w:val="none" w:sz="0" w:space="0" w:color="auto"/>
              </w:divBdr>
              <w:divsChild>
                <w:div w:id="182204866">
                  <w:marLeft w:val="60"/>
                  <w:marRight w:val="0"/>
                  <w:marTop w:val="0"/>
                  <w:marBottom w:val="0"/>
                  <w:divBdr>
                    <w:top w:val="none" w:sz="0" w:space="0" w:color="auto"/>
                    <w:left w:val="none" w:sz="0" w:space="0" w:color="auto"/>
                    <w:bottom w:val="none" w:sz="0" w:space="0" w:color="auto"/>
                    <w:right w:val="none" w:sz="0" w:space="0" w:color="auto"/>
                  </w:divBdr>
                </w:div>
                <w:div w:id="1620869100">
                  <w:marLeft w:val="0"/>
                  <w:marRight w:val="0"/>
                  <w:marTop w:val="0"/>
                  <w:marBottom w:val="0"/>
                  <w:divBdr>
                    <w:top w:val="none" w:sz="0" w:space="0" w:color="auto"/>
                    <w:left w:val="none" w:sz="0" w:space="0" w:color="auto"/>
                    <w:bottom w:val="none" w:sz="0" w:space="0" w:color="auto"/>
                    <w:right w:val="none" w:sz="0" w:space="0" w:color="auto"/>
                  </w:divBdr>
                  <w:divsChild>
                    <w:div w:id="1886673842">
                      <w:blockQuote w:val="1"/>
                      <w:marLeft w:val="0"/>
                      <w:marRight w:val="0"/>
                      <w:marTop w:val="0"/>
                      <w:marBottom w:val="0"/>
                      <w:divBdr>
                        <w:top w:val="none" w:sz="0" w:space="0" w:color="auto"/>
                        <w:left w:val="none" w:sz="0" w:space="0" w:color="auto"/>
                        <w:bottom w:val="none" w:sz="0" w:space="0" w:color="auto"/>
                        <w:right w:val="none" w:sz="0" w:space="0" w:color="auto"/>
                      </w:divBdr>
                      <w:divsChild>
                        <w:div w:id="17391979">
                          <w:marLeft w:val="0"/>
                          <w:marRight w:val="0"/>
                          <w:marTop w:val="195"/>
                          <w:marBottom w:val="0"/>
                          <w:divBdr>
                            <w:top w:val="none" w:sz="0" w:space="0" w:color="auto"/>
                            <w:left w:val="none" w:sz="0" w:space="0" w:color="auto"/>
                            <w:bottom w:val="none" w:sz="0" w:space="0" w:color="auto"/>
                            <w:right w:val="none" w:sz="0" w:space="0" w:color="auto"/>
                          </w:divBdr>
                          <w:divsChild>
                            <w:div w:id="915046218">
                              <w:marLeft w:val="0"/>
                              <w:marRight w:val="0"/>
                              <w:marTop w:val="156"/>
                              <w:marBottom w:val="0"/>
                              <w:divBdr>
                                <w:top w:val="none" w:sz="0" w:space="0" w:color="auto"/>
                                <w:left w:val="none" w:sz="0" w:space="0" w:color="auto"/>
                                <w:bottom w:val="none" w:sz="0" w:space="0" w:color="auto"/>
                                <w:right w:val="none" w:sz="0" w:space="0" w:color="auto"/>
                              </w:divBdr>
                              <w:divsChild>
                                <w:div w:id="1797792044">
                                  <w:marLeft w:val="0"/>
                                  <w:marRight w:val="0"/>
                                  <w:marTop w:val="0"/>
                                  <w:marBottom w:val="0"/>
                                  <w:divBdr>
                                    <w:top w:val="none" w:sz="0" w:space="0" w:color="auto"/>
                                    <w:left w:val="none" w:sz="0" w:space="0" w:color="auto"/>
                                    <w:bottom w:val="none" w:sz="0" w:space="0" w:color="auto"/>
                                    <w:right w:val="none" w:sz="0" w:space="0" w:color="auto"/>
                                  </w:divBdr>
                                  <w:divsChild>
                                    <w:div w:id="1607155446">
                                      <w:marLeft w:val="0"/>
                                      <w:marRight w:val="0"/>
                                      <w:marTop w:val="0"/>
                                      <w:marBottom w:val="0"/>
                                      <w:divBdr>
                                        <w:top w:val="none" w:sz="0" w:space="0" w:color="auto"/>
                                        <w:left w:val="none" w:sz="0" w:space="0" w:color="auto"/>
                                        <w:bottom w:val="none" w:sz="0" w:space="0" w:color="auto"/>
                                        <w:right w:val="none" w:sz="0" w:space="0" w:color="auto"/>
                                      </w:divBdr>
                                      <w:divsChild>
                                        <w:div w:id="7910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051767">
                              <w:marLeft w:val="0"/>
                              <w:marRight w:val="0"/>
                              <w:marTop w:val="156"/>
                              <w:marBottom w:val="0"/>
                              <w:divBdr>
                                <w:top w:val="none" w:sz="0" w:space="0" w:color="auto"/>
                                <w:left w:val="none" w:sz="0" w:space="0" w:color="auto"/>
                                <w:bottom w:val="none" w:sz="0" w:space="0" w:color="auto"/>
                                <w:right w:val="none" w:sz="0" w:space="0" w:color="auto"/>
                              </w:divBdr>
                              <w:divsChild>
                                <w:div w:id="117532566">
                                  <w:marLeft w:val="180"/>
                                  <w:marRight w:val="0"/>
                                  <w:marTop w:val="0"/>
                                  <w:marBottom w:val="0"/>
                                  <w:divBdr>
                                    <w:top w:val="none" w:sz="0" w:space="0" w:color="auto"/>
                                    <w:left w:val="none" w:sz="0" w:space="0" w:color="auto"/>
                                    <w:bottom w:val="none" w:sz="0" w:space="0" w:color="auto"/>
                                    <w:right w:val="none" w:sz="0" w:space="0" w:color="auto"/>
                                  </w:divBdr>
                                </w:div>
                                <w:div w:id="364454107">
                                  <w:marLeft w:val="0"/>
                                  <w:marRight w:val="0"/>
                                  <w:marTop w:val="0"/>
                                  <w:marBottom w:val="0"/>
                                  <w:divBdr>
                                    <w:top w:val="none" w:sz="0" w:space="0" w:color="auto"/>
                                    <w:left w:val="none" w:sz="0" w:space="0" w:color="auto"/>
                                    <w:bottom w:val="none" w:sz="0" w:space="0" w:color="auto"/>
                                    <w:right w:val="none" w:sz="0" w:space="0" w:color="auto"/>
                                  </w:divBdr>
                                </w:div>
                                <w:div w:id="17654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540657">
                          <w:marLeft w:val="0"/>
                          <w:marRight w:val="0"/>
                          <w:marTop w:val="0"/>
                          <w:marBottom w:val="0"/>
                          <w:divBdr>
                            <w:top w:val="none" w:sz="0" w:space="0" w:color="auto"/>
                            <w:left w:val="none" w:sz="0" w:space="0" w:color="auto"/>
                            <w:bottom w:val="none" w:sz="0" w:space="0" w:color="auto"/>
                            <w:right w:val="none" w:sz="0" w:space="0" w:color="auto"/>
                          </w:divBdr>
                          <w:divsChild>
                            <w:div w:id="731972223">
                              <w:marLeft w:val="0"/>
                              <w:marRight w:val="0"/>
                              <w:marTop w:val="0"/>
                              <w:marBottom w:val="0"/>
                              <w:divBdr>
                                <w:top w:val="none" w:sz="0" w:space="0" w:color="auto"/>
                                <w:left w:val="none" w:sz="0" w:space="0" w:color="auto"/>
                                <w:bottom w:val="none" w:sz="0" w:space="0" w:color="auto"/>
                                <w:right w:val="none" w:sz="0" w:space="0" w:color="auto"/>
                              </w:divBdr>
                            </w:div>
                            <w:div w:id="763644584">
                              <w:marLeft w:val="0"/>
                              <w:marRight w:val="0"/>
                              <w:marTop w:val="0"/>
                              <w:marBottom w:val="0"/>
                              <w:divBdr>
                                <w:top w:val="none" w:sz="0" w:space="0" w:color="auto"/>
                                <w:left w:val="none" w:sz="0" w:space="0" w:color="auto"/>
                                <w:bottom w:val="none" w:sz="0" w:space="0" w:color="auto"/>
                                <w:right w:val="none" w:sz="0" w:space="0" w:color="auto"/>
                              </w:divBdr>
                              <w:divsChild>
                                <w:div w:id="14164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668288">
          <w:blockQuote w:val="1"/>
          <w:marLeft w:val="0"/>
          <w:marRight w:val="0"/>
          <w:marTop w:val="0"/>
          <w:marBottom w:val="0"/>
          <w:divBdr>
            <w:top w:val="none" w:sz="0" w:space="0" w:color="auto"/>
            <w:left w:val="none" w:sz="0" w:space="0" w:color="auto"/>
            <w:bottom w:val="none" w:sz="0" w:space="0" w:color="auto"/>
            <w:right w:val="none" w:sz="0" w:space="0" w:color="auto"/>
          </w:divBdr>
        </w:div>
        <w:div w:id="1054231724">
          <w:marLeft w:val="0"/>
          <w:marRight w:val="0"/>
          <w:marTop w:val="0"/>
          <w:marBottom w:val="240"/>
          <w:divBdr>
            <w:top w:val="none" w:sz="0" w:space="0" w:color="auto"/>
            <w:left w:val="none" w:sz="0" w:space="0" w:color="auto"/>
            <w:bottom w:val="none" w:sz="0" w:space="0" w:color="auto"/>
            <w:right w:val="none" w:sz="0" w:space="0" w:color="auto"/>
          </w:divBdr>
        </w:div>
        <w:div w:id="1409426170">
          <w:marLeft w:val="0"/>
          <w:marRight w:val="0"/>
          <w:marTop w:val="0"/>
          <w:marBottom w:val="0"/>
          <w:divBdr>
            <w:top w:val="single" w:sz="6" w:space="0" w:color="E1E8ED"/>
            <w:left w:val="single" w:sz="6" w:space="0" w:color="E1E8ED"/>
            <w:bottom w:val="single" w:sz="6" w:space="0" w:color="E1E8ED"/>
            <w:right w:val="single" w:sz="6" w:space="0" w:color="E1E8ED"/>
          </w:divBdr>
          <w:divsChild>
            <w:div w:id="1618022898">
              <w:marLeft w:val="0"/>
              <w:marRight w:val="0"/>
              <w:marTop w:val="0"/>
              <w:marBottom w:val="0"/>
              <w:divBdr>
                <w:top w:val="none" w:sz="0" w:space="0" w:color="auto"/>
                <w:left w:val="none" w:sz="0" w:space="0" w:color="auto"/>
                <w:bottom w:val="none" w:sz="0" w:space="0" w:color="auto"/>
                <w:right w:val="none" w:sz="0" w:space="0" w:color="auto"/>
              </w:divBdr>
              <w:divsChild>
                <w:div w:id="444665576">
                  <w:blockQuote w:val="1"/>
                  <w:marLeft w:val="0"/>
                  <w:marRight w:val="0"/>
                  <w:marTop w:val="0"/>
                  <w:marBottom w:val="0"/>
                  <w:divBdr>
                    <w:top w:val="none" w:sz="0" w:space="0" w:color="auto"/>
                    <w:left w:val="none" w:sz="0" w:space="0" w:color="auto"/>
                    <w:bottom w:val="none" w:sz="0" w:space="0" w:color="auto"/>
                    <w:right w:val="none" w:sz="0" w:space="0" w:color="auto"/>
                  </w:divBdr>
                  <w:divsChild>
                    <w:div w:id="796801612">
                      <w:marLeft w:val="0"/>
                      <w:marRight w:val="0"/>
                      <w:marTop w:val="0"/>
                      <w:marBottom w:val="0"/>
                      <w:divBdr>
                        <w:top w:val="none" w:sz="0" w:space="0" w:color="auto"/>
                        <w:left w:val="none" w:sz="0" w:space="0" w:color="auto"/>
                        <w:bottom w:val="none" w:sz="0" w:space="0" w:color="auto"/>
                        <w:right w:val="none" w:sz="0" w:space="0" w:color="auto"/>
                      </w:divBdr>
                      <w:divsChild>
                        <w:div w:id="64376008">
                          <w:marLeft w:val="0"/>
                          <w:marRight w:val="0"/>
                          <w:marTop w:val="0"/>
                          <w:marBottom w:val="0"/>
                          <w:divBdr>
                            <w:top w:val="none" w:sz="0" w:space="0" w:color="auto"/>
                            <w:left w:val="none" w:sz="0" w:space="0" w:color="auto"/>
                            <w:bottom w:val="none" w:sz="0" w:space="0" w:color="auto"/>
                            <w:right w:val="none" w:sz="0" w:space="0" w:color="auto"/>
                          </w:divBdr>
                          <w:divsChild>
                            <w:div w:id="1187792542">
                              <w:marLeft w:val="0"/>
                              <w:marRight w:val="0"/>
                              <w:marTop w:val="0"/>
                              <w:marBottom w:val="0"/>
                              <w:divBdr>
                                <w:top w:val="none" w:sz="0" w:space="0" w:color="auto"/>
                                <w:left w:val="none" w:sz="0" w:space="0" w:color="auto"/>
                                <w:bottom w:val="none" w:sz="0" w:space="0" w:color="auto"/>
                                <w:right w:val="none" w:sz="0" w:space="0" w:color="auto"/>
                              </w:divBdr>
                              <w:divsChild>
                                <w:div w:id="811140599">
                                  <w:marLeft w:val="0"/>
                                  <w:marRight w:val="0"/>
                                  <w:marTop w:val="0"/>
                                  <w:marBottom w:val="0"/>
                                  <w:divBdr>
                                    <w:top w:val="none" w:sz="0" w:space="0" w:color="auto"/>
                                    <w:left w:val="none" w:sz="0" w:space="0" w:color="auto"/>
                                    <w:bottom w:val="none" w:sz="0" w:space="0" w:color="auto"/>
                                    <w:right w:val="none" w:sz="0" w:space="0" w:color="auto"/>
                                  </w:divBdr>
                                  <w:divsChild>
                                    <w:div w:id="2098820849">
                                      <w:marLeft w:val="0"/>
                                      <w:marRight w:val="0"/>
                                      <w:marTop w:val="0"/>
                                      <w:marBottom w:val="0"/>
                                      <w:divBdr>
                                        <w:top w:val="none" w:sz="0" w:space="0" w:color="auto"/>
                                        <w:left w:val="none" w:sz="0" w:space="0" w:color="auto"/>
                                        <w:bottom w:val="none" w:sz="0" w:space="0" w:color="auto"/>
                                        <w:right w:val="none" w:sz="0" w:space="0" w:color="auto"/>
                                      </w:divBdr>
                                    </w:div>
                                  </w:divsChild>
                                </w:div>
                                <w:div w:id="1509909979">
                                  <w:marLeft w:val="0"/>
                                  <w:marRight w:val="75"/>
                                  <w:marTop w:val="0"/>
                                  <w:marBottom w:val="0"/>
                                  <w:divBdr>
                                    <w:top w:val="none" w:sz="0" w:space="0" w:color="auto"/>
                                    <w:left w:val="none" w:sz="0" w:space="0" w:color="auto"/>
                                    <w:bottom w:val="none" w:sz="0" w:space="0" w:color="auto"/>
                                    <w:right w:val="none" w:sz="0" w:space="0" w:color="auto"/>
                                  </w:divBdr>
                                </w:div>
                                <w:div w:id="1972130997">
                                  <w:marLeft w:val="0"/>
                                  <w:marRight w:val="0"/>
                                  <w:marTop w:val="0"/>
                                  <w:marBottom w:val="0"/>
                                  <w:divBdr>
                                    <w:top w:val="none" w:sz="0" w:space="0" w:color="auto"/>
                                    <w:left w:val="none" w:sz="0" w:space="0" w:color="auto"/>
                                    <w:bottom w:val="none" w:sz="0" w:space="0" w:color="auto"/>
                                    <w:right w:val="none" w:sz="0" w:space="0" w:color="auto"/>
                                  </w:divBdr>
                                </w:div>
                              </w:divsChild>
                            </w:div>
                            <w:div w:id="2103866246">
                              <w:marLeft w:val="0"/>
                              <w:marRight w:val="0"/>
                              <w:marTop w:val="0"/>
                              <w:marBottom w:val="0"/>
                              <w:divBdr>
                                <w:top w:val="none" w:sz="0" w:space="0" w:color="auto"/>
                                <w:left w:val="none" w:sz="0" w:space="0" w:color="auto"/>
                                <w:bottom w:val="none" w:sz="0" w:space="0" w:color="auto"/>
                                <w:right w:val="none" w:sz="0" w:space="0" w:color="auto"/>
                              </w:divBdr>
                              <w:divsChild>
                                <w:div w:id="952975181">
                                  <w:marLeft w:val="0"/>
                                  <w:marRight w:val="0"/>
                                  <w:marTop w:val="156"/>
                                  <w:marBottom w:val="0"/>
                                  <w:divBdr>
                                    <w:top w:val="none" w:sz="0" w:space="0" w:color="auto"/>
                                    <w:left w:val="none" w:sz="0" w:space="0" w:color="auto"/>
                                    <w:bottom w:val="none" w:sz="0" w:space="0" w:color="auto"/>
                                    <w:right w:val="none" w:sz="0" w:space="0" w:color="auto"/>
                                  </w:divBdr>
                                  <w:divsChild>
                                    <w:div w:id="887380516">
                                      <w:marLeft w:val="0"/>
                                      <w:marRight w:val="0"/>
                                      <w:marTop w:val="0"/>
                                      <w:marBottom w:val="0"/>
                                      <w:divBdr>
                                        <w:top w:val="none" w:sz="0" w:space="0" w:color="auto"/>
                                        <w:left w:val="none" w:sz="0" w:space="0" w:color="auto"/>
                                        <w:bottom w:val="none" w:sz="0" w:space="0" w:color="auto"/>
                                        <w:right w:val="none" w:sz="0" w:space="0" w:color="auto"/>
                                      </w:divBdr>
                                      <w:divsChild>
                                        <w:div w:id="621154910">
                                          <w:marLeft w:val="0"/>
                                          <w:marRight w:val="0"/>
                                          <w:marTop w:val="0"/>
                                          <w:marBottom w:val="0"/>
                                          <w:divBdr>
                                            <w:top w:val="none" w:sz="0" w:space="0" w:color="auto"/>
                                            <w:left w:val="none" w:sz="0" w:space="0" w:color="auto"/>
                                            <w:bottom w:val="none" w:sz="0" w:space="0" w:color="auto"/>
                                            <w:right w:val="none" w:sz="0" w:space="0" w:color="auto"/>
                                          </w:divBdr>
                                          <w:divsChild>
                                            <w:div w:id="108804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2460332">
              <w:marLeft w:val="0"/>
              <w:marRight w:val="0"/>
              <w:marTop w:val="0"/>
              <w:marBottom w:val="0"/>
              <w:divBdr>
                <w:top w:val="none" w:sz="0" w:space="0" w:color="auto"/>
                <w:left w:val="none" w:sz="0" w:space="0" w:color="auto"/>
                <w:bottom w:val="none" w:sz="0" w:space="0" w:color="auto"/>
                <w:right w:val="none" w:sz="0" w:space="0" w:color="auto"/>
              </w:divBdr>
              <w:divsChild>
                <w:div w:id="504252023">
                  <w:marLeft w:val="60"/>
                  <w:marRight w:val="0"/>
                  <w:marTop w:val="0"/>
                  <w:marBottom w:val="0"/>
                  <w:divBdr>
                    <w:top w:val="none" w:sz="0" w:space="0" w:color="auto"/>
                    <w:left w:val="none" w:sz="0" w:space="0" w:color="auto"/>
                    <w:bottom w:val="none" w:sz="0" w:space="0" w:color="auto"/>
                    <w:right w:val="none" w:sz="0" w:space="0" w:color="auto"/>
                  </w:divBdr>
                </w:div>
                <w:div w:id="817112225">
                  <w:marLeft w:val="0"/>
                  <w:marRight w:val="0"/>
                  <w:marTop w:val="0"/>
                  <w:marBottom w:val="0"/>
                  <w:divBdr>
                    <w:top w:val="none" w:sz="0" w:space="0" w:color="auto"/>
                    <w:left w:val="none" w:sz="0" w:space="0" w:color="auto"/>
                    <w:bottom w:val="none" w:sz="0" w:space="0" w:color="auto"/>
                    <w:right w:val="none" w:sz="0" w:space="0" w:color="auto"/>
                  </w:divBdr>
                  <w:divsChild>
                    <w:div w:id="612521007">
                      <w:blockQuote w:val="1"/>
                      <w:marLeft w:val="0"/>
                      <w:marRight w:val="0"/>
                      <w:marTop w:val="0"/>
                      <w:marBottom w:val="0"/>
                      <w:divBdr>
                        <w:top w:val="none" w:sz="0" w:space="0" w:color="auto"/>
                        <w:left w:val="none" w:sz="0" w:space="0" w:color="auto"/>
                        <w:bottom w:val="none" w:sz="0" w:space="0" w:color="auto"/>
                        <w:right w:val="none" w:sz="0" w:space="0" w:color="auto"/>
                      </w:divBdr>
                      <w:divsChild>
                        <w:div w:id="1400207726">
                          <w:marLeft w:val="0"/>
                          <w:marRight w:val="0"/>
                          <w:marTop w:val="0"/>
                          <w:marBottom w:val="0"/>
                          <w:divBdr>
                            <w:top w:val="none" w:sz="0" w:space="0" w:color="auto"/>
                            <w:left w:val="none" w:sz="0" w:space="0" w:color="auto"/>
                            <w:bottom w:val="none" w:sz="0" w:space="0" w:color="auto"/>
                            <w:right w:val="none" w:sz="0" w:space="0" w:color="auto"/>
                          </w:divBdr>
                          <w:divsChild>
                            <w:div w:id="272441899">
                              <w:marLeft w:val="0"/>
                              <w:marRight w:val="0"/>
                              <w:marTop w:val="0"/>
                              <w:marBottom w:val="0"/>
                              <w:divBdr>
                                <w:top w:val="none" w:sz="0" w:space="0" w:color="auto"/>
                                <w:left w:val="none" w:sz="0" w:space="0" w:color="auto"/>
                                <w:bottom w:val="none" w:sz="0" w:space="0" w:color="auto"/>
                                <w:right w:val="none" w:sz="0" w:space="0" w:color="auto"/>
                              </w:divBdr>
                              <w:divsChild>
                                <w:div w:id="82760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07133">
                          <w:marLeft w:val="0"/>
                          <w:marRight w:val="0"/>
                          <w:marTop w:val="195"/>
                          <w:marBottom w:val="0"/>
                          <w:divBdr>
                            <w:top w:val="none" w:sz="0" w:space="0" w:color="auto"/>
                            <w:left w:val="none" w:sz="0" w:space="0" w:color="auto"/>
                            <w:bottom w:val="none" w:sz="0" w:space="0" w:color="auto"/>
                            <w:right w:val="none" w:sz="0" w:space="0" w:color="auto"/>
                          </w:divBdr>
                          <w:divsChild>
                            <w:div w:id="702098414">
                              <w:marLeft w:val="0"/>
                              <w:marRight w:val="0"/>
                              <w:marTop w:val="156"/>
                              <w:marBottom w:val="0"/>
                              <w:divBdr>
                                <w:top w:val="none" w:sz="0" w:space="0" w:color="auto"/>
                                <w:left w:val="none" w:sz="0" w:space="0" w:color="auto"/>
                                <w:bottom w:val="none" w:sz="0" w:space="0" w:color="auto"/>
                                <w:right w:val="none" w:sz="0" w:space="0" w:color="auto"/>
                              </w:divBdr>
                              <w:divsChild>
                                <w:div w:id="87308615">
                                  <w:marLeft w:val="0"/>
                                  <w:marRight w:val="0"/>
                                  <w:marTop w:val="0"/>
                                  <w:marBottom w:val="0"/>
                                  <w:divBdr>
                                    <w:top w:val="none" w:sz="0" w:space="0" w:color="auto"/>
                                    <w:left w:val="none" w:sz="0" w:space="0" w:color="auto"/>
                                    <w:bottom w:val="none" w:sz="0" w:space="0" w:color="auto"/>
                                    <w:right w:val="none" w:sz="0" w:space="0" w:color="auto"/>
                                  </w:divBdr>
                                </w:div>
                                <w:div w:id="536357922">
                                  <w:marLeft w:val="0"/>
                                  <w:marRight w:val="0"/>
                                  <w:marTop w:val="0"/>
                                  <w:marBottom w:val="0"/>
                                  <w:divBdr>
                                    <w:top w:val="none" w:sz="0" w:space="0" w:color="auto"/>
                                    <w:left w:val="none" w:sz="0" w:space="0" w:color="auto"/>
                                    <w:bottom w:val="none" w:sz="0" w:space="0" w:color="auto"/>
                                    <w:right w:val="none" w:sz="0" w:space="0" w:color="auto"/>
                                  </w:divBdr>
                                </w:div>
                                <w:div w:id="1897430479">
                                  <w:marLeft w:val="180"/>
                                  <w:marRight w:val="0"/>
                                  <w:marTop w:val="0"/>
                                  <w:marBottom w:val="0"/>
                                  <w:divBdr>
                                    <w:top w:val="none" w:sz="0" w:space="0" w:color="auto"/>
                                    <w:left w:val="none" w:sz="0" w:space="0" w:color="auto"/>
                                    <w:bottom w:val="none" w:sz="0" w:space="0" w:color="auto"/>
                                    <w:right w:val="none" w:sz="0" w:space="0" w:color="auto"/>
                                  </w:divBdr>
                                </w:div>
                              </w:divsChild>
                            </w:div>
                            <w:div w:id="2042051714">
                              <w:marLeft w:val="0"/>
                              <w:marRight w:val="0"/>
                              <w:marTop w:val="156"/>
                              <w:marBottom w:val="0"/>
                              <w:divBdr>
                                <w:top w:val="none" w:sz="0" w:space="0" w:color="auto"/>
                                <w:left w:val="none" w:sz="0" w:space="0" w:color="auto"/>
                                <w:bottom w:val="none" w:sz="0" w:space="0" w:color="auto"/>
                                <w:right w:val="none" w:sz="0" w:space="0" w:color="auto"/>
                              </w:divBdr>
                              <w:divsChild>
                                <w:div w:id="796070403">
                                  <w:marLeft w:val="0"/>
                                  <w:marRight w:val="0"/>
                                  <w:marTop w:val="0"/>
                                  <w:marBottom w:val="0"/>
                                  <w:divBdr>
                                    <w:top w:val="none" w:sz="0" w:space="0" w:color="auto"/>
                                    <w:left w:val="none" w:sz="0" w:space="0" w:color="auto"/>
                                    <w:bottom w:val="none" w:sz="0" w:space="0" w:color="auto"/>
                                    <w:right w:val="none" w:sz="0" w:space="0" w:color="auto"/>
                                  </w:divBdr>
                                  <w:divsChild>
                                    <w:div w:id="1644458984">
                                      <w:marLeft w:val="0"/>
                                      <w:marRight w:val="0"/>
                                      <w:marTop w:val="0"/>
                                      <w:marBottom w:val="0"/>
                                      <w:divBdr>
                                        <w:top w:val="none" w:sz="0" w:space="0" w:color="auto"/>
                                        <w:left w:val="none" w:sz="0" w:space="0" w:color="auto"/>
                                        <w:bottom w:val="none" w:sz="0" w:space="0" w:color="auto"/>
                                        <w:right w:val="none" w:sz="0" w:space="0" w:color="auto"/>
                                      </w:divBdr>
                                      <w:divsChild>
                                        <w:div w:id="39447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7807805">
          <w:blockQuote w:val="1"/>
          <w:marLeft w:val="0"/>
          <w:marRight w:val="0"/>
          <w:marTop w:val="0"/>
          <w:marBottom w:val="0"/>
          <w:divBdr>
            <w:top w:val="none" w:sz="0" w:space="0" w:color="auto"/>
            <w:left w:val="none" w:sz="0" w:space="0" w:color="auto"/>
            <w:bottom w:val="none" w:sz="0" w:space="0" w:color="auto"/>
            <w:right w:val="none" w:sz="0" w:space="0" w:color="auto"/>
          </w:divBdr>
        </w:div>
        <w:div w:id="1700735924">
          <w:marLeft w:val="0"/>
          <w:marRight w:val="0"/>
          <w:marTop w:val="0"/>
          <w:marBottom w:val="0"/>
          <w:divBdr>
            <w:top w:val="none" w:sz="0" w:space="0" w:color="auto"/>
            <w:left w:val="none" w:sz="0" w:space="0" w:color="auto"/>
            <w:bottom w:val="none" w:sz="0" w:space="0" w:color="auto"/>
            <w:right w:val="none" w:sz="0" w:space="0" w:color="auto"/>
          </w:divBdr>
          <w:divsChild>
            <w:div w:id="36203855">
              <w:marLeft w:val="0"/>
              <w:marRight w:val="0"/>
              <w:marTop w:val="0"/>
              <w:marBottom w:val="0"/>
              <w:divBdr>
                <w:top w:val="none" w:sz="0" w:space="0" w:color="auto"/>
                <w:left w:val="none" w:sz="0" w:space="0" w:color="auto"/>
                <w:bottom w:val="none" w:sz="0" w:space="0" w:color="auto"/>
                <w:right w:val="none" w:sz="0" w:space="0" w:color="auto"/>
              </w:divBdr>
            </w:div>
            <w:div w:id="629046370">
              <w:marLeft w:val="0"/>
              <w:marRight w:val="0"/>
              <w:marTop w:val="0"/>
              <w:marBottom w:val="0"/>
              <w:divBdr>
                <w:top w:val="none" w:sz="0" w:space="0" w:color="auto"/>
                <w:left w:val="none" w:sz="0" w:space="0" w:color="auto"/>
                <w:bottom w:val="none" w:sz="0" w:space="0" w:color="auto"/>
                <w:right w:val="none" w:sz="0" w:space="0" w:color="auto"/>
              </w:divBdr>
            </w:div>
          </w:divsChild>
        </w:div>
        <w:div w:id="1724018365">
          <w:blockQuote w:val="1"/>
          <w:marLeft w:val="0"/>
          <w:marRight w:val="0"/>
          <w:marTop w:val="0"/>
          <w:marBottom w:val="0"/>
          <w:divBdr>
            <w:top w:val="none" w:sz="0" w:space="0" w:color="auto"/>
            <w:left w:val="none" w:sz="0" w:space="0" w:color="auto"/>
            <w:bottom w:val="none" w:sz="0" w:space="0" w:color="auto"/>
            <w:right w:val="none" w:sz="0" w:space="0" w:color="auto"/>
          </w:divBdr>
        </w:div>
        <w:div w:id="1944917209">
          <w:blockQuote w:val="1"/>
          <w:marLeft w:val="0"/>
          <w:marRight w:val="0"/>
          <w:marTop w:val="0"/>
          <w:marBottom w:val="0"/>
          <w:divBdr>
            <w:top w:val="none" w:sz="0" w:space="0" w:color="auto"/>
            <w:left w:val="none" w:sz="0" w:space="0" w:color="auto"/>
            <w:bottom w:val="none" w:sz="0" w:space="0" w:color="auto"/>
            <w:right w:val="none" w:sz="0" w:space="0" w:color="auto"/>
          </w:divBdr>
        </w:div>
        <w:div w:id="2078433400">
          <w:marLeft w:val="0"/>
          <w:marRight w:val="0"/>
          <w:marTop w:val="0"/>
          <w:marBottom w:val="300"/>
          <w:divBdr>
            <w:top w:val="none" w:sz="0" w:space="0" w:color="auto"/>
            <w:left w:val="none" w:sz="0" w:space="0" w:color="auto"/>
            <w:bottom w:val="single" w:sz="6" w:space="15" w:color="EEEEEE"/>
            <w:right w:val="none" w:sz="0" w:space="0" w:color="auto"/>
          </w:divBdr>
        </w:div>
      </w:divsChild>
    </w:div>
    <w:div w:id="1670474553">
      <w:bodyDiv w:val="1"/>
      <w:marLeft w:val="0"/>
      <w:marRight w:val="0"/>
      <w:marTop w:val="0"/>
      <w:marBottom w:val="0"/>
      <w:divBdr>
        <w:top w:val="none" w:sz="0" w:space="0" w:color="auto"/>
        <w:left w:val="none" w:sz="0" w:space="0" w:color="auto"/>
        <w:bottom w:val="none" w:sz="0" w:space="0" w:color="auto"/>
        <w:right w:val="none" w:sz="0" w:space="0" w:color="auto"/>
      </w:divBdr>
      <w:divsChild>
        <w:div w:id="417940911">
          <w:marLeft w:val="0"/>
          <w:marRight w:val="0"/>
          <w:marTop w:val="180"/>
          <w:marBottom w:val="0"/>
          <w:divBdr>
            <w:top w:val="none" w:sz="0" w:space="0" w:color="auto"/>
            <w:left w:val="none" w:sz="0" w:space="0" w:color="auto"/>
            <w:bottom w:val="none" w:sz="0" w:space="0" w:color="auto"/>
            <w:right w:val="none" w:sz="0" w:space="0" w:color="auto"/>
          </w:divBdr>
          <w:divsChild>
            <w:div w:id="657274072">
              <w:marLeft w:val="0"/>
              <w:marRight w:val="0"/>
              <w:marTop w:val="0"/>
              <w:marBottom w:val="0"/>
              <w:divBdr>
                <w:top w:val="none" w:sz="0" w:space="0" w:color="auto"/>
                <w:left w:val="none" w:sz="0" w:space="0" w:color="auto"/>
                <w:bottom w:val="none" w:sz="0" w:space="0" w:color="auto"/>
                <w:right w:val="none" w:sz="0" w:space="0" w:color="auto"/>
              </w:divBdr>
              <w:divsChild>
                <w:div w:id="1346906603">
                  <w:marLeft w:val="0"/>
                  <w:marRight w:val="0"/>
                  <w:marTop w:val="0"/>
                  <w:marBottom w:val="0"/>
                  <w:divBdr>
                    <w:top w:val="none" w:sz="0" w:space="0" w:color="auto"/>
                    <w:left w:val="none" w:sz="0" w:space="0" w:color="auto"/>
                    <w:bottom w:val="none" w:sz="0" w:space="0" w:color="auto"/>
                    <w:right w:val="none" w:sz="0" w:space="0" w:color="auto"/>
                  </w:divBdr>
                </w:div>
              </w:divsChild>
            </w:div>
            <w:div w:id="1551455185">
              <w:marLeft w:val="0"/>
              <w:marRight w:val="0"/>
              <w:marTop w:val="0"/>
              <w:marBottom w:val="0"/>
              <w:divBdr>
                <w:top w:val="none" w:sz="0" w:space="0" w:color="auto"/>
                <w:left w:val="none" w:sz="0" w:space="0" w:color="auto"/>
                <w:bottom w:val="none" w:sz="0" w:space="0" w:color="auto"/>
                <w:right w:val="none" w:sz="0" w:space="0" w:color="auto"/>
              </w:divBdr>
            </w:div>
          </w:divsChild>
        </w:div>
        <w:div w:id="455569093">
          <w:marLeft w:val="0"/>
          <w:marRight w:val="0"/>
          <w:marTop w:val="180"/>
          <w:marBottom w:val="180"/>
          <w:divBdr>
            <w:top w:val="none" w:sz="0" w:space="0" w:color="auto"/>
            <w:left w:val="none" w:sz="0" w:space="0" w:color="auto"/>
            <w:bottom w:val="none" w:sz="0" w:space="0" w:color="auto"/>
            <w:right w:val="none" w:sz="0" w:space="0" w:color="auto"/>
          </w:divBdr>
        </w:div>
        <w:div w:id="480924563">
          <w:marLeft w:val="0"/>
          <w:marRight w:val="0"/>
          <w:marTop w:val="300"/>
          <w:marBottom w:val="300"/>
          <w:divBdr>
            <w:top w:val="none" w:sz="0" w:space="0" w:color="auto"/>
            <w:left w:val="none" w:sz="0" w:space="0" w:color="auto"/>
            <w:bottom w:val="none" w:sz="0" w:space="0" w:color="auto"/>
            <w:right w:val="none" w:sz="0" w:space="0" w:color="auto"/>
          </w:divBdr>
        </w:div>
      </w:divsChild>
    </w:div>
    <w:div w:id="1672952494">
      <w:bodyDiv w:val="1"/>
      <w:marLeft w:val="0"/>
      <w:marRight w:val="0"/>
      <w:marTop w:val="0"/>
      <w:marBottom w:val="0"/>
      <w:divBdr>
        <w:top w:val="none" w:sz="0" w:space="0" w:color="auto"/>
        <w:left w:val="none" w:sz="0" w:space="0" w:color="auto"/>
        <w:bottom w:val="none" w:sz="0" w:space="0" w:color="auto"/>
        <w:right w:val="none" w:sz="0" w:space="0" w:color="auto"/>
      </w:divBdr>
      <w:divsChild>
        <w:div w:id="809977822">
          <w:marLeft w:val="0"/>
          <w:marRight w:val="0"/>
          <w:marTop w:val="0"/>
          <w:marBottom w:val="0"/>
          <w:divBdr>
            <w:top w:val="none" w:sz="0" w:space="0" w:color="auto"/>
            <w:left w:val="none" w:sz="0" w:space="0" w:color="auto"/>
            <w:bottom w:val="none" w:sz="0" w:space="0" w:color="auto"/>
            <w:right w:val="none" w:sz="0" w:space="0" w:color="auto"/>
          </w:divBdr>
          <w:divsChild>
            <w:div w:id="2143889342">
              <w:marLeft w:val="0"/>
              <w:marRight w:val="0"/>
              <w:marTop w:val="0"/>
              <w:marBottom w:val="0"/>
              <w:divBdr>
                <w:top w:val="none" w:sz="0" w:space="0" w:color="auto"/>
                <w:left w:val="none" w:sz="0" w:space="0" w:color="auto"/>
                <w:bottom w:val="none" w:sz="0" w:space="0" w:color="auto"/>
                <w:right w:val="none" w:sz="0" w:space="0" w:color="auto"/>
              </w:divBdr>
            </w:div>
          </w:divsChild>
        </w:div>
        <w:div w:id="1029722062">
          <w:marLeft w:val="0"/>
          <w:marRight w:val="0"/>
          <w:marTop w:val="0"/>
          <w:marBottom w:val="0"/>
          <w:divBdr>
            <w:top w:val="single" w:sz="6" w:space="15" w:color="CCCCCC"/>
            <w:left w:val="none" w:sz="0" w:space="0" w:color="auto"/>
            <w:bottom w:val="none" w:sz="0" w:space="0" w:color="auto"/>
            <w:right w:val="none" w:sz="0" w:space="0" w:color="auto"/>
          </w:divBdr>
          <w:divsChild>
            <w:div w:id="1452238623">
              <w:marLeft w:val="0"/>
              <w:marRight w:val="0"/>
              <w:marTop w:val="0"/>
              <w:marBottom w:val="300"/>
              <w:divBdr>
                <w:top w:val="none" w:sz="0" w:space="0" w:color="auto"/>
                <w:left w:val="none" w:sz="0" w:space="0" w:color="auto"/>
                <w:bottom w:val="none" w:sz="0" w:space="0" w:color="auto"/>
                <w:right w:val="none" w:sz="0" w:space="0" w:color="auto"/>
              </w:divBdr>
              <w:divsChild>
                <w:div w:id="107500571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 w:id="1376389443">
          <w:marLeft w:val="0"/>
          <w:marRight w:val="0"/>
          <w:marTop w:val="0"/>
          <w:marBottom w:val="0"/>
          <w:divBdr>
            <w:top w:val="none" w:sz="0" w:space="0" w:color="auto"/>
            <w:left w:val="none" w:sz="0" w:space="0" w:color="auto"/>
            <w:bottom w:val="none" w:sz="0" w:space="0" w:color="auto"/>
            <w:right w:val="none" w:sz="0" w:space="0" w:color="auto"/>
          </w:divBdr>
          <w:divsChild>
            <w:div w:id="1623731509">
              <w:marLeft w:val="0"/>
              <w:marRight w:val="0"/>
              <w:marTop w:val="0"/>
              <w:marBottom w:val="0"/>
              <w:divBdr>
                <w:top w:val="none" w:sz="0" w:space="0" w:color="auto"/>
                <w:left w:val="none" w:sz="0" w:space="0" w:color="auto"/>
                <w:bottom w:val="none" w:sz="0" w:space="0" w:color="auto"/>
                <w:right w:val="none" w:sz="0" w:space="0" w:color="auto"/>
              </w:divBdr>
              <w:divsChild>
                <w:div w:id="1891453222">
                  <w:marLeft w:val="0"/>
                  <w:marRight w:val="0"/>
                  <w:marTop w:val="0"/>
                  <w:marBottom w:val="300"/>
                  <w:divBdr>
                    <w:top w:val="none" w:sz="0" w:space="0" w:color="auto"/>
                    <w:left w:val="none" w:sz="0" w:space="0" w:color="auto"/>
                    <w:bottom w:val="none" w:sz="0" w:space="0" w:color="auto"/>
                    <w:right w:val="none" w:sz="0" w:space="0" w:color="auto"/>
                  </w:divBdr>
                  <w:divsChild>
                    <w:div w:id="609312928">
                      <w:marLeft w:val="0"/>
                      <w:marRight w:val="0"/>
                      <w:marTop w:val="0"/>
                      <w:marBottom w:val="0"/>
                      <w:divBdr>
                        <w:top w:val="none" w:sz="0" w:space="0" w:color="auto"/>
                        <w:left w:val="none" w:sz="0" w:space="0" w:color="auto"/>
                        <w:bottom w:val="none" w:sz="0" w:space="0" w:color="auto"/>
                        <w:right w:val="none" w:sz="0" w:space="0" w:color="auto"/>
                      </w:divBdr>
                      <w:divsChild>
                        <w:div w:id="183709803">
                          <w:marLeft w:val="0"/>
                          <w:marRight w:val="0"/>
                          <w:marTop w:val="0"/>
                          <w:marBottom w:val="0"/>
                          <w:divBdr>
                            <w:top w:val="none" w:sz="0" w:space="0" w:color="auto"/>
                            <w:left w:val="none" w:sz="0" w:space="0" w:color="auto"/>
                            <w:bottom w:val="none" w:sz="0" w:space="0" w:color="auto"/>
                            <w:right w:val="none" w:sz="0" w:space="0" w:color="auto"/>
                          </w:divBdr>
                          <w:divsChild>
                            <w:div w:id="525873699">
                              <w:marLeft w:val="0"/>
                              <w:marRight w:val="0"/>
                              <w:marTop w:val="0"/>
                              <w:marBottom w:val="0"/>
                              <w:divBdr>
                                <w:top w:val="none" w:sz="0" w:space="0" w:color="auto"/>
                                <w:left w:val="none" w:sz="0" w:space="0" w:color="auto"/>
                                <w:bottom w:val="none" w:sz="0" w:space="0" w:color="auto"/>
                                <w:right w:val="none" w:sz="0" w:space="0" w:color="auto"/>
                              </w:divBdr>
                            </w:div>
                          </w:divsChild>
                        </w:div>
                        <w:div w:id="245574351">
                          <w:marLeft w:val="0"/>
                          <w:marRight w:val="0"/>
                          <w:marTop w:val="0"/>
                          <w:marBottom w:val="0"/>
                          <w:divBdr>
                            <w:top w:val="none" w:sz="0" w:space="0" w:color="auto"/>
                            <w:left w:val="none" w:sz="0" w:space="0" w:color="auto"/>
                            <w:bottom w:val="none" w:sz="0" w:space="0" w:color="auto"/>
                            <w:right w:val="none" w:sz="0" w:space="0" w:color="auto"/>
                          </w:divBdr>
                          <w:divsChild>
                            <w:div w:id="2077392048">
                              <w:marLeft w:val="0"/>
                              <w:marRight w:val="0"/>
                              <w:marTop w:val="0"/>
                              <w:marBottom w:val="0"/>
                              <w:divBdr>
                                <w:top w:val="none" w:sz="0" w:space="0" w:color="auto"/>
                                <w:left w:val="none" w:sz="0" w:space="0" w:color="auto"/>
                                <w:bottom w:val="none" w:sz="0" w:space="0" w:color="auto"/>
                                <w:right w:val="none" w:sz="0" w:space="0" w:color="auto"/>
                              </w:divBdr>
                            </w:div>
                          </w:divsChild>
                        </w:div>
                        <w:div w:id="349720382">
                          <w:marLeft w:val="0"/>
                          <w:marRight w:val="0"/>
                          <w:marTop w:val="0"/>
                          <w:marBottom w:val="0"/>
                          <w:divBdr>
                            <w:top w:val="none" w:sz="0" w:space="0" w:color="auto"/>
                            <w:left w:val="none" w:sz="0" w:space="0" w:color="auto"/>
                            <w:bottom w:val="none" w:sz="0" w:space="0" w:color="auto"/>
                            <w:right w:val="none" w:sz="0" w:space="0" w:color="auto"/>
                          </w:divBdr>
                          <w:divsChild>
                            <w:div w:id="1841384757">
                              <w:marLeft w:val="0"/>
                              <w:marRight w:val="0"/>
                              <w:marTop w:val="0"/>
                              <w:marBottom w:val="0"/>
                              <w:divBdr>
                                <w:top w:val="none" w:sz="0" w:space="0" w:color="auto"/>
                                <w:left w:val="none" w:sz="0" w:space="0" w:color="auto"/>
                                <w:bottom w:val="none" w:sz="0" w:space="0" w:color="auto"/>
                                <w:right w:val="none" w:sz="0" w:space="0" w:color="auto"/>
                              </w:divBdr>
                            </w:div>
                          </w:divsChild>
                        </w:div>
                        <w:div w:id="402797567">
                          <w:marLeft w:val="0"/>
                          <w:marRight w:val="0"/>
                          <w:marTop w:val="0"/>
                          <w:marBottom w:val="0"/>
                          <w:divBdr>
                            <w:top w:val="none" w:sz="0" w:space="0" w:color="auto"/>
                            <w:left w:val="none" w:sz="0" w:space="0" w:color="auto"/>
                            <w:bottom w:val="none" w:sz="0" w:space="0" w:color="auto"/>
                            <w:right w:val="none" w:sz="0" w:space="0" w:color="auto"/>
                          </w:divBdr>
                          <w:divsChild>
                            <w:div w:id="478040701">
                              <w:marLeft w:val="0"/>
                              <w:marRight w:val="0"/>
                              <w:marTop w:val="0"/>
                              <w:marBottom w:val="0"/>
                              <w:divBdr>
                                <w:top w:val="none" w:sz="0" w:space="0" w:color="auto"/>
                                <w:left w:val="none" w:sz="0" w:space="0" w:color="auto"/>
                                <w:bottom w:val="none" w:sz="0" w:space="0" w:color="auto"/>
                                <w:right w:val="none" w:sz="0" w:space="0" w:color="auto"/>
                              </w:divBdr>
                            </w:div>
                          </w:divsChild>
                        </w:div>
                        <w:div w:id="541865742">
                          <w:marLeft w:val="0"/>
                          <w:marRight w:val="0"/>
                          <w:marTop w:val="0"/>
                          <w:marBottom w:val="0"/>
                          <w:divBdr>
                            <w:top w:val="none" w:sz="0" w:space="0" w:color="auto"/>
                            <w:left w:val="none" w:sz="0" w:space="0" w:color="auto"/>
                            <w:bottom w:val="none" w:sz="0" w:space="0" w:color="auto"/>
                            <w:right w:val="none" w:sz="0" w:space="0" w:color="auto"/>
                          </w:divBdr>
                          <w:divsChild>
                            <w:div w:id="1956524887">
                              <w:marLeft w:val="0"/>
                              <w:marRight w:val="0"/>
                              <w:marTop w:val="0"/>
                              <w:marBottom w:val="0"/>
                              <w:divBdr>
                                <w:top w:val="none" w:sz="0" w:space="0" w:color="auto"/>
                                <w:left w:val="none" w:sz="0" w:space="0" w:color="auto"/>
                                <w:bottom w:val="none" w:sz="0" w:space="0" w:color="auto"/>
                                <w:right w:val="none" w:sz="0" w:space="0" w:color="auto"/>
                              </w:divBdr>
                            </w:div>
                          </w:divsChild>
                        </w:div>
                        <w:div w:id="754785565">
                          <w:marLeft w:val="0"/>
                          <w:marRight w:val="0"/>
                          <w:marTop w:val="0"/>
                          <w:marBottom w:val="0"/>
                          <w:divBdr>
                            <w:top w:val="none" w:sz="0" w:space="0" w:color="auto"/>
                            <w:left w:val="none" w:sz="0" w:space="0" w:color="auto"/>
                            <w:bottom w:val="none" w:sz="0" w:space="0" w:color="auto"/>
                            <w:right w:val="none" w:sz="0" w:space="0" w:color="auto"/>
                          </w:divBdr>
                          <w:divsChild>
                            <w:div w:id="1948542981">
                              <w:marLeft w:val="0"/>
                              <w:marRight w:val="0"/>
                              <w:marTop w:val="0"/>
                              <w:marBottom w:val="0"/>
                              <w:divBdr>
                                <w:top w:val="none" w:sz="0" w:space="0" w:color="auto"/>
                                <w:left w:val="none" w:sz="0" w:space="0" w:color="auto"/>
                                <w:bottom w:val="none" w:sz="0" w:space="0" w:color="auto"/>
                                <w:right w:val="none" w:sz="0" w:space="0" w:color="auto"/>
                              </w:divBdr>
                            </w:div>
                          </w:divsChild>
                        </w:div>
                        <w:div w:id="918713413">
                          <w:marLeft w:val="0"/>
                          <w:marRight w:val="0"/>
                          <w:marTop w:val="0"/>
                          <w:marBottom w:val="0"/>
                          <w:divBdr>
                            <w:top w:val="none" w:sz="0" w:space="0" w:color="auto"/>
                            <w:left w:val="none" w:sz="0" w:space="0" w:color="auto"/>
                            <w:bottom w:val="none" w:sz="0" w:space="0" w:color="auto"/>
                            <w:right w:val="none" w:sz="0" w:space="0" w:color="auto"/>
                          </w:divBdr>
                          <w:divsChild>
                            <w:div w:id="181407580">
                              <w:marLeft w:val="0"/>
                              <w:marRight w:val="0"/>
                              <w:marTop w:val="0"/>
                              <w:marBottom w:val="0"/>
                              <w:divBdr>
                                <w:top w:val="none" w:sz="0" w:space="0" w:color="auto"/>
                                <w:left w:val="none" w:sz="0" w:space="0" w:color="auto"/>
                                <w:bottom w:val="none" w:sz="0" w:space="0" w:color="auto"/>
                                <w:right w:val="none" w:sz="0" w:space="0" w:color="auto"/>
                              </w:divBdr>
                            </w:div>
                          </w:divsChild>
                        </w:div>
                        <w:div w:id="985353288">
                          <w:marLeft w:val="0"/>
                          <w:marRight w:val="0"/>
                          <w:marTop w:val="0"/>
                          <w:marBottom w:val="0"/>
                          <w:divBdr>
                            <w:top w:val="none" w:sz="0" w:space="0" w:color="auto"/>
                            <w:left w:val="none" w:sz="0" w:space="0" w:color="auto"/>
                            <w:bottom w:val="none" w:sz="0" w:space="0" w:color="auto"/>
                            <w:right w:val="none" w:sz="0" w:space="0" w:color="auto"/>
                          </w:divBdr>
                          <w:divsChild>
                            <w:div w:id="1760056728">
                              <w:marLeft w:val="0"/>
                              <w:marRight w:val="0"/>
                              <w:marTop w:val="0"/>
                              <w:marBottom w:val="0"/>
                              <w:divBdr>
                                <w:top w:val="none" w:sz="0" w:space="0" w:color="auto"/>
                                <w:left w:val="none" w:sz="0" w:space="0" w:color="auto"/>
                                <w:bottom w:val="none" w:sz="0" w:space="0" w:color="auto"/>
                                <w:right w:val="none" w:sz="0" w:space="0" w:color="auto"/>
                              </w:divBdr>
                            </w:div>
                          </w:divsChild>
                        </w:div>
                        <w:div w:id="1028920128">
                          <w:marLeft w:val="0"/>
                          <w:marRight w:val="0"/>
                          <w:marTop w:val="0"/>
                          <w:marBottom w:val="0"/>
                          <w:divBdr>
                            <w:top w:val="none" w:sz="0" w:space="0" w:color="auto"/>
                            <w:left w:val="none" w:sz="0" w:space="0" w:color="auto"/>
                            <w:bottom w:val="none" w:sz="0" w:space="0" w:color="auto"/>
                            <w:right w:val="none" w:sz="0" w:space="0" w:color="auto"/>
                          </w:divBdr>
                          <w:divsChild>
                            <w:div w:id="639966532">
                              <w:marLeft w:val="0"/>
                              <w:marRight w:val="0"/>
                              <w:marTop w:val="0"/>
                              <w:marBottom w:val="0"/>
                              <w:divBdr>
                                <w:top w:val="none" w:sz="0" w:space="0" w:color="auto"/>
                                <w:left w:val="none" w:sz="0" w:space="0" w:color="auto"/>
                                <w:bottom w:val="none" w:sz="0" w:space="0" w:color="auto"/>
                                <w:right w:val="none" w:sz="0" w:space="0" w:color="auto"/>
                              </w:divBdr>
                            </w:div>
                          </w:divsChild>
                        </w:div>
                        <w:div w:id="1163277822">
                          <w:marLeft w:val="0"/>
                          <w:marRight w:val="0"/>
                          <w:marTop w:val="0"/>
                          <w:marBottom w:val="0"/>
                          <w:divBdr>
                            <w:top w:val="none" w:sz="0" w:space="0" w:color="auto"/>
                            <w:left w:val="none" w:sz="0" w:space="0" w:color="auto"/>
                            <w:bottom w:val="none" w:sz="0" w:space="0" w:color="auto"/>
                            <w:right w:val="none" w:sz="0" w:space="0" w:color="auto"/>
                          </w:divBdr>
                          <w:divsChild>
                            <w:div w:id="185682174">
                              <w:marLeft w:val="0"/>
                              <w:marRight w:val="0"/>
                              <w:marTop w:val="0"/>
                              <w:marBottom w:val="0"/>
                              <w:divBdr>
                                <w:top w:val="none" w:sz="0" w:space="0" w:color="auto"/>
                                <w:left w:val="none" w:sz="0" w:space="0" w:color="auto"/>
                                <w:bottom w:val="none" w:sz="0" w:space="0" w:color="auto"/>
                                <w:right w:val="none" w:sz="0" w:space="0" w:color="auto"/>
                              </w:divBdr>
                            </w:div>
                          </w:divsChild>
                        </w:div>
                        <w:div w:id="1317763468">
                          <w:marLeft w:val="0"/>
                          <w:marRight w:val="0"/>
                          <w:marTop w:val="0"/>
                          <w:marBottom w:val="0"/>
                          <w:divBdr>
                            <w:top w:val="none" w:sz="0" w:space="0" w:color="auto"/>
                            <w:left w:val="none" w:sz="0" w:space="0" w:color="auto"/>
                            <w:bottom w:val="none" w:sz="0" w:space="0" w:color="auto"/>
                            <w:right w:val="none" w:sz="0" w:space="0" w:color="auto"/>
                          </w:divBdr>
                          <w:divsChild>
                            <w:div w:id="604000640">
                              <w:marLeft w:val="0"/>
                              <w:marRight w:val="0"/>
                              <w:marTop w:val="0"/>
                              <w:marBottom w:val="0"/>
                              <w:divBdr>
                                <w:top w:val="none" w:sz="0" w:space="0" w:color="auto"/>
                                <w:left w:val="none" w:sz="0" w:space="0" w:color="auto"/>
                                <w:bottom w:val="none" w:sz="0" w:space="0" w:color="auto"/>
                                <w:right w:val="none" w:sz="0" w:space="0" w:color="auto"/>
                              </w:divBdr>
                            </w:div>
                          </w:divsChild>
                        </w:div>
                        <w:div w:id="1939484399">
                          <w:marLeft w:val="0"/>
                          <w:marRight w:val="0"/>
                          <w:marTop w:val="0"/>
                          <w:marBottom w:val="0"/>
                          <w:divBdr>
                            <w:top w:val="none" w:sz="0" w:space="0" w:color="auto"/>
                            <w:left w:val="none" w:sz="0" w:space="0" w:color="auto"/>
                            <w:bottom w:val="none" w:sz="0" w:space="0" w:color="auto"/>
                            <w:right w:val="none" w:sz="0" w:space="0" w:color="auto"/>
                          </w:divBdr>
                          <w:divsChild>
                            <w:div w:id="766775387">
                              <w:marLeft w:val="0"/>
                              <w:marRight w:val="0"/>
                              <w:marTop w:val="0"/>
                              <w:marBottom w:val="0"/>
                              <w:divBdr>
                                <w:top w:val="none" w:sz="0" w:space="0" w:color="auto"/>
                                <w:left w:val="none" w:sz="0" w:space="0" w:color="auto"/>
                                <w:bottom w:val="none" w:sz="0" w:space="0" w:color="auto"/>
                                <w:right w:val="none" w:sz="0" w:space="0" w:color="auto"/>
                              </w:divBdr>
                            </w:div>
                          </w:divsChild>
                        </w:div>
                        <w:div w:id="1978291039">
                          <w:marLeft w:val="0"/>
                          <w:marRight w:val="0"/>
                          <w:marTop w:val="0"/>
                          <w:marBottom w:val="0"/>
                          <w:divBdr>
                            <w:top w:val="none" w:sz="0" w:space="0" w:color="auto"/>
                            <w:left w:val="none" w:sz="0" w:space="0" w:color="auto"/>
                            <w:bottom w:val="none" w:sz="0" w:space="0" w:color="auto"/>
                            <w:right w:val="none" w:sz="0" w:space="0" w:color="auto"/>
                          </w:divBdr>
                          <w:divsChild>
                            <w:div w:id="173376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284601">
      <w:bodyDiv w:val="1"/>
      <w:marLeft w:val="0"/>
      <w:marRight w:val="0"/>
      <w:marTop w:val="0"/>
      <w:marBottom w:val="0"/>
      <w:divBdr>
        <w:top w:val="none" w:sz="0" w:space="0" w:color="auto"/>
        <w:left w:val="none" w:sz="0" w:space="0" w:color="auto"/>
        <w:bottom w:val="none" w:sz="0" w:space="0" w:color="auto"/>
        <w:right w:val="none" w:sz="0" w:space="0" w:color="auto"/>
      </w:divBdr>
      <w:divsChild>
        <w:div w:id="115028072">
          <w:marLeft w:val="0"/>
          <w:marRight w:val="0"/>
          <w:marTop w:val="0"/>
          <w:marBottom w:val="0"/>
          <w:divBdr>
            <w:top w:val="none" w:sz="0" w:space="0" w:color="auto"/>
            <w:left w:val="none" w:sz="0" w:space="0" w:color="auto"/>
            <w:bottom w:val="none" w:sz="0" w:space="0" w:color="auto"/>
            <w:right w:val="none" w:sz="0" w:space="0" w:color="auto"/>
          </w:divBdr>
          <w:divsChild>
            <w:div w:id="581109480">
              <w:marLeft w:val="0"/>
              <w:marRight w:val="0"/>
              <w:marTop w:val="0"/>
              <w:marBottom w:val="600"/>
              <w:divBdr>
                <w:top w:val="none" w:sz="0" w:space="0" w:color="auto"/>
                <w:left w:val="none" w:sz="0" w:space="0" w:color="auto"/>
                <w:bottom w:val="single" w:sz="6" w:space="0" w:color="ADAEB0"/>
                <w:right w:val="none" w:sz="0" w:space="0" w:color="auto"/>
              </w:divBdr>
              <w:divsChild>
                <w:div w:id="95449427">
                  <w:marLeft w:val="0"/>
                  <w:marRight w:val="0"/>
                  <w:marTop w:val="0"/>
                  <w:marBottom w:val="0"/>
                  <w:divBdr>
                    <w:top w:val="none" w:sz="0" w:space="0" w:color="auto"/>
                    <w:left w:val="none" w:sz="0" w:space="0" w:color="auto"/>
                    <w:bottom w:val="none" w:sz="0" w:space="0" w:color="auto"/>
                    <w:right w:val="none" w:sz="0" w:space="0" w:color="auto"/>
                  </w:divBdr>
                  <w:divsChild>
                    <w:div w:id="1049188935">
                      <w:marLeft w:val="0"/>
                      <w:marRight w:val="0"/>
                      <w:marTop w:val="0"/>
                      <w:marBottom w:val="0"/>
                      <w:divBdr>
                        <w:top w:val="none" w:sz="0" w:space="0" w:color="auto"/>
                        <w:left w:val="none" w:sz="0" w:space="0" w:color="auto"/>
                        <w:bottom w:val="none" w:sz="0" w:space="0" w:color="auto"/>
                        <w:right w:val="none" w:sz="0" w:space="0" w:color="auto"/>
                      </w:divBdr>
                      <w:divsChild>
                        <w:div w:id="1848861374">
                          <w:marLeft w:val="0"/>
                          <w:marRight w:val="0"/>
                          <w:marTop w:val="0"/>
                          <w:marBottom w:val="0"/>
                          <w:divBdr>
                            <w:top w:val="none" w:sz="0" w:space="0" w:color="auto"/>
                            <w:left w:val="none" w:sz="0" w:space="0" w:color="auto"/>
                            <w:bottom w:val="none" w:sz="0" w:space="0" w:color="auto"/>
                            <w:right w:val="none" w:sz="0" w:space="0" w:color="auto"/>
                          </w:divBdr>
                          <w:divsChild>
                            <w:div w:id="182944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777160">
              <w:marLeft w:val="0"/>
              <w:marRight w:val="0"/>
              <w:marTop w:val="0"/>
              <w:marBottom w:val="0"/>
              <w:divBdr>
                <w:top w:val="none" w:sz="0" w:space="0" w:color="auto"/>
                <w:left w:val="none" w:sz="0" w:space="0" w:color="auto"/>
                <w:bottom w:val="none" w:sz="0" w:space="0" w:color="auto"/>
                <w:right w:val="none" w:sz="0" w:space="0" w:color="auto"/>
              </w:divBdr>
            </w:div>
            <w:div w:id="1950383621">
              <w:marLeft w:val="0"/>
              <w:marRight w:val="0"/>
              <w:marTop w:val="0"/>
              <w:marBottom w:val="0"/>
              <w:divBdr>
                <w:top w:val="none" w:sz="0" w:space="0" w:color="auto"/>
                <w:left w:val="none" w:sz="0" w:space="0" w:color="auto"/>
                <w:bottom w:val="none" w:sz="0" w:space="0" w:color="auto"/>
                <w:right w:val="none" w:sz="0" w:space="0" w:color="auto"/>
              </w:divBdr>
              <w:divsChild>
                <w:div w:id="1610120531">
                  <w:marLeft w:val="0"/>
                  <w:marRight w:val="150"/>
                  <w:marTop w:val="0"/>
                  <w:marBottom w:val="150"/>
                  <w:divBdr>
                    <w:top w:val="none" w:sz="0" w:space="0" w:color="auto"/>
                    <w:left w:val="none" w:sz="0" w:space="0" w:color="auto"/>
                    <w:bottom w:val="none" w:sz="0" w:space="0" w:color="auto"/>
                    <w:right w:val="none" w:sz="0" w:space="0" w:color="auto"/>
                  </w:divBdr>
                </w:div>
                <w:div w:id="1820725195">
                  <w:marLeft w:val="0"/>
                  <w:marRight w:val="0"/>
                  <w:marTop w:val="0"/>
                  <w:marBottom w:val="0"/>
                  <w:divBdr>
                    <w:top w:val="none" w:sz="0" w:space="0" w:color="auto"/>
                    <w:left w:val="none" w:sz="0" w:space="0" w:color="auto"/>
                    <w:bottom w:val="none" w:sz="0" w:space="0" w:color="auto"/>
                    <w:right w:val="none" w:sz="0" w:space="0" w:color="auto"/>
                  </w:divBdr>
                  <w:divsChild>
                    <w:div w:id="835727449">
                      <w:marLeft w:val="0"/>
                      <w:marRight w:val="0"/>
                      <w:marTop w:val="0"/>
                      <w:marBottom w:val="0"/>
                      <w:divBdr>
                        <w:top w:val="none" w:sz="0" w:space="0" w:color="auto"/>
                        <w:left w:val="none" w:sz="0" w:space="0" w:color="auto"/>
                        <w:bottom w:val="none" w:sz="0" w:space="0" w:color="auto"/>
                        <w:right w:val="none" w:sz="0" w:space="0" w:color="auto"/>
                      </w:divBdr>
                      <w:divsChild>
                        <w:div w:id="8771625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00056152">
          <w:marLeft w:val="0"/>
          <w:marRight w:val="0"/>
          <w:marTop w:val="0"/>
          <w:marBottom w:val="0"/>
          <w:divBdr>
            <w:top w:val="none" w:sz="0" w:space="0" w:color="auto"/>
            <w:left w:val="none" w:sz="0" w:space="0" w:color="auto"/>
            <w:bottom w:val="none" w:sz="0" w:space="0" w:color="auto"/>
            <w:right w:val="none" w:sz="0" w:space="0" w:color="auto"/>
          </w:divBdr>
          <w:divsChild>
            <w:div w:id="1194348343">
              <w:marLeft w:val="0"/>
              <w:marRight w:val="0"/>
              <w:marTop w:val="0"/>
              <w:marBottom w:val="0"/>
              <w:divBdr>
                <w:top w:val="none" w:sz="0" w:space="0" w:color="auto"/>
                <w:left w:val="none" w:sz="0" w:space="0" w:color="auto"/>
                <w:bottom w:val="none" w:sz="0" w:space="0" w:color="auto"/>
                <w:right w:val="none" w:sz="0" w:space="0" w:color="auto"/>
              </w:divBdr>
              <w:divsChild>
                <w:div w:id="148793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15965">
      <w:bodyDiv w:val="1"/>
      <w:marLeft w:val="0"/>
      <w:marRight w:val="0"/>
      <w:marTop w:val="0"/>
      <w:marBottom w:val="0"/>
      <w:divBdr>
        <w:top w:val="none" w:sz="0" w:space="0" w:color="auto"/>
        <w:left w:val="none" w:sz="0" w:space="0" w:color="auto"/>
        <w:bottom w:val="none" w:sz="0" w:space="0" w:color="auto"/>
        <w:right w:val="none" w:sz="0" w:space="0" w:color="auto"/>
      </w:divBdr>
      <w:divsChild>
        <w:div w:id="500320981">
          <w:marLeft w:val="0"/>
          <w:marRight w:val="300"/>
          <w:marTop w:val="0"/>
          <w:marBottom w:val="0"/>
          <w:divBdr>
            <w:top w:val="none" w:sz="0" w:space="0" w:color="auto"/>
            <w:left w:val="none" w:sz="0" w:space="0" w:color="auto"/>
            <w:bottom w:val="none" w:sz="0" w:space="0" w:color="auto"/>
            <w:right w:val="none" w:sz="0" w:space="0" w:color="auto"/>
          </w:divBdr>
          <w:divsChild>
            <w:div w:id="378167330">
              <w:marLeft w:val="0"/>
              <w:marRight w:val="0"/>
              <w:marTop w:val="0"/>
              <w:marBottom w:val="0"/>
              <w:divBdr>
                <w:top w:val="none" w:sz="0" w:space="0" w:color="auto"/>
                <w:left w:val="none" w:sz="0" w:space="0" w:color="auto"/>
                <w:bottom w:val="none" w:sz="0" w:space="0" w:color="auto"/>
                <w:right w:val="none" w:sz="0" w:space="0" w:color="auto"/>
              </w:divBdr>
              <w:divsChild>
                <w:div w:id="1364477406">
                  <w:marLeft w:val="0"/>
                  <w:marRight w:val="0"/>
                  <w:marTop w:val="0"/>
                  <w:marBottom w:val="300"/>
                  <w:divBdr>
                    <w:top w:val="none" w:sz="0" w:space="0" w:color="auto"/>
                    <w:left w:val="none" w:sz="0" w:space="0" w:color="auto"/>
                    <w:bottom w:val="none" w:sz="0" w:space="0" w:color="auto"/>
                    <w:right w:val="none" w:sz="0" w:space="0" w:color="auto"/>
                  </w:divBdr>
                  <w:divsChild>
                    <w:div w:id="330331543">
                      <w:marLeft w:val="0"/>
                      <w:marRight w:val="0"/>
                      <w:marTop w:val="0"/>
                      <w:marBottom w:val="0"/>
                      <w:divBdr>
                        <w:top w:val="none" w:sz="0" w:space="0" w:color="auto"/>
                        <w:left w:val="none" w:sz="0" w:space="0" w:color="auto"/>
                        <w:bottom w:val="none" w:sz="0" w:space="0" w:color="auto"/>
                        <w:right w:val="none" w:sz="0" w:space="0" w:color="auto"/>
                      </w:divBdr>
                      <w:divsChild>
                        <w:div w:id="79108765">
                          <w:marLeft w:val="0"/>
                          <w:marRight w:val="0"/>
                          <w:marTop w:val="0"/>
                          <w:marBottom w:val="0"/>
                          <w:divBdr>
                            <w:top w:val="none" w:sz="0" w:space="0" w:color="auto"/>
                            <w:left w:val="none" w:sz="0" w:space="0" w:color="auto"/>
                            <w:bottom w:val="none" w:sz="0" w:space="0" w:color="auto"/>
                            <w:right w:val="none" w:sz="0" w:space="0" w:color="auto"/>
                          </w:divBdr>
                          <w:divsChild>
                            <w:div w:id="1204051534">
                              <w:marLeft w:val="0"/>
                              <w:marRight w:val="0"/>
                              <w:marTop w:val="0"/>
                              <w:marBottom w:val="0"/>
                              <w:divBdr>
                                <w:top w:val="none" w:sz="0" w:space="0" w:color="auto"/>
                                <w:left w:val="none" w:sz="0" w:space="0" w:color="auto"/>
                                <w:bottom w:val="dotted" w:sz="6" w:space="8" w:color="E0E0E0"/>
                                <w:right w:val="none" w:sz="0" w:space="0" w:color="auto"/>
                              </w:divBdr>
                            </w:div>
                            <w:div w:id="19375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0997">
                  <w:marLeft w:val="0"/>
                  <w:marRight w:val="0"/>
                  <w:marTop w:val="0"/>
                  <w:marBottom w:val="0"/>
                  <w:divBdr>
                    <w:top w:val="none" w:sz="0" w:space="0" w:color="auto"/>
                    <w:left w:val="none" w:sz="0" w:space="0" w:color="auto"/>
                    <w:bottom w:val="none" w:sz="0" w:space="0" w:color="auto"/>
                    <w:right w:val="none" w:sz="0" w:space="0" w:color="auto"/>
                  </w:divBdr>
                  <w:divsChild>
                    <w:div w:id="492722027">
                      <w:marLeft w:val="0"/>
                      <w:marRight w:val="0"/>
                      <w:marTop w:val="0"/>
                      <w:marBottom w:val="300"/>
                      <w:divBdr>
                        <w:top w:val="none" w:sz="0" w:space="0" w:color="auto"/>
                        <w:left w:val="none" w:sz="0" w:space="0" w:color="auto"/>
                        <w:bottom w:val="none" w:sz="0" w:space="0" w:color="auto"/>
                        <w:right w:val="none" w:sz="0" w:space="0" w:color="auto"/>
                      </w:divBdr>
                    </w:div>
                    <w:div w:id="520169360">
                      <w:marLeft w:val="0"/>
                      <w:marRight w:val="0"/>
                      <w:marTop w:val="0"/>
                      <w:marBottom w:val="600"/>
                      <w:divBdr>
                        <w:top w:val="none" w:sz="0" w:space="0" w:color="auto"/>
                        <w:left w:val="none" w:sz="0" w:space="0" w:color="auto"/>
                        <w:bottom w:val="none" w:sz="0" w:space="0" w:color="auto"/>
                        <w:right w:val="none" w:sz="0" w:space="0" w:color="auto"/>
                      </w:divBdr>
                      <w:divsChild>
                        <w:div w:id="118651198">
                          <w:marLeft w:val="2700"/>
                          <w:marRight w:val="0"/>
                          <w:marTop w:val="0"/>
                          <w:marBottom w:val="600"/>
                          <w:divBdr>
                            <w:top w:val="none" w:sz="0" w:space="0" w:color="auto"/>
                            <w:left w:val="none" w:sz="0" w:space="0" w:color="auto"/>
                            <w:bottom w:val="none" w:sz="0" w:space="0" w:color="auto"/>
                            <w:right w:val="none" w:sz="0" w:space="0" w:color="auto"/>
                          </w:divBdr>
                          <w:divsChild>
                            <w:div w:id="1398089030">
                              <w:marLeft w:val="0"/>
                              <w:marRight w:val="0"/>
                              <w:marTop w:val="0"/>
                              <w:marBottom w:val="0"/>
                              <w:divBdr>
                                <w:top w:val="none" w:sz="0" w:space="0" w:color="auto"/>
                                <w:left w:val="none" w:sz="0" w:space="0" w:color="auto"/>
                                <w:bottom w:val="none" w:sz="0" w:space="0" w:color="auto"/>
                                <w:right w:val="none" w:sz="0" w:space="0" w:color="auto"/>
                              </w:divBdr>
                            </w:div>
                          </w:divsChild>
                        </w:div>
                        <w:div w:id="974456399">
                          <w:marLeft w:val="2700"/>
                          <w:marRight w:val="0"/>
                          <w:marTop w:val="0"/>
                          <w:marBottom w:val="600"/>
                          <w:divBdr>
                            <w:top w:val="none" w:sz="0" w:space="0" w:color="auto"/>
                            <w:left w:val="none" w:sz="0" w:space="0" w:color="auto"/>
                            <w:bottom w:val="none" w:sz="0" w:space="0" w:color="auto"/>
                            <w:right w:val="none" w:sz="0" w:space="0" w:color="auto"/>
                          </w:divBdr>
                          <w:divsChild>
                            <w:div w:id="170030039">
                              <w:marLeft w:val="0"/>
                              <w:marRight w:val="0"/>
                              <w:marTop w:val="0"/>
                              <w:marBottom w:val="0"/>
                              <w:divBdr>
                                <w:top w:val="none" w:sz="0" w:space="0" w:color="auto"/>
                                <w:left w:val="none" w:sz="0" w:space="0" w:color="auto"/>
                                <w:bottom w:val="none" w:sz="0" w:space="0" w:color="auto"/>
                                <w:right w:val="none" w:sz="0" w:space="0" w:color="auto"/>
                              </w:divBdr>
                            </w:div>
                          </w:divsChild>
                        </w:div>
                        <w:div w:id="1637837198">
                          <w:marLeft w:val="2700"/>
                          <w:marRight w:val="0"/>
                          <w:marTop w:val="0"/>
                          <w:marBottom w:val="300"/>
                          <w:divBdr>
                            <w:top w:val="dotted" w:sz="6" w:space="15" w:color="E0E0E0"/>
                            <w:left w:val="none" w:sz="0" w:space="0" w:color="auto"/>
                            <w:bottom w:val="dotted" w:sz="6" w:space="15" w:color="E0E0E0"/>
                            <w:right w:val="none" w:sz="0" w:space="0" w:color="auto"/>
                          </w:divBdr>
                          <w:divsChild>
                            <w:div w:id="1653363402">
                              <w:marLeft w:val="-450"/>
                              <w:marRight w:val="0"/>
                              <w:marTop w:val="0"/>
                              <w:marBottom w:val="150"/>
                              <w:divBdr>
                                <w:top w:val="none" w:sz="0" w:space="0" w:color="auto"/>
                                <w:left w:val="none" w:sz="0" w:space="0" w:color="auto"/>
                                <w:bottom w:val="none" w:sz="0" w:space="0" w:color="auto"/>
                                <w:right w:val="none" w:sz="0" w:space="0" w:color="auto"/>
                              </w:divBdr>
                            </w:div>
                            <w:div w:id="1736510080">
                              <w:marLeft w:val="0"/>
                              <w:marRight w:val="0"/>
                              <w:marTop w:val="0"/>
                              <w:marBottom w:val="0"/>
                              <w:divBdr>
                                <w:top w:val="none" w:sz="0" w:space="0" w:color="auto"/>
                                <w:left w:val="none" w:sz="0" w:space="0" w:color="auto"/>
                                <w:bottom w:val="none" w:sz="0" w:space="0" w:color="auto"/>
                                <w:right w:val="none" w:sz="0" w:space="0" w:color="auto"/>
                              </w:divBdr>
                              <w:divsChild>
                                <w:div w:id="2094277277">
                                  <w:marLeft w:val="0"/>
                                  <w:marRight w:val="0"/>
                                  <w:marTop w:val="0"/>
                                  <w:marBottom w:val="0"/>
                                  <w:divBdr>
                                    <w:top w:val="none" w:sz="0" w:space="0" w:color="auto"/>
                                    <w:left w:val="none" w:sz="0" w:space="0" w:color="auto"/>
                                    <w:bottom w:val="none" w:sz="0" w:space="0" w:color="auto"/>
                                    <w:right w:val="none" w:sz="0" w:space="0" w:color="auto"/>
                                  </w:divBdr>
                                  <w:divsChild>
                                    <w:div w:id="81626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408453">
                      <w:marLeft w:val="0"/>
                      <w:marRight w:val="300"/>
                      <w:marTop w:val="0"/>
                      <w:marBottom w:val="300"/>
                      <w:divBdr>
                        <w:top w:val="none" w:sz="0" w:space="0" w:color="auto"/>
                        <w:left w:val="none" w:sz="0" w:space="0" w:color="auto"/>
                        <w:bottom w:val="none" w:sz="0" w:space="0" w:color="auto"/>
                        <w:right w:val="none" w:sz="0" w:space="0" w:color="auto"/>
                      </w:divBdr>
                      <w:divsChild>
                        <w:div w:id="410932208">
                          <w:marLeft w:val="0"/>
                          <w:marRight w:val="0"/>
                          <w:marTop w:val="0"/>
                          <w:marBottom w:val="300"/>
                          <w:divBdr>
                            <w:top w:val="none" w:sz="0" w:space="0" w:color="auto"/>
                            <w:left w:val="none" w:sz="0" w:space="0" w:color="auto"/>
                            <w:bottom w:val="none" w:sz="0" w:space="0" w:color="auto"/>
                            <w:right w:val="none" w:sz="0" w:space="0" w:color="auto"/>
                          </w:divBdr>
                          <w:divsChild>
                            <w:div w:id="291987144">
                              <w:marLeft w:val="0"/>
                              <w:marRight w:val="150"/>
                              <w:marTop w:val="0"/>
                              <w:marBottom w:val="150"/>
                              <w:divBdr>
                                <w:top w:val="none" w:sz="0" w:space="0" w:color="auto"/>
                                <w:left w:val="none" w:sz="0" w:space="0" w:color="auto"/>
                                <w:bottom w:val="none" w:sz="0" w:space="0" w:color="auto"/>
                                <w:right w:val="none" w:sz="0" w:space="0" w:color="auto"/>
                              </w:divBdr>
                            </w:div>
                            <w:div w:id="836916667">
                              <w:marLeft w:val="0"/>
                              <w:marRight w:val="150"/>
                              <w:marTop w:val="0"/>
                              <w:marBottom w:val="150"/>
                              <w:divBdr>
                                <w:top w:val="none" w:sz="0" w:space="0" w:color="auto"/>
                                <w:left w:val="none" w:sz="0" w:space="0" w:color="auto"/>
                                <w:bottom w:val="none" w:sz="0" w:space="0" w:color="auto"/>
                                <w:right w:val="none" w:sz="0" w:space="0" w:color="auto"/>
                              </w:divBdr>
                            </w:div>
                            <w:div w:id="865599523">
                              <w:marLeft w:val="0"/>
                              <w:marRight w:val="150"/>
                              <w:marTop w:val="0"/>
                              <w:marBottom w:val="150"/>
                              <w:divBdr>
                                <w:top w:val="none" w:sz="0" w:space="0" w:color="auto"/>
                                <w:left w:val="none" w:sz="0" w:space="0" w:color="auto"/>
                                <w:bottom w:val="none" w:sz="0" w:space="0" w:color="auto"/>
                                <w:right w:val="none" w:sz="0" w:space="0" w:color="auto"/>
                              </w:divBdr>
                            </w:div>
                            <w:div w:id="873232833">
                              <w:marLeft w:val="0"/>
                              <w:marRight w:val="150"/>
                              <w:marTop w:val="0"/>
                              <w:marBottom w:val="150"/>
                              <w:divBdr>
                                <w:top w:val="none" w:sz="0" w:space="0" w:color="auto"/>
                                <w:left w:val="none" w:sz="0" w:space="0" w:color="auto"/>
                                <w:bottom w:val="none" w:sz="0" w:space="0" w:color="auto"/>
                                <w:right w:val="none" w:sz="0" w:space="0" w:color="auto"/>
                              </w:divBdr>
                            </w:div>
                            <w:div w:id="1134565993">
                              <w:marLeft w:val="0"/>
                              <w:marRight w:val="150"/>
                              <w:marTop w:val="0"/>
                              <w:marBottom w:val="150"/>
                              <w:divBdr>
                                <w:top w:val="none" w:sz="0" w:space="0" w:color="auto"/>
                                <w:left w:val="none" w:sz="0" w:space="0" w:color="auto"/>
                                <w:bottom w:val="none" w:sz="0" w:space="0" w:color="auto"/>
                                <w:right w:val="none" w:sz="0" w:space="0" w:color="auto"/>
                              </w:divBdr>
                            </w:div>
                          </w:divsChild>
                        </w:div>
                        <w:div w:id="834733453">
                          <w:marLeft w:val="0"/>
                          <w:marRight w:val="0"/>
                          <w:marTop w:val="0"/>
                          <w:marBottom w:val="0"/>
                          <w:divBdr>
                            <w:top w:val="none" w:sz="0" w:space="0" w:color="auto"/>
                            <w:left w:val="none" w:sz="0" w:space="0" w:color="auto"/>
                            <w:bottom w:val="none" w:sz="0" w:space="0" w:color="auto"/>
                            <w:right w:val="none" w:sz="0" w:space="0" w:color="auto"/>
                          </w:divBdr>
                          <w:divsChild>
                            <w:div w:id="1902253986">
                              <w:marLeft w:val="0"/>
                              <w:marRight w:val="0"/>
                              <w:marTop w:val="0"/>
                              <w:marBottom w:val="0"/>
                              <w:divBdr>
                                <w:top w:val="none" w:sz="0" w:space="0" w:color="auto"/>
                                <w:left w:val="none" w:sz="0" w:space="0" w:color="auto"/>
                                <w:bottom w:val="none" w:sz="0" w:space="0" w:color="auto"/>
                                <w:right w:val="none" w:sz="0" w:space="0" w:color="auto"/>
                              </w:divBdr>
                              <w:divsChild>
                                <w:div w:id="1005282334">
                                  <w:marLeft w:val="0"/>
                                  <w:marRight w:val="0"/>
                                  <w:marTop w:val="0"/>
                                  <w:marBottom w:val="0"/>
                                  <w:divBdr>
                                    <w:top w:val="none" w:sz="0" w:space="0" w:color="auto"/>
                                    <w:left w:val="none" w:sz="0" w:space="0" w:color="auto"/>
                                    <w:bottom w:val="none" w:sz="0" w:space="0" w:color="auto"/>
                                    <w:right w:val="none" w:sz="0" w:space="0" w:color="auto"/>
                                  </w:divBdr>
                                </w:div>
                                <w:div w:id="1788699466">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 w:id="1717391308">
                          <w:marLeft w:val="0"/>
                          <w:marRight w:val="0"/>
                          <w:marTop w:val="225"/>
                          <w:marBottom w:val="450"/>
                          <w:divBdr>
                            <w:top w:val="dotted" w:sz="6" w:space="11" w:color="E0E0E0"/>
                            <w:left w:val="none" w:sz="0" w:space="0" w:color="auto"/>
                            <w:bottom w:val="none" w:sz="0" w:space="0" w:color="auto"/>
                            <w:right w:val="none" w:sz="0" w:space="0" w:color="auto"/>
                          </w:divBdr>
                          <w:divsChild>
                            <w:div w:id="1107239818">
                              <w:marLeft w:val="0"/>
                              <w:marRight w:val="0"/>
                              <w:marTop w:val="0"/>
                              <w:marBottom w:val="0"/>
                              <w:divBdr>
                                <w:top w:val="none" w:sz="0" w:space="0" w:color="auto"/>
                                <w:left w:val="none" w:sz="0" w:space="0" w:color="auto"/>
                                <w:bottom w:val="none" w:sz="0" w:space="0" w:color="auto"/>
                                <w:right w:val="none" w:sz="0" w:space="0" w:color="auto"/>
                              </w:divBdr>
                              <w:divsChild>
                                <w:div w:id="865292555">
                                  <w:marLeft w:val="0"/>
                                  <w:marRight w:val="0"/>
                                  <w:marTop w:val="0"/>
                                  <w:marBottom w:val="0"/>
                                  <w:divBdr>
                                    <w:top w:val="none" w:sz="0" w:space="0" w:color="auto"/>
                                    <w:left w:val="none" w:sz="0" w:space="0" w:color="auto"/>
                                    <w:bottom w:val="none" w:sz="0" w:space="0" w:color="auto"/>
                                    <w:right w:val="none" w:sz="0" w:space="0" w:color="auto"/>
                                  </w:divBdr>
                                  <w:divsChild>
                                    <w:div w:id="1287203954">
                                      <w:marLeft w:val="0"/>
                                      <w:marRight w:val="0"/>
                                      <w:marTop w:val="0"/>
                                      <w:marBottom w:val="0"/>
                                      <w:divBdr>
                                        <w:top w:val="none" w:sz="0" w:space="0" w:color="auto"/>
                                        <w:left w:val="none" w:sz="0" w:space="0" w:color="auto"/>
                                        <w:bottom w:val="none" w:sz="0" w:space="0" w:color="auto"/>
                                        <w:right w:val="none" w:sz="0" w:space="0" w:color="auto"/>
                                      </w:divBdr>
                                      <w:divsChild>
                                        <w:div w:id="1255743634">
                                          <w:marLeft w:val="0"/>
                                          <w:marRight w:val="0"/>
                                          <w:marTop w:val="0"/>
                                          <w:marBottom w:val="0"/>
                                          <w:divBdr>
                                            <w:top w:val="none" w:sz="0" w:space="0" w:color="auto"/>
                                            <w:left w:val="none" w:sz="0" w:space="0" w:color="auto"/>
                                            <w:bottom w:val="none" w:sz="0" w:space="0" w:color="auto"/>
                                            <w:right w:val="none" w:sz="0" w:space="0" w:color="auto"/>
                                          </w:divBdr>
                                        </w:div>
                                        <w:div w:id="181124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161155">
                          <w:marLeft w:val="0"/>
                          <w:marRight w:val="0"/>
                          <w:marTop w:val="0"/>
                          <w:marBottom w:val="300"/>
                          <w:divBdr>
                            <w:top w:val="none" w:sz="0" w:space="0" w:color="auto"/>
                            <w:left w:val="none" w:sz="0" w:space="0" w:color="auto"/>
                            <w:bottom w:val="dotted" w:sz="6" w:space="15" w:color="E0E0E0"/>
                            <w:right w:val="none" w:sz="0" w:space="0" w:color="auto"/>
                          </w:divBdr>
                        </w:div>
                      </w:divsChild>
                    </w:div>
                  </w:divsChild>
                </w:div>
              </w:divsChild>
            </w:div>
          </w:divsChild>
        </w:div>
        <w:div w:id="821968853">
          <w:marLeft w:val="0"/>
          <w:marRight w:val="0"/>
          <w:marTop w:val="0"/>
          <w:marBottom w:val="0"/>
          <w:divBdr>
            <w:top w:val="none" w:sz="0" w:space="0" w:color="auto"/>
            <w:left w:val="none" w:sz="0" w:space="0" w:color="auto"/>
            <w:bottom w:val="none" w:sz="0" w:space="0" w:color="auto"/>
            <w:right w:val="none" w:sz="0" w:space="0" w:color="auto"/>
          </w:divBdr>
          <w:divsChild>
            <w:div w:id="838495818">
              <w:marLeft w:val="0"/>
              <w:marRight w:val="0"/>
              <w:marTop w:val="0"/>
              <w:marBottom w:val="0"/>
              <w:divBdr>
                <w:top w:val="none" w:sz="0" w:space="0" w:color="auto"/>
                <w:left w:val="none" w:sz="0" w:space="0" w:color="auto"/>
                <w:bottom w:val="none" w:sz="0" w:space="0" w:color="auto"/>
                <w:right w:val="none" w:sz="0" w:space="0" w:color="auto"/>
              </w:divBdr>
              <w:divsChild>
                <w:div w:id="546066896">
                  <w:marLeft w:val="0"/>
                  <w:marRight w:val="0"/>
                  <w:marTop w:val="0"/>
                  <w:marBottom w:val="300"/>
                  <w:divBdr>
                    <w:top w:val="none" w:sz="0" w:space="0" w:color="auto"/>
                    <w:left w:val="none" w:sz="0" w:space="0" w:color="auto"/>
                    <w:bottom w:val="none" w:sz="0" w:space="0" w:color="auto"/>
                    <w:right w:val="none" w:sz="0" w:space="0" w:color="auto"/>
                  </w:divBdr>
                  <w:divsChild>
                    <w:div w:id="1358702118">
                      <w:marLeft w:val="0"/>
                      <w:marRight w:val="0"/>
                      <w:marTop w:val="0"/>
                      <w:marBottom w:val="0"/>
                      <w:divBdr>
                        <w:top w:val="none" w:sz="0" w:space="0" w:color="auto"/>
                        <w:left w:val="none" w:sz="0" w:space="0" w:color="auto"/>
                        <w:bottom w:val="none" w:sz="0" w:space="0" w:color="auto"/>
                        <w:right w:val="none" w:sz="0" w:space="0" w:color="auto"/>
                      </w:divBdr>
                      <w:divsChild>
                        <w:div w:id="1164130440">
                          <w:marLeft w:val="0"/>
                          <w:marRight w:val="0"/>
                          <w:marTop w:val="0"/>
                          <w:marBottom w:val="300"/>
                          <w:divBdr>
                            <w:top w:val="none" w:sz="0" w:space="0" w:color="auto"/>
                            <w:left w:val="none" w:sz="0" w:space="0" w:color="auto"/>
                            <w:bottom w:val="none" w:sz="0" w:space="0" w:color="auto"/>
                            <w:right w:val="none" w:sz="0" w:space="0" w:color="auto"/>
                          </w:divBdr>
                          <w:divsChild>
                            <w:div w:id="62259595">
                              <w:marLeft w:val="0"/>
                              <w:marRight w:val="0"/>
                              <w:marTop w:val="0"/>
                              <w:marBottom w:val="0"/>
                              <w:divBdr>
                                <w:top w:val="none" w:sz="0" w:space="0" w:color="auto"/>
                                <w:left w:val="none" w:sz="0" w:space="0" w:color="auto"/>
                                <w:bottom w:val="none" w:sz="0" w:space="0" w:color="auto"/>
                                <w:right w:val="none" w:sz="0" w:space="0" w:color="auto"/>
                              </w:divBdr>
                            </w:div>
                            <w:div w:id="1029379340">
                              <w:marLeft w:val="0"/>
                              <w:marRight w:val="0"/>
                              <w:marTop w:val="0"/>
                              <w:marBottom w:val="0"/>
                              <w:divBdr>
                                <w:top w:val="none" w:sz="0" w:space="0" w:color="auto"/>
                                <w:left w:val="none" w:sz="0" w:space="0" w:color="auto"/>
                                <w:bottom w:val="none" w:sz="0" w:space="0" w:color="auto"/>
                                <w:right w:val="none" w:sz="0" w:space="0" w:color="auto"/>
                              </w:divBdr>
                            </w:div>
                            <w:div w:id="18871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355270">
      <w:bodyDiv w:val="1"/>
      <w:marLeft w:val="0"/>
      <w:marRight w:val="0"/>
      <w:marTop w:val="0"/>
      <w:marBottom w:val="0"/>
      <w:divBdr>
        <w:top w:val="none" w:sz="0" w:space="0" w:color="auto"/>
        <w:left w:val="none" w:sz="0" w:space="0" w:color="auto"/>
        <w:bottom w:val="none" w:sz="0" w:space="0" w:color="auto"/>
        <w:right w:val="none" w:sz="0" w:space="0" w:color="auto"/>
      </w:divBdr>
      <w:divsChild>
        <w:div w:id="371422802">
          <w:marLeft w:val="0"/>
          <w:marRight w:val="150"/>
          <w:marTop w:val="150"/>
          <w:marBottom w:val="0"/>
          <w:divBdr>
            <w:top w:val="none" w:sz="0" w:space="0" w:color="auto"/>
            <w:left w:val="none" w:sz="0" w:space="0" w:color="auto"/>
            <w:bottom w:val="none" w:sz="0" w:space="0" w:color="auto"/>
            <w:right w:val="none" w:sz="0" w:space="0" w:color="auto"/>
          </w:divBdr>
          <w:divsChild>
            <w:div w:id="1188641830">
              <w:marLeft w:val="90"/>
              <w:marRight w:val="0"/>
              <w:marTop w:val="0"/>
              <w:marBottom w:val="0"/>
              <w:divBdr>
                <w:top w:val="single" w:sz="6" w:space="1" w:color="C1C1C1"/>
                <w:left w:val="single" w:sz="6" w:space="2" w:color="C1C1C1"/>
                <w:bottom w:val="single" w:sz="6" w:space="1" w:color="C1C1C1"/>
                <w:right w:val="single" w:sz="6" w:space="2" w:color="C1C1C1"/>
              </w:divBdr>
            </w:div>
          </w:divsChild>
        </w:div>
        <w:div w:id="630746986">
          <w:marLeft w:val="0"/>
          <w:marRight w:val="0"/>
          <w:marTop w:val="0"/>
          <w:marBottom w:val="150"/>
          <w:divBdr>
            <w:top w:val="none" w:sz="0" w:space="0" w:color="auto"/>
            <w:left w:val="none" w:sz="0" w:space="0" w:color="auto"/>
            <w:bottom w:val="none" w:sz="0" w:space="0" w:color="auto"/>
            <w:right w:val="none" w:sz="0" w:space="0" w:color="auto"/>
          </w:divBdr>
        </w:div>
      </w:divsChild>
    </w:div>
    <w:div w:id="1714191510">
      <w:bodyDiv w:val="1"/>
      <w:marLeft w:val="0"/>
      <w:marRight w:val="0"/>
      <w:marTop w:val="0"/>
      <w:marBottom w:val="0"/>
      <w:divBdr>
        <w:top w:val="none" w:sz="0" w:space="0" w:color="auto"/>
        <w:left w:val="none" w:sz="0" w:space="0" w:color="auto"/>
        <w:bottom w:val="none" w:sz="0" w:space="0" w:color="auto"/>
        <w:right w:val="none" w:sz="0" w:space="0" w:color="auto"/>
      </w:divBdr>
      <w:divsChild>
        <w:div w:id="604390988">
          <w:marLeft w:val="0"/>
          <w:marRight w:val="0"/>
          <w:marTop w:val="600"/>
          <w:marBottom w:val="0"/>
          <w:divBdr>
            <w:top w:val="none" w:sz="0" w:space="0" w:color="auto"/>
            <w:left w:val="none" w:sz="0" w:space="0" w:color="auto"/>
            <w:bottom w:val="none" w:sz="0" w:space="0" w:color="auto"/>
            <w:right w:val="none" w:sz="0" w:space="0" w:color="auto"/>
          </w:divBdr>
          <w:divsChild>
            <w:div w:id="535895183">
              <w:marLeft w:val="0"/>
              <w:marRight w:val="0"/>
              <w:marTop w:val="0"/>
              <w:marBottom w:val="0"/>
              <w:divBdr>
                <w:top w:val="none" w:sz="0" w:space="0" w:color="auto"/>
                <w:left w:val="none" w:sz="0" w:space="0" w:color="auto"/>
                <w:bottom w:val="none" w:sz="0" w:space="0" w:color="auto"/>
                <w:right w:val="none" w:sz="0" w:space="0" w:color="auto"/>
              </w:divBdr>
              <w:divsChild>
                <w:div w:id="847325498">
                  <w:marLeft w:val="0"/>
                  <w:marRight w:val="0"/>
                  <w:marTop w:val="0"/>
                  <w:marBottom w:val="0"/>
                  <w:divBdr>
                    <w:top w:val="none" w:sz="0" w:space="0" w:color="auto"/>
                    <w:left w:val="none" w:sz="0" w:space="0" w:color="auto"/>
                    <w:bottom w:val="none" w:sz="0" w:space="0" w:color="auto"/>
                    <w:right w:val="none" w:sz="0" w:space="0" w:color="auto"/>
                  </w:divBdr>
                  <w:divsChild>
                    <w:div w:id="131526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460798">
          <w:marLeft w:val="0"/>
          <w:marRight w:val="0"/>
          <w:marTop w:val="0"/>
          <w:marBottom w:val="0"/>
          <w:divBdr>
            <w:top w:val="none" w:sz="0" w:space="0" w:color="auto"/>
            <w:left w:val="none" w:sz="0" w:space="0" w:color="auto"/>
            <w:bottom w:val="none" w:sz="0" w:space="0" w:color="auto"/>
            <w:right w:val="none" w:sz="0" w:space="0" w:color="auto"/>
          </w:divBdr>
          <w:divsChild>
            <w:div w:id="1397313504">
              <w:marLeft w:val="0"/>
              <w:marRight w:val="0"/>
              <w:marTop w:val="0"/>
              <w:marBottom w:val="375"/>
              <w:divBdr>
                <w:top w:val="none" w:sz="0" w:space="0" w:color="auto"/>
                <w:left w:val="none" w:sz="0" w:space="0" w:color="auto"/>
                <w:bottom w:val="none" w:sz="0" w:space="0" w:color="auto"/>
                <w:right w:val="none" w:sz="0" w:space="0" w:color="auto"/>
              </w:divBdr>
            </w:div>
            <w:div w:id="1530799328">
              <w:marLeft w:val="0"/>
              <w:marRight w:val="0"/>
              <w:marTop w:val="0"/>
              <w:marBottom w:val="270"/>
              <w:divBdr>
                <w:top w:val="none" w:sz="0" w:space="0" w:color="auto"/>
                <w:left w:val="none" w:sz="0" w:space="0" w:color="auto"/>
                <w:bottom w:val="none" w:sz="0" w:space="0" w:color="auto"/>
                <w:right w:val="none" w:sz="0" w:space="0" w:color="auto"/>
              </w:divBdr>
            </w:div>
          </w:divsChild>
        </w:div>
        <w:div w:id="2064132941">
          <w:marLeft w:val="0"/>
          <w:marRight w:val="0"/>
          <w:marTop w:val="0"/>
          <w:marBottom w:val="0"/>
          <w:divBdr>
            <w:top w:val="none" w:sz="0" w:space="0" w:color="auto"/>
            <w:left w:val="none" w:sz="0" w:space="0" w:color="auto"/>
            <w:bottom w:val="none" w:sz="0" w:space="0" w:color="auto"/>
            <w:right w:val="none" w:sz="0" w:space="0" w:color="auto"/>
          </w:divBdr>
          <w:divsChild>
            <w:div w:id="754521141">
              <w:marLeft w:val="0"/>
              <w:marRight w:val="0"/>
              <w:marTop w:val="0"/>
              <w:marBottom w:val="0"/>
              <w:divBdr>
                <w:top w:val="none" w:sz="0" w:space="0" w:color="auto"/>
                <w:left w:val="none" w:sz="0" w:space="0" w:color="auto"/>
                <w:bottom w:val="none" w:sz="0" w:space="0" w:color="auto"/>
                <w:right w:val="none" w:sz="0" w:space="0" w:color="auto"/>
              </w:divBdr>
            </w:div>
            <w:div w:id="98797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673513">
      <w:bodyDiv w:val="1"/>
      <w:marLeft w:val="0"/>
      <w:marRight w:val="0"/>
      <w:marTop w:val="0"/>
      <w:marBottom w:val="0"/>
      <w:divBdr>
        <w:top w:val="none" w:sz="0" w:space="0" w:color="auto"/>
        <w:left w:val="none" w:sz="0" w:space="0" w:color="auto"/>
        <w:bottom w:val="none" w:sz="0" w:space="0" w:color="auto"/>
        <w:right w:val="none" w:sz="0" w:space="0" w:color="auto"/>
      </w:divBdr>
      <w:divsChild>
        <w:div w:id="484779060">
          <w:marLeft w:val="0"/>
          <w:marRight w:val="0"/>
          <w:marTop w:val="180"/>
          <w:marBottom w:val="180"/>
          <w:divBdr>
            <w:top w:val="none" w:sz="0" w:space="0" w:color="auto"/>
            <w:left w:val="none" w:sz="0" w:space="0" w:color="auto"/>
            <w:bottom w:val="none" w:sz="0" w:space="0" w:color="auto"/>
            <w:right w:val="none" w:sz="0" w:space="0" w:color="auto"/>
          </w:divBdr>
        </w:div>
        <w:div w:id="1132333930">
          <w:marLeft w:val="0"/>
          <w:marRight w:val="0"/>
          <w:marTop w:val="180"/>
          <w:marBottom w:val="0"/>
          <w:divBdr>
            <w:top w:val="none" w:sz="0" w:space="0" w:color="auto"/>
            <w:left w:val="none" w:sz="0" w:space="0" w:color="auto"/>
            <w:bottom w:val="none" w:sz="0" w:space="0" w:color="auto"/>
            <w:right w:val="none" w:sz="0" w:space="0" w:color="auto"/>
          </w:divBdr>
          <w:divsChild>
            <w:div w:id="883450118">
              <w:marLeft w:val="0"/>
              <w:marRight w:val="0"/>
              <w:marTop w:val="0"/>
              <w:marBottom w:val="0"/>
              <w:divBdr>
                <w:top w:val="none" w:sz="0" w:space="0" w:color="auto"/>
                <w:left w:val="none" w:sz="0" w:space="0" w:color="auto"/>
                <w:bottom w:val="none" w:sz="0" w:space="0" w:color="auto"/>
                <w:right w:val="none" w:sz="0" w:space="0" w:color="auto"/>
              </w:divBdr>
              <w:divsChild>
                <w:div w:id="1715231657">
                  <w:marLeft w:val="0"/>
                  <w:marRight w:val="0"/>
                  <w:marTop w:val="150"/>
                  <w:marBottom w:val="0"/>
                  <w:divBdr>
                    <w:top w:val="none" w:sz="0" w:space="0" w:color="auto"/>
                    <w:left w:val="single" w:sz="48" w:space="4" w:color="626366"/>
                    <w:bottom w:val="single" w:sz="6" w:space="0" w:color="626366"/>
                    <w:right w:val="none" w:sz="0" w:space="0" w:color="auto"/>
                  </w:divBdr>
                </w:div>
                <w:div w:id="2029401631">
                  <w:marLeft w:val="0"/>
                  <w:marRight w:val="0"/>
                  <w:marTop w:val="0"/>
                  <w:marBottom w:val="120"/>
                  <w:divBdr>
                    <w:top w:val="none" w:sz="0" w:space="0" w:color="auto"/>
                    <w:left w:val="none" w:sz="0" w:space="0" w:color="auto"/>
                    <w:bottom w:val="none" w:sz="0" w:space="0" w:color="auto"/>
                    <w:right w:val="none" w:sz="0" w:space="0" w:color="auto"/>
                  </w:divBdr>
                </w:div>
                <w:div w:id="1652520563">
                  <w:marLeft w:val="0"/>
                  <w:marRight w:val="0"/>
                  <w:marTop w:val="0"/>
                  <w:marBottom w:val="120"/>
                  <w:divBdr>
                    <w:top w:val="none" w:sz="0" w:space="0" w:color="auto"/>
                    <w:left w:val="none" w:sz="0" w:space="0" w:color="auto"/>
                    <w:bottom w:val="none" w:sz="0" w:space="0" w:color="auto"/>
                    <w:right w:val="none" w:sz="0" w:space="0" w:color="auto"/>
                  </w:divBdr>
                </w:div>
              </w:divsChild>
            </w:div>
            <w:div w:id="131753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65519">
      <w:bodyDiv w:val="1"/>
      <w:marLeft w:val="0"/>
      <w:marRight w:val="0"/>
      <w:marTop w:val="0"/>
      <w:marBottom w:val="0"/>
      <w:divBdr>
        <w:top w:val="none" w:sz="0" w:space="0" w:color="auto"/>
        <w:left w:val="none" w:sz="0" w:space="0" w:color="auto"/>
        <w:bottom w:val="none" w:sz="0" w:space="0" w:color="auto"/>
        <w:right w:val="none" w:sz="0" w:space="0" w:color="auto"/>
      </w:divBdr>
      <w:divsChild>
        <w:div w:id="192690048">
          <w:marLeft w:val="0"/>
          <w:marRight w:val="0"/>
          <w:marTop w:val="0"/>
          <w:marBottom w:val="0"/>
          <w:divBdr>
            <w:top w:val="none" w:sz="0" w:space="0" w:color="auto"/>
            <w:left w:val="none" w:sz="0" w:space="0" w:color="auto"/>
            <w:bottom w:val="none" w:sz="0" w:space="0" w:color="auto"/>
            <w:right w:val="none" w:sz="0" w:space="0" w:color="auto"/>
          </w:divBdr>
          <w:divsChild>
            <w:div w:id="1651206959">
              <w:marLeft w:val="0"/>
              <w:marRight w:val="0"/>
              <w:marTop w:val="0"/>
              <w:marBottom w:val="300"/>
              <w:divBdr>
                <w:top w:val="single" w:sz="6" w:space="3" w:color="DDDDDD"/>
                <w:left w:val="single" w:sz="6" w:space="3" w:color="DDDDDD"/>
                <w:bottom w:val="single" w:sz="6" w:space="3" w:color="DDDDDD"/>
                <w:right w:val="single" w:sz="6" w:space="3" w:color="DDDDDD"/>
              </w:divBdr>
            </w:div>
          </w:divsChild>
        </w:div>
        <w:div w:id="946039915">
          <w:marLeft w:val="0"/>
          <w:marRight w:val="0"/>
          <w:marTop w:val="0"/>
          <w:marBottom w:val="390"/>
          <w:divBdr>
            <w:top w:val="none" w:sz="0" w:space="0" w:color="auto"/>
            <w:left w:val="none" w:sz="0" w:space="0" w:color="auto"/>
            <w:bottom w:val="none" w:sz="0" w:space="0" w:color="auto"/>
            <w:right w:val="none" w:sz="0" w:space="0" w:color="auto"/>
          </w:divBdr>
        </w:div>
        <w:div w:id="988706890">
          <w:marLeft w:val="0"/>
          <w:marRight w:val="0"/>
          <w:marTop w:val="0"/>
          <w:marBottom w:val="0"/>
          <w:divBdr>
            <w:top w:val="none" w:sz="0" w:space="0" w:color="auto"/>
            <w:left w:val="none" w:sz="0" w:space="0" w:color="auto"/>
            <w:bottom w:val="none" w:sz="0" w:space="0" w:color="auto"/>
            <w:right w:val="none" w:sz="0" w:space="0" w:color="auto"/>
          </w:divBdr>
          <w:divsChild>
            <w:div w:id="111150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262560">
      <w:bodyDiv w:val="1"/>
      <w:marLeft w:val="0"/>
      <w:marRight w:val="0"/>
      <w:marTop w:val="0"/>
      <w:marBottom w:val="0"/>
      <w:divBdr>
        <w:top w:val="none" w:sz="0" w:space="0" w:color="auto"/>
        <w:left w:val="none" w:sz="0" w:space="0" w:color="auto"/>
        <w:bottom w:val="none" w:sz="0" w:space="0" w:color="auto"/>
        <w:right w:val="none" w:sz="0" w:space="0" w:color="auto"/>
      </w:divBdr>
      <w:divsChild>
        <w:div w:id="1538813725">
          <w:marLeft w:val="0"/>
          <w:marRight w:val="0"/>
          <w:marTop w:val="0"/>
          <w:marBottom w:val="0"/>
          <w:divBdr>
            <w:top w:val="none" w:sz="0" w:space="0" w:color="auto"/>
            <w:left w:val="none" w:sz="0" w:space="0" w:color="auto"/>
            <w:bottom w:val="none" w:sz="0" w:space="0" w:color="auto"/>
            <w:right w:val="none" w:sz="0" w:space="0" w:color="auto"/>
          </w:divBdr>
          <w:divsChild>
            <w:div w:id="1693069091">
              <w:marLeft w:val="0"/>
              <w:marRight w:val="0"/>
              <w:marTop w:val="0"/>
              <w:marBottom w:val="0"/>
              <w:divBdr>
                <w:top w:val="none" w:sz="0" w:space="0" w:color="auto"/>
                <w:left w:val="none" w:sz="0" w:space="0" w:color="auto"/>
                <w:bottom w:val="none" w:sz="0" w:space="0" w:color="auto"/>
                <w:right w:val="none" w:sz="0" w:space="0" w:color="auto"/>
              </w:divBdr>
              <w:divsChild>
                <w:div w:id="2057780651">
                  <w:marLeft w:val="0"/>
                  <w:marRight w:val="0"/>
                  <w:marTop w:val="0"/>
                  <w:marBottom w:val="0"/>
                  <w:divBdr>
                    <w:top w:val="none" w:sz="0" w:space="0" w:color="auto"/>
                    <w:left w:val="none" w:sz="0" w:space="0" w:color="auto"/>
                    <w:bottom w:val="none" w:sz="0" w:space="0" w:color="auto"/>
                    <w:right w:val="none" w:sz="0" w:space="0" w:color="auto"/>
                  </w:divBdr>
                  <w:divsChild>
                    <w:div w:id="1996882430">
                      <w:marLeft w:val="0"/>
                      <w:marRight w:val="0"/>
                      <w:marTop w:val="0"/>
                      <w:marBottom w:val="0"/>
                      <w:divBdr>
                        <w:top w:val="none" w:sz="0" w:space="0" w:color="auto"/>
                        <w:left w:val="none" w:sz="0" w:space="0" w:color="auto"/>
                        <w:bottom w:val="none" w:sz="0" w:space="0" w:color="auto"/>
                        <w:right w:val="none" w:sz="0" w:space="0" w:color="auto"/>
                      </w:divBdr>
                      <w:divsChild>
                        <w:div w:id="801460243">
                          <w:marLeft w:val="0"/>
                          <w:marRight w:val="0"/>
                          <w:marTop w:val="0"/>
                          <w:marBottom w:val="0"/>
                          <w:divBdr>
                            <w:top w:val="none" w:sz="0" w:space="0" w:color="auto"/>
                            <w:left w:val="none" w:sz="0" w:space="0" w:color="auto"/>
                            <w:bottom w:val="none" w:sz="0" w:space="0" w:color="auto"/>
                            <w:right w:val="none" w:sz="0" w:space="0" w:color="auto"/>
                          </w:divBdr>
                          <w:divsChild>
                            <w:div w:id="500658946">
                              <w:marLeft w:val="0"/>
                              <w:marRight w:val="0"/>
                              <w:marTop w:val="0"/>
                              <w:marBottom w:val="120"/>
                              <w:divBdr>
                                <w:top w:val="none" w:sz="0" w:space="0" w:color="auto"/>
                                <w:left w:val="none" w:sz="0" w:space="0" w:color="auto"/>
                                <w:bottom w:val="none" w:sz="0" w:space="0" w:color="auto"/>
                                <w:right w:val="none" w:sz="0" w:space="0" w:color="auto"/>
                              </w:divBdr>
                            </w:div>
                            <w:div w:id="111813749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1118447311">
          <w:marLeft w:val="0"/>
          <w:marRight w:val="0"/>
          <w:marTop w:val="0"/>
          <w:marBottom w:val="0"/>
          <w:divBdr>
            <w:top w:val="none" w:sz="0" w:space="0" w:color="auto"/>
            <w:left w:val="none" w:sz="0" w:space="0" w:color="auto"/>
            <w:bottom w:val="none" w:sz="0" w:space="0" w:color="auto"/>
            <w:right w:val="none" w:sz="0" w:space="0" w:color="auto"/>
          </w:divBdr>
          <w:divsChild>
            <w:div w:id="1404527685">
              <w:marLeft w:val="0"/>
              <w:marRight w:val="0"/>
              <w:marTop w:val="0"/>
              <w:marBottom w:val="0"/>
              <w:divBdr>
                <w:top w:val="none" w:sz="0" w:space="0" w:color="auto"/>
                <w:left w:val="none" w:sz="0" w:space="0" w:color="auto"/>
                <w:bottom w:val="none" w:sz="0" w:space="0" w:color="auto"/>
                <w:right w:val="none" w:sz="0" w:space="0" w:color="auto"/>
              </w:divBdr>
              <w:divsChild>
                <w:div w:id="2009940945">
                  <w:marLeft w:val="0"/>
                  <w:marRight w:val="0"/>
                  <w:marTop w:val="0"/>
                  <w:marBottom w:val="0"/>
                  <w:divBdr>
                    <w:top w:val="none" w:sz="0" w:space="0" w:color="auto"/>
                    <w:left w:val="none" w:sz="0" w:space="0" w:color="auto"/>
                    <w:bottom w:val="none" w:sz="0" w:space="0" w:color="auto"/>
                    <w:right w:val="none" w:sz="0" w:space="0" w:color="auto"/>
                  </w:divBdr>
                  <w:divsChild>
                    <w:div w:id="790901397">
                      <w:marLeft w:val="0"/>
                      <w:marRight w:val="0"/>
                      <w:marTop w:val="0"/>
                      <w:marBottom w:val="0"/>
                      <w:divBdr>
                        <w:top w:val="none" w:sz="0" w:space="0" w:color="auto"/>
                        <w:left w:val="none" w:sz="0" w:space="0" w:color="auto"/>
                        <w:bottom w:val="none" w:sz="0" w:space="0" w:color="auto"/>
                        <w:right w:val="none" w:sz="0" w:space="0" w:color="auto"/>
                      </w:divBdr>
                      <w:divsChild>
                        <w:div w:id="1373075556">
                          <w:marLeft w:val="0"/>
                          <w:marRight w:val="0"/>
                          <w:marTop w:val="0"/>
                          <w:marBottom w:val="150"/>
                          <w:divBdr>
                            <w:top w:val="none" w:sz="0" w:space="0" w:color="auto"/>
                            <w:left w:val="none" w:sz="0" w:space="0" w:color="auto"/>
                            <w:bottom w:val="dotted" w:sz="6" w:space="8" w:color="CCCCCC"/>
                            <w:right w:val="none" w:sz="0" w:space="0" w:color="auto"/>
                          </w:divBdr>
                          <w:divsChild>
                            <w:div w:id="525339124">
                              <w:marLeft w:val="0"/>
                              <w:marRight w:val="0"/>
                              <w:marTop w:val="0"/>
                              <w:marBottom w:val="105"/>
                              <w:divBdr>
                                <w:top w:val="none" w:sz="0" w:space="0" w:color="auto"/>
                                <w:left w:val="none" w:sz="0" w:space="0" w:color="auto"/>
                                <w:bottom w:val="none" w:sz="0" w:space="0" w:color="auto"/>
                                <w:right w:val="none" w:sz="0" w:space="0" w:color="auto"/>
                              </w:divBdr>
                              <w:divsChild>
                                <w:div w:id="105973528">
                                  <w:marLeft w:val="0"/>
                                  <w:marRight w:val="0"/>
                                  <w:marTop w:val="0"/>
                                  <w:marBottom w:val="0"/>
                                  <w:divBdr>
                                    <w:top w:val="none" w:sz="0" w:space="0" w:color="auto"/>
                                    <w:left w:val="none" w:sz="0" w:space="0" w:color="auto"/>
                                    <w:bottom w:val="none" w:sz="0" w:space="0" w:color="auto"/>
                                    <w:right w:val="none" w:sz="0" w:space="0" w:color="auto"/>
                                  </w:divBdr>
                                  <w:divsChild>
                                    <w:div w:id="229315952">
                                      <w:marLeft w:val="0"/>
                                      <w:marRight w:val="0"/>
                                      <w:marTop w:val="0"/>
                                      <w:marBottom w:val="0"/>
                                      <w:divBdr>
                                        <w:top w:val="none" w:sz="0" w:space="0" w:color="auto"/>
                                        <w:left w:val="none" w:sz="0" w:space="0" w:color="auto"/>
                                        <w:bottom w:val="none" w:sz="0" w:space="0" w:color="auto"/>
                                        <w:right w:val="none" w:sz="0" w:space="0" w:color="auto"/>
                                      </w:divBdr>
                                    </w:div>
                                    <w:div w:id="21159743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901936118">
                      <w:marLeft w:val="0"/>
                      <w:marRight w:val="0"/>
                      <w:marTop w:val="0"/>
                      <w:marBottom w:val="0"/>
                      <w:divBdr>
                        <w:top w:val="none" w:sz="0" w:space="0" w:color="auto"/>
                        <w:left w:val="none" w:sz="0" w:space="0" w:color="auto"/>
                        <w:bottom w:val="none" w:sz="0" w:space="0" w:color="auto"/>
                        <w:right w:val="none" w:sz="0" w:space="0" w:color="auto"/>
                      </w:divBdr>
                      <w:divsChild>
                        <w:div w:id="1452892326">
                          <w:marLeft w:val="0"/>
                          <w:marRight w:val="0"/>
                          <w:marTop w:val="105"/>
                          <w:marBottom w:val="150"/>
                          <w:divBdr>
                            <w:top w:val="none" w:sz="0" w:space="0" w:color="auto"/>
                            <w:left w:val="none" w:sz="0" w:space="0" w:color="auto"/>
                            <w:bottom w:val="dotted" w:sz="6" w:space="5" w:color="CCCCCC"/>
                            <w:right w:val="none" w:sz="0" w:space="0" w:color="auto"/>
                          </w:divBdr>
                          <w:divsChild>
                            <w:div w:id="619843083">
                              <w:marLeft w:val="0"/>
                              <w:marRight w:val="0"/>
                              <w:marTop w:val="0"/>
                              <w:marBottom w:val="0"/>
                              <w:divBdr>
                                <w:top w:val="none" w:sz="0" w:space="0" w:color="auto"/>
                                <w:left w:val="none" w:sz="0" w:space="0" w:color="auto"/>
                                <w:bottom w:val="none" w:sz="0" w:space="0" w:color="auto"/>
                                <w:right w:val="none" w:sz="0" w:space="0" w:color="auto"/>
                              </w:divBdr>
                              <w:divsChild>
                                <w:div w:id="572857620">
                                  <w:marLeft w:val="0"/>
                                  <w:marRight w:val="0"/>
                                  <w:marTop w:val="0"/>
                                  <w:marBottom w:val="0"/>
                                  <w:divBdr>
                                    <w:top w:val="none" w:sz="0" w:space="0" w:color="auto"/>
                                    <w:left w:val="none" w:sz="0" w:space="0" w:color="auto"/>
                                    <w:bottom w:val="none" w:sz="0" w:space="0" w:color="auto"/>
                                    <w:right w:val="none" w:sz="0" w:space="0" w:color="auto"/>
                                  </w:divBdr>
                                </w:div>
                              </w:divsChild>
                            </w:div>
                            <w:div w:id="1204751133">
                              <w:marLeft w:val="0"/>
                              <w:marRight w:val="0"/>
                              <w:marTop w:val="0"/>
                              <w:marBottom w:val="0"/>
                              <w:divBdr>
                                <w:top w:val="none" w:sz="0" w:space="0" w:color="auto"/>
                                <w:left w:val="none" w:sz="0" w:space="0" w:color="auto"/>
                                <w:bottom w:val="none" w:sz="0" w:space="0" w:color="auto"/>
                                <w:right w:val="none" w:sz="0" w:space="0" w:color="auto"/>
                              </w:divBdr>
                              <w:divsChild>
                                <w:div w:id="1825469914">
                                  <w:marLeft w:val="0"/>
                                  <w:marRight w:val="75"/>
                                  <w:marTop w:val="0"/>
                                  <w:marBottom w:val="0"/>
                                  <w:divBdr>
                                    <w:top w:val="none" w:sz="0" w:space="0" w:color="auto"/>
                                    <w:left w:val="none" w:sz="0" w:space="0" w:color="auto"/>
                                    <w:bottom w:val="none" w:sz="0" w:space="0" w:color="auto"/>
                                    <w:right w:val="none" w:sz="0" w:space="0" w:color="auto"/>
                                  </w:divBdr>
                                </w:div>
                                <w:div w:id="838085834">
                                  <w:marLeft w:val="0"/>
                                  <w:marRight w:val="75"/>
                                  <w:marTop w:val="0"/>
                                  <w:marBottom w:val="0"/>
                                  <w:divBdr>
                                    <w:top w:val="none" w:sz="0" w:space="0" w:color="auto"/>
                                    <w:left w:val="none" w:sz="0" w:space="0" w:color="auto"/>
                                    <w:bottom w:val="none" w:sz="0" w:space="0" w:color="auto"/>
                                    <w:right w:val="none" w:sz="0" w:space="0" w:color="auto"/>
                                  </w:divBdr>
                                </w:div>
                                <w:div w:id="124598805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62423391">
                      <w:marLeft w:val="0"/>
                      <w:marRight w:val="0"/>
                      <w:marTop w:val="0"/>
                      <w:marBottom w:val="0"/>
                      <w:divBdr>
                        <w:top w:val="none" w:sz="0" w:space="0" w:color="auto"/>
                        <w:left w:val="none" w:sz="0" w:space="0" w:color="auto"/>
                        <w:bottom w:val="none" w:sz="0" w:space="0" w:color="auto"/>
                        <w:right w:val="none" w:sz="0" w:space="0" w:color="auto"/>
                      </w:divBdr>
                      <w:divsChild>
                        <w:div w:id="1053625803">
                          <w:marLeft w:val="0"/>
                          <w:marRight w:val="0"/>
                          <w:marTop w:val="0"/>
                          <w:marBottom w:val="150"/>
                          <w:divBdr>
                            <w:top w:val="none" w:sz="0" w:space="0" w:color="auto"/>
                            <w:left w:val="none" w:sz="0" w:space="0" w:color="auto"/>
                            <w:bottom w:val="none" w:sz="0" w:space="0" w:color="auto"/>
                            <w:right w:val="none" w:sz="0" w:space="0" w:color="auto"/>
                          </w:divBdr>
                          <w:divsChild>
                            <w:div w:id="148139020">
                              <w:marLeft w:val="0"/>
                              <w:marRight w:val="0"/>
                              <w:marTop w:val="0"/>
                              <w:marBottom w:val="0"/>
                              <w:divBdr>
                                <w:top w:val="none" w:sz="0" w:space="0" w:color="auto"/>
                                <w:left w:val="none" w:sz="0" w:space="0" w:color="auto"/>
                                <w:bottom w:val="none" w:sz="0" w:space="0" w:color="auto"/>
                                <w:right w:val="none" w:sz="0" w:space="0" w:color="auto"/>
                              </w:divBdr>
                              <w:divsChild>
                                <w:div w:id="40942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397528">
      <w:bodyDiv w:val="1"/>
      <w:marLeft w:val="0"/>
      <w:marRight w:val="0"/>
      <w:marTop w:val="0"/>
      <w:marBottom w:val="0"/>
      <w:divBdr>
        <w:top w:val="none" w:sz="0" w:space="0" w:color="auto"/>
        <w:left w:val="none" w:sz="0" w:space="0" w:color="auto"/>
        <w:bottom w:val="none" w:sz="0" w:space="0" w:color="auto"/>
        <w:right w:val="none" w:sz="0" w:space="0" w:color="auto"/>
      </w:divBdr>
      <w:divsChild>
        <w:div w:id="97721032">
          <w:marLeft w:val="0"/>
          <w:marRight w:val="0"/>
          <w:marTop w:val="120"/>
          <w:marBottom w:val="75"/>
          <w:divBdr>
            <w:top w:val="none" w:sz="0" w:space="0" w:color="auto"/>
            <w:left w:val="none" w:sz="0" w:space="0" w:color="auto"/>
            <w:bottom w:val="none" w:sz="0" w:space="0" w:color="auto"/>
            <w:right w:val="none" w:sz="0" w:space="0" w:color="auto"/>
          </w:divBdr>
          <w:divsChild>
            <w:div w:id="2135247417">
              <w:marLeft w:val="0"/>
              <w:marRight w:val="0"/>
              <w:marTop w:val="0"/>
              <w:marBottom w:val="0"/>
              <w:divBdr>
                <w:top w:val="none" w:sz="0" w:space="0" w:color="auto"/>
                <w:left w:val="none" w:sz="0" w:space="0" w:color="auto"/>
                <w:bottom w:val="none" w:sz="0" w:space="0" w:color="auto"/>
                <w:right w:val="none" w:sz="0" w:space="0" w:color="auto"/>
              </w:divBdr>
            </w:div>
          </w:divsChild>
        </w:div>
        <w:div w:id="880283124">
          <w:marLeft w:val="0"/>
          <w:marRight w:val="0"/>
          <w:marTop w:val="0"/>
          <w:marBottom w:val="0"/>
          <w:divBdr>
            <w:top w:val="none" w:sz="0" w:space="0" w:color="auto"/>
            <w:left w:val="none" w:sz="0" w:space="0" w:color="auto"/>
            <w:bottom w:val="none" w:sz="0" w:space="0" w:color="auto"/>
            <w:right w:val="none" w:sz="0" w:space="0" w:color="auto"/>
          </w:divBdr>
          <w:divsChild>
            <w:div w:id="1898009677">
              <w:marLeft w:val="0"/>
              <w:marRight w:val="0"/>
              <w:marTop w:val="0"/>
              <w:marBottom w:val="0"/>
              <w:divBdr>
                <w:top w:val="none" w:sz="0" w:space="0" w:color="auto"/>
                <w:left w:val="none" w:sz="0" w:space="0" w:color="auto"/>
                <w:bottom w:val="none" w:sz="0" w:space="0" w:color="auto"/>
                <w:right w:val="none" w:sz="0" w:space="0" w:color="auto"/>
              </w:divBdr>
              <w:divsChild>
                <w:div w:id="1002047297">
                  <w:marLeft w:val="0"/>
                  <w:marRight w:val="300"/>
                  <w:marTop w:val="0"/>
                  <w:marBottom w:val="0"/>
                  <w:divBdr>
                    <w:top w:val="none" w:sz="0" w:space="0" w:color="auto"/>
                    <w:left w:val="none" w:sz="0" w:space="0" w:color="auto"/>
                    <w:bottom w:val="none" w:sz="0" w:space="0" w:color="auto"/>
                    <w:right w:val="none" w:sz="0" w:space="0" w:color="auto"/>
                  </w:divBdr>
                </w:div>
                <w:div w:id="136147116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974485869">
          <w:marLeft w:val="0"/>
          <w:marRight w:val="0"/>
          <w:marTop w:val="150"/>
          <w:marBottom w:val="150"/>
          <w:divBdr>
            <w:top w:val="none" w:sz="0" w:space="0" w:color="auto"/>
            <w:left w:val="none" w:sz="0" w:space="0" w:color="auto"/>
            <w:bottom w:val="none" w:sz="0" w:space="0" w:color="auto"/>
            <w:right w:val="none" w:sz="0" w:space="0" w:color="auto"/>
          </w:divBdr>
        </w:div>
        <w:div w:id="2086881335">
          <w:marLeft w:val="0"/>
          <w:marRight w:val="0"/>
          <w:marTop w:val="75"/>
          <w:marBottom w:val="75"/>
          <w:divBdr>
            <w:top w:val="none" w:sz="0" w:space="0" w:color="auto"/>
            <w:left w:val="none" w:sz="0" w:space="0" w:color="auto"/>
            <w:bottom w:val="none" w:sz="0" w:space="0" w:color="auto"/>
            <w:right w:val="none" w:sz="0" w:space="0" w:color="auto"/>
          </w:divBdr>
        </w:div>
      </w:divsChild>
    </w:div>
    <w:div w:id="1741634983">
      <w:bodyDiv w:val="1"/>
      <w:marLeft w:val="0"/>
      <w:marRight w:val="0"/>
      <w:marTop w:val="0"/>
      <w:marBottom w:val="0"/>
      <w:divBdr>
        <w:top w:val="none" w:sz="0" w:space="0" w:color="auto"/>
        <w:left w:val="none" w:sz="0" w:space="0" w:color="auto"/>
        <w:bottom w:val="none" w:sz="0" w:space="0" w:color="auto"/>
        <w:right w:val="none" w:sz="0" w:space="0" w:color="auto"/>
      </w:divBdr>
      <w:divsChild>
        <w:div w:id="502204199">
          <w:marLeft w:val="0"/>
          <w:marRight w:val="0"/>
          <w:marTop w:val="0"/>
          <w:marBottom w:val="0"/>
          <w:divBdr>
            <w:top w:val="none" w:sz="0" w:space="0" w:color="auto"/>
            <w:left w:val="none" w:sz="0" w:space="0" w:color="auto"/>
            <w:bottom w:val="none" w:sz="0" w:space="0" w:color="auto"/>
            <w:right w:val="none" w:sz="0" w:space="0" w:color="auto"/>
          </w:divBdr>
          <w:divsChild>
            <w:div w:id="1287664010">
              <w:marLeft w:val="-225"/>
              <w:marRight w:val="-225"/>
              <w:marTop w:val="0"/>
              <w:marBottom w:val="0"/>
              <w:divBdr>
                <w:top w:val="none" w:sz="0" w:space="0" w:color="auto"/>
                <w:left w:val="none" w:sz="0" w:space="0" w:color="auto"/>
                <w:bottom w:val="none" w:sz="0" w:space="0" w:color="auto"/>
                <w:right w:val="none" w:sz="0" w:space="0" w:color="auto"/>
              </w:divBdr>
            </w:div>
          </w:divsChild>
        </w:div>
        <w:div w:id="2040735168">
          <w:marLeft w:val="0"/>
          <w:marRight w:val="0"/>
          <w:marTop w:val="0"/>
          <w:marBottom w:val="0"/>
          <w:divBdr>
            <w:top w:val="none" w:sz="0" w:space="0" w:color="auto"/>
            <w:left w:val="none" w:sz="0" w:space="0" w:color="auto"/>
            <w:bottom w:val="none" w:sz="0" w:space="0" w:color="auto"/>
            <w:right w:val="none" w:sz="0" w:space="0" w:color="auto"/>
          </w:divBdr>
          <w:divsChild>
            <w:div w:id="849371356">
              <w:marLeft w:val="0"/>
              <w:marRight w:val="0"/>
              <w:marTop w:val="0"/>
              <w:marBottom w:val="0"/>
              <w:divBdr>
                <w:top w:val="none" w:sz="0" w:space="0" w:color="auto"/>
                <w:left w:val="none" w:sz="0" w:space="0" w:color="auto"/>
                <w:bottom w:val="none" w:sz="0" w:space="0" w:color="auto"/>
                <w:right w:val="none" w:sz="0" w:space="0" w:color="auto"/>
              </w:divBdr>
              <w:divsChild>
                <w:div w:id="608464912">
                  <w:marLeft w:val="-225"/>
                  <w:marRight w:val="-225"/>
                  <w:marTop w:val="0"/>
                  <w:marBottom w:val="0"/>
                  <w:divBdr>
                    <w:top w:val="none" w:sz="0" w:space="0" w:color="auto"/>
                    <w:left w:val="none" w:sz="0" w:space="0" w:color="auto"/>
                    <w:bottom w:val="none" w:sz="0" w:space="0" w:color="auto"/>
                    <w:right w:val="none" w:sz="0" w:space="0" w:color="auto"/>
                  </w:divBdr>
                  <w:divsChild>
                    <w:div w:id="19991875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54550010">
      <w:bodyDiv w:val="1"/>
      <w:marLeft w:val="0"/>
      <w:marRight w:val="0"/>
      <w:marTop w:val="0"/>
      <w:marBottom w:val="0"/>
      <w:divBdr>
        <w:top w:val="none" w:sz="0" w:space="0" w:color="auto"/>
        <w:left w:val="none" w:sz="0" w:space="0" w:color="auto"/>
        <w:bottom w:val="none" w:sz="0" w:space="0" w:color="auto"/>
        <w:right w:val="none" w:sz="0" w:space="0" w:color="auto"/>
      </w:divBdr>
      <w:divsChild>
        <w:div w:id="1414668283">
          <w:marLeft w:val="0"/>
          <w:marRight w:val="0"/>
          <w:marTop w:val="0"/>
          <w:marBottom w:val="0"/>
          <w:divBdr>
            <w:top w:val="none" w:sz="0" w:space="0" w:color="auto"/>
            <w:left w:val="none" w:sz="0" w:space="0" w:color="auto"/>
            <w:bottom w:val="none" w:sz="0" w:space="0" w:color="auto"/>
            <w:right w:val="none" w:sz="0" w:space="0" w:color="auto"/>
          </w:divBdr>
        </w:div>
        <w:div w:id="1953318423">
          <w:marLeft w:val="0"/>
          <w:marRight w:val="0"/>
          <w:marTop w:val="0"/>
          <w:marBottom w:val="0"/>
          <w:divBdr>
            <w:top w:val="none" w:sz="0" w:space="0" w:color="auto"/>
            <w:left w:val="none" w:sz="0" w:space="0" w:color="auto"/>
            <w:bottom w:val="none" w:sz="0" w:space="0" w:color="auto"/>
            <w:right w:val="none" w:sz="0" w:space="0" w:color="auto"/>
          </w:divBdr>
          <w:divsChild>
            <w:div w:id="1435780634">
              <w:marLeft w:val="0"/>
              <w:marRight w:val="0"/>
              <w:marTop w:val="0"/>
              <w:marBottom w:val="0"/>
              <w:divBdr>
                <w:top w:val="none" w:sz="0" w:space="0" w:color="auto"/>
                <w:left w:val="none" w:sz="0" w:space="0" w:color="auto"/>
                <w:bottom w:val="none" w:sz="0" w:space="0" w:color="auto"/>
                <w:right w:val="none" w:sz="0" w:space="0" w:color="auto"/>
              </w:divBdr>
              <w:divsChild>
                <w:div w:id="206899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05596">
          <w:marLeft w:val="0"/>
          <w:marRight w:val="0"/>
          <w:marTop w:val="0"/>
          <w:marBottom w:val="450"/>
          <w:divBdr>
            <w:top w:val="none" w:sz="0" w:space="0" w:color="auto"/>
            <w:left w:val="none" w:sz="0" w:space="0" w:color="auto"/>
            <w:bottom w:val="none" w:sz="0" w:space="0" w:color="auto"/>
            <w:right w:val="none" w:sz="0" w:space="0" w:color="auto"/>
          </w:divBdr>
          <w:divsChild>
            <w:div w:id="133721327">
              <w:marLeft w:val="0"/>
              <w:marRight w:val="0"/>
              <w:marTop w:val="0"/>
              <w:marBottom w:val="0"/>
              <w:divBdr>
                <w:top w:val="none" w:sz="0" w:space="0" w:color="auto"/>
                <w:left w:val="none" w:sz="0" w:space="0" w:color="auto"/>
                <w:bottom w:val="none" w:sz="0" w:space="0" w:color="auto"/>
                <w:right w:val="none" w:sz="0" w:space="0" w:color="auto"/>
              </w:divBdr>
            </w:div>
            <w:div w:id="67970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6245">
      <w:bodyDiv w:val="1"/>
      <w:marLeft w:val="0"/>
      <w:marRight w:val="0"/>
      <w:marTop w:val="0"/>
      <w:marBottom w:val="0"/>
      <w:divBdr>
        <w:top w:val="none" w:sz="0" w:space="0" w:color="auto"/>
        <w:left w:val="none" w:sz="0" w:space="0" w:color="auto"/>
        <w:bottom w:val="none" w:sz="0" w:space="0" w:color="auto"/>
        <w:right w:val="none" w:sz="0" w:space="0" w:color="auto"/>
      </w:divBdr>
      <w:divsChild>
        <w:div w:id="434711801">
          <w:marLeft w:val="0"/>
          <w:marRight w:val="0"/>
          <w:marTop w:val="0"/>
          <w:marBottom w:val="0"/>
          <w:divBdr>
            <w:top w:val="none" w:sz="0" w:space="0" w:color="auto"/>
            <w:left w:val="none" w:sz="0" w:space="0" w:color="auto"/>
            <w:bottom w:val="none" w:sz="0" w:space="0" w:color="auto"/>
            <w:right w:val="none" w:sz="0" w:space="0" w:color="auto"/>
          </w:divBdr>
          <w:divsChild>
            <w:div w:id="996803471">
              <w:marLeft w:val="0"/>
              <w:marRight w:val="0"/>
              <w:marTop w:val="0"/>
              <w:marBottom w:val="240"/>
              <w:divBdr>
                <w:top w:val="none" w:sz="0" w:space="0" w:color="auto"/>
                <w:left w:val="none" w:sz="0" w:space="0" w:color="auto"/>
                <w:bottom w:val="none" w:sz="0" w:space="0" w:color="auto"/>
                <w:right w:val="none" w:sz="0" w:space="0" w:color="auto"/>
              </w:divBdr>
              <w:divsChild>
                <w:div w:id="27972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466108">
          <w:marLeft w:val="0"/>
          <w:marRight w:val="0"/>
          <w:marTop w:val="315"/>
          <w:marBottom w:val="0"/>
          <w:divBdr>
            <w:top w:val="none" w:sz="0" w:space="0" w:color="auto"/>
            <w:left w:val="none" w:sz="0" w:space="0" w:color="auto"/>
            <w:bottom w:val="none" w:sz="0" w:space="0" w:color="auto"/>
            <w:right w:val="none" w:sz="0" w:space="0" w:color="auto"/>
          </w:divBdr>
          <w:divsChild>
            <w:div w:id="140977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92172">
      <w:bodyDiv w:val="1"/>
      <w:marLeft w:val="0"/>
      <w:marRight w:val="0"/>
      <w:marTop w:val="0"/>
      <w:marBottom w:val="0"/>
      <w:divBdr>
        <w:top w:val="none" w:sz="0" w:space="0" w:color="auto"/>
        <w:left w:val="none" w:sz="0" w:space="0" w:color="auto"/>
        <w:bottom w:val="none" w:sz="0" w:space="0" w:color="auto"/>
        <w:right w:val="none" w:sz="0" w:space="0" w:color="auto"/>
      </w:divBdr>
      <w:divsChild>
        <w:div w:id="136918446">
          <w:marLeft w:val="0"/>
          <w:marRight w:val="0"/>
          <w:marTop w:val="0"/>
          <w:marBottom w:val="0"/>
          <w:divBdr>
            <w:top w:val="none" w:sz="0" w:space="0" w:color="auto"/>
            <w:left w:val="none" w:sz="0" w:space="0" w:color="auto"/>
            <w:bottom w:val="none" w:sz="0" w:space="0" w:color="auto"/>
            <w:right w:val="none" w:sz="0" w:space="0" w:color="auto"/>
          </w:divBdr>
        </w:div>
        <w:div w:id="175733922">
          <w:marLeft w:val="0"/>
          <w:marRight w:val="0"/>
          <w:marTop w:val="0"/>
          <w:marBottom w:val="0"/>
          <w:divBdr>
            <w:top w:val="none" w:sz="0" w:space="0" w:color="auto"/>
            <w:left w:val="none" w:sz="0" w:space="0" w:color="auto"/>
            <w:bottom w:val="none" w:sz="0" w:space="0" w:color="auto"/>
            <w:right w:val="none" w:sz="0" w:space="0" w:color="auto"/>
          </w:divBdr>
          <w:divsChild>
            <w:div w:id="1703745268">
              <w:marLeft w:val="0"/>
              <w:marRight w:val="0"/>
              <w:marTop w:val="0"/>
              <w:marBottom w:val="0"/>
              <w:divBdr>
                <w:top w:val="none" w:sz="0" w:space="0" w:color="auto"/>
                <w:left w:val="none" w:sz="0" w:space="0" w:color="auto"/>
                <w:bottom w:val="none" w:sz="0" w:space="0" w:color="auto"/>
                <w:right w:val="none" w:sz="0" w:space="0" w:color="auto"/>
              </w:divBdr>
              <w:divsChild>
                <w:div w:id="95821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21913">
          <w:marLeft w:val="0"/>
          <w:marRight w:val="0"/>
          <w:marTop w:val="0"/>
          <w:marBottom w:val="0"/>
          <w:divBdr>
            <w:top w:val="none" w:sz="0" w:space="0" w:color="auto"/>
            <w:left w:val="none" w:sz="0" w:space="0" w:color="auto"/>
            <w:bottom w:val="none" w:sz="0" w:space="0" w:color="auto"/>
            <w:right w:val="none" w:sz="0" w:space="0" w:color="auto"/>
          </w:divBdr>
        </w:div>
      </w:divsChild>
    </w:div>
    <w:div w:id="1773623629">
      <w:bodyDiv w:val="1"/>
      <w:marLeft w:val="0"/>
      <w:marRight w:val="0"/>
      <w:marTop w:val="0"/>
      <w:marBottom w:val="0"/>
      <w:divBdr>
        <w:top w:val="none" w:sz="0" w:space="0" w:color="auto"/>
        <w:left w:val="none" w:sz="0" w:space="0" w:color="auto"/>
        <w:bottom w:val="none" w:sz="0" w:space="0" w:color="auto"/>
        <w:right w:val="none" w:sz="0" w:space="0" w:color="auto"/>
      </w:divBdr>
      <w:divsChild>
        <w:div w:id="25107030">
          <w:marLeft w:val="0"/>
          <w:marRight w:val="0"/>
          <w:marTop w:val="0"/>
          <w:marBottom w:val="0"/>
          <w:divBdr>
            <w:top w:val="none" w:sz="0" w:space="0" w:color="auto"/>
            <w:left w:val="none" w:sz="0" w:space="0" w:color="auto"/>
            <w:bottom w:val="none" w:sz="0" w:space="0" w:color="auto"/>
            <w:right w:val="none" w:sz="0" w:space="0" w:color="auto"/>
          </w:divBdr>
        </w:div>
        <w:div w:id="294339064">
          <w:marLeft w:val="0"/>
          <w:marRight w:val="0"/>
          <w:marTop w:val="75"/>
          <w:marBottom w:val="75"/>
          <w:divBdr>
            <w:top w:val="none" w:sz="0" w:space="0" w:color="auto"/>
            <w:left w:val="none" w:sz="0" w:space="0" w:color="auto"/>
            <w:bottom w:val="none" w:sz="0" w:space="0" w:color="auto"/>
            <w:right w:val="none" w:sz="0" w:space="0" w:color="auto"/>
          </w:divBdr>
        </w:div>
        <w:div w:id="1013610687">
          <w:marLeft w:val="0"/>
          <w:marRight w:val="0"/>
          <w:marTop w:val="0"/>
          <w:marBottom w:val="0"/>
          <w:divBdr>
            <w:top w:val="none" w:sz="0" w:space="0" w:color="auto"/>
            <w:left w:val="none" w:sz="0" w:space="0" w:color="auto"/>
            <w:bottom w:val="none" w:sz="0" w:space="0" w:color="auto"/>
            <w:right w:val="none" w:sz="0" w:space="0" w:color="auto"/>
          </w:divBdr>
          <w:divsChild>
            <w:div w:id="721758346">
              <w:marLeft w:val="0"/>
              <w:marRight w:val="0"/>
              <w:marTop w:val="225"/>
              <w:marBottom w:val="0"/>
              <w:divBdr>
                <w:top w:val="none" w:sz="0" w:space="0" w:color="auto"/>
                <w:left w:val="none" w:sz="0" w:space="0" w:color="auto"/>
                <w:bottom w:val="none" w:sz="0" w:space="0" w:color="auto"/>
                <w:right w:val="none" w:sz="0" w:space="0" w:color="auto"/>
              </w:divBdr>
              <w:divsChild>
                <w:div w:id="2036689441">
                  <w:marLeft w:val="0"/>
                  <w:marRight w:val="0"/>
                  <w:marTop w:val="0"/>
                  <w:marBottom w:val="0"/>
                  <w:divBdr>
                    <w:top w:val="none" w:sz="0" w:space="0" w:color="auto"/>
                    <w:left w:val="none" w:sz="0" w:space="0" w:color="auto"/>
                    <w:bottom w:val="none" w:sz="0" w:space="0" w:color="auto"/>
                    <w:right w:val="none" w:sz="0" w:space="0" w:color="auto"/>
                  </w:divBdr>
                  <w:divsChild>
                    <w:div w:id="172301561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38794663">
          <w:marLeft w:val="-1140"/>
          <w:marRight w:val="0"/>
          <w:marTop w:val="0"/>
          <w:marBottom w:val="0"/>
          <w:divBdr>
            <w:top w:val="none" w:sz="0" w:space="0" w:color="auto"/>
            <w:left w:val="none" w:sz="0" w:space="0" w:color="auto"/>
            <w:bottom w:val="none" w:sz="0" w:space="0" w:color="auto"/>
            <w:right w:val="single" w:sz="6" w:space="11" w:color="E6E4E4"/>
          </w:divBdr>
        </w:div>
      </w:divsChild>
    </w:div>
    <w:div w:id="1788694724">
      <w:bodyDiv w:val="1"/>
      <w:marLeft w:val="0"/>
      <w:marRight w:val="0"/>
      <w:marTop w:val="0"/>
      <w:marBottom w:val="0"/>
      <w:divBdr>
        <w:top w:val="none" w:sz="0" w:space="0" w:color="auto"/>
        <w:left w:val="none" w:sz="0" w:space="0" w:color="auto"/>
        <w:bottom w:val="none" w:sz="0" w:space="0" w:color="auto"/>
        <w:right w:val="none" w:sz="0" w:space="0" w:color="auto"/>
      </w:divBdr>
      <w:divsChild>
        <w:div w:id="567573459">
          <w:marLeft w:val="0"/>
          <w:marRight w:val="0"/>
          <w:marTop w:val="0"/>
          <w:marBottom w:val="0"/>
          <w:divBdr>
            <w:top w:val="none" w:sz="0" w:space="0" w:color="auto"/>
            <w:left w:val="none" w:sz="0" w:space="0" w:color="auto"/>
            <w:bottom w:val="none" w:sz="0" w:space="0" w:color="auto"/>
            <w:right w:val="none" w:sz="0" w:space="0" w:color="auto"/>
          </w:divBdr>
          <w:divsChild>
            <w:div w:id="831137405">
              <w:marLeft w:val="0"/>
              <w:marRight w:val="0"/>
              <w:marTop w:val="0"/>
              <w:marBottom w:val="0"/>
              <w:divBdr>
                <w:top w:val="none" w:sz="0" w:space="0" w:color="auto"/>
                <w:left w:val="none" w:sz="0" w:space="0" w:color="auto"/>
                <w:bottom w:val="none" w:sz="0" w:space="0" w:color="auto"/>
                <w:right w:val="none" w:sz="0" w:space="0" w:color="auto"/>
              </w:divBdr>
              <w:divsChild>
                <w:div w:id="494419912">
                  <w:blockQuote w:val="1"/>
                  <w:marLeft w:val="960"/>
                  <w:marRight w:val="240"/>
                  <w:marTop w:val="240"/>
                  <w:marBottom w:val="240"/>
                  <w:divBdr>
                    <w:top w:val="none" w:sz="0" w:space="0" w:color="auto"/>
                    <w:left w:val="none" w:sz="0" w:space="0" w:color="auto"/>
                    <w:bottom w:val="none" w:sz="0" w:space="0" w:color="auto"/>
                    <w:right w:val="none" w:sz="0" w:space="0" w:color="auto"/>
                  </w:divBdr>
                </w:div>
                <w:div w:id="607616987">
                  <w:blockQuote w:val="1"/>
                  <w:marLeft w:val="960"/>
                  <w:marRight w:val="240"/>
                  <w:marTop w:val="240"/>
                  <w:marBottom w:val="240"/>
                  <w:divBdr>
                    <w:top w:val="none" w:sz="0" w:space="0" w:color="auto"/>
                    <w:left w:val="none" w:sz="0" w:space="0" w:color="auto"/>
                    <w:bottom w:val="none" w:sz="0" w:space="0" w:color="auto"/>
                    <w:right w:val="none" w:sz="0" w:space="0" w:color="auto"/>
                  </w:divBdr>
                </w:div>
                <w:div w:id="2087141478">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 w:id="1446117554">
              <w:marLeft w:val="0"/>
              <w:marRight w:val="0"/>
              <w:marTop w:val="0"/>
              <w:marBottom w:val="0"/>
              <w:divBdr>
                <w:top w:val="none" w:sz="0" w:space="0" w:color="auto"/>
                <w:left w:val="none" w:sz="0" w:space="0" w:color="auto"/>
                <w:bottom w:val="none" w:sz="0" w:space="0" w:color="auto"/>
                <w:right w:val="none" w:sz="0" w:space="0" w:color="auto"/>
              </w:divBdr>
              <w:divsChild>
                <w:div w:id="1917736902">
                  <w:marLeft w:val="0"/>
                  <w:marRight w:val="0"/>
                  <w:marTop w:val="225"/>
                  <w:marBottom w:val="225"/>
                  <w:divBdr>
                    <w:top w:val="none" w:sz="0" w:space="0" w:color="auto"/>
                    <w:left w:val="none" w:sz="0" w:space="0" w:color="auto"/>
                    <w:bottom w:val="none" w:sz="0" w:space="0" w:color="auto"/>
                    <w:right w:val="none" w:sz="0" w:space="0" w:color="auto"/>
                  </w:divBdr>
                  <w:divsChild>
                    <w:div w:id="1650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32573">
          <w:marLeft w:val="0"/>
          <w:marRight w:val="0"/>
          <w:marTop w:val="0"/>
          <w:marBottom w:val="0"/>
          <w:divBdr>
            <w:top w:val="none" w:sz="0" w:space="0" w:color="auto"/>
            <w:left w:val="none" w:sz="0" w:space="0" w:color="auto"/>
            <w:bottom w:val="none" w:sz="0" w:space="0" w:color="auto"/>
            <w:right w:val="none" w:sz="0" w:space="0" w:color="auto"/>
          </w:divBdr>
          <w:divsChild>
            <w:div w:id="198709638">
              <w:marLeft w:val="0"/>
              <w:marRight w:val="0"/>
              <w:marTop w:val="225"/>
              <w:marBottom w:val="225"/>
              <w:divBdr>
                <w:top w:val="none" w:sz="0" w:space="0" w:color="auto"/>
                <w:left w:val="none" w:sz="0" w:space="0" w:color="auto"/>
                <w:bottom w:val="none" w:sz="0" w:space="0" w:color="auto"/>
                <w:right w:val="none" w:sz="0" w:space="0" w:color="auto"/>
              </w:divBdr>
              <w:divsChild>
                <w:div w:id="1202085860">
                  <w:marLeft w:val="0"/>
                  <w:marRight w:val="0"/>
                  <w:marTop w:val="150"/>
                  <w:marBottom w:val="150"/>
                  <w:divBdr>
                    <w:top w:val="none" w:sz="0" w:space="0" w:color="auto"/>
                    <w:left w:val="none" w:sz="0" w:space="0" w:color="auto"/>
                    <w:bottom w:val="none" w:sz="0" w:space="0" w:color="auto"/>
                    <w:right w:val="none" w:sz="0" w:space="0" w:color="auto"/>
                  </w:divBdr>
                </w:div>
                <w:div w:id="1357736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796559253">
      <w:bodyDiv w:val="1"/>
      <w:marLeft w:val="0"/>
      <w:marRight w:val="0"/>
      <w:marTop w:val="0"/>
      <w:marBottom w:val="0"/>
      <w:divBdr>
        <w:top w:val="none" w:sz="0" w:space="0" w:color="auto"/>
        <w:left w:val="none" w:sz="0" w:space="0" w:color="auto"/>
        <w:bottom w:val="none" w:sz="0" w:space="0" w:color="auto"/>
        <w:right w:val="none" w:sz="0" w:space="0" w:color="auto"/>
      </w:divBdr>
      <w:divsChild>
        <w:div w:id="674840129">
          <w:marLeft w:val="0"/>
          <w:marRight w:val="0"/>
          <w:marTop w:val="0"/>
          <w:marBottom w:val="0"/>
          <w:divBdr>
            <w:top w:val="none" w:sz="0" w:space="0" w:color="auto"/>
            <w:left w:val="none" w:sz="0" w:space="0" w:color="auto"/>
            <w:bottom w:val="none" w:sz="0" w:space="0" w:color="auto"/>
            <w:right w:val="none" w:sz="0" w:space="0" w:color="auto"/>
          </w:divBdr>
        </w:div>
        <w:div w:id="1907834442">
          <w:marLeft w:val="0"/>
          <w:marRight w:val="0"/>
          <w:marTop w:val="0"/>
          <w:marBottom w:val="0"/>
          <w:divBdr>
            <w:top w:val="none" w:sz="0" w:space="0" w:color="auto"/>
            <w:left w:val="none" w:sz="0" w:space="0" w:color="auto"/>
            <w:bottom w:val="none" w:sz="0" w:space="0" w:color="auto"/>
            <w:right w:val="none" w:sz="0" w:space="0" w:color="auto"/>
          </w:divBdr>
          <w:divsChild>
            <w:div w:id="852843796">
              <w:marLeft w:val="0"/>
              <w:marRight w:val="0"/>
              <w:marTop w:val="0"/>
              <w:marBottom w:val="0"/>
              <w:divBdr>
                <w:top w:val="none" w:sz="0" w:space="0" w:color="auto"/>
                <w:left w:val="none" w:sz="0" w:space="0" w:color="auto"/>
                <w:bottom w:val="none" w:sz="0" w:space="0" w:color="auto"/>
                <w:right w:val="none" w:sz="0" w:space="0" w:color="auto"/>
              </w:divBdr>
              <w:divsChild>
                <w:div w:id="1094129147">
                  <w:marLeft w:val="0"/>
                  <w:marRight w:val="0"/>
                  <w:marTop w:val="0"/>
                  <w:marBottom w:val="0"/>
                  <w:divBdr>
                    <w:top w:val="none" w:sz="0" w:space="0" w:color="auto"/>
                    <w:left w:val="none" w:sz="0" w:space="0" w:color="auto"/>
                    <w:bottom w:val="none" w:sz="0" w:space="0" w:color="auto"/>
                    <w:right w:val="none" w:sz="0" w:space="0" w:color="auto"/>
                  </w:divBdr>
                </w:div>
                <w:div w:id="15637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75024">
      <w:bodyDiv w:val="1"/>
      <w:marLeft w:val="0"/>
      <w:marRight w:val="0"/>
      <w:marTop w:val="0"/>
      <w:marBottom w:val="0"/>
      <w:divBdr>
        <w:top w:val="none" w:sz="0" w:space="0" w:color="auto"/>
        <w:left w:val="none" w:sz="0" w:space="0" w:color="auto"/>
        <w:bottom w:val="none" w:sz="0" w:space="0" w:color="auto"/>
        <w:right w:val="none" w:sz="0" w:space="0" w:color="auto"/>
      </w:divBdr>
      <w:divsChild>
        <w:div w:id="1671982531">
          <w:marLeft w:val="0"/>
          <w:marRight w:val="0"/>
          <w:marTop w:val="0"/>
          <w:marBottom w:val="300"/>
          <w:divBdr>
            <w:top w:val="none" w:sz="0" w:space="0" w:color="auto"/>
            <w:left w:val="none" w:sz="0" w:space="0" w:color="auto"/>
            <w:bottom w:val="none" w:sz="0" w:space="0" w:color="auto"/>
            <w:right w:val="none" w:sz="0" w:space="0" w:color="auto"/>
          </w:divBdr>
          <w:divsChild>
            <w:div w:id="1360860591">
              <w:marLeft w:val="0"/>
              <w:marRight w:val="0"/>
              <w:marTop w:val="0"/>
              <w:marBottom w:val="0"/>
              <w:divBdr>
                <w:top w:val="none" w:sz="0" w:space="0" w:color="auto"/>
                <w:left w:val="none" w:sz="0" w:space="0" w:color="auto"/>
                <w:bottom w:val="none" w:sz="0" w:space="0" w:color="auto"/>
                <w:right w:val="none" w:sz="0" w:space="0" w:color="auto"/>
              </w:divBdr>
              <w:divsChild>
                <w:div w:id="1215854956">
                  <w:marLeft w:val="0"/>
                  <w:marRight w:val="0"/>
                  <w:marTop w:val="240"/>
                  <w:marBottom w:val="240"/>
                  <w:divBdr>
                    <w:top w:val="none" w:sz="0" w:space="0" w:color="auto"/>
                    <w:left w:val="none" w:sz="0" w:space="0" w:color="auto"/>
                    <w:bottom w:val="none" w:sz="0" w:space="0" w:color="auto"/>
                    <w:right w:val="none" w:sz="0" w:space="0" w:color="auto"/>
                  </w:divBdr>
                  <w:divsChild>
                    <w:div w:id="21256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475120">
      <w:bodyDiv w:val="1"/>
      <w:marLeft w:val="0"/>
      <w:marRight w:val="0"/>
      <w:marTop w:val="0"/>
      <w:marBottom w:val="0"/>
      <w:divBdr>
        <w:top w:val="none" w:sz="0" w:space="0" w:color="auto"/>
        <w:left w:val="none" w:sz="0" w:space="0" w:color="auto"/>
        <w:bottom w:val="none" w:sz="0" w:space="0" w:color="auto"/>
        <w:right w:val="none" w:sz="0" w:space="0" w:color="auto"/>
      </w:divBdr>
      <w:divsChild>
        <w:div w:id="12925008">
          <w:marLeft w:val="0"/>
          <w:marRight w:val="0"/>
          <w:marTop w:val="0"/>
          <w:marBottom w:val="0"/>
          <w:divBdr>
            <w:top w:val="none" w:sz="0" w:space="0" w:color="auto"/>
            <w:left w:val="none" w:sz="0" w:space="0" w:color="auto"/>
            <w:bottom w:val="none" w:sz="0" w:space="0" w:color="auto"/>
            <w:right w:val="none" w:sz="0" w:space="0" w:color="auto"/>
          </w:divBdr>
        </w:div>
        <w:div w:id="319889726">
          <w:marLeft w:val="0"/>
          <w:marRight w:val="0"/>
          <w:marTop w:val="0"/>
          <w:marBottom w:val="360"/>
          <w:divBdr>
            <w:top w:val="single" w:sz="6" w:space="6" w:color="DEDFE2"/>
            <w:left w:val="none" w:sz="0" w:space="0" w:color="auto"/>
            <w:bottom w:val="single" w:sz="6" w:space="6" w:color="DEDFE2"/>
            <w:right w:val="none" w:sz="0" w:space="0" w:color="auto"/>
          </w:divBdr>
          <w:divsChild>
            <w:div w:id="551506783">
              <w:marLeft w:val="0"/>
              <w:marRight w:val="0"/>
              <w:marTop w:val="0"/>
              <w:marBottom w:val="0"/>
              <w:divBdr>
                <w:top w:val="none" w:sz="0" w:space="0" w:color="auto"/>
                <w:left w:val="none" w:sz="0" w:space="0" w:color="auto"/>
                <w:bottom w:val="none" w:sz="0" w:space="0" w:color="auto"/>
                <w:right w:val="none" w:sz="0" w:space="0" w:color="auto"/>
              </w:divBdr>
              <w:divsChild>
                <w:div w:id="1059790080">
                  <w:marLeft w:val="0"/>
                  <w:marRight w:val="0"/>
                  <w:marTop w:val="0"/>
                  <w:marBottom w:val="0"/>
                  <w:divBdr>
                    <w:top w:val="none" w:sz="0" w:space="0" w:color="auto"/>
                    <w:left w:val="none" w:sz="0" w:space="0" w:color="auto"/>
                    <w:bottom w:val="none" w:sz="0" w:space="0" w:color="auto"/>
                    <w:right w:val="none" w:sz="0" w:space="0" w:color="auto"/>
                  </w:divBdr>
                </w:div>
              </w:divsChild>
            </w:div>
            <w:div w:id="1991205912">
              <w:marLeft w:val="0"/>
              <w:marRight w:val="0"/>
              <w:marTop w:val="0"/>
              <w:marBottom w:val="360"/>
              <w:divBdr>
                <w:top w:val="none" w:sz="0" w:space="0" w:color="auto"/>
                <w:left w:val="none" w:sz="0" w:space="0" w:color="auto"/>
                <w:bottom w:val="none" w:sz="0" w:space="0" w:color="auto"/>
                <w:right w:val="none" w:sz="0" w:space="0" w:color="auto"/>
              </w:divBdr>
            </w:div>
          </w:divsChild>
        </w:div>
        <w:div w:id="1449154801">
          <w:marLeft w:val="0"/>
          <w:marRight w:val="0"/>
          <w:marTop w:val="0"/>
          <w:marBottom w:val="360"/>
          <w:divBdr>
            <w:top w:val="none" w:sz="0" w:space="0" w:color="auto"/>
            <w:left w:val="none" w:sz="0" w:space="0" w:color="auto"/>
            <w:bottom w:val="none" w:sz="0" w:space="0" w:color="auto"/>
            <w:right w:val="none" w:sz="0" w:space="0" w:color="auto"/>
          </w:divBdr>
          <w:divsChild>
            <w:div w:id="1497960685">
              <w:marLeft w:val="0"/>
              <w:marRight w:val="0"/>
              <w:marTop w:val="0"/>
              <w:marBottom w:val="0"/>
              <w:divBdr>
                <w:top w:val="none" w:sz="0" w:space="0" w:color="auto"/>
                <w:left w:val="none" w:sz="0" w:space="0" w:color="auto"/>
                <w:bottom w:val="none" w:sz="0" w:space="0" w:color="auto"/>
                <w:right w:val="none" w:sz="0" w:space="0" w:color="auto"/>
              </w:divBdr>
            </w:div>
          </w:divsChild>
        </w:div>
        <w:div w:id="1451126471">
          <w:marLeft w:val="0"/>
          <w:marRight w:val="0"/>
          <w:marTop w:val="0"/>
          <w:marBottom w:val="0"/>
          <w:divBdr>
            <w:top w:val="none" w:sz="0" w:space="0" w:color="auto"/>
            <w:left w:val="none" w:sz="0" w:space="0" w:color="auto"/>
            <w:bottom w:val="none" w:sz="0" w:space="0" w:color="auto"/>
            <w:right w:val="none" w:sz="0" w:space="0" w:color="auto"/>
          </w:divBdr>
          <w:divsChild>
            <w:div w:id="397366527">
              <w:marLeft w:val="0"/>
              <w:marRight w:val="4500"/>
              <w:marTop w:val="0"/>
              <w:marBottom w:val="0"/>
              <w:divBdr>
                <w:top w:val="none" w:sz="0" w:space="0" w:color="auto"/>
                <w:left w:val="none" w:sz="0" w:space="0" w:color="auto"/>
                <w:bottom w:val="none" w:sz="0" w:space="0" w:color="auto"/>
                <w:right w:val="none" w:sz="0" w:space="0" w:color="auto"/>
              </w:divBdr>
              <w:divsChild>
                <w:div w:id="476193692">
                  <w:marLeft w:val="0"/>
                  <w:marRight w:val="0"/>
                  <w:marTop w:val="0"/>
                  <w:marBottom w:val="0"/>
                  <w:divBdr>
                    <w:top w:val="none" w:sz="0" w:space="0" w:color="auto"/>
                    <w:left w:val="none" w:sz="0" w:space="0" w:color="auto"/>
                    <w:bottom w:val="none" w:sz="0" w:space="0" w:color="auto"/>
                    <w:right w:val="none" w:sz="0" w:space="0" w:color="auto"/>
                  </w:divBdr>
                  <w:divsChild>
                    <w:div w:id="637612447">
                      <w:marLeft w:val="0"/>
                      <w:marRight w:val="0"/>
                      <w:marTop w:val="0"/>
                      <w:marBottom w:val="120"/>
                      <w:divBdr>
                        <w:top w:val="none" w:sz="0" w:space="0" w:color="auto"/>
                        <w:left w:val="none" w:sz="0" w:space="0" w:color="auto"/>
                        <w:bottom w:val="none" w:sz="0" w:space="0" w:color="auto"/>
                        <w:right w:val="none" w:sz="0" w:space="0" w:color="auto"/>
                      </w:divBdr>
                    </w:div>
                    <w:div w:id="1546017065">
                      <w:marLeft w:val="0"/>
                      <w:marRight w:val="0"/>
                      <w:marTop w:val="480"/>
                      <w:marBottom w:val="0"/>
                      <w:divBdr>
                        <w:top w:val="none" w:sz="0" w:space="0" w:color="auto"/>
                        <w:left w:val="none" w:sz="0" w:space="0" w:color="auto"/>
                        <w:bottom w:val="none" w:sz="0" w:space="0" w:color="auto"/>
                        <w:right w:val="none" w:sz="0" w:space="0" w:color="auto"/>
                      </w:divBdr>
                      <w:divsChild>
                        <w:div w:id="118247342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99360267">
                  <w:marLeft w:val="-2054"/>
                  <w:marRight w:val="0"/>
                  <w:marTop w:val="0"/>
                  <w:marBottom w:val="360"/>
                  <w:divBdr>
                    <w:top w:val="none" w:sz="0" w:space="0" w:color="auto"/>
                    <w:left w:val="none" w:sz="0" w:space="0" w:color="auto"/>
                    <w:bottom w:val="none" w:sz="0" w:space="0" w:color="auto"/>
                    <w:right w:val="none" w:sz="0" w:space="0" w:color="auto"/>
                  </w:divBdr>
                </w:div>
              </w:divsChild>
            </w:div>
          </w:divsChild>
        </w:div>
        <w:div w:id="1821343469">
          <w:marLeft w:val="0"/>
          <w:marRight w:val="0"/>
          <w:marTop w:val="0"/>
          <w:marBottom w:val="360"/>
          <w:divBdr>
            <w:top w:val="none" w:sz="0" w:space="0" w:color="auto"/>
            <w:left w:val="none" w:sz="0" w:space="0" w:color="auto"/>
            <w:bottom w:val="none" w:sz="0" w:space="0" w:color="auto"/>
            <w:right w:val="none" w:sz="0" w:space="0" w:color="auto"/>
          </w:divBdr>
        </w:div>
      </w:divsChild>
    </w:div>
    <w:div w:id="1814759050">
      <w:bodyDiv w:val="1"/>
      <w:marLeft w:val="0"/>
      <w:marRight w:val="0"/>
      <w:marTop w:val="0"/>
      <w:marBottom w:val="0"/>
      <w:divBdr>
        <w:top w:val="none" w:sz="0" w:space="0" w:color="auto"/>
        <w:left w:val="none" w:sz="0" w:space="0" w:color="auto"/>
        <w:bottom w:val="none" w:sz="0" w:space="0" w:color="auto"/>
        <w:right w:val="none" w:sz="0" w:space="0" w:color="auto"/>
      </w:divBdr>
      <w:divsChild>
        <w:div w:id="58552133">
          <w:marLeft w:val="600"/>
          <w:marRight w:val="0"/>
          <w:marTop w:val="0"/>
          <w:marBottom w:val="0"/>
          <w:divBdr>
            <w:top w:val="none" w:sz="0" w:space="0" w:color="auto"/>
            <w:left w:val="none" w:sz="0" w:space="0" w:color="auto"/>
            <w:bottom w:val="none" w:sz="0" w:space="0" w:color="auto"/>
            <w:right w:val="none" w:sz="0" w:space="0" w:color="auto"/>
          </w:divBdr>
          <w:divsChild>
            <w:div w:id="1412971100">
              <w:marLeft w:val="0"/>
              <w:marRight w:val="0"/>
              <w:marTop w:val="0"/>
              <w:marBottom w:val="0"/>
              <w:divBdr>
                <w:top w:val="none" w:sz="0" w:space="0" w:color="auto"/>
                <w:left w:val="none" w:sz="0" w:space="0" w:color="auto"/>
                <w:bottom w:val="none" w:sz="0" w:space="0" w:color="auto"/>
                <w:right w:val="none" w:sz="0" w:space="0" w:color="auto"/>
              </w:divBdr>
            </w:div>
          </w:divsChild>
        </w:div>
        <w:div w:id="773130463">
          <w:marLeft w:val="0"/>
          <w:marRight w:val="0"/>
          <w:marTop w:val="0"/>
          <w:marBottom w:val="0"/>
          <w:divBdr>
            <w:top w:val="none" w:sz="0" w:space="0" w:color="auto"/>
            <w:left w:val="none" w:sz="0" w:space="0" w:color="auto"/>
            <w:bottom w:val="none" w:sz="0" w:space="0" w:color="auto"/>
            <w:right w:val="none" w:sz="0" w:space="0" w:color="auto"/>
          </w:divBdr>
          <w:divsChild>
            <w:div w:id="523982528">
              <w:marLeft w:val="0"/>
              <w:marRight w:val="0"/>
              <w:marTop w:val="0"/>
              <w:marBottom w:val="0"/>
              <w:divBdr>
                <w:top w:val="none" w:sz="0" w:space="0" w:color="auto"/>
                <w:left w:val="none" w:sz="0" w:space="0" w:color="auto"/>
                <w:bottom w:val="none" w:sz="0" w:space="0" w:color="auto"/>
                <w:right w:val="none" w:sz="0" w:space="0" w:color="auto"/>
              </w:divBdr>
              <w:divsChild>
                <w:div w:id="1945772022">
                  <w:marLeft w:val="0"/>
                  <w:marRight w:val="0"/>
                  <w:marTop w:val="0"/>
                  <w:marBottom w:val="0"/>
                  <w:divBdr>
                    <w:top w:val="none" w:sz="0" w:space="0" w:color="auto"/>
                    <w:left w:val="none" w:sz="0" w:space="0" w:color="auto"/>
                    <w:bottom w:val="none" w:sz="0" w:space="0" w:color="auto"/>
                    <w:right w:val="none" w:sz="0" w:space="0" w:color="auto"/>
                  </w:divBdr>
                  <w:divsChild>
                    <w:div w:id="960454122">
                      <w:marLeft w:val="0"/>
                      <w:marRight w:val="0"/>
                      <w:marTop w:val="0"/>
                      <w:marBottom w:val="0"/>
                      <w:divBdr>
                        <w:top w:val="none" w:sz="0" w:space="0" w:color="auto"/>
                        <w:left w:val="none" w:sz="0" w:space="0" w:color="auto"/>
                        <w:bottom w:val="none" w:sz="0" w:space="0" w:color="auto"/>
                        <w:right w:val="none" w:sz="0" w:space="0" w:color="auto"/>
                      </w:divBdr>
                      <w:divsChild>
                        <w:div w:id="827482595">
                          <w:marLeft w:val="0"/>
                          <w:marRight w:val="0"/>
                          <w:marTop w:val="0"/>
                          <w:marBottom w:val="0"/>
                          <w:divBdr>
                            <w:top w:val="none" w:sz="0" w:space="0" w:color="auto"/>
                            <w:left w:val="none" w:sz="0" w:space="0" w:color="auto"/>
                            <w:bottom w:val="none" w:sz="0" w:space="0" w:color="auto"/>
                            <w:right w:val="none" w:sz="0" w:space="0" w:color="auto"/>
                          </w:divBdr>
                          <w:divsChild>
                            <w:div w:id="1548299452">
                              <w:marLeft w:val="0"/>
                              <w:marRight w:val="0"/>
                              <w:marTop w:val="0"/>
                              <w:marBottom w:val="0"/>
                              <w:divBdr>
                                <w:top w:val="none" w:sz="0" w:space="0" w:color="auto"/>
                                <w:left w:val="none" w:sz="0" w:space="0" w:color="auto"/>
                                <w:bottom w:val="none" w:sz="0" w:space="0" w:color="auto"/>
                                <w:right w:val="none" w:sz="0" w:space="0" w:color="auto"/>
                              </w:divBdr>
                              <w:divsChild>
                                <w:div w:id="696003483">
                                  <w:marLeft w:val="0"/>
                                  <w:marRight w:val="0"/>
                                  <w:marTop w:val="0"/>
                                  <w:marBottom w:val="0"/>
                                  <w:divBdr>
                                    <w:top w:val="none" w:sz="0" w:space="0" w:color="auto"/>
                                    <w:left w:val="none" w:sz="0" w:space="0" w:color="auto"/>
                                    <w:bottom w:val="none" w:sz="0" w:space="0" w:color="auto"/>
                                    <w:right w:val="none" w:sz="0" w:space="0" w:color="auto"/>
                                  </w:divBdr>
                                  <w:divsChild>
                                    <w:div w:id="196059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996744">
                          <w:marLeft w:val="0"/>
                          <w:marRight w:val="0"/>
                          <w:marTop w:val="0"/>
                          <w:marBottom w:val="0"/>
                          <w:divBdr>
                            <w:top w:val="none" w:sz="0" w:space="0" w:color="auto"/>
                            <w:left w:val="none" w:sz="0" w:space="0" w:color="auto"/>
                            <w:bottom w:val="none" w:sz="0" w:space="0" w:color="auto"/>
                            <w:right w:val="none" w:sz="0" w:space="0" w:color="auto"/>
                          </w:divBdr>
                        </w:div>
                      </w:divsChild>
                    </w:div>
                    <w:div w:id="13610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111944">
          <w:marLeft w:val="0"/>
          <w:marRight w:val="0"/>
          <w:marTop w:val="0"/>
          <w:marBottom w:val="0"/>
          <w:divBdr>
            <w:top w:val="none" w:sz="0" w:space="0" w:color="auto"/>
            <w:left w:val="none" w:sz="0" w:space="0" w:color="auto"/>
            <w:bottom w:val="none" w:sz="0" w:space="0" w:color="auto"/>
            <w:right w:val="none" w:sz="0" w:space="0" w:color="auto"/>
          </w:divBdr>
          <w:divsChild>
            <w:div w:id="1088304503">
              <w:marLeft w:val="0"/>
              <w:marRight w:val="0"/>
              <w:marTop w:val="0"/>
              <w:marBottom w:val="0"/>
              <w:divBdr>
                <w:top w:val="none" w:sz="0" w:space="0" w:color="auto"/>
                <w:left w:val="none" w:sz="0" w:space="0" w:color="auto"/>
                <w:bottom w:val="none" w:sz="0" w:space="0" w:color="auto"/>
                <w:right w:val="none" w:sz="0" w:space="0" w:color="auto"/>
              </w:divBdr>
              <w:divsChild>
                <w:div w:id="318845210">
                  <w:marLeft w:val="0"/>
                  <w:marRight w:val="0"/>
                  <w:marTop w:val="0"/>
                  <w:marBottom w:val="0"/>
                  <w:divBdr>
                    <w:top w:val="none" w:sz="0" w:space="0" w:color="auto"/>
                    <w:left w:val="none" w:sz="0" w:space="0" w:color="auto"/>
                    <w:bottom w:val="none" w:sz="0" w:space="0" w:color="auto"/>
                    <w:right w:val="none" w:sz="0" w:space="0" w:color="auto"/>
                  </w:divBdr>
                  <w:divsChild>
                    <w:div w:id="623737231">
                      <w:marLeft w:val="0"/>
                      <w:marRight w:val="0"/>
                      <w:marTop w:val="0"/>
                      <w:marBottom w:val="0"/>
                      <w:divBdr>
                        <w:top w:val="none" w:sz="0" w:space="0" w:color="auto"/>
                        <w:left w:val="none" w:sz="0" w:space="0" w:color="auto"/>
                        <w:bottom w:val="none" w:sz="0" w:space="0" w:color="auto"/>
                        <w:right w:val="none" w:sz="0" w:space="0" w:color="auto"/>
                      </w:divBdr>
                      <w:divsChild>
                        <w:div w:id="668749230">
                          <w:marLeft w:val="0"/>
                          <w:marRight w:val="0"/>
                          <w:marTop w:val="0"/>
                          <w:marBottom w:val="0"/>
                          <w:divBdr>
                            <w:top w:val="none" w:sz="0" w:space="0" w:color="auto"/>
                            <w:left w:val="none" w:sz="0" w:space="0" w:color="auto"/>
                            <w:bottom w:val="none" w:sz="0" w:space="0" w:color="auto"/>
                            <w:right w:val="none" w:sz="0" w:space="0" w:color="auto"/>
                          </w:divBdr>
                          <w:divsChild>
                            <w:div w:id="157142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313272">
      <w:bodyDiv w:val="1"/>
      <w:marLeft w:val="0"/>
      <w:marRight w:val="0"/>
      <w:marTop w:val="0"/>
      <w:marBottom w:val="0"/>
      <w:divBdr>
        <w:top w:val="none" w:sz="0" w:space="0" w:color="auto"/>
        <w:left w:val="none" w:sz="0" w:space="0" w:color="auto"/>
        <w:bottom w:val="none" w:sz="0" w:space="0" w:color="auto"/>
        <w:right w:val="none" w:sz="0" w:space="0" w:color="auto"/>
      </w:divBdr>
      <w:divsChild>
        <w:div w:id="489642749">
          <w:marLeft w:val="0"/>
          <w:marRight w:val="0"/>
          <w:marTop w:val="0"/>
          <w:marBottom w:val="0"/>
          <w:divBdr>
            <w:top w:val="none" w:sz="0" w:space="0" w:color="auto"/>
            <w:left w:val="none" w:sz="0" w:space="0" w:color="auto"/>
            <w:bottom w:val="dotted" w:sz="6" w:space="5" w:color="666666"/>
            <w:right w:val="none" w:sz="0" w:space="0" w:color="auto"/>
          </w:divBdr>
        </w:div>
        <w:div w:id="1144734030">
          <w:marLeft w:val="0"/>
          <w:marRight w:val="0"/>
          <w:marTop w:val="150"/>
          <w:marBottom w:val="0"/>
          <w:divBdr>
            <w:top w:val="none" w:sz="0" w:space="0" w:color="auto"/>
            <w:left w:val="none" w:sz="0" w:space="0" w:color="auto"/>
            <w:bottom w:val="none" w:sz="0" w:space="0" w:color="auto"/>
            <w:right w:val="none" w:sz="0" w:space="0" w:color="auto"/>
          </w:divBdr>
          <w:divsChild>
            <w:div w:id="563420314">
              <w:marLeft w:val="0"/>
              <w:marRight w:val="0"/>
              <w:marTop w:val="0"/>
              <w:marBottom w:val="0"/>
              <w:divBdr>
                <w:top w:val="none" w:sz="0" w:space="0" w:color="auto"/>
                <w:left w:val="none" w:sz="0" w:space="0" w:color="auto"/>
                <w:bottom w:val="none" w:sz="0" w:space="0" w:color="auto"/>
                <w:right w:val="none" w:sz="0" w:space="0" w:color="auto"/>
              </w:divBdr>
            </w:div>
          </w:divsChild>
        </w:div>
        <w:div w:id="1197348359">
          <w:marLeft w:val="0"/>
          <w:marRight w:val="0"/>
          <w:marTop w:val="0"/>
          <w:marBottom w:val="0"/>
          <w:divBdr>
            <w:top w:val="none" w:sz="0" w:space="0" w:color="auto"/>
            <w:left w:val="none" w:sz="0" w:space="0" w:color="auto"/>
            <w:bottom w:val="dotted" w:sz="6" w:space="5" w:color="666666"/>
            <w:right w:val="none" w:sz="0" w:space="0" w:color="auto"/>
          </w:divBdr>
        </w:div>
        <w:div w:id="1272084995">
          <w:marLeft w:val="0"/>
          <w:marRight w:val="0"/>
          <w:marTop w:val="0"/>
          <w:marBottom w:val="375"/>
          <w:divBdr>
            <w:top w:val="none" w:sz="0" w:space="0" w:color="auto"/>
            <w:left w:val="none" w:sz="0" w:space="0" w:color="auto"/>
            <w:bottom w:val="none" w:sz="0" w:space="0" w:color="auto"/>
            <w:right w:val="none" w:sz="0" w:space="0" w:color="auto"/>
          </w:divBdr>
        </w:div>
        <w:div w:id="1592661271">
          <w:marLeft w:val="0"/>
          <w:marRight w:val="0"/>
          <w:marTop w:val="0"/>
          <w:marBottom w:val="0"/>
          <w:divBdr>
            <w:top w:val="none" w:sz="0" w:space="0" w:color="auto"/>
            <w:left w:val="none" w:sz="0" w:space="0" w:color="auto"/>
            <w:bottom w:val="none" w:sz="0" w:space="0" w:color="auto"/>
            <w:right w:val="none" w:sz="0" w:space="0" w:color="auto"/>
          </w:divBdr>
        </w:div>
        <w:div w:id="1858154345">
          <w:marLeft w:val="0"/>
          <w:marRight w:val="0"/>
          <w:marTop w:val="60"/>
          <w:marBottom w:val="180"/>
          <w:divBdr>
            <w:top w:val="none" w:sz="0" w:space="0" w:color="auto"/>
            <w:left w:val="none" w:sz="0" w:space="0" w:color="auto"/>
            <w:bottom w:val="none" w:sz="0" w:space="0" w:color="auto"/>
            <w:right w:val="none" w:sz="0" w:space="0" w:color="auto"/>
          </w:divBdr>
        </w:div>
        <w:div w:id="1890726334">
          <w:marLeft w:val="0"/>
          <w:marRight w:val="0"/>
          <w:marTop w:val="0"/>
          <w:marBottom w:val="30"/>
          <w:divBdr>
            <w:top w:val="none" w:sz="0" w:space="0" w:color="auto"/>
            <w:left w:val="none" w:sz="0" w:space="0" w:color="auto"/>
            <w:bottom w:val="none" w:sz="0" w:space="0" w:color="auto"/>
            <w:right w:val="none" w:sz="0" w:space="0" w:color="auto"/>
          </w:divBdr>
        </w:div>
        <w:div w:id="1958483909">
          <w:marLeft w:val="0"/>
          <w:marRight w:val="0"/>
          <w:marTop w:val="0"/>
          <w:marBottom w:val="450"/>
          <w:divBdr>
            <w:top w:val="none" w:sz="0" w:space="0" w:color="auto"/>
            <w:left w:val="none" w:sz="0" w:space="0" w:color="auto"/>
            <w:bottom w:val="none" w:sz="0" w:space="0" w:color="auto"/>
            <w:right w:val="none" w:sz="0" w:space="0" w:color="auto"/>
          </w:divBdr>
        </w:div>
      </w:divsChild>
    </w:div>
    <w:div w:id="1850481706">
      <w:bodyDiv w:val="1"/>
      <w:marLeft w:val="0"/>
      <w:marRight w:val="0"/>
      <w:marTop w:val="0"/>
      <w:marBottom w:val="0"/>
      <w:divBdr>
        <w:top w:val="none" w:sz="0" w:space="0" w:color="auto"/>
        <w:left w:val="none" w:sz="0" w:space="0" w:color="auto"/>
        <w:bottom w:val="none" w:sz="0" w:space="0" w:color="auto"/>
        <w:right w:val="none" w:sz="0" w:space="0" w:color="auto"/>
      </w:divBdr>
      <w:divsChild>
        <w:div w:id="384061175">
          <w:marLeft w:val="0"/>
          <w:marRight w:val="0"/>
          <w:marTop w:val="0"/>
          <w:marBottom w:val="0"/>
          <w:divBdr>
            <w:top w:val="none" w:sz="0" w:space="0" w:color="auto"/>
            <w:left w:val="none" w:sz="0" w:space="0" w:color="auto"/>
            <w:bottom w:val="none" w:sz="0" w:space="0" w:color="auto"/>
            <w:right w:val="none" w:sz="0" w:space="0" w:color="auto"/>
          </w:divBdr>
          <w:divsChild>
            <w:div w:id="473789776">
              <w:marLeft w:val="0"/>
              <w:marRight w:val="0"/>
              <w:marTop w:val="0"/>
              <w:marBottom w:val="0"/>
              <w:divBdr>
                <w:top w:val="none" w:sz="0" w:space="0" w:color="auto"/>
                <w:left w:val="none" w:sz="0" w:space="0" w:color="auto"/>
                <w:bottom w:val="none" w:sz="0" w:space="0" w:color="auto"/>
                <w:right w:val="none" w:sz="0" w:space="0" w:color="auto"/>
              </w:divBdr>
              <w:divsChild>
                <w:div w:id="1106538878">
                  <w:marLeft w:val="0"/>
                  <w:marRight w:val="0"/>
                  <w:marTop w:val="0"/>
                  <w:marBottom w:val="0"/>
                  <w:divBdr>
                    <w:top w:val="none" w:sz="0" w:space="0" w:color="auto"/>
                    <w:left w:val="none" w:sz="0" w:space="0" w:color="auto"/>
                    <w:bottom w:val="none" w:sz="0" w:space="0" w:color="auto"/>
                    <w:right w:val="none" w:sz="0" w:space="0" w:color="auto"/>
                  </w:divBdr>
                  <w:divsChild>
                    <w:div w:id="1293831035">
                      <w:marLeft w:val="0"/>
                      <w:marRight w:val="0"/>
                      <w:marTop w:val="0"/>
                      <w:marBottom w:val="0"/>
                      <w:divBdr>
                        <w:top w:val="none" w:sz="0" w:space="0" w:color="auto"/>
                        <w:left w:val="none" w:sz="0" w:space="0" w:color="auto"/>
                        <w:bottom w:val="none" w:sz="0" w:space="0" w:color="auto"/>
                        <w:right w:val="none" w:sz="0" w:space="0" w:color="auto"/>
                      </w:divBdr>
                      <w:divsChild>
                        <w:div w:id="231740029">
                          <w:marLeft w:val="0"/>
                          <w:marRight w:val="0"/>
                          <w:marTop w:val="0"/>
                          <w:marBottom w:val="0"/>
                          <w:divBdr>
                            <w:top w:val="none" w:sz="0" w:space="0" w:color="auto"/>
                            <w:left w:val="none" w:sz="0" w:space="0" w:color="auto"/>
                            <w:bottom w:val="none" w:sz="0" w:space="0" w:color="auto"/>
                            <w:right w:val="none" w:sz="0" w:space="0" w:color="auto"/>
                          </w:divBdr>
                          <w:divsChild>
                            <w:div w:id="234514036">
                              <w:marLeft w:val="0"/>
                              <w:marRight w:val="0"/>
                              <w:marTop w:val="0"/>
                              <w:marBottom w:val="300"/>
                              <w:divBdr>
                                <w:top w:val="none" w:sz="0" w:space="0" w:color="auto"/>
                                <w:left w:val="none" w:sz="0" w:space="0" w:color="auto"/>
                                <w:bottom w:val="none" w:sz="0" w:space="0" w:color="auto"/>
                                <w:right w:val="none" w:sz="0" w:space="0" w:color="auto"/>
                              </w:divBdr>
                              <w:divsChild>
                                <w:div w:id="162931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544960">
          <w:marLeft w:val="0"/>
          <w:marRight w:val="0"/>
          <w:marTop w:val="0"/>
          <w:marBottom w:val="0"/>
          <w:divBdr>
            <w:top w:val="none" w:sz="0" w:space="0" w:color="auto"/>
            <w:left w:val="none" w:sz="0" w:space="0" w:color="auto"/>
            <w:bottom w:val="none" w:sz="0" w:space="0" w:color="auto"/>
            <w:right w:val="none" w:sz="0" w:space="0" w:color="auto"/>
          </w:divBdr>
          <w:divsChild>
            <w:div w:id="383913956">
              <w:marLeft w:val="0"/>
              <w:marRight w:val="0"/>
              <w:marTop w:val="0"/>
              <w:marBottom w:val="0"/>
              <w:divBdr>
                <w:top w:val="none" w:sz="0" w:space="0" w:color="auto"/>
                <w:left w:val="none" w:sz="0" w:space="0" w:color="auto"/>
                <w:bottom w:val="none" w:sz="0" w:space="0" w:color="auto"/>
                <w:right w:val="none" w:sz="0" w:space="0" w:color="auto"/>
              </w:divBdr>
              <w:divsChild>
                <w:div w:id="267471261">
                  <w:marLeft w:val="0"/>
                  <w:marRight w:val="0"/>
                  <w:marTop w:val="0"/>
                  <w:marBottom w:val="0"/>
                  <w:divBdr>
                    <w:top w:val="none" w:sz="0" w:space="0" w:color="auto"/>
                    <w:left w:val="none" w:sz="0" w:space="0" w:color="auto"/>
                    <w:bottom w:val="none" w:sz="0" w:space="0" w:color="auto"/>
                    <w:right w:val="none" w:sz="0" w:space="0" w:color="auto"/>
                  </w:divBdr>
                  <w:divsChild>
                    <w:div w:id="2079404179">
                      <w:marLeft w:val="0"/>
                      <w:marRight w:val="0"/>
                      <w:marTop w:val="0"/>
                      <w:marBottom w:val="0"/>
                      <w:divBdr>
                        <w:top w:val="none" w:sz="0" w:space="0" w:color="auto"/>
                        <w:left w:val="none" w:sz="0" w:space="0" w:color="auto"/>
                        <w:bottom w:val="none" w:sz="0" w:space="0" w:color="auto"/>
                        <w:right w:val="none" w:sz="0" w:space="0" w:color="auto"/>
                      </w:divBdr>
                      <w:divsChild>
                        <w:div w:id="1037850286">
                          <w:marLeft w:val="0"/>
                          <w:marRight w:val="0"/>
                          <w:marTop w:val="0"/>
                          <w:marBottom w:val="0"/>
                          <w:divBdr>
                            <w:top w:val="none" w:sz="0" w:space="0" w:color="auto"/>
                            <w:left w:val="none" w:sz="0" w:space="0" w:color="auto"/>
                            <w:bottom w:val="none" w:sz="0" w:space="0" w:color="auto"/>
                            <w:right w:val="none" w:sz="0" w:space="0" w:color="auto"/>
                          </w:divBdr>
                          <w:divsChild>
                            <w:div w:id="141191627">
                              <w:marLeft w:val="0"/>
                              <w:marRight w:val="0"/>
                              <w:marTop w:val="0"/>
                              <w:marBottom w:val="300"/>
                              <w:divBdr>
                                <w:top w:val="none" w:sz="0" w:space="0" w:color="auto"/>
                                <w:left w:val="none" w:sz="0" w:space="0" w:color="auto"/>
                                <w:bottom w:val="none" w:sz="0" w:space="0" w:color="auto"/>
                                <w:right w:val="none" w:sz="0" w:space="0" w:color="auto"/>
                              </w:divBdr>
                              <w:divsChild>
                                <w:div w:id="1206411671">
                                  <w:marLeft w:val="0"/>
                                  <w:marRight w:val="0"/>
                                  <w:marTop w:val="0"/>
                                  <w:marBottom w:val="0"/>
                                  <w:divBdr>
                                    <w:top w:val="none" w:sz="0" w:space="0" w:color="auto"/>
                                    <w:left w:val="none" w:sz="0" w:space="0" w:color="auto"/>
                                    <w:bottom w:val="none" w:sz="0" w:space="0" w:color="auto"/>
                                    <w:right w:val="none" w:sz="0" w:space="0" w:color="auto"/>
                                  </w:divBdr>
                                  <w:divsChild>
                                    <w:div w:id="4533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322473">
                              <w:marLeft w:val="0"/>
                              <w:marRight w:val="0"/>
                              <w:marTop w:val="0"/>
                              <w:marBottom w:val="300"/>
                              <w:divBdr>
                                <w:top w:val="none" w:sz="0" w:space="0" w:color="auto"/>
                                <w:left w:val="none" w:sz="0" w:space="0" w:color="auto"/>
                                <w:bottom w:val="none" w:sz="0" w:space="0" w:color="auto"/>
                                <w:right w:val="none" w:sz="0" w:space="0" w:color="auto"/>
                              </w:divBdr>
                              <w:divsChild>
                                <w:div w:id="1162503274">
                                  <w:marLeft w:val="0"/>
                                  <w:marRight w:val="0"/>
                                  <w:marTop w:val="0"/>
                                  <w:marBottom w:val="0"/>
                                  <w:divBdr>
                                    <w:top w:val="none" w:sz="0" w:space="0" w:color="auto"/>
                                    <w:left w:val="none" w:sz="0" w:space="0" w:color="auto"/>
                                    <w:bottom w:val="none" w:sz="0" w:space="0" w:color="auto"/>
                                    <w:right w:val="none" w:sz="0" w:space="0" w:color="auto"/>
                                  </w:divBdr>
                                </w:div>
                              </w:divsChild>
                            </w:div>
                            <w:div w:id="1977181303">
                              <w:marLeft w:val="0"/>
                              <w:marRight w:val="0"/>
                              <w:marTop w:val="0"/>
                              <w:marBottom w:val="300"/>
                              <w:divBdr>
                                <w:top w:val="none" w:sz="0" w:space="0" w:color="auto"/>
                                <w:left w:val="none" w:sz="0" w:space="0" w:color="auto"/>
                                <w:bottom w:val="none" w:sz="0" w:space="0" w:color="auto"/>
                                <w:right w:val="none" w:sz="0" w:space="0" w:color="auto"/>
                              </w:divBdr>
                              <w:divsChild>
                                <w:div w:id="103350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116199">
          <w:marLeft w:val="0"/>
          <w:marRight w:val="0"/>
          <w:marTop w:val="0"/>
          <w:marBottom w:val="0"/>
          <w:divBdr>
            <w:top w:val="none" w:sz="0" w:space="0" w:color="auto"/>
            <w:left w:val="none" w:sz="0" w:space="0" w:color="auto"/>
            <w:bottom w:val="none" w:sz="0" w:space="0" w:color="auto"/>
            <w:right w:val="none" w:sz="0" w:space="0" w:color="auto"/>
          </w:divBdr>
          <w:divsChild>
            <w:div w:id="1675104003">
              <w:marLeft w:val="0"/>
              <w:marRight w:val="0"/>
              <w:marTop w:val="0"/>
              <w:marBottom w:val="0"/>
              <w:divBdr>
                <w:top w:val="none" w:sz="0" w:space="0" w:color="auto"/>
                <w:left w:val="none" w:sz="0" w:space="0" w:color="auto"/>
                <w:bottom w:val="none" w:sz="0" w:space="0" w:color="auto"/>
                <w:right w:val="none" w:sz="0" w:space="0" w:color="auto"/>
              </w:divBdr>
              <w:divsChild>
                <w:div w:id="814417282">
                  <w:marLeft w:val="0"/>
                  <w:marRight w:val="0"/>
                  <w:marTop w:val="0"/>
                  <w:marBottom w:val="0"/>
                  <w:divBdr>
                    <w:top w:val="none" w:sz="0" w:space="0" w:color="auto"/>
                    <w:left w:val="none" w:sz="0" w:space="0" w:color="auto"/>
                    <w:bottom w:val="none" w:sz="0" w:space="0" w:color="auto"/>
                    <w:right w:val="none" w:sz="0" w:space="0" w:color="auto"/>
                  </w:divBdr>
                  <w:divsChild>
                    <w:div w:id="568541597">
                      <w:marLeft w:val="0"/>
                      <w:marRight w:val="0"/>
                      <w:marTop w:val="0"/>
                      <w:marBottom w:val="0"/>
                      <w:divBdr>
                        <w:top w:val="none" w:sz="0" w:space="0" w:color="auto"/>
                        <w:left w:val="none" w:sz="0" w:space="0" w:color="auto"/>
                        <w:bottom w:val="none" w:sz="0" w:space="0" w:color="auto"/>
                        <w:right w:val="none" w:sz="0" w:space="0" w:color="auto"/>
                      </w:divBdr>
                      <w:divsChild>
                        <w:div w:id="1722943970">
                          <w:marLeft w:val="0"/>
                          <w:marRight w:val="0"/>
                          <w:marTop w:val="0"/>
                          <w:marBottom w:val="0"/>
                          <w:divBdr>
                            <w:top w:val="none" w:sz="0" w:space="0" w:color="auto"/>
                            <w:left w:val="none" w:sz="0" w:space="0" w:color="auto"/>
                            <w:bottom w:val="none" w:sz="0" w:space="0" w:color="auto"/>
                            <w:right w:val="none" w:sz="0" w:space="0" w:color="auto"/>
                          </w:divBdr>
                          <w:divsChild>
                            <w:div w:id="1532455716">
                              <w:marLeft w:val="0"/>
                              <w:marRight w:val="0"/>
                              <w:marTop w:val="0"/>
                              <w:marBottom w:val="0"/>
                              <w:divBdr>
                                <w:top w:val="none" w:sz="0" w:space="0" w:color="auto"/>
                                <w:left w:val="none" w:sz="0" w:space="0" w:color="auto"/>
                                <w:bottom w:val="none" w:sz="0" w:space="0" w:color="auto"/>
                                <w:right w:val="none" w:sz="0" w:space="0" w:color="auto"/>
                              </w:divBdr>
                              <w:divsChild>
                                <w:div w:id="27918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4488201">
      <w:bodyDiv w:val="1"/>
      <w:marLeft w:val="0"/>
      <w:marRight w:val="0"/>
      <w:marTop w:val="0"/>
      <w:marBottom w:val="0"/>
      <w:divBdr>
        <w:top w:val="none" w:sz="0" w:space="0" w:color="auto"/>
        <w:left w:val="none" w:sz="0" w:space="0" w:color="auto"/>
        <w:bottom w:val="none" w:sz="0" w:space="0" w:color="auto"/>
        <w:right w:val="none" w:sz="0" w:space="0" w:color="auto"/>
      </w:divBdr>
      <w:divsChild>
        <w:div w:id="343939860">
          <w:marLeft w:val="0"/>
          <w:marRight w:val="0"/>
          <w:marTop w:val="0"/>
          <w:marBottom w:val="0"/>
          <w:divBdr>
            <w:top w:val="none" w:sz="0" w:space="0" w:color="auto"/>
            <w:left w:val="none" w:sz="0" w:space="0" w:color="auto"/>
            <w:bottom w:val="dotted" w:sz="6" w:space="5" w:color="666666"/>
            <w:right w:val="none" w:sz="0" w:space="0" w:color="auto"/>
          </w:divBdr>
        </w:div>
        <w:div w:id="415249798">
          <w:marLeft w:val="0"/>
          <w:marRight w:val="0"/>
          <w:marTop w:val="60"/>
          <w:marBottom w:val="180"/>
          <w:divBdr>
            <w:top w:val="none" w:sz="0" w:space="0" w:color="auto"/>
            <w:left w:val="none" w:sz="0" w:space="0" w:color="auto"/>
            <w:bottom w:val="none" w:sz="0" w:space="0" w:color="auto"/>
            <w:right w:val="none" w:sz="0" w:space="0" w:color="auto"/>
          </w:divBdr>
        </w:div>
        <w:div w:id="614823627">
          <w:marLeft w:val="0"/>
          <w:marRight w:val="0"/>
          <w:marTop w:val="0"/>
          <w:marBottom w:val="450"/>
          <w:divBdr>
            <w:top w:val="none" w:sz="0" w:space="0" w:color="auto"/>
            <w:left w:val="none" w:sz="0" w:space="0" w:color="auto"/>
            <w:bottom w:val="none" w:sz="0" w:space="0" w:color="auto"/>
            <w:right w:val="none" w:sz="0" w:space="0" w:color="auto"/>
          </w:divBdr>
        </w:div>
        <w:div w:id="659651470">
          <w:marLeft w:val="0"/>
          <w:marRight w:val="0"/>
          <w:marTop w:val="150"/>
          <w:marBottom w:val="0"/>
          <w:divBdr>
            <w:top w:val="none" w:sz="0" w:space="0" w:color="auto"/>
            <w:left w:val="none" w:sz="0" w:space="0" w:color="auto"/>
            <w:bottom w:val="none" w:sz="0" w:space="0" w:color="auto"/>
            <w:right w:val="none" w:sz="0" w:space="0" w:color="auto"/>
          </w:divBdr>
          <w:divsChild>
            <w:div w:id="1647738610">
              <w:marLeft w:val="0"/>
              <w:marRight w:val="0"/>
              <w:marTop w:val="0"/>
              <w:marBottom w:val="0"/>
              <w:divBdr>
                <w:top w:val="none" w:sz="0" w:space="0" w:color="auto"/>
                <w:left w:val="none" w:sz="0" w:space="0" w:color="auto"/>
                <w:bottom w:val="none" w:sz="0" w:space="0" w:color="auto"/>
                <w:right w:val="none" w:sz="0" w:space="0" w:color="auto"/>
              </w:divBdr>
            </w:div>
          </w:divsChild>
        </w:div>
        <w:div w:id="838425782">
          <w:marLeft w:val="0"/>
          <w:marRight w:val="0"/>
          <w:marTop w:val="0"/>
          <w:marBottom w:val="375"/>
          <w:divBdr>
            <w:top w:val="none" w:sz="0" w:space="0" w:color="auto"/>
            <w:left w:val="none" w:sz="0" w:space="0" w:color="auto"/>
            <w:bottom w:val="none" w:sz="0" w:space="0" w:color="auto"/>
            <w:right w:val="none" w:sz="0" w:space="0" w:color="auto"/>
          </w:divBdr>
        </w:div>
        <w:div w:id="1584989976">
          <w:marLeft w:val="0"/>
          <w:marRight w:val="0"/>
          <w:marTop w:val="0"/>
          <w:marBottom w:val="30"/>
          <w:divBdr>
            <w:top w:val="none" w:sz="0" w:space="0" w:color="auto"/>
            <w:left w:val="none" w:sz="0" w:space="0" w:color="auto"/>
            <w:bottom w:val="none" w:sz="0" w:space="0" w:color="auto"/>
            <w:right w:val="none" w:sz="0" w:space="0" w:color="auto"/>
          </w:divBdr>
        </w:div>
        <w:div w:id="1596865886">
          <w:marLeft w:val="0"/>
          <w:marRight w:val="0"/>
          <w:marTop w:val="0"/>
          <w:marBottom w:val="0"/>
          <w:divBdr>
            <w:top w:val="none" w:sz="0" w:space="0" w:color="auto"/>
            <w:left w:val="none" w:sz="0" w:space="0" w:color="auto"/>
            <w:bottom w:val="none" w:sz="0" w:space="0" w:color="auto"/>
            <w:right w:val="none" w:sz="0" w:space="0" w:color="auto"/>
          </w:divBdr>
        </w:div>
        <w:div w:id="1697804536">
          <w:marLeft w:val="0"/>
          <w:marRight w:val="0"/>
          <w:marTop w:val="0"/>
          <w:marBottom w:val="0"/>
          <w:divBdr>
            <w:top w:val="none" w:sz="0" w:space="0" w:color="auto"/>
            <w:left w:val="none" w:sz="0" w:space="0" w:color="auto"/>
            <w:bottom w:val="dotted" w:sz="6" w:space="5" w:color="666666"/>
            <w:right w:val="none" w:sz="0" w:space="0" w:color="auto"/>
          </w:divBdr>
        </w:div>
      </w:divsChild>
    </w:div>
    <w:div w:id="1856649191">
      <w:bodyDiv w:val="1"/>
      <w:marLeft w:val="0"/>
      <w:marRight w:val="0"/>
      <w:marTop w:val="0"/>
      <w:marBottom w:val="0"/>
      <w:divBdr>
        <w:top w:val="none" w:sz="0" w:space="0" w:color="auto"/>
        <w:left w:val="none" w:sz="0" w:space="0" w:color="auto"/>
        <w:bottom w:val="none" w:sz="0" w:space="0" w:color="auto"/>
        <w:right w:val="none" w:sz="0" w:space="0" w:color="auto"/>
      </w:divBdr>
      <w:divsChild>
        <w:div w:id="990599581">
          <w:marLeft w:val="0"/>
          <w:marRight w:val="0"/>
          <w:marTop w:val="0"/>
          <w:marBottom w:val="375"/>
          <w:divBdr>
            <w:top w:val="none" w:sz="0" w:space="0" w:color="auto"/>
            <w:left w:val="none" w:sz="0" w:space="0" w:color="auto"/>
            <w:bottom w:val="none" w:sz="0" w:space="0" w:color="auto"/>
            <w:right w:val="none" w:sz="0" w:space="0" w:color="auto"/>
          </w:divBdr>
          <w:divsChild>
            <w:div w:id="1080716781">
              <w:marLeft w:val="0"/>
              <w:marRight w:val="0"/>
              <w:marTop w:val="0"/>
              <w:marBottom w:val="0"/>
              <w:divBdr>
                <w:top w:val="none" w:sz="0" w:space="0" w:color="auto"/>
                <w:left w:val="none" w:sz="0" w:space="0" w:color="auto"/>
                <w:bottom w:val="none" w:sz="0" w:space="0" w:color="auto"/>
                <w:right w:val="none" w:sz="0" w:space="0" w:color="auto"/>
              </w:divBdr>
              <w:divsChild>
                <w:div w:id="879051615">
                  <w:marLeft w:val="0"/>
                  <w:marRight w:val="0"/>
                  <w:marTop w:val="0"/>
                  <w:marBottom w:val="0"/>
                  <w:divBdr>
                    <w:top w:val="none" w:sz="0" w:space="0" w:color="auto"/>
                    <w:left w:val="none" w:sz="0" w:space="0" w:color="auto"/>
                    <w:bottom w:val="none" w:sz="0" w:space="0" w:color="auto"/>
                    <w:right w:val="none" w:sz="0" w:space="0" w:color="auto"/>
                  </w:divBdr>
                  <w:divsChild>
                    <w:div w:id="69304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639181">
      <w:bodyDiv w:val="1"/>
      <w:marLeft w:val="0"/>
      <w:marRight w:val="0"/>
      <w:marTop w:val="0"/>
      <w:marBottom w:val="0"/>
      <w:divBdr>
        <w:top w:val="none" w:sz="0" w:space="0" w:color="auto"/>
        <w:left w:val="none" w:sz="0" w:space="0" w:color="auto"/>
        <w:bottom w:val="none" w:sz="0" w:space="0" w:color="auto"/>
        <w:right w:val="none" w:sz="0" w:space="0" w:color="auto"/>
      </w:divBdr>
      <w:divsChild>
        <w:div w:id="287400297">
          <w:marLeft w:val="0"/>
          <w:marRight w:val="0"/>
          <w:marTop w:val="0"/>
          <w:marBottom w:val="0"/>
          <w:divBdr>
            <w:top w:val="none" w:sz="0" w:space="0" w:color="auto"/>
            <w:left w:val="none" w:sz="0" w:space="0" w:color="auto"/>
            <w:bottom w:val="none" w:sz="0" w:space="0" w:color="auto"/>
            <w:right w:val="none" w:sz="0" w:space="0" w:color="auto"/>
          </w:divBdr>
          <w:divsChild>
            <w:div w:id="1020474798">
              <w:marLeft w:val="0"/>
              <w:marRight w:val="0"/>
              <w:marTop w:val="0"/>
              <w:marBottom w:val="150"/>
              <w:divBdr>
                <w:top w:val="none" w:sz="0" w:space="0" w:color="auto"/>
                <w:left w:val="none" w:sz="0" w:space="0" w:color="auto"/>
                <w:bottom w:val="none" w:sz="0" w:space="0" w:color="auto"/>
                <w:right w:val="none" w:sz="0" w:space="0" w:color="auto"/>
              </w:divBdr>
            </w:div>
            <w:div w:id="2095468030">
              <w:marLeft w:val="0"/>
              <w:marRight w:val="0"/>
              <w:marTop w:val="0"/>
              <w:marBottom w:val="150"/>
              <w:divBdr>
                <w:top w:val="none" w:sz="0" w:space="0" w:color="auto"/>
                <w:left w:val="none" w:sz="0" w:space="0" w:color="auto"/>
                <w:bottom w:val="none" w:sz="0" w:space="0" w:color="auto"/>
                <w:right w:val="none" w:sz="0" w:space="0" w:color="auto"/>
              </w:divBdr>
              <w:divsChild>
                <w:div w:id="1619870127">
                  <w:marLeft w:val="0"/>
                  <w:marRight w:val="0"/>
                  <w:marTop w:val="0"/>
                  <w:marBottom w:val="0"/>
                  <w:divBdr>
                    <w:top w:val="none" w:sz="0" w:space="0" w:color="auto"/>
                    <w:left w:val="none" w:sz="0" w:space="0" w:color="auto"/>
                    <w:bottom w:val="none" w:sz="0" w:space="0" w:color="auto"/>
                    <w:right w:val="none" w:sz="0" w:space="0" w:color="auto"/>
                  </w:divBdr>
                </w:div>
                <w:div w:id="941762212">
                  <w:marLeft w:val="0"/>
                  <w:marRight w:val="0"/>
                  <w:marTop w:val="0"/>
                  <w:marBottom w:val="0"/>
                  <w:divBdr>
                    <w:top w:val="none" w:sz="0" w:space="0" w:color="auto"/>
                    <w:left w:val="none" w:sz="0" w:space="0" w:color="auto"/>
                    <w:bottom w:val="none" w:sz="0" w:space="0" w:color="auto"/>
                    <w:right w:val="none" w:sz="0" w:space="0" w:color="auto"/>
                  </w:divBdr>
                  <w:divsChild>
                    <w:div w:id="208243655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617293320">
              <w:marLeft w:val="0"/>
              <w:marRight w:val="0"/>
              <w:marTop w:val="0"/>
              <w:marBottom w:val="0"/>
              <w:divBdr>
                <w:top w:val="none" w:sz="0" w:space="0" w:color="auto"/>
                <w:left w:val="none" w:sz="0" w:space="0" w:color="auto"/>
                <w:bottom w:val="none" w:sz="0" w:space="0" w:color="auto"/>
                <w:right w:val="none" w:sz="0" w:space="0" w:color="auto"/>
              </w:divBdr>
            </w:div>
            <w:div w:id="1829439259">
              <w:marLeft w:val="0"/>
              <w:marRight w:val="0"/>
              <w:marTop w:val="0"/>
              <w:marBottom w:val="150"/>
              <w:divBdr>
                <w:top w:val="none" w:sz="0" w:space="0" w:color="auto"/>
                <w:left w:val="none" w:sz="0" w:space="0" w:color="auto"/>
                <w:bottom w:val="none" w:sz="0" w:space="0" w:color="auto"/>
                <w:right w:val="none" w:sz="0" w:space="0" w:color="auto"/>
              </w:divBdr>
              <w:divsChild>
                <w:div w:id="622156913">
                  <w:marLeft w:val="0"/>
                  <w:marRight w:val="150"/>
                  <w:marTop w:val="0"/>
                  <w:marBottom w:val="150"/>
                  <w:divBdr>
                    <w:top w:val="none" w:sz="0" w:space="0" w:color="auto"/>
                    <w:left w:val="none" w:sz="0" w:space="0" w:color="auto"/>
                    <w:bottom w:val="none" w:sz="0" w:space="0" w:color="auto"/>
                    <w:right w:val="none" w:sz="0" w:space="0" w:color="auto"/>
                  </w:divBdr>
                </w:div>
              </w:divsChild>
            </w:div>
            <w:div w:id="784230321">
              <w:marLeft w:val="0"/>
              <w:marRight w:val="0"/>
              <w:marTop w:val="0"/>
              <w:marBottom w:val="0"/>
              <w:divBdr>
                <w:top w:val="none" w:sz="0" w:space="0" w:color="auto"/>
                <w:left w:val="none" w:sz="0" w:space="0" w:color="auto"/>
                <w:bottom w:val="none" w:sz="0" w:space="0" w:color="auto"/>
                <w:right w:val="none" w:sz="0" w:space="0" w:color="auto"/>
              </w:divBdr>
            </w:div>
          </w:divsChild>
        </w:div>
        <w:div w:id="2117630193">
          <w:marLeft w:val="0"/>
          <w:marRight w:val="0"/>
          <w:marTop w:val="0"/>
          <w:marBottom w:val="0"/>
          <w:divBdr>
            <w:top w:val="none" w:sz="0" w:space="0" w:color="auto"/>
            <w:left w:val="none" w:sz="0" w:space="0" w:color="auto"/>
            <w:bottom w:val="none" w:sz="0" w:space="0" w:color="auto"/>
            <w:right w:val="none" w:sz="0" w:space="0" w:color="auto"/>
          </w:divBdr>
          <w:divsChild>
            <w:div w:id="695885240">
              <w:marLeft w:val="0"/>
              <w:marRight w:val="0"/>
              <w:marTop w:val="0"/>
              <w:marBottom w:val="0"/>
              <w:divBdr>
                <w:top w:val="none" w:sz="0" w:space="0" w:color="auto"/>
                <w:left w:val="none" w:sz="0" w:space="0" w:color="auto"/>
                <w:bottom w:val="none" w:sz="0" w:space="0" w:color="auto"/>
                <w:right w:val="none" w:sz="0" w:space="0" w:color="auto"/>
              </w:divBdr>
              <w:divsChild>
                <w:div w:id="2056923734">
                  <w:marLeft w:val="0"/>
                  <w:marRight w:val="0"/>
                  <w:marTop w:val="0"/>
                  <w:marBottom w:val="0"/>
                  <w:divBdr>
                    <w:top w:val="none" w:sz="0" w:space="0" w:color="auto"/>
                    <w:left w:val="none" w:sz="0" w:space="0" w:color="auto"/>
                    <w:bottom w:val="none" w:sz="0" w:space="0" w:color="auto"/>
                    <w:right w:val="none" w:sz="0" w:space="0" w:color="auto"/>
                  </w:divBdr>
                  <w:divsChild>
                    <w:div w:id="801269211">
                      <w:marLeft w:val="0"/>
                      <w:marRight w:val="0"/>
                      <w:marTop w:val="0"/>
                      <w:marBottom w:val="0"/>
                      <w:divBdr>
                        <w:top w:val="none" w:sz="0" w:space="0" w:color="auto"/>
                        <w:left w:val="none" w:sz="0" w:space="0" w:color="auto"/>
                        <w:bottom w:val="none" w:sz="0" w:space="0" w:color="auto"/>
                        <w:right w:val="none" w:sz="0" w:space="0" w:color="auto"/>
                      </w:divBdr>
                      <w:divsChild>
                        <w:div w:id="1604607368">
                          <w:marLeft w:val="0"/>
                          <w:marRight w:val="0"/>
                          <w:marTop w:val="0"/>
                          <w:marBottom w:val="0"/>
                          <w:divBdr>
                            <w:top w:val="none" w:sz="0" w:space="0" w:color="auto"/>
                            <w:left w:val="none" w:sz="0" w:space="0" w:color="auto"/>
                            <w:bottom w:val="none" w:sz="0" w:space="0" w:color="auto"/>
                            <w:right w:val="none" w:sz="0" w:space="0" w:color="auto"/>
                          </w:divBdr>
                          <w:divsChild>
                            <w:div w:id="1101217338">
                              <w:marLeft w:val="0"/>
                              <w:marRight w:val="0"/>
                              <w:marTop w:val="300"/>
                              <w:marBottom w:val="300"/>
                              <w:divBdr>
                                <w:top w:val="none" w:sz="0" w:space="0" w:color="auto"/>
                                <w:left w:val="none" w:sz="0" w:space="0" w:color="auto"/>
                                <w:bottom w:val="none" w:sz="0" w:space="0" w:color="auto"/>
                                <w:right w:val="none" w:sz="0" w:space="0" w:color="auto"/>
                              </w:divBdr>
                              <w:divsChild>
                                <w:div w:id="356471602">
                                  <w:marLeft w:val="0"/>
                                  <w:marRight w:val="0"/>
                                  <w:marTop w:val="0"/>
                                  <w:marBottom w:val="0"/>
                                  <w:divBdr>
                                    <w:top w:val="none" w:sz="0" w:space="0" w:color="auto"/>
                                    <w:left w:val="none" w:sz="0" w:space="0" w:color="auto"/>
                                    <w:bottom w:val="none" w:sz="0" w:space="0" w:color="auto"/>
                                    <w:right w:val="none" w:sz="0" w:space="0" w:color="auto"/>
                                  </w:divBdr>
                                  <w:divsChild>
                                    <w:div w:id="467016681">
                                      <w:marLeft w:val="0"/>
                                      <w:marRight w:val="150"/>
                                      <w:marTop w:val="0"/>
                                      <w:marBottom w:val="0"/>
                                      <w:divBdr>
                                        <w:top w:val="none" w:sz="0" w:space="0" w:color="auto"/>
                                        <w:left w:val="none" w:sz="0" w:space="0" w:color="auto"/>
                                        <w:bottom w:val="none" w:sz="0" w:space="0" w:color="auto"/>
                                        <w:right w:val="none" w:sz="0" w:space="0" w:color="auto"/>
                                      </w:divBdr>
                                    </w:div>
                                    <w:div w:id="1658219885">
                                      <w:marLeft w:val="0"/>
                                      <w:marRight w:val="0"/>
                                      <w:marTop w:val="0"/>
                                      <w:marBottom w:val="0"/>
                                      <w:divBdr>
                                        <w:top w:val="none" w:sz="0" w:space="0" w:color="auto"/>
                                        <w:left w:val="none" w:sz="0" w:space="0" w:color="auto"/>
                                        <w:bottom w:val="none" w:sz="0" w:space="0" w:color="auto"/>
                                        <w:right w:val="none" w:sz="0" w:space="0" w:color="auto"/>
                                      </w:divBdr>
                                      <w:divsChild>
                                        <w:div w:id="149883843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 w:id="1920940034">
                          <w:marLeft w:val="450"/>
                          <w:marRight w:val="0"/>
                          <w:marTop w:val="0"/>
                          <w:marBottom w:val="0"/>
                          <w:divBdr>
                            <w:top w:val="none" w:sz="0" w:space="0" w:color="auto"/>
                            <w:left w:val="none" w:sz="0" w:space="0" w:color="auto"/>
                            <w:bottom w:val="none" w:sz="0" w:space="0" w:color="auto"/>
                            <w:right w:val="none" w:sz="0" w:space="0" w:color="auto"/>
                          </w:divBdr>
                          <w:divsChild>
                            <w:div w:id="1415320617">
                              <w:marLeft w:val="0"/>
                              <w:marRight w:val="0"/>
                              <w:marTop w:val="0"/>
                              <w:marBottom w:val="0"/>
                              <w:divBdr>
                                <w:top w:val="none" w:sz="0" w:space="0" w:color="auto"/>
                                <w:left w:val="none" w:sz="0" w:space="0" w:color="auto"/>
                                <w:bottom w:val="none" w:sz="0" w:space="0" w:color="auto"/>
                                <w:right w:val="none" w:sz="0" w:space="0" w:color="auto"/>
                              </w:divBdr>
                              <w:divsChild>
                                <w:div w:id="2029023397">
                                  <w:marLeft w:val="0"/>
                                  <w:marRight w:val="0"/>
                                  <w:marTop w:val="0"/>
                                  <w:marBottom w:val="0"/>
                                  <w:divBdr>
                                    <w:top w:val="none" w:sz="0" w:space="0" w:color="auto"/>
                                    <w:left w:val="none" w:sz="0" w:space="0" w:color="auto"/>
                                    <w:bottom w:val="none" w:sz="0" w:space="0" w:color="auto"/>
                                    <w:right w:val="none" w:sz="0" w:space="0" w:color="auto"/>
                                  </w:divBdr>
                                  <w:divsChild>
                                    <w:div w:id="1131362136">
                                      <w:marLeft w:val="0"/>
                                      <w:marRight w:val="150"/>
                                      <w:marTop w:val="0"/>
                                      <w:marBottom w:val="0"/>
                                      <w:divBdr>
                                        <w:top w:val="none" w:sz="0" w:space="0" w:color="auto"/>
                                        <w:left w:val="none" w:sz="0" w:space="0" w:color="auto"/>
                                        <w:bottom w:val="none" w:sz="0" w:space="0" w:color="auto"/>
                                        <w:right w:val="none" w:sz="0" w:space="0" w:color="auto"/>
                                      </w:divBdr>
                                    </w:div>
                                    <w:div w:id="1201094103">
                                      <w:marLeft w:val="0"/>
                                      <w:marRight w:val="0"/>
                                      <w:marTop w:val="0"/>
                                      <w:marBottom w:val="0"/>
                                      <w:divBdr>
                                        <w:top w:val="none" w:sz="0" w:space="0" w:color="auto"/>
                                        <w:left w:val="none" w:sz="0" w:space="0" w:color="auto"/>
                                        <w:bottom w:val="none" w:sz="0" w:space="0" w:color="auto"/>
                                        <w:right w:val="none" w:sz="0" w:space="0" w:color="auto"/>
                                      </w:divBdr>
                                    </w:div>
                                  </w:divsChild>
                                </w:div>
                                <w:div w:id="1974749945">
                                  <w:marLeft w:val="0"/>
                                  <w:marRight w:val="0"/>
                                  <w:marTop w:val="0"/>
                                  <w:marBottom w:val="0"/>
                                  <w:divBdr>
                                    <w:top w:val="none" w:sz="0" w:space="0" w:color="auto"/>
                                    <w:left w:val="none" w:sz="0" w:space="0" w:color="auto"/>
                                    <w:bottom w:val="none" w:sz="0" w:space="0" w:color="auto"/>
                                    <w:right w:val="none" w:sz="0" w:space="0" w:color="auto"/>
                                  </w:divBdr>
                                  <w:divsChild>
                                    <w:div w:id="109711920">
                                      <w:marLeft w:val="0"/>
                                      <w:marRight w:val="150"/>
                                      <w:marTop w:val="0"/>
                                      <w:marBottom w:val="0"/>
                                      <w:divBdr>
                                        <w:top w:val="none" w:sz="0" w:space="0" w:color="auto"/>
                                        <w:left w:val="none" w:sz="0" w:space="0" w:color="auto"/>
                                        <w:bottom w:val="none" w:sz="0" w:space="0" w:color="auto"/>
                                        <w:right w:val="none" w:sz="0" w:space="0" w:color="auto"/>
                                      </w:divBdr>
                                    </w:div>
                                    <w:div w:id="1389263970">
                                      <w:marLeft w:val="0"/>
                                      <w:marRight w:val="0"/>
                                      <w:marTop w:val="0"/>
                                      <w:marBottom w:val="0"/>
                                      <w:divBdr>
                                        <w:top w:val="none" w:sz="0" w:space="0" w:color="auto"/>
                                        <w:left w:val="none" w:sz="0" w:space="0" w:color="auto"/>
                                        <w:bottom w:val="none" w:sz="0" w:space="0" w:color="auto"/>
                                        <w:right w:val="none" w:sz="0" w:space="0" w:color="auto"/>
                                      </w:divBdr>
                                    </w:div>
                                  </w:divsChild>
                                </w:div>
                                <w:div w:id="2037584385">
                                  <w:marLeft w:val="0"/>
                                  <w:marRight w:val="0"/>
                                  <w:marTop w:val="0"/>
                                  <w:marBottom w:val="0"/>
                                  <w:divBdr>
                                    <w:top w:val="none" w:sz="0" w:space="0" w:color="auto"/>
                                    <w:left w:val="none" w:sz="0" w:space="0" w:color="auto"/>
                                    <w:bottom w:val="none" w:sz="0" w:space="0" w:color="auto"/>
                                    <w:right w:val="none" w:sz="0" w:space="0" w:color="auto"/>
                                  </w:divBdr>
                                  <w:divsChild>
                                    <w:div w:id="1392119497">
                                      <w:marLeft w:val="0"/>
                                      <w:marRight w:val="150"/>
                                      <w:marTop w:val="0"/>
                                      <w:marBottom w:val="0"/>
                                      <w:divBdr>
                                        <w:top w:val="none" w:sz="0" w:space="0" w:color="auto"/>
                                        <w:left w:val="none" w:sz="0" w:space="0" w:color="auto"/>
                                        <w:bottom w:val="none" w:sz="0" w:space="0" w:color="auto"/>
                                        <w:right w:val="none" w:sz="0" w:space="0" w:color="auto"/>
                                      </w:divBdr>
                                    </w:div>
                                    <w:div w:id="975721935">
                                      <w:marLeft w:val="0"/>
                                      <w:marRight w:val="0"/>
                                      <w:marTop w:val="0"/>
                                      <w:marBottom w:val="0"/>
                                      <w:divBdr>
                                        <w:top w:val="none" w:sz="0" w:space="0" w:color="auto"/>
                                        <w:left w:val="none" w:sz="0" w:space="0" w:color="auto"/>
                                        <w:bottom w:val="none" w:sz="0" w:space="0" w:color="auto"/>
                                        <w:right w:val="none" w:sz="0" w:space="0" w:color="auto"/>
                                      </w:divBdr>
                                    </w:div>
                                  </w:divsChild>
                                </w:div>
                                <w:div w:id="1168209987">
                                  <w:marLeft w:val="0"/>
                                  <w:marRight w:val="0"/>
                                  <w:marTop w:val="0"/>
                                  <w:marBottom w:val="0"/>
                                  <w:divBdr>
                                    <w:top w:val="none" w:sz="0" w:space="0" w:color="auto"/>
                                    <w:left w:val="none" w:sz="0" w:space="0" w:color="auto"/>
                                    <w:bottom w:val="none" w:sz="0" w:space="0" w:color="auto"/>
                                    <w:right w:val="none" w:sz="0" w:space="0" w:color="auto"/>
                                  </w:divBdr>
                                  <w:divsChild>
                                    <w:div w:id="794297397">
                                      <w:marLeft w:val="0"/>
                                      <w:marRight w:val="150"/>
                                      <w:marTop w:val="0"/>
                                      <w:marBottom w:val="0"/>
                                      <w:divBdr>
                                        <w:top w:val="none" w:sz="0" w:space="0" w:color="auto"/>
                                        <w:left w:val="none" w:sz="0" w:space="0" w:color="auto"/>
                                        <w:bottom w:val="none" w:sz="0" w:space="0" w:color="auto"/>
                                        <w:right w:val="none" w:sz="0" w:space="0" w:color="auto"/>
                                      </w:divBdr>
                                    </w:div>
                                    <w:div w:id="176457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576007">
                      <w:marLeft w:val="0"/>
                      <w:marRight w:val="0"/>
                      <w:marTop w:val="0"/>
                      <w:marBottom w:val="0"/>
                      <w:divBdr>
                        <w:top w:val="none" w:sz="0" w:space="0" w:color="auto"/>
                        <w:left w:val="none" w:sz="0" w:space="0" w:color="auto"/>
                        <w:bottom w:val="none" w:sz="0" w:space="0" w:color="auto"/>
                        <w:right w:val="none" w:sz="0" w:space="0" w:color="auto"/>
                      </w:divBdr>
                      <w:divsChild>
                        <w:div w:id="24059977">
                          <w:marLeft w:val="0"/>
                          <w:marRight w:val="0"/>
                          <w:marTop w:val="0"/>
                          <w:marBottom w:val="0"/>
                          <w:divBdr>
                            <w:top w:val="none" w:sz="0" w:space="0" w:color="auto"/>
                            <w:left w:val="none" w:sz="0" w:space="0" w:color="auto"/>
                            <w:bottom w:val="none" w:sz="0" w:space="0" w:color="auto"/>
                            <w:right w:val="none" w:sz="0" w:space="0" w:color="auto"/>
                          </w:divBdr>
                          <w:divsChild>
                            <w:div w:id="2066220078">
                              <w:marLeft w:val="0"/>
                              <w:marRight w:val="0"/>
                              <w:marTop w:val="300"/>
                              <w:marBottom w:val="300"/>
                              <w:divBdr>
                                <w:top w:val="none" w:sz="0" w:space="0" w:color="auto"/>
                                <w:left w:val="none" w:sz="0" w:space="0" w:color="auto"/>
                                <w:bottom w:val="none" w:sz="0" w:space="0" w:color="auto"/>
                                <w:right w:val="none" w:sz="0" w:space="0" w:color="auto"/>
                              </w:divBdr>
                              <w:divsChild>
                                <w:div w:id="1866557677">
                                  <w:marLeft w:val="0"/>
                                  <w:marRight w:val="0"/>
                                  <w:marTop w:val="0"/>
                                  <w:marBottom w:val="0"/>
                                  <w:divBdr>
                                    <w:top w:val="none" w:sz="0" w:space="0" w:color="auto"/>
                                    <w:left w:val="none" w:sz="0" w:space="0" w:color="auto"/>
                                    <w:bottom w:val="none" w:sz="0" w:space="0" w:color="auto"/>
                                    <w:right w:val="none" w:sz="0" w:space="0" w:color="auto"/>
                                  </w:divBdr>
                                  <w:divsChild>
                                    <w:div w:id="1093161159">
                                      <w:marLeft w:val="0"/>
                                      <w:marRight w:val="0"/>
                                      <w:marTop w:val="0"/>
                                      <w:marBottom w:val="0"/>
                                      <w:divBdr>
                                        <w:top w:val="none" w:sz="0" w:space="0" w:color="auto"/>
                                        <w:left w:val="none" w:sz="0" w:space="0" w:color="auto"/>
                                        <w:bottom w:val="none" w:sz="0" w:space="0" w:color="auto"/>
                                        <w:right w:val="none" w:sz="0" w:space="0" w:color="auto"/>
                                      </w:divBdr>
                                      <w:divsChild>
                                        <w:div w:id="212547029">
                                          <w:marLeft w:val="0"/>
                                          <w:marRight w:val="0"/>
                                          <w:marTop w:val="150"/>
                                          <w:marBottom w:val="150"/>
                                          <w:divBdr>
                                            <w:top w:val="none" w:sz="0" w:space="0" w:color="auto"/>
                                            <w:left w:val="none" w:sz="0" w:space="0" w:color="auto"/>
                                            <w:bottom w:val="none" w:sz="0" w:space="0" w:color="auto"/>
                                            <w:right w:val="none" w:sz="0" w:space="0" w:color="auto"/>
                                          </w:divBdr>
                                          <w:divsChild>
                                            <w:div w:id="163012622">
                                              <w:marLeft w:val="0"/>
                                              <w:marRight w:val="0"/>
                                              <w:marTop w:val="0"/>
                                              <w:marBottom w:val="0"/>
                                              <w:divBdr>
                                                <w:top w:val="none" w:sz="0" w:space="0" w:color="auto"/>
                                                <w:left w:val="none" w:sz="0" w:space="0" w:color="auto"/>
                                                <w:bottom w:val="none" w:sz="0" w:space="0" w:color="auto"/>
                                                <w:right w:val="none" w:sz="0" w:space="0" w:color="auto"/>
                                              </w:divBdr>
                                              <w:divsChild>
                                                <w:div w:id="793405527">
                                                  <w:marLeft w:val="150"/>
                                                  <w:marRight w:val="150"/>
                                                  <w:marTop w:val="0"/>
                                                  <w:marBottom w:val="0"/>
                                                  <w:divBdr>
                                                    <w:top w:val="none" w:sz="0" w:space="0" w:color="auto"/>
                                                    <w:left w:val="none" w:sz="0" w:space="0" w:color="auto"/>
                                                    <w:bottom w:val="none" w:sz="0" w:space="0" w:color="auto"/>
                                                    <w:right w:val="none" w:sz="0" w:space="0" w:color="auto"/>
                                                  </w:divBdr>
                                                  <w:divsChild>
                                                    <w:div w:id="97309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984321">
                              <w:marLeft w:val="0"/>
                              <w:marRight w:val="0"/>
                              <w:marTop w:val="300"/>
                              <w:marBottom w:val="300"/>
                              <w:divBdr>
                                <w:top w:val="none" w:sz="0" w:space="0" w:color="auto"/>
                                <w:left w:val="none" w:sz="0" w:space="0" w:color="auto"/>
                                <w:bottom w:val="none" w:sz="0" w:space="0" w:color="auto"/>
                                <w:right w:val="none" w:sz="0" w:space="0" w:color="auto"/>
                              </w:divBdr>
                              <w:divsChild>
                                <w:div w:id="2114785838">
                                  <w:marLeft w:val="0"/>
                                  <w:marRight w:val="0"/>
                                  <w:marTop w:val="0"/>
                                  <w:marBottom w:val="0"/>
                                  <w:divBdr>
                                    <w:top w:val="none" w:sz="0" w:space="0" w:color="auto"/>
                                    <w:left w:val="none" w:sz="0" w:space="0" w:color="auto"/>
                                    <w:bottom w:val="none" w:sz="0" w:space="0" w:color="auto"/>
                                    <w:right w:val="none" w:sz="0" w:space="0" w:color="auto"/>
                                  </w:divBdr>
                                  <w:divsChild>
                                    <w:div w:id="1867135936">
                                      <w:marLeft w:val="0"/>
                                      <w:marRight w:val="150"/>
                                      <w:marTop w:val="0"/>
                                      <w:marBottom w:val="0"/>
                                      <w:divBdr>
                                        <w:top w:val="none" w:sz="0" w:space="0" w:color="auto"/>
                                        <w:left w:val="none" w:sz="0" w:space="0" w:color="auto"/>
                                        <w:bottom w:val="none" w:sz="0" w:space="0" w:color="auto"/>
                                        <w:right w:val="none" w:sz="0" w:space="0" w:color="auto"/>
                                      </w:divBdr>
                                    </w:div>
                                    <w:div w:id="432552917">
                                      <w:marLeft w:val="0"/>
                                      <w:marRight w:val="0"/>
                                      <w:marTop w:val="0"/>
                                      <w:marBottom w:val="0"/>
                                      <w:divBdr>
                                        <w:top w:val="none" w:sz="0" w:space="0" w:color="auto"/>
                                        <w:left w:val="none" w:sz="0" w:space="0" w:color="auto"/>
                                        <w:bottom w:val="none" w:sz="0" w:space="0" w:color="auto"/>
                                        <w:right w:val="none" w:sz="0" w:space="0" w:color="auto"/>
                                      </w:divBdr>
                                      <w:divsChild>
                                        <w:div w:id="1603419614">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 w:id="1984697888">
                          <w:marLeft w:val="450"/>
                          <w:marRight w:val="0"/>
                          <w:marTop w:val="0"/>
                          <w:marBottom w:val="0"/>
                          <w:divBdr>
                            <w:top w:val="none" w:sz="0" w:space="0" w:color="auto"/>
                            <w:left w:val="none" w:sz="0" w:space="0" w:color="auto"/>
                            <w:bottom w:val="none" w:sz="0" w:space="0" w:color="auto"/>
                            <w:right w:val="none" w:sz="0" w:space="0" w:color="auto"/>
                          </w:divBdr>
                          <w:divsChild>
                            <w:div w:id="6119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3706">
                      <w:marLeft w:val="0"/>
                      <w:marRight w:val="0"/>
                      <w:marTop w:val="0"/>
                      <w:marBottom w:val="0"/>
                      <w:divBdr>
                        <w:top w:val="none" w:sz="0" w:space="0" w:color="auto"/>
                        <w:left w:val="none" w:sz="0" w:space="0" w:color="auto"/>
                        <w:bottom w:val="none" w:sz="0" w:space="0" w:color="auto"/>
                        <w:right w:val="none" w:sz="0" w:space="0" w:color="auto"/>
                      </w:divBdr>
                      <w:divsChild>
                        <w:div w:id="1654791842">
                          <w:marLeft w:val="0"/>
                          <w:marRight w:val="0"/>
                          <w:marTop w:val="0"/>
                          <w:marBottom w:val="0"/>
                          <w:divBdr>
                            <w:top w:val="none" w:sz="0" w:space="0" w:color="auto"/>
                            <w:left w:val="none" w:sz="0" w:space="0" w:color="auto"/>
                            <w:bottom w:val="none" w:sz="0" w:space="0" w:color="auto"/>
                            <w:right w:val="none" w:sz="0" w:space="0" w:color="auto"/>
                          </w:divBdr>
                          <w:divsChild>
                            <w:div w:id="218784260">
                              <w:marLeft w:val="0"/>
                              <w:marRight w:val="0"/>
                              <w:marTop w:val="300"/>
                              <w:marBottom w:val="300"/>
                              <w:divBdr>
                                <w:top w:val="none" w:sz="0" w:space="0" w:color="auto"/>
                                <w:left w:val="none" w:sz="0" w:space="0" w:color="auto"/>
                                <w:bottom w:val="none" w:sz="0" w:space="0" w:color="auto"/>
                                <w:right w:val="none" w:sz="0" w:space="0" w:color="auto"/>
                              </w:divBdr>
                              <w:divsChild>
                                <w:div w:id="1628395520">
                                  <w:marLeft w:val="0"/>
                                  <w:marRight w:val="0"/>
                                  <w:marTop w:val="0"/>
                                  <w:marBottom w:val="0"/>
                                  <w:divBdr>
                                    <w:top w:val="none" w:sz="0" w:space="0" w:color="auto"/>
                                    <w:left w:val="none" w:sz="0" w:space="0" w:color="auto"/>
                                    <w:bottom w:val="none" w:sz="0" w:space="0" w:color="auto"/>
                                    <w:right w:val="none" w:sz="0" w:space="0" w:color="auto"/>
                                  </w:divBdr>
                                  <w:divsChild>
                                    <w:div w:id="257641063">
                                      <w:marLeft w:val="0"/>
                                      <w:marRight w:val="0"/>
                                      <w:marTop w:val="0"/>
                                      <w:marBottom w:val="0"/>
                                      <w:divBdr>
                                        <w:top w:val="none" w:sz="0" w:space="0" w:color="auto"/>
                                        <w:left w:val="none" w:sz="0" w:space="0" w:color="auto"/>
                                        <w:bottom w:val="none" w:sz="0" w:space="0" w:color="auto"/>
                                        <w:right w:val="none" w:sz="0" w:space="0" w:color="auto"/>
                                      </w:divBdr>
                                      <w:divsChild>
                                        <w:div w:id="539367519">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0100351">
      <w:bodyDiv w:val="1"/>
      <w:marLeft w:val="0"/>
      <w:marRight w:val="0"/>
      <w:marTop w:val="0"/>
      <w:marBottom w:val="0"/>
      <w:divBdr>
        <w:top w:val="none" w:sz="0" w:space="0" w:color="auto"/>
        <w:left w:val="none" w:sz="0" w:space="0" w:color="auto"/>
        <w:bottom w:val="none" w:sz="0" w:space="0" w:color="auto"/>
        <w:right w:val="none" w:sz="0" w:space="0" w:color="auto"/>
      </w:divBdr>
      <w:divsChild>
        <w:div w:id="619265522">
          <w:marLeft w:val="0"/>
          <w:marRight w:val="0"/>
          <w:marTop w:val="0"/>
          <w:marBottom w:val="0"/>
          <w:divBdr>
            <w:top w:val="none" w:sz="0" w:space="0" w:color="auto"/>
            <w:left w:val="none" w:sz="0" w:space="0" w:color="auto"/>
            <w:bottom w:val="none" w:sz="0" w:space="0" w:color="auto"/>
            <w:right w:val="none" w:sz="0" w:space="0" w:color="auto"/>
          </w:divBdr>
          <w:divsChild>
            <w:div w:id="1032725727">
              <w:marLeft w:val="0"/>
              <w:marRight w:val="0"/>
              <w:marTop w:val="0"/>
              <w:marBottom w:val="0"/>
              <w:divBdr>
                <w:top w:val="none" w:sz="0" w:space="0" w:color="auto"/>
                <w:left w:val="none" w:sz="0" w:space="0" w:color="auto"/>
                <w:bottom w:val="none" w:sz="0" w:space="0" w:color="auto"/>
                <w:right w:val="none" w:sz="0" w:space="0" w:color="auto"/>
              </w:divBdr>
            </w:div>
            <w:div w:id="1534072228">
              <w:marLeft w:val="0"/>
              <w:marRight w:val="0"/>
              <w:marTop w:val="0"/>
              <w:marBottom w:val="0"/>
              <w:divBdr>
                <w:top w:val="none" w:sz="0" w:space="0" w:color="auto"/>
                <w:left w:val="none" w:sz="0" w:space="0" w:color="auto"/>
                <w:bottom w:val="none" w:sz="0" w:space="0" w:color="auto"/>
                <w:right w:val="none" w:sz="0" w:space="0" w:color="auto"/>
              </w:divBdr>
              <w:divsChild>
                <w:div w:id="2042394705">
                  <w:marLeft w:val="0"/>
                  <w:marRight w:val="0"/>
                  <w:marTop w:val="0"/>
                  <w:marBottom w:val="0"/>
                  <w:divBdr>
                    <w:top w:val="none" w:sz="0" w:space="0" w:color="auto"/>
                    <w:left w:val="none" w:sz="0" w:space="0" w:color="auto"/>
                    <w:bottom w:val="none" w:sz="0" w:space="0" w:color="auto"/>
                    <w:right w:val="none" w:sz="0" w:space="0" w:color="auto"/>
                  </w:divBdr>
                  <w:divsChild>
                    <w:div w:id="617688444">
                      <w:marLeft w:val="0"/>
                      <w:marRight w:val="0"/>
                      <w:marTop w:val="0"/>
                      <w:marBottom w:val="0"/>
                      <w:divBdr>
                        <w:top w:val="none" w:sz="0" w:space="0" w:color="auto"/>
                        <w:left w:val="none" w:sz="0" w:space="0" w:color="auto"/>
                        <w:bottom w:val="none" w:sz="0" w:space="0" w:color="auto"/>
                        <w:right w:val="none" w:sz="0" w:space="0" w:color="auto"/>
                      </w:divBdr>
                      <w:divsChild>
                        <w:div w:id="79961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419729">
          <w:marLeft w:val="0"/>
          <w:marRight w:val="0"/>
          <w:marTop w:val="0"/>
          <w:marBottom w:val="0"/>
          <w:divBdr>
            <w:top w:val="single" w:sz="24" w:space="0" w:color="auto"/>
            <w:left w:val="none" w:sz="0" w:space="0" w:color="auto"/>
            <w:bottom w:val="single" w:sz="24" w:space="0" w:color="auto"/>
            <w:right w:val="none" w:sz="0" w:space="0" w:color="auto"/>
          </w:divBdr>
          <w:divsChild>
            <w:div w:id="350910359">
              <w:marLeft w:val="0"/>
              <w:marRight w:val="0"/>
              <w:marTop w:val="0"/>
              <w:marBottom w:val="0"/>
              <w:divBdr>
                <w:top w:val="none" w:sz="0" w:space="0" w:color="auto"/>
                <w:left w:val="none" w:sz="0" w:space="0" w:color="auto"/>
                <w:bottom w:val="none" w:sz="0" w:space="0" w:color="auto"/>
                <w:right w:val="none" w:sz="0" w:space="0" w:color="auto"/>
              </w:divBdr>
              <w:divsChild>
                <w:div w:id="1155998066">
                  <w:marLeft w:val="0"/>
                  <w:marRight w:val="0"/>
                  <w:marTop w:val="0"/>
                  <w:marBottom w:val="0"/>
                  <w:divBdr>
                    <w:top w:val="none" w:sz="0" w:space="0" w:color="auto"/>
                    <w:left w:val="none" w:sz="0" w:space="0" w:color="auto"/>
                    <w:bottom w:val="none" w:sz="0" w:space="0" w:color="auto"/>
                    <w:right w:val="none" w:sz="0" w:space="0" w:color="auto"/>
                  </w:divBdr>
                </w:div>
              </w:divsChild>
            </w:div>
            <w:div w:id="2006319696">
              <w:marLeft w:val="0"/>
              <w:marRight w:val="0"/>
              <w:marTop w:val="0"/>
              <w:marBottom w:val="0"/>
              <w:divBdr>
                <w:top w:val="none" w:sz="0" w:space="0" w:color="auto"/>
                <w:left w:val="none" w:sz="0" w:space="0" w:color="auto"/>
                <w:bottom w:val="none" w:sz="0" w:space="0" w:color="auto"/>
                <w:right w:val="none" w:sz="0" w:space="0" w:color="auto"/>
              </w:divBdr>
              <w:divsChild>
                <w:div w:id="27341290">
                  <w:marLeft w:val="0"/>
                  <w:marRight w:val="0"/>
                  <w:marTop w:val="0"/>
                  <w:marBottom w:val="0"/>
                  <w:divBdr>
                    <w:top w:val="none" w:sz="0" w:space="0" w:color="auto"/>
                    <w:left w:val="none" w:sz="0" w:space="0" w:color="auto"/>
                    <w:bottom w:val="none" w:sz="0" w:space="0" w:color="auto"/>
                    <w:right w:val="none" w:sz="0" w:space="0" w:color="auto"/>
                  </w:divBdr>
                </w:div>
                <w:div w:id="17021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4338">
          <w:marLeft w:val="0"/>
          <w:marRight w:val="0"/>
          <w:marTop w:val="0"/>
          <w:marBottom w:val="0"/>
          <w:divBdr>
            <w:top w:val="none" w:sz="0" w:space="0" w:color="auto"/>
            <w:left w:val="none" w:sz="0" w:space="0" w:color="auto"/>
            <w:bottom w:val="none" w:sz="0" w:space="0" w:color="auto"/>
            <w:right w:val="none" w:sz="0" w:space="0" w:color="auto"/>
          </w:divBdr>
          <w:divsChild>
            <w:div w:id="1679429165">
              <w:marLeft w:val="0"/>
              <w:marRight w:val="0"/>
              <w:marTop w:val="0"/>
              <w:marBottom w:val="0"/>
              <w:divBdr>
                <w:top w:val="none" w:sz="0" w:space="0" w:color="auto"/>
                <w:left w:val="none" w:sz="0" w:space="0" w:color="auto"/>
                <w:bottom w:val="none" w:sz="0" w:space="0" w:color="auto"/>
                <w:right w:val="none" w:sz="0" w:space="0" w:color="auto"/>
              </w:divBdr>
              <w:divsChild>
                <w:div w:id="306085747">
                  <w:marLeft w:val="0"/>
                  <w:marRight w:val="0"/>
                  <w:marTop w:val="0"/>
                  <w:marBottom w:val="0"/>
                  <w:divBdr>
                    <w:top w:val="none" w:sz="0" w:space="0" w:color="auto"/>
                    <w:left w:val="none" w:sz="0" w:space="0" w:color="auto"/>
                    <w:bottom w:val="none" w:sz="0" w:space="0" w:color="auto"/>
                    <w:right w:val="none" w:sz="0" w:space="0" w:color="auto"/>
                  </w:divBdr>
                </w:div>
                <w:div w:id="49488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13776">
          <w:marLeft w:val="0"/>
          <w:marRight w:val="0"/>
          <w:marTop w:val="0"/>
          <w:marBottom w:val="0"/>
          <w:divBdr>
            <w:top w:val="none" w:sz="0" w:space="0" w:color="auto"/>
            <w:left w:val="none" w:sz="0" w:space="0" w:color="auto"/>
            <w:bottom w:val="none" w:sz="0" w:space="0" w:color="auto"/>
            <w:right w:val="none" w:sz="0" w:space="0" w:color="auto"/>
          </w:divBdr>
          <w:divsChild>
            <w:div w:id="205141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29059">
      <w:bodyDiv w:val="1"/>
      <w:marLeft w:val="0"/>
      <w:marRight w:val="0"/>
      <w:marTop w:val="0"/>
      <w:marBottom w:val="0"/>
      <w:divBdr>
        <w:top w:val="none" w:sz="0" w:space="0" w:color="auto"/>
        <w:left w:val="none" w:sz="0" w:space="0" w:color="auto"/>
        <w:bottom w:val="none" w:sz="0" w:space="0" w:color="auto"/>
        <w:right w:val="none" w:sz="0" w:space="0" w:color="auto"/>
      </w:divBdr>
    </w:div>
    <w:div w:id="1900162587">
      <w:bodyDiv w:val="1"/>
      <w:marLeft w:val="0"/>
      <w:marRight w:val="0"/>
      <w:marTop w:val="0"/>
      <w:marBottom w:val="0"/>
      <w:divBdr>
        <w:top w:val="none" w:sz="0" w:space="0" w:color="auto"/>
        <w:left w:val="none" w:sz="0" w:space="0" w:color="auto"/>
        <w:bottom w:val="none" w:sz="0" w:space="0" w:color="auto"/>
        <w:right w:val="none" w:sz="0" w:space="0" w:color="auto"/>
      </w:divBdr>
      <w:divsChild>
        <w:div w:id="2094693631">
          <w:marLeft w:val="0"/>
          <w:marRight w:val="0"/>
          <w:marTop w:val="0"/>
          <w:marBottom w:val="0"/>
          <w:divBdr>
            <w:top w:val="none" w:sz="0" w:space="0" w:color="auto"/>
            <w:left w:val="none" w:sz="0" w:space="0" w:color="auto"/>
            <w:bottom w:val="none" w:sz="0" w:space="0" w:color="auto"/>
            <w:right w:val="none" w:sz="0" w:space="0" w:color="auto"/>
          </w:divBdr>
          <w:divsChild>
            <w:div w:id="1254823333">
              <w:marLeft w:val="0"/>
              <w:marRight w:val="0"/>
              <w:marTop w:val="0"/>
              <w:marBottom w:val="0"/>
              <w:divBdr>
                <w:top w:val="none" w:sz="0" w:space="0" w:color="auto"/>
                <w:left w:val="none" w:sz="0" w:space="0" w:color="auto"/>
                <w:bottom w:val="none" w:sz="0" w:space="0" w:color="auto"/>
                <w:right w:val="none" w:sz="0" w:space="0" w:color="auto"/>
              </w:divBdr>
            </w:div>
            <w:div w:id="716778896">
              <w:marLeft w:val="0"/>
              <w:marRight w:val="0"/>
              <w:marTop w:val="0"/>
              <w:marBottom w:val="0"/>
              <w:divBdr>
                <w:top w:val="none" w:sz="0" w:space="0" w:color="auto"/>
                <w:left w:val="none" w:sz="0" w:space="0" w:color="auto"/>
                <w:bottom w:val="none" w:sz="0" w:space="0" w:color="auto"/>
                <w:right w:val="none" w:sz="0" w:space="0" w:color="auto"/>
              </w:divBdr>
              <w:divsChild>
                <w:div w:id="238757752">
                  <w:marLeft w:val="0"/>
                  <w:marRight w:val="0"/>
                  <w:marTop w:val="0"/>
                  <w:marBottom w:val="0"/>
                  <w:divBdr>
                    <w:top w:val="none" w:sz="0" w:space="0" w:color="auto"/>
                    <w:left w:val="none" w:sz="0" w:space="0" w:color="auto"/>
                    <w:bottom w:val="none" w:sz="0" w:space="0" w:color="auto"/>
                    <w:right w:val="none" w:sz="0" w:space="0" w:color="auto"/>
                  </w:divBdr>
                  <w:divsChild>
                    <w:div w:id="676467744">
                      <w:marLeft w:val="0"/>
                      <w:marRight w:val="0"/>
                      <w:marTop w:val="0"/>
                      <w:marBottom w:val="0"/>
                      <w:divBdr>
                        <w:top w:val="none" w:sz="0" w:space="0" w:color="auto"/>
                        <w:left w:val="none" w:sz="0" w:space="0" w:color="auto"/>
                        <w:bottom w:val="none" w:sz="0" w:space="0" w:color="auto"/>
                        <w:right w:val="none" w:sz="0" w:space="0" w:color="auto"/>
                      </w:divBdr>
                      <w:divsChild>
                        <w:div w:id="957832333">
                          <w:marLeft w:val="0"/>
                          <w:marRight w:val="0"/>
                          <w:marTop w:val="0"/>
                          <w:marBottom w:val="0"/>
                          <w:divBdr>
                            <w:top w:val="none" w:sz="0" w:space="0" w:color="auto"/>
                            <w:left w:val="none" w:sz="0" w:space="0" w:color="auto"/>
                            <w:bottom w:val="none" w:sz="0" w:space="0" w:color="auto"/>
                            <w:right w:val="none" w:sz="0" w:space="0" w:color="auto"/>
                          </w:divBdr>
                          <w:divsChild>
                            <w:div w:id="165368586">
                              <w:marLeft w:val="0"/>
                              <w:marRight w:val="0"/>
                              <w:marTop w:val="0"/>
                              <w:marBottom w:val="0"/>
                              <w:divBdr>
                                <w:top w:val="none" w:sz="0" w:space="0" w:color="auto"/>
                                <w:left w:val="none" w:sz="0" w:space="0" w:color="auto"/>
                                <w:bottom w:val="none" w:sz="0" w:space="0" w:color="auto"/>
                                <w:right w:val="none" w:sz="0" w:space="0" w:color="auto"/>
                              </w:divBdr>
                              <w:divsChild>
                                <w:div w:id="563369283">
                                  <w:marLeft w:val="0"/>
                                  <w:marRight w:val="0"/>
                                  <w:marTop w:val="0"/>
                                  <w:marBottom w:val="0"/>
                                  <w:divBdr>
                                    <w:top w:val="none" w:sz="0" w:space="0" w:color="auto"/>
                                    <w:left w:val="none" w:sz="0" w:space="0" w:color="auto"/>
                                    <w:bottom w:val="none" w:sz="0" w:space="0" w:color="auto"/>
                                    <w:right w:val="none" w:sz="0" w:space="0" w:color="auto"/>
                                  </w:divBdr>
                                  <w:divsChild>
                                    <w:div w:id="15277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173574">
                  <w:marLeft w:val="0"/>
                  <w:marRight w:val="0"/>
                  <w:marTop w:val="0"/>
                  <w:marBottom w:val="0"/>
                  <w:divBdr>
                    <w:top w:val="none" w:sz="0" w:space="0" w:color="auto"/>
                    <w:left w:val="none" w:sz="0" w:space="0" w:color="auto"/>
                    <w:bottom w:val="none" w:sz="0" w:space="0" w:color="auto"/>
                    <w:right w:val="none" w:sz="0" w:space="0" w:color="auto"/>
                  </w:divBdr>
                  <w:divsChild>
                    <w:div w:id="96724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19028">
              <w:marLeft w:val="0"/>
              <w:marRight w:val="0"/>
              <w:marTop w:val="0"/>
              <w:marBottom w:val="0"/>
              <w:divBdr>
                <w:top w:val="none" w:sz="0" w:space="0" w:color="auto"/>
                <w:left w:val="none" w:sz="0" w:space="0" w:color="auto"/>
                <w:bottom w:val="none" w:sz="0" w:space="0" w:color="auto"/>
                <w:right w:val="none" w:sz="0" w:space="0" w:color="auto"/>
              </w:divBdr>
              <w:divsChild>
                <w:div w:id="1338381426">
                  <w:marLeft w:val="0"/>
                  <w:marRight w:val="0"/>
                  <w:marTop w:val="0"/>
                  <w:marBottom w:val="225"/>
                  <w:divBdr>
                    <w:top w:val="none" w:sz="0" w:space="0" w:color="auto"/>
                    <w:left w:val="none" w:sz="0" w:space="0" w:color="auto"/>
                    <w:bottom w:val="none" w:sz="0" w:space="0" w:color="auto"/>
                    <w:right w:val="none" w:sz="0" w:space="0" w:color="auto"/>
                  </w:divBdr>
                  <w:divsChild>
                    <w:div w:id="68890283">
                      <w:marLeft w:val="-45"/>
                      <w:marRight w:val="0"/>
                      <w:marTop w:val="0"/>
                      <w:marBottom w:val="0"/>
                      <w:divBdr>
                        <w:top w:val="none" w:sz="0" w:space="0" w:color="auto"/>
                        <w:left w:val="none" w:sz="0" w:space="0" w:color="auto"/>
                        <w:bottom w:val="none" w:sz="0" w:space="0" w:color="auto"/>
                        <w:right w:val="none" w:sz="0" w:space="0" w:color="auto"/>
                      </w:divBdr>
                    </w:div>
                    <w:div w:id="790516153">
                      <w:marLeft w:val="0"/>
                      <w:marRight w:val="0"/>
                      <w:marTop w:val="0"/>
                      <w:marBottom w:val="0"/>
                      <w:divBdr>
                        <w:top w:val="none" w:sz="0" w:space="0" w:color="auto"/>
                        <w:left w:val="none" w:sz="0" w:space="0" w:color="auto"/>
                        <w:bottom w:val="none" w:sz="0" w:space="0" w:color="auto"/>
                        <w:right w:val="none" w:sz="0" w:space="0" w:color="auto"/>
                      </w:divBdr>
                      <w:divsChild>
                        <w:div w:id="169372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93061">
                  <w:marLeft w:val="0"/>
                  <w:marRight w:val="0"/>
                  <w:marTop w:val="0"/>
                  <w:marBottom w:val="0"/>
                  <w:divBdr>
                    <w:top w:val="none" w:sz="0" w:space="0" w:color="auto"/>
                    <w:left w:val="none" w:sz="0" w:space="0" w:color="auto"/>
                    <w:bottom w:val="none" w:sz="0" w:space="0" w:color="auto"/>
                    <w:right w:val="none" w:sz="0" w:space="0" w:color="auto"/>
                  </w:divBdr>
                  <w:divsChild>
                    <w:div w:id="207265555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687174679">
          <w:marLeft w:val="0"/>
          <w:marRight w:val="0"/>
          <w:marTop w:val="0"/>
          <w:marBottom w:val="0"/>
          <w:divBdr>
            <w:top w:val="none" w:sz="0" w:space="0" w:color="auto"/>
            <w:left w:val="none" w:sz="0" w:space="0" w:color="auto"/>
            <w:bottom w:val="none" w:sz="0" w:space="0" w:color="auto"/>
            <w:right w:val="none" w:sz="0" w:space="0" w:color="auto"/>
          </w:divBdr>
          <w:divsChild>
            <w:div w:id="1688092245">
              <w:marLeft w:val="0"/>
              <w:marRight w:val="0"/>
              <w:marTop w:val="0"/>
              <w:marBottom w:val="0"/>
              <w:divBdr>
                <w:top w:val="none" w:sz="0" w:space="0" w:color="auto"/>
                <w:left w:val="none" w:sz="0" w:space="0" w:color="auto"/>
                <w:bottom w:val="none" w:sz="0" w:space="0" w:color="auto"/>
                <w:right w:val="none" w:sz="0" w:space="0" w:color="auto"/>
              </w:divBdr>
            </w:div>
          </w:divsChild>
        </w:div>
        <w:div w:id="1957787492">
          <w:marLeft w:val="0"/>
          <w:marRight w:val="0"/>
          <w:marTop w:val="645"/>
          <w:marBottom w:val="645"/>
          <w:divBdr>
            <w:top w:val="single" w:sz="6" w:space="9" w:color="F3F3F3"/>
            <w:left w:val="none" w:sz="0" w:space="0" w:color="auto"/>
            <w:bottom w:val="single" w:sz="6" w:space="23" w:color="F3F3F3"/>
            <w:right w:val="none" w:sz="0" w:space="0" w:color="auto"/>
          </w:divBdr>
          <w:divsChild>
            <w:div w:id="554466506">
              <w:marLeft w:val="0"/>
              <w:marRight w:val="0"/>
              <w:marTop w:val="0"/>
              <w:marBottom w:val="135"/>
              <w:divBdr>
                <w:top w:val="none" w:sz="0" w:space="0" w:color="auto"/>
                <w:left w:val="none" w:sz="0" w:space="0" w:color="auto"/>
                <w:bottom w:val="none" w:sz="0" w:space="0" w:color="auto"/>
                <w:right w:val="none" w:sz="0" w:space="0" w:color="auto"/>
              </w:divBdr>
            </w:div>
          </w:divsChild>
        </w:div>
        <w:div w:id="714500630">
          <w:marLeft w:val="0"/>
          <w:marRight w:val="0"/>
          <w:marTop w:val="0"/>
          <w:marBottom w:val="0"/>
          <w:divBdr>
            <w:top w:val="none" w:sz="0" w:space="0" w:color="auto"/>
            <w:left w:val="none" w:sz="0" w:space="0" w:color="auto"/>
            <w:bottom w:val="none" w:sz="0" w:space="0" w:color="auto"/>
            <w:right w:val="none" w:sz="0" w:space="0" w:color="auto"/>
          </w:divBdr>
          <w:divsChild>
            <w:div w:id="1425031431">
              <w:marLeft w:val="0"/>
              <w:marRight w:val="0"/>
              <w:marTop w:val="0"/>
              <w:marBottom w:val="0"/>
              <w:divBdr>
                <w:top w:val="none" w:sz="0" w:space="0" w:color="auto"/>
                <w:left w:val="none" w:sz="0" w:space="0" w:color="auto"/>
                <w:bottom w:val="none" w:sz="0" w:space="0" w:color="auto"/>
                <w:right w:val="none" w:sz="0" w:space="0" w:color="auto"/>
              </w:divBdr>
              <w:divsChild>
                <w:div w:id="221255934">
                  <w:marLeft w:val="0"/>
                  <w:marRight w:val="0"/>
                  <w:marTop w:val="375"/>
                  <w:marBottom w:val="375"/>
                  <w:divBdr>
                    <w:top w:val="none" w:sz="0" w:space="0" w:color="auto"/>
                    <w:left w:val="none" w:sz="0" w:space="0" w:color="auto"/>
                    <w:bottom w:val="none" w:sz="0" w:space="0" w:color="auto"/>
                    <w:right w:val="none" w:sz="0" w:space="0" w:color="auto"/>
                  </w:divBdr>
                  <w:divsChild>
                    <w:div w:id="88487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76018">
              <w:marLeft w:val="0"/>
              <w:marRight w:val="0"/>
              <w:marTop w:val="0"/>
              <w:marBottom w:val="0"/>
              <w:divBdr>
                <w:top w:val="none" w:sz="0" w:space="0" w:color="auto"/>
                <w:left w:val="none" w:sz="0" w:space="0" w:color="auto"/>
                <w:bottom w:val="none" w:sz="0" w:space="0" w:color="auto"/>
                <w:right w:val="none" w:sz="0" w:space="0" w:color="auto"/>
              </w:divBdr>
              <w:divsChild>
                <w:div w:id="537861434">
                  <w:marLeft w:val="0"/>
                  <w:marRight w:val="0"/>
                  <w:marTop w:val="0"/>
                  <w:marBottom w:val="0"/>
                  <w:divBdr>
                    <w:top w:val="none" w:sz="0" w:space="0" w:color="auto"/>
                    <w:left w:val="none" w:sz="0" w:space="0" w:color="auto"/>
                    <w:bottom w:val="none" w:sz="0" w:space="0" w:color="auto"/>
                    <w:right w:val="none" w:sz="0" w:space="0" w:color="auto"/>
                  </w:divBdr>
                </w:div>
                <w:div w:id="1838884281">
                  <w:marLeft w:val="0"/>
                  <w:marRight w:val="0"/>
                  <w:marTop w:val="0"/>
                  <w:marBottom w:val="0"/>
                  <w:divBdr>
                    <w:top w:val="none" w:sz="0" w:space="0" w:color="auto"/>
                    <w:left w:val="none" w:sz="0" w:space="0" w:color="auto"/>
                    <w:bottom w:val="none" w:sz="0" w:space="0" w:color="auto"/>
                    <w:right w:val="none" w:sz="0" w:space="0" w:color="auto"/>
                  </w:divBdr>
                </w:div>
                <w:div w:id="180342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570005">
          <w:marLeft w:val="0"/>
          <w:marRight w:val="0"/>
          <w:marTop w:val="645"/>
          <w:marBottom w:val="645"/>
          <w:divBdr>
            <w:top w:val="single" w:sz="6" w:space="9" w:color="F3F3F3"/>
            <w:left w:val="none" w:sz="0" w:space="0" w:color="auto"/>
            <w:bottom w:val="single" w:sz="6" w:space="23" w:color="F3F3F3"/>
            <w:right w:val="none" w:sz="0" w:space="0" w:color="auto"/>
          </w:divBdr>
          <w:divsChild>
            <w:div w:id="1839492420">
              <w:marLeft w:val="0"/>
              <w:marRight w:val="0"/>
              <w:marTop w:val="0"/>
              <w:marBottom w:val="135"/>
              <w:divBdr>
                <w:top w:val="none" w:sz="0" w:space="0" w:color="auto"/>
                <w:left w:val="none" w:sz="0" w:space="0" w:color="auto"/>
                <w:bottom w:val="none" w:sz="0" w:space="0" w:color="auto"/>
                <w:right w:val="none" w:sz="0" w:space="0" w:color="auto"/>
              </w:divBdr>
            </w:div>
          </w:divsChild>
        </w:div>
        <w:div w:id="221990143">
          <w:marLeft w:val="0"/>
          <w:marRight w:val="0"/>
          <w:marTop w:val="0"/>
          <w:marBottom w:val="0"/>
          <w:divBdr>
            <w:top w:val="none" w:sz="0" w:space="0" w:color="auto"/>
            <w:left w:val="none" w:sz="0" w:space="0" w:color="auto"/>
            <w:bottom w:val="none" w:sz="0" w:space="0" w:color="auto"/>
            <w:right w:val="none" w:sz="0" w:space="0" w:color="auto"/>
          </w:divBdr>
          <w:divsChild>
            <w:div w:id="155458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90023">
      <w:bodyDiv w:val="1"/>
      <w:marLeft w:val="0"/>
      <w:marRight w:val="0"/>
      <w:marTop w:val="0"/>
      <w:marBottom w:val="0"/>
      <w:divBdr>
        <w:top w:val="none" w:sz="0" w:space="0" w:color="auto"/>
        <w:left w:val="none" w:sz="0" w:space="0" w:color="auto"/>
        <w:bottom w:val="none" w:sz="0" w:space="0" w:color="auto"/>
        <w:right w:val="none" w:sz="0" w:space="0" w:color="auto"/>
      </w:divBdr>
      <w:divsChild>
        <w:div w:id="39747075">
          <w:marLeft w:val="-225"/>
          <w:marRight w:val="-225"/>
          <w:marTop w:val="0"/>
          <w:marBottom w:val="0"/>
          <w:divBdr>
            <w:top w:val="none" w:sz="0" w:space="0" w:color="auto"/>
            <w:left w:val="none" w:sz="0" w:space="0" w:color="auto"/>
            <w:bottom w:val="none" w:sz="0" w:space="0" w:color="auto"/>
            <w:right w:val="none" w:sz="0" w:space="0" w:color="auto"/>
          </w:divBdr>
          <w:divsChild>
            <w:div w:id="389839727">
              <w:marLeft w:val="0"/>
              <w:marRight w:val="0"/>
              <w:marTop w:val="0"/>
              <w:marBottom w:val="0"/>
              <w:divBdr>
                <w:top w:val="none" w:sz="0" w:space="0" w:color="auto"/>
                <w:left w:val="none" w:sz="0" w:space="0" w:color="auto"/>
                <w:bottom w:val="none" w:sz="0" w:space="0" w:color="auto"/>
                <w:right w:val="none" w:sz="0" w:space="0" w:color="auto"/>
              </w:divBdr>
              <w:divsChild>
                <w:div w:id="81801433">
                  <w:marLeft w:val="0"/>
                  <w:marRight w:val="0"/>
                  <w:marTop w:val="240"/>
                  <w:marBottom w:val="240"/>
                  <w:divBdr>
                    <w:top w:val="none" w:sz="0" w:space="0" w:color="auto"/>
                    <w:left w:val="none" w:sz="0" w:space="0" w:color="auto"/>
                    <w:bottom w:val="none" w:sz="0" w:space="0" w:color="auto"/>
                    <w:right w:val="none" w:sz="0" w:space="0" w:color="auto"/>
                  </w:divBdr>
                  <w:divsChild>
                    <w:div w:id="161181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272">
          <w:marLeft w:val="-225"/>
          <w:marRight w:val="-225"/>
          <w:marTop w:val="0"/>
          <w:marBottom w:val="0"/>
          <w:divBdr>
            <w:top w:val="none" w:sz="0" w:space="0" w:color="auto"/>
            <w:left w:val="none" w:sz="0" w:space="0" w:color="auto"/>
            <w:bottom w:val="none" w:sz="0" w:space="0" w:color="auto"/>
            <w:right w:val="none" w:sz="0" w:space="0" w:color="auto"/>
          </w:divBdr>
          <w:divsChild>
            <w:div w:id="1615790891">
              <w:marLeft w:val="0"/>
              <w:marRight w:val="0"/>
              <w:marTop w:val="0"/>
              <w:marBottom w:val="0"/>
              <w:divBdr>
                <w:top w:val="none" w:sz="0" w:space="0" w:color="auto"/>
                <w:left w:val="none" w:sz="0" w:space="0" w:color="auto"/>
                <w:bottom w:val="none" w:sz="0" w:space="0" w:color="auto"/>
                <w:right w:val="none" w:sz="0" w:space="0" w:color="auto"/>
              </w:divBdr>
              <w:divsChild>
                <w:div w:id="1419670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19093293">
      <w:bodyDiv w:val="1"/>
      <w:marLeft w:val="0"/>
      <w:marRight w:val="0"/>
      <w:marTop w:val="0"/>
      <w:marBottom w:val="0"/>
      <w:divBdr>
        <w:top w:val="none" w:sz="0" w:space="0" w:color="auto"/>
        <w:left w:val="none" w:sz="0" w:space="0" w:color="auto"/>
        <w:bottom w:val="none" w:sz="0" w:space="0" w:color="auto"/>
        <w:right w:val="none" w:sz="0" w:space="0" w:color="auto"/>
      </w:divBdr>
      <w:divsChild>
        <w:div w:id="48385563">
          <w:marLeft w:val="0"/>
          <w:marRight w:val="0"/>
          <w:marTop w:val="0"/>
          <w:marBottom w:val="630"/>
          <w:divBdr>
            <w:top w:val="none" w:sz="0" w:space="0" w:color="auto"/>
            <w:left w:val="none" w:sz="0" w:space="0" w:color="auto"/>
            <w:bottom w:val="none" w:sz="0" w:space="0" w:color="auto"/>
            <w:right w:val="none" w:sz="0" w:space="0" w:color="auto"/>
          </w:divBdr>
        </w:div>
        <w:div w:id="964896471">
          <w:marLeft w:val="0"/>
          <w:marRight w:val="0"/>
          <w:marTop w:val="0"/>
          <w:marBottom w:val="0"/>
          <w:divBdr>
            <w:top w:val="none" w:sz="0" w:space="0" w:color="auto"/>
            <w:left w:val="none" w:sz="0" w:space="0" w:color="auto"/>
            <w:bottom w:val="none" w:sz="0" w:space="0" w:color="auto"/>
            <w:right w:val="none" w:sz="0" w:space="0" w:color="auto"/>
          </w:divBdr>
        </w:div>
        <w:div w:id="1276792003">
          <w:marLeft w:val="0"/>
          <w:marRight w:val="0"/>
          <w:marTop w:val="375"/>
          <w:marBottom w:val="630"/>
          <w:divBdr>
            <w:top w:val="none" w:sz="0" w:space="0" w:color="auto"/>
            <w:left w:val="none" w:sz="0" w:space="0" w:color="auto"/>
            <w:bottom w:val="none" w:sz="0" w:space="0" w:color="auto"/>
            <w:right w:val="none" w:sz="0" w:space="0" w:color="auto"/>
          </w:divBdr>
          <w:divsChild>
            <w:div w:id="1597715858">
              <w:marLeft w:val="0"/>
              <w:marRight w:val="0"/>
              <w:marTop w:val="0"/>
              <w:marBottom w:val="0"/>
              <w:divBdr>
                <w:top w:val="single" w:sz="6" w:space="3" w:color="F5F5F5"/>
                <w:left w:val="single" w:sz="6" w:space="8" w:color="F5F5F5"/>
                <w:bottom w:val="single" w:sz="6" w:space="3" w:color="F5F5F5"/>
                <w:right w:val="single" w:sz="6" w:space="2" w:color="F5F5F5"/>
              </w:divBdr>
            </w:div>
          </w:divsChild>
        </w:div>
        <w:div w:id="1919830014">
          <w:marLeft w:val="0"/>
          <w:marRight w:val="0"/>
          <w:marTop w:val="0"/>
          <w:marBottom w:val="0"/>
          <w:divBdr>
            <w:top w:val="none" w:sz="0" w:space="0" w:color="auto"/>
            <w:left w:val="none" w:sz="0" w:space="0" w:color="auto"/>
            <w:bottom w:val="none" w:sz="0" w:space="0" w:color="auto"/>
            <w:right w:val="none" w:sz="0" w:space="0" w:color="auto"/>
          </w:divBdr>
        </w:div>
      </w:divsChild>
    </w:div>
    <w:div w:id="1926379403">
      <w:bodyDiv w:val="1"/>
      <w:marLeft w:val="0"/>
      <w:marRight w:val="0"/>
      <w:marTop w:val="0"/>
      <w:marBottom w:val="0"/>
      <w:divBdr>
        <w:top w:val="none" w:sz="0" w:space="0" w:color="auto"/>
        <w:left w:val="none" w:sz="0" w:space="0" w:color="auto"/>
        <w:bottom w:val="none" w:sz="0" w:space="0" w:color="auto"/>
        <w:right w:val="none" w:sz="0" w:space="0" w:color="auto"/>
      </w:divBdr>
      <w:divsChild>
        <w:div w:id="165903965">
          <w:marLeft w:val="0"/>
          <w:marRight w:val="0"/>
          <w:marTop w:val="0"/>
          <w:marBottom w:val="0"/>
          <w:divBdr>
            <w:top w:val="none" w:sz="0" w:space="0" w:color="auto"/>
            <w:left w:val="none" w:sz="0" w:space="0" w:color="auto"/>
            <w:bottom w:val="none" w:sz="0" w:space="0" w:color="auto"/>
            <w:right w:val="none" w:sz="0" w:space="0" w:color="auto"/>
          </w:divBdr>
          <w:divsChild>
            <w:div w:id="693072687">
              <w:marLeft w:val="0"/>
              <w:marRight w:val="0"/>
              <w:marTop w:val="0"/>
              <w:marBottom w:val="0"/>
              <w:divBdr>
                <w:top w:val="none" w:sz="0" w:space="0" w:color="auto"/>
                <w:left w:val="none" w:sz="0" w:space="0" w:color="auto"/>
                <w:bottom w:val="none" w:sz="0" w:space="0" w:color="auto"/>
                <w:right w:val="none" w:sz="0" w:space="0" w:color="auto"/>
              </w:divBdr>
              <w:divsChild>
                <w:div w:id="6172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11137">
          <w:marLeft w:val="0"/>
          <w:marRight w:val="0"/>
          <w:marTop w:val="0"/>
          <w:marBottom w:val="0"/>
          <w:divBdr>
            <w:top w:val="none" w:sz="0" w:space="0" w:color="auto"/>
            <w:left w:val="none" w:sz="0" w:space="0" w:color="auto"/>
            <w:bottom w:val="none" w:sz="0" w:space="0" w:color="auto"/>
            <w:right w:val="none" w:sz="0" w:space="0" w:color="auto"/>
          </w:divBdr>
          <w:divsChild>
            <w:div w:id="814182208">
              <w:marLeft w:val="0"/>
              <w:marRight w:val="0"/>
              <w:marTop w:val="0"/>
              <w:marBottom w:val="0"/>
              <w:divBdr>
                <w:top w:val="none" w:sz="0" w:space="0" w:color="auto"/>
                <w:left w:val="none" w:sz="0" w:space="0" w:color="auto"/>
                <w:bottom w:val="none" w:sz="0" w:space="0" w:color="auto"/>
                <w:right w:val="none" w:sz="0" w:space="0" w:color="auto"/>
              </w:divBdr>
            </w:div>
          </w:divsChild>
        </w:div>
        <w:div w:id="356930242">
          <w:marLeft w:val="0"/>
          <w:marRight w:val="0"/>
          <w:marTop w:val="0"/>
          <w:marBottom w:val="0"/>
          <w:divBdr>
            <w:top w:val="none" w:sz="0" w:space="0" w:color="auto"/>
            <w:left w:val="none" w:sz="0" w:space="0" w:color="auto"/>
            <w:bottom w:val="none" w:sz="0" w:space="0" w:color="auto"/>
            <w:right w:val="none" w:sz="0" w:space="0" w:color="auto"/>
          </w:divBdr>
          <w:divsChild>
            <w:div w:id="209154423">
              <w:marLeft w:val="0"/>
              <w:marRight w:val="0"/>
              <w:marTop w:val="0"/>
              <w:marBottom w:val="0"/>
              <w:divBdr>
                <w:top w:val="none" w:sz="0" w:space="0" w:color="auto"/>
                <w:left w:val="none" w:sz="0" w:space="0" w:color="auto"/>
                <w:bottom w:val="none" w:sz="0" w:space="0" w:color="auto"/>
                <w:right w:val="none" w:sz="0" w:space="0" w:color="auto"/>
              </w:divBdr>
              <w:divsChild>
                <w:div w:id="18803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194298">
          <w:marLeft w:val="0"/>
          <w:marRight w:val="0"/>
          <w:marTop w:val="0"/>
          <w:marBottom w:val="0"/>
          <w:divBdr>
            <w:top w:val="none" w:sz="0" w:space="0" w:color="auto"/>
            <w:left w:val="none" w:sz="0" w:space="0" w:color="auto"/>
            <w:bottom w:val="none" w:sz="0" w:space="0" w:color="auto"/>
            <w:right w:val="none" w:sz="0" w:space="0" w:color="auto"/>
          </w:divBdr>
          <w:divsChild>
            <w:div w:id="1200585734">
              <w:marLeft w:val="0"/>
              <w:marRight w:val="0"/>
              <w:marTop w:val="0"/>
              <w:marBottom w:val="0"/>
              <w:divBdr>
                <w:top w:val="none" w:sz="0" w:space="0" w:color="auto"/>
                <w:left w:val="none" w:sz="0" w:space="0" w:color="auto"/>
                <w:bottom w:val="none" w:sz="0" w:space="0" w:color="auto"/>
                <w:right w:val="none" w:sz="0" w:space="0" w:color="auto"/>
              </w:divBdr>
            </w:div>
          </w:divsChild>
        </w:div>
        <w:div w:id="805511513">
          <w:marLeft w:val="0"/>
          <w:marRight w:val="0"/>
          <w:marTop w:val="0"/>
          <w:marBottom w:val="750"/>
          <w:divBdr>
            <w:top w:val="none" w:sz="0" w:space="0" w:color="auto"/>
            <w:left w:val="none" w:sz="0" w:space="0" w:color="auto"/>
            <w:bottom w:val="none" w:sz="0" w:space="0" w:color="auto"/>
            <w:right w:val="none" w:sz="0" w:space="0" w:color="auto"/>
          </w:divBdr>
          <w:divsChild>
            <w:div w:id="1066106340">
              <w:marLeft w:val="0"/>
              <w:marRight w:val="0"/>
              <w:marTop w:val="0"/>
              <w:marBottom w:val="0"/>
              <w:divBdr>
                <w:top w:val="none" w:sz="0" w:space="0" w:color="auto"/>
                <w:left w:val="none" w:sz="0" w:space="0" w:color="auto"/>
                <w:bottom w:val="none" w:sz="0" w:space="0" w:color="auto"/>
                <w:right w:val="none" w:sz="0" w:space="0" w:color="auto"/>
              </w:divBdr>
              <w:divsChild>
                <w:div w:id="1452748154">
                  <w:marLeft w:val="-225"/>
                  <w:marRight w:val="-225"/>
                  <w:marTop w:val="0"/>
                  <w:marBottom w:val="0"/>
                  <w:divBdr>
                    <w:top w:val="none" w:sz="0" w:space="0" w:color="auto"/>
                    <w:left w:val="none" w:sz="0" w:space="0" w:color="auto"/>
                    <w:bottom w:val="none" w:sz="0" w:space="0" w:color="auto"/>
                    <w:right w:val="none" w:sz="0" w:space="0" w:color="auto"/>
                  </w:divBdr>
                  <w:divsChild>
                    <w:div w:id="45833995">
                      <w:marLeft w:val="0"/>
                      <w:marRight w:val="0"/>
                      <w:marTop w:val="0"/>
                      <w:marBottom w:val="0"/>
                      <w:divBdr>
                        <w:top w:val="none" w:sz="0" w:space="0" w:color="auto"/>
                        <w:left w:val="none" w:sz="0" w:space="0" w:color="auto"/>
                        <w:bottom w:val="none" w:sz="0" w:space="0" w:color="auto"/>
                        <w:right w:val="none" w:sz="0" w:space="0" w:color="auto"/>
                      </w:divBdr>
                      <w:divsChild>
                        <w:div w:id="137578594">
                          <w:marLeft w:val="0"/>
                          <w:marRight w:val="0"/>
                          <w:marTop w:val="0"/>
                          <w:marBottom w:val="0"/>
                          <w:divBdr>
                            <w:top w:val="none" w:sz="0" w:space="0" w:color="auto"/>
                            <w:left w:val="none" w:sz="0" w:space="0" w:color="auto"/>
                            <w:bottom w:val="none" w:sz="0" w:space="0" w:color="auto"/>
                            <w:right w:val="none" w:sz="0" w:space="0" w:color="auto"/>
                          </w:divBdr>
                          <w:divsChild>
                            <w:div w:id="1634600537">
                              <w:marLeft w:val="0"/>
                              <w:marRight w:val="0"/>
                              <w:marTop w:val="0"/>
                              <w:marBottom w:val="450"/>
                              <w:divBdr>
                                <w:top w:val="none" w:sz="0" w:space="0" w:color="auto"/>
                                <w:left w:val="none" w:sz="0" w:space="0" w:color="auto"/>
                                <w:bottom w:val="none" w:sz="0" w:space="0" w:color="auto"/>
                                <w:right w:val="none" w:sz="0" w:space="0" w:color="auto"/>
                              </w:divBdr>
                              <w:divsChild>
                                <w:div w:id="591091807">
                                  <w:marLeft w:val="0"/>
                                  <w:marRight w:val="0"/>
                                  <w:marTop w:val="0"/>
                                  <w:marBottom w:val="0"/>
                                  <w:divBdr>
                                    <w:top w:val="none" w:sz="0" w:space="0" w:color="auto"/>
                                    <w:left w:val="none" w:sz="0" w:space="0" w:color="auto"/>
                                    <w:bottom w:val="none" w:sz="0" w:space="0" w:color="auto"/>
                                    <w:right w:val="none" w:sz="0" w:space="0" w:color="auto"/>
                                  </w:divBdr>
                                  <w:divsChild>
                                    <w:div w:id="1042363087">
                                      <w:marLeft w:val="0"/>
                                      <w:marRight w:val="0"/>
                                      <w:marTop w:val="0"/>
                                      <w:marBottom w:val="0"/>
                                      <w:divBdr>
                                        <w:top w:val="none" w:sz="0" w:space="0" w:color="auto"/>
                                        <w:left w:val="none" w:sz="0" w:space="0" w:color="auto"/>
                                        <w:bottom w:val="none" w:sz="0" w:space="0" w:color="auto"/>
                                        <w:right w:val="none" w:sz="0" w:space="0" w:color="auto"/>
                                      </w:divBdr>
                                    </w:div>
                                    <w:div w:id="13977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00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753196">
          <w:marLeft w:val="0"/>
          <w:marRight w:val="0"/>
          <w:marTop w:val="0"/>
          <w:marBottom w:val="300"/>
          <w:divBdr>
            <w:top w:val="none" w:sz="0" w:space="0" w:color="auto"/>
            <w:left w:val="none" w:sz="0" w:space="0" w:color="auto"/>
            <w:bottom w:val="none" w:sz="0" w:space="0" w:color="auto"/>
            <w:right w:val="none" w:sz="0" w:space="0" w:color="auto"/>
          </w:divBdr>
          <w:divsChild>
            <w:div w:id="346756093">
              <w:marLeft w:val="0"/>
              <w:marRight w:val="0"/>
              <w:marTop w:val="0"/>
              <w:marBottom w:val="0"/>
              <w:divBdr>
                <w:top w:val="none" w:sz="0" w:space="0" w:color="auto"/>
                <w:left w:val="none" w:sz="0" w:space="0" w:color="auto"/>
                <w:bottom w:val="none" w:sz="0" w:space="0" w:color="auto"/>
                <w:right w:val="none" w:sz="0" w:space="0" w:color="auto"/>
              </w:divBdr>
              <w:divsChild>
                <w:div w:id="944506637">
                  <w:marLeft w:val="0"/>
                  <w:marRight w:val="0"/>
                  <w:marTop w:val="0"/>
                  <w:marBottom w:val="0"/>
                  <w:divBdr>
                    <w:top w:val="none" w:sz="0" w:space="0" w:color="auto"/>
                    <w:left w:val="none" w:sz="0" w:space="0" w:color="auto"/>
                    <w:bottom w:val="none" w:sz="0" w:space="0" w:color="auto"/>
                    <w:right w:val="none" w:sz="0" w:space="0" w:color="auto"/>
                  </w:divBdr>
                  <w:divsChild>
                    <w:div w:id="1842621291">
                      <w:marLeft w:val="0"/>
                      <w:marRight w:val="0"/>
                      <w:marTop w:val="0"/>
                      <w:marBottom w:val="0"/>
                      <w:divBdr>
                        <w:top w:val="none" w:sz="0" w:space="0" w:color="auto"/>
                        <w:left w:val="none" w:sz="0" w:space="0" w:color="auto"/>
                        <w:bottom w:val="none" w:sz="0" w:space="0" w:color="auto"/>
                        <w:right w:val="none" w:sz="0" w:space="0" w:color="auto"/>
                      </w:divBdr>
                      <w:divsChild>
                        <w:div w:id="352263490">
                          <w:marLeft w:val="-225"/>
                          <w:marRight w:val="-225"/>
                          <w:marTop w:val="0"/>
                          <w:marBottom w:val="450"/>
                          <w:divBdr>
                            <w:top w:val="dotted" w:sz="6" w:space="11" w:color="CCCCCC"/>
                            <w:left w:val="none" w:sz="0" w:space="0" w:color="auto"/>
                            <w:bottom w:val="none" w:sz="0" w:space="0" w:color="auto"/>
                            <w:right w:val="none" w:sz="0" w:space="0" w:color="auto"/>
                          </w:divBdr>
                          <w:divsChild>
                            <w:div w:id="1653945181">
                              <w:marLeft w:val="0"/>
                              <w:marRight w:val="0"/>
                              <w:marTop w:val="0"/>
                              <w:marBottom w:val="0"/>
                              <w:divBdr>
                                <w:top w:val="none" w:sz="0" w:space="0" w:color="auto"/>
                                <w:left w:val="none" w:sz="0" w:space="0" w:color="auto"/>
                                <w:bottom w:val="none" w:sz="0" w:space="0" w:color="auto"/>
                                <w:right w:val="none" w:sz="0" w:space="0" w:color="auto"/>
                              </w:divBdr>
                              <w:divsChild>
                                <w:div w:id="1725828526">
                                  <w:marLeft w:val="0"/>
                                  <w:marRight w:val="0"/>
                                  <w:marTop w:val="0"/>
                                  <w:marBottom w:val="300"/>
                                  <w:divBdr>
                                    <w:top w:val="none" w:sz="0" w:space="0" w:color="auto"/>
                                    <w:left w:val="single" w:sz="24" w:space="0" w:color="474C50"/>
                                    <w:bottom w:val="none" w:sz="0" w:space="0" w:color="auto"/>
                                    <w:right w:val="none" w:sz="0" w:space="0" w:color="auto"/>
                                  </w:divBdr>
                                  <w:divsChild>
                                    <w:div w:id="655108902">
                                      <w:marLeft w:val="0"/>
                                      <w:marRight w:val="0"/>
                                      <w:marTop w:val="0"/>
                                      <w:marBottom w:val="0"/>
                                      <w:divBdr>
                                        <w:top w:val="none" w:sz="0" w:space="0" w:color="auto"/>
                                        <w:left w:val="none" w:sz="0" w:space="0" w:color="auto"/>
                                        <w:bottom w:val="none" w:sz="0" w:space="0" w:color="auto"/>
                                        <w:right w:val="none" w:sz="0" w:space="0" w:color="auto"/>
                                      </w:divBdr>
                                    </w:div>
                                    <w:div w:id="158410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157810">
          <w:marLeft w:val="0"/>
          <w:marRight w:val="0"/>
          <w:marTop w:val="0"/>
          <w:marBottom w:val="0"/>
          <w:divBdr>
            <w:top w:val="none" w:sz="0" w:space="0" w:color="auto"/>
            <w:left w:val="none" w:sz="0" w:space="0" w:color="auto"/>
            <w:bottom w:val="none" w:sz="0" w:space="0" w:color="auto"/>
            <w:right w:val="none" w:sz="0" w:space="0" w:color="auto"/>
          </w:divBdr>
          <w:divsChild>
            <w:div w:id="1413815744">
              <w:marLeft w:val="0"/>
              <w:marRight w:val="0"/>
              <w:marTop w:val="0"/>
              <w:marBottom w:val="0"/>
              <w:divBdr>
                <w:top w:val="none" w:sz="0" w:space="0" w:color="auto"/>
                <w:left w:val="none" w:sz="0" w:space="0" w:color="auto"/>
                <w:bottom w:val="none" w:sz="0" w:space="0" w:color="auto"/>
                <w:right w:val="none" w:sz="0" w:space="0" w:color="auto"/>
              </w:divBdr>
            </w:div>
          </w:divsChild>
        </w:div>
        <w:div w:id="1587611101">
          <w:marLeft w:val="0"/>
          <w:marRight w:val="0"/>
          <w:marTop w:val="0"/>
          <w:marBottom w:val="0"/>
          <w:divBdr>
            <w:top w:val="none" w:sz="0" w:space="0" w:color="auto"/>
            <w:left w:val="none" w:sz="0" w:space="0" w:color="auto"/>
            <w:bottom w:val="none" w:sz="0" w:space="0" w:color="auto"/>
            <w:right w:val="none" w:sz="0" w:space="0" w:color="auto"/>
          </w:divBdr>
          <w:divsChild>
            <w:div w:id="112369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5178">
      <w:bodyDiv w:val="1"/>
      <w:marLeft w:val="0"/>
      <w:marRight w:val="0"/>
      <w:marTop w:val="0"/>
      <w:marBottom w:val="0"/>
      <w:divBdr>
        <w:top w:val="none" w:sz="0" w:space="0" w:color="auto"/>
        <w:left w:val="none" w:sz="0" w:space="0" w:color="auto"/>
        <w:bottom w:val="none" w:sz="0" w:space="0" w:color="auto"/>
        <w:right w:val="none" w:sz="0" w:space="0" w:color="auto"/>
      </w:divBdr>
    </w:div>
    <w:div w:id="1952056555">
      <w:bodyDiv w:val="1"/>
      <w:marLeft w:val="0"/>
      <w:marRight w:val="0"/>
      <w:marTop w:val="0"/>
      <w:marBottom w:val="0"/>
      <w:divBdr>
        <w:top w:val="none" w:sz="0" w:space="0" w:color="auto"/>
        <w:left w:val="none" w:sz="0" w:space="0" w:color="auto"/>
        <w:bottom w:val="none" w:sz="0" w:space="0" w:color="auto"/>
        <w:right w:val="none" w:sz="0" w:space="0" w:color="auto"/>
      </w:divBdr>
    </w:div>
    <w:div w:id="1955749409">
      <w:bodyDiv w:val="1"/>
      <w:marLeft w:val="0"/>
      <w:marRight w:val="0"/>
      <w:marTop w:val="0"/>
      <w:marBottom w:val="0"/>
      <w:divBdr>
        <w:top w:val="none" w:sz="0" w:space="0" w:color="auto"/>
        <w:left w:val="none" w:sz="0" w:space="0" w:color="auto"/>
        <w:bottom w:val="none" w:sz="0" w:space="0" w:color="auto"/>
        <w:right w:val="none" w:sz="0" w:space="0" w:color="auto"/>
      </w:divBdr>
      <w:divsChild>
        <w:div w:id="838736236">
          <w:marLeft w:val="0"/>
          <w:marRight w:val="0"/>
          <w:marTop w:val="0"/>
          <w:marBottom w:val="0"/>
          <w:divBdr>
            <w:top w:val="none" w:sz="0" w:space="0" w:color="auto"/>
            <w:left w:val="none" w:sz="0" w:space="0" w:color="auto"/>
            <w:bottom w:val="none" w:sz="0" w:space="0" w:color="auto"/>
            <w:right w:val="none" w:sz="0" w:space="0" w:color="auto"/>
          </w:divBdr>
          <w:divsChild>
            <w:div w:id="1629386194">
              <w:marLeft w:val="0"/>
              <w:marRight w:val="0"/>
              <w:marTop w:val="0"/>
              <w:marBottom w:val="0"/>
              <w:divBdr>
                <w:top w:val="none" w:sz="0" w:space="0" w:color="auto"/>
                <w:left w:val="none" w:sz="0" w:space="0" w:color="auto"/>
                <w:bottom w:val="none" w:sz="0" w:space="0" w:color="auto"/>
                <w:right w:val="none" w:sz="0" w:space="0" w:color="auto"/>
              </w:divBdr>
              <w:divsChild>
                <w:div w:id="382216150">
                  <w:marLeft w:val="0"/>
                  <w:marRight w:val="0"/>
                  <w:marTop w:val="0"/>
                  <w:marBottom w:val="0"/>
                  <w:divBdr>
                    <w:top w:val="none" w:sz="0" w:space="0" w:color="auto"/>
                    <w:left w:val="none" w:sz="0" w:space="0" w:color="auto"/>
                    <w:bottom w:val="none" w:sz="0" w:space="0" w:color="auto"/>
                    <w:right w:val="none" w:sz="0" w:space="0" w:color="auto"/>
                  </w:divBdr>
                  <w:divsChild>
                    <w:div w:id="128255294">
                      <w:marLeft w:val="0"/>
                      <w:marRight w:val="0"/>
                      <w:marTop w:val="0"/>
                      <w:marBottom w:val="210"/>
                      <w:divBdr>
                        <w:top w:val="none" w:sz="0" w:space="0" w:color="auto"/>
                        <w:left w:val="none" w:sz="0" w:space="0" w:color="auto"/>
                        <w:bottom w:val="none" w:sz="0" w:space="0" w:color="auto"/>
                        <w:right w:val="none" w:sz="0" w:space="0" w:color="auto"/>
                      </w:divBdr>
                      <w:divsChild>
                        <w:div w:id="185674139">
                          <w:marLeft w:val="0"/>
                          <w:marRight w:val="45"/>
                          <w:marTop w:val="0"/>
                          <w:marBottom w:val="0"/>
                          <w:divBdr>
                            <w:top w:val="none" w:sz="0" w:space="0" w:color="auto"/>
                            <w:left w:val="none" w:sz="0" w:space="0" w:color="auto"/>
                            <w:bottom w:val="none" w:sz="0" w:space="0" w:color="auto"/>
                            <w:right w:val="none" w:sz="0" w:space="0" w:color="auto"/>
                          </w:divBdr>
                          <w:divsChild>
                            <w:div w:id="1372075222">
                              <w:marLeft w:val="0"/>
                              <w:marRight w:val="0"/>
                              <w:marTop w:val="0"/>
                              <w:marBottom w:val="0"/>
                              <w:divBdr>
                                <w:top w:val="none" w:sz="0" w:space="0" w:color="auto"/>
                                <w:left w:val="none" w:sz="0" w:space="0" w:color="auto"/>
                                <w:bottom w:val="none" w:sz="0" w:space="0" w:color="auto"/>
                                <w:right w:val="none" w:sz="0" w:space="0" w:color="auto"/>
                              </w:divBdr>
                            </w:div>
                            <w:div w:id="1947154091">
                              <w:marLeft w:val="0"/>
                              <w:marRight w:val="0"/>
                              <w:marTop w:val="0"/>
                              <w:marBottom w:val="0"/>
                              <w:divBdr>
                                <w:top w:val="none" w:sz="0" w:space="0" w:color="auto"/>
                                <w:left w:val="none" w:sz="0" w:space="0" w:color="auto"/>
                                <w:bottom w:val="none" w:sz="0" w:space="0" w:color="auto"/>
                                <w:right w:val="none" w:sz="0" w:space="0" w:color="auto"/>
                              </w:divBdr>
                            </w:div>
                          </w:divsChild>
                        </w:div>
                        <w:div w:id="670181841">
                          <w:marLeft w:val="135"/>
                          <w:marRight w:val="0"/>
                          <w:marTop w:val="0"/>
                          <w:marBottom w:val="0"/>
                          <w:divBdr>
                            <w:top w:val="none" w:sz="0" w:space="0" w:color="auto"/>
                            <w:left w:val="none" w:sz="0" w:space="0" w:color="auto"/>
                            <w:bottom w:val="none" w:sz="0" w:space="0" w:color="auto"/>
                            <w:right w:val="none" w:sz="0" w:space="0" w:color="auto"/>
                          </w:divBdr>
                        </w:div>
                        <w:div w:id="13893012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792652">
          <w:marLeft w:val="0"/>
          <w:marRight w:val="0"/>
          <w:marTop w:val="0"/>
          <w:marBottom w:val="0"/>
          <w:divBdr>
            <w:top w:val="none" w:sz="0" w:space="0" w:color="auto"/>
            <w:left w:val="none" w:sz="0" w:space="0" w:color="auto"/>
            <w:bottom w:val="none" w:sz="0" w:space="0" w:color="auto"/>
            <w:right w:val="none" w:sz="0" w:space="0" w:color="auto"/>
          </w:divBdr>
          <w:divsChild>
            <w:div w:id="1028794399">
              <w:marLeft w:val="0"/>
              <w:marRight w:val="0"/>
              <w:marTop w:val="0"/>
              <w:marBottom w:val="0"/>
              <w:divBdr>
                <w:top w:val="none" w:sz="0" w:space="0" w:color="auto"/>
                <w:left w:val="none" w:sz="0" w:space="0" w:color="auto"/>
                <w:bottom w:val="none" w:sz="0" w:space="0" w:color="auto"/>
                <w:right w:val="none" w:sz="0" w:space="0" w:color="auto"/>
              </w:divBdr>
              <w:divsChild>
                <w:div w:id="1140221690">
                  <w:marLeft w:val="0"/>
                  <w:marRight w:val="0"/>
                  <w:marTop w:val="0"/>
                  <w:marBottom w:val="0"/>
                  <w:divBdr>
                    <w:top w:val="none" w:sz="0" w:space="0" w:color="auto"/>
                    <w:left w:val="none" w:sz="0" w:space="0" w:color="auto"/>
                    <w:bottom w:val="none" w:sz="0" w:space="0" w:color="auto"/>
                    <w:right w:val="none" w:sz="0" w:space="0" w:color="auto"/>
                  </w:divBdr>
                  <w:divsChild>
                    <w:div w:id="221453311">
                      <w:marLeft w:val="0"/>
                      <w:marRight w:val="0"/>
                      <w:marTop w:val="0"/>
                      <w:marBottom w:val="0"/>
                      <w:divBdr>
                        <w:top w:val="none" w:sz="0" w:space="0" w:color="auto"/>
                        <w:left w:val="none" w:sz="0" w:space="0" w:color="auto"/>
                        <w:bottom w:val="none" w:sz="0" w:space="0" w:color="auto"/>
                        <w:right w:val="none" w:sz="0" w:space="0" w:color="auto"/>
                      </w:divBdr>
                    </w:div>
                    <w:div w:id="686756262">
                      <w:marLeft w:val="0"/>
                      <w:marRight w:val="0"/>
                      <w:marTop w:val="0"/>
                      <w:marBottom w:val="150"/>
                      <w:divBdr>
                        <w:top w:val="none" w:sz="0" w:space="0" w:color="auto"/>
                        <w:left w:val="none" w:sz="0" w:space="0" w:color="auto"/>
                        <w:bottom w:val="none" w:sz="0" w:space="0" w:color="auto"/>
                        <w:right w:val="none" w:sz="0" w:space="0" w:color="auto"/>
                      </w:divBdr>
                      <w:divsChild>
                        <w:div w:id="2049140203">
                          <w:marLeft w:val="0"/>
                          <w:marRight w:val="0"/>
                          <w:marTop w:val="150"/>
                          <w:marBottom w:val="150"/>
                          <w:divBdr>
                            <w:top w:val="none" w:sz="0" w:space="0" w:color="auto"/>
                            <w:left w:val="none" w:sz="0" w:space="0" w:color="auto"/>
                            <w:bottom w:val="none" w:sz="0" w:space="0" w:color="auto"/>
                            <w:right w:val="none" w:sz="0" w:space="0" w:color="auto"/>
                          </w:divBdr>
                          <w:divsChild>
                            <w:div w:id="242185037">
                              <w:marLeft w:val="0"/>
                              <w:marRight w:val="0"/>
                              <w:marTop w:val="0"/>
                              <w:marBottom w:val="0"/>
                              <w:divBdr>
                                <w:top w:val="none" w:sz="0" w:space="0" w:color="auto"/>
                                <w:left w:val="none" w:sz="0" w:space="0" w:color="auto"/>
                                <w:bottom w:val="none" w:sz="0" w:space="0" w:color="auto"/>
                                <w:right w:val="none" w:sz="0" w:space="0" w:color="auto"/>
                              </w:divBdr>
                            </w:div>
                            <w:div w:id="514730989">
                              <w:marLeft w:val="0"/>
                              <w:marRight w:val="0"/>
                              <w:marTop w:val="0"/>
                              <w:marBottom w:val="0"/>
                              <w:divBdr>
                                <w:top w:val="none" w:sz="0" w:space="0" w:color="auto"/>
                                <w:left w:val="none" w:sz="0" w:space="0" w:color="auto"/>
                                <w:bottom w:val="none" w:sz="0" w:space="0" w:color="auto"/>
                                <w:right w:val="none" w:sz="0" w:space="0" w:color="auto"/>
                              </w:divBdr>
                            </w:div>
                          </w:divsChild>
                        </w:div>
                        <w:div w:id="2070879508">
                          <w:marLeft w:val="0"/>
                          <w:marRight w:val="0"/>
                          <w:marTop w:val="240"/>
                          <w:marBottom w:val="225"/>
                          <w:divBdr>
                            <w:top w:val="none" w:sz="0" w:space="0" w:color="auto"/>
                            <w:left w:val="none" w:sz="0" w:space="0" w:color="auto"/>
                            <w:bottom w:val="none" w:sz="0" w:space="0" w:color="auto"/>
                            <w:right w:val="none" w:sz="0" w:space="0" w:color="auto"/>
                          </w:divBdr>
                        </w:div>
                      </w:divsChild>
                    </w:div>
                    <w:div w:id="754476695">
                      <w:marLeft w:val="0"/>
                      <w:marRight w:val="0"/>
                      <w:marTop w:val="0"/>
                      <w:marBottom w:val="0"/>
                      <w:divBdr>
                        <w:top w:val="none" w:sz="0" w:space="0" w:color="auto"/>
                        <w:left w:val="none" w:sz="0" w:space="0" w:color="auto"/>
                        <w:bottom w:val="none" w:sz="0" w:space="0" w:color="auto"/>
                        <w:right w:val="none" w:sz="0" w:space="0" w:color="auto"/>
                      </w:divBdr>
                      <w:divsChild>
                        <w:div w:id="984555059">
                          <w:marLeft w:val="0"/>
                          <w:marRight w:val="0"/>
                          <w:marTop w:val="0"/>
                          <w:marBottom w:val="0"/>
                          <w:divBdr>
                            <w:top w:val="none" w:sz="0" w:space="0" w:color="auto"/>
                            <w:left w:val="none" w:sz="0" w:space="0" w:color="auto"/>
                            <w:bottom w:val="none" w:sz="0" w:space="0" w:color="auto"/>
                            <w:right w:val="none" w:sz="0" w:space="0" w:color="auto"/>
                          </w:divBdr>
                          <w:divsChild>
                            <w:div w:id="700710950">
                              <w:marLeft w:val="0"/>
                              <w:marRight w:val="0"/>
                              <w:marTop w:val="0"/>
                              <w:marBottom w:val="0"/>
                              <w:divBdr>
                                <w:top w:val="none" w:sz="0" w:space="0" w:color="auto"/>
                                <w:left w:val="none" w:sz="0" w:space="0" w:color="auto"/>
                                <w:bottom w:val="none" w:sz="0" w:space="0" w:color="auto"/>
                                <w:right w:val="none" w:sz="0" w:space="0" w:color="auto"/>
                              </w:divBdr>
                            </w:div>
                          </w:divsChild>
                        </w:div>
                        <w:div w:id="1202015672">
                          <w:marLeft w:val="0"/>
                          <w:marRight w:val="0"/>
                          <w:marTop w:val="315"/>
                          <w:marBottom w:val="315"/>
                          <w:divBdr>
                            <w:top w:val="none" w:sz="0" w:space="0" w:color="auto"/>
                            <w:left w:val="none" w:sz="0" w:space="0" w:color="auto"/>
                            <w:bottom w:val="none" w:sz="0" w:space="0" w:color="auto"/>
                            <w:right w:val="none" w:sz="0" w:space="0" w:color="auto"/>
                          </w:divBdr>
                          <w:divsChild>
                            <w:div w:id="47684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351260">
      <w:bodyDiv w:val="1"/>
      <w:marLeft w:val="0"/>
      <w:marRight w:val="0"/>
      <w:marTop w:val="0"/>
      <w:marBottom w:val="0"/>
      <w:divBdr>
        <w:top w:val="none" w:sz="0" w:space="0" w:color="auto"/>
        <w:left w:val="none" w:sz="0" w:space="0" w:color="auto"/>
        <w:bottom w:val="none" w:sz="0" w:space="0" w:color="auto"/>
        <w:right w:val="none" w:sz="0" w:space="0" w:color="auto"/>
      </w:divBdr>
      <w:divsChild>
        <w:div w:id="1433237261">
          <w:marLeft w:val="0"/>
          <w:marRight w:val="0"/>
          <w:marTop w:val="0"/>
          <w:marBottom w:val="0"/>
          <w:divBdr>
            <w:top w:val="none" w:sz="0" w:space="0" w:color="auto"/>
            <w:left w:val="none" w:sz="0" w:space="0" w:color="auto"/>
            <w:bottom w:val="none" w:sz="0" w:space="0" w:color="auto"/>
            <w:right w:val="none" w:sz="0" w:space="0" w:color="auto"/>
          </w:divBdr>
        </w:div>
        <w:div w:id="1643584703">
          <w:marLeft w:val="0"/>
          <w:marRight w:val="0"/>
          <w:marTop w:val="315"/>
          <w:marBottom w:val="0"/>
          <w:divBdr>
            <w:top w:val="single" w:sz="6" w:space="8" w:color="D9D9D9"/>
            <w:left w:val="none" w:sz="0" w:space="0" w:color="auto"/>
            <w:bottom w:val="single" w:sz="6" w:space="8" w:color="D9D9D9"/>
            <w:right w:val="none" w:sz="0" w:space="0" w:color="auto"/>
          </w:divBdr>
        </w:div>
        <w:div w:id="1925259399">
          <w:marLeft w:val="0"/>
          <w:marRight w:val="0"/>
          <w:marTop w:val="0"/>
          <w:marBottom w:val="0"/>
          <w:divBdr>
            <w:top w:val="none" w:sz="0" w:space="0" w:color="auto"/>
            <w:left w:val="none" w:sz="0" w:space="0" w:color="auto"/>
            <w:bottom w:val="none" w:sz="0" w:space="0" w:color="auto"/>
            <w:right w:val="none" w:sz="0" w:space="0" w:color="auto"/>
          </w:divBdr>
          <w:divsChild>
            <w:div w:id="1478179907">
              <w:marLeft w:val="0"/>
              <w:marRight w:val="0"/>
              <w:marTop w:val="0"/>
              <w:marBottom w:val="0"/>
              <w:divBdr>
                <w:top w:val="none" w:sz="0" w:space="0" w:color="auto"/>
                <w:left w:val="none" w:sz="0" w:space="0" w:color="auto"/>
                <w:bottom w:val="none" w:sz="0" w:space="0" w:color="auto"/>
                <w:right w:val="none" w:sz="0" w:space="0" w:color="auto"/>
              </w:divBdr>
              <w:divsChild>
                <w:div w:id="1662658311">
                  <w:marLeft w:val="0"/>
                  <w:marRight w:val="0"/>
                  <w:marTop w:val="0"/>
                  <w:marBottom w:val="446"/>
                  <w:divBdr>
                    <w:top w:val="none" w:sz="0" w:space="0" w:color="auto"/>
                    <w:left w:val="none" w:sz="0" w:space="0" w:color="auto"/>
                    <w:bottom w:val="none" w:sz="0" w:space="0" w:color="auto"/>
                    <w:right w:val="none" w:sz="0" w:space="0" w:color="auto"/>
                  </w:divBdr>
                  <w:divsChild>
                    <w:div w:id="22680483">
                      <w:marLeft w:val="0"/>
                      <w:marRight w:val="0"/>
                      <w:marTop w:val="0"/>
                      <w:marBottom w:val="0"/>
                      <w:divBdr>
                        <w:top w:val="none" w:sz="0" w:space="0" w:color="auto"/>
                        <w:left w:val="none" w:sz="0" w:space="0" w:color="auto"/>
                        <w:bottom w:val="none" w:sz="0" w:space="0" w:color="auto"/>
                        <w:right w:val="none" w:sz="0" w:space="0" w:color="auto"/>
                      </w:divBdr>
                      <w:divsChild>
                        <w:div w:id="719013606">
                          <w:marLeft w:val="0"/>
                          <w:marRight w:val="0"/>
                          <w:marTop w:val="0"/>
                          <w:marBottom w:val="0"/>
                          <w:divBdr>
                            <w:top w:val="single" w:sz="2" w:space="0" w:color="DFDFDF"/>
                            <w:left w:val="single" w:sz="2" w:space="0" w:color="DFDFDF"/>
                            <w:bottom w:val="single" w:sz="2" w:space="0" w:color="DFDFDF"/>
                            <w:right w:val="single" w:sz="2" w:space="0" w:color="DFDFDF"/>
                          </w:divBdr>
                          <w:divsChild>
                            <w:div w:id="112674914">
                              <w:marLeft w:val="0"/>
                              <w:marRight w:val="0"/>
                              <w:marTop w:val="0"/>
                              <w:marBottom w:val="0"/>
                              <w:divBdr>
                                <w:top w:val="none" w:sz="0" w:space="0" w:color="auto"/>
                                <w:left w:val="none" w:sz="0" w:space="0" w:color="auto"/>
                                <w:bottom w:val="none" w:sz="0" w:space="0" w:color="auto"/>
                                <w:right w:val="none" w:sz="0" w:space="0" w:color="auto"/>
                              </w:divBdr>
                              <w:divsChild>
                                <w:div w:id="1942949055">
                                  <w:marLeft w:val="0"/>
                                  <w:marRight w:val="0"/>
                                  <w:marTop w:val="0"/>
                                  <w:marBottom w:val="0"/>
                                  <w:divBdr>
                                    <w:top w:val="none" w:sz="0" w:space="0" w:color="auto"/>
                                    <w:left w:val="none" w:sz="0" w:space="0" w:color="auto"/>
                                    <w:bottom w:val="none" w:sz="0" w:space="0" w:color="auto"/>
                                    <w:right w:val="none" w:sz="0" w:space="0" w:color="auto"/>
                                  </w:divBdr>
                                  <w:divsChild>
                                    <w:div w:id="556404499">
                                      <w:marLeft w:val="0"/>
                                      <w:marRight w:val="30"/>
                                      <w:marTop w:val="0"/>
                                      <w:marBottom w:val="0"/>
                                      <w:divBdr>
                                        <w:top w:val="none" w:sz="0" w:space="0" w:color="auto"/>
                                        <w:left w:val="none" w:sz="0" w:space="0" w:color="auto"/>
                                        <w:bottom w:val="none" w:sz="0" w:space="0" w:color="auto"/>
                                        <w:right w:val="none" w:sz="0" w:space="0" w:color="auto"/>
                                      </w:divBdr>
                                    </w:div>
                                    <w:div w:id="1198280205">
                                      <w:marLeft w:val="0"/>
                                      <w:marRight w:val="30"/>
                                      <w:marTop w:val="0"/>
                                      <w:marBottom w:val="0"/>
                                      <w:divBdr>
                                        <w:top w:val="none" w:sz="0" w:space="0" w:color="auto"/>
                                        <w:left w:val="none" w:sz="0" w:space="0" w:color="auto"/>
                                        <w:bottom w:val="none" w:sz="0" w:space="0" w:color="auto"/>
                                        <w:right w:val="none" w:sz="0" w:space="0" w:color="auto"/>
                                      </w:divBdr>
                                    </w:div>
                                    <w:div w:id="14717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64749">
                              <w:marLeft w:val="-210"/>
                              <w:marRight w:val="0"/>
                              <w:marTop w:val="0"/>
                              <w:marBottom w:val="0"/>
                              <w:divBdr>
                                <w:top w:val="none" w:sz="0" w:space="0" w:color="auto"/>
                                <w:left w:val="none" w:sz="0" w:space="0" w:color="auto"/>
                                <w:bottom w:val="none" w:sz="0" w:space="0" w:color="auto"/>
                                <w:right w:val="none" w:sz="0" w:space="0" w:color="auto"/>
                              </w:divBdr>
                              <w:divsChild>
                                <w:div w:id="1509054378">
                                  <w:marLeft w:val="0"/>
                                  <w:marRight w:val="0"/>
                                  <w:marTop w:val="0"/>
                                  <w:marBottom w:val="45"/>
                                  <w:divBdr>
                                    <w:top w:val="single" w:sz="2" w:space="0" w:color="A9A9A9"/>
                                    <w:left w:val="single" w:sz="2" w:space="0" w:color="A9A9A9"/>
                                    <w:bottom w:val="single" w:sz="2" w:space="0" w:color="A9A9A9"/>
                                    <w:right w:val="single" w:sz="2" w:space="0" w:color="A9A9A9"/>
                                  </w:divBdr>
                                  <w:divsChild>
                                    <w:div w:id="1016269233">
                                      <w:marLeft w:val="0"/>
                                      <w:marRight w:val="0"/>
                                      <w:marTop w:val="0"/>
                                      <w:marBottom w:val="0"/>
                                      <w:divBdr>
                                        <w:top w:val="none" w:sz="0" w:space="0" w:color="auto"/>
                                        <w:left w:val="none" w:sz="0" w:space="0" w:color="auto"/>
                                        <w:bottom w:val="none" w:sz="0" w:space="0" w:color="auto"/>
                                        <w:right w:val="none" w:sz="0" w:space="0" w:color="auto"/>
                                      </w:divBdr>
                                      <w:divsChild>
                                        <w:div w:id="422603309">
                                          <w:marLeft w:val="215"/>
                                          <w:marRight w:val="0"/>
                                          <w:marTop w:val="0"/>
                                          <w:marBottom w:val="215"/>
                                          <w:divBdr>
                                            <w:top w:val="single" w:sz="2" w:space="0" w:color="E4E4E4"/>
                                            <w:left w:val="single" w:sz="2" w:space="0" w:color="E4E4E4"/>
                                            <w:bottom w:val="single" w:sz="2" w:space="0" w:color="E4E4E4"/>
                                            <w:right w:val="single" w:sz="2" w:space="0" w:color="E4E4E4"/>
                                          </w:divBdr>
                                        </w:div>
                                        <w:div w:id="632174665">
                                          <w:marLeft w:val="215"/>
                                          <w:marRight w:val="0"/>
                                          <w:marTop w:val="0"/>
                                          <w:marBottom w:val="215"/>
                                          <w:divBdr>
                                            <w:top w:val="single" w:sz="2" w:space="0" w:color="E4E4E4"/>
                                            <w:left w:val="single" w:sz="2" w:space="0" w:color="E4E4E4"/>
                                            <w:bottom w:val="single" w:sz="2" w:space="0" w:color="E4E4E4"/>
                                            <w:right w:val="single" w:sz="2" w:space="0" w:color="E4E4E4"/>
                                          </w:divBdr>
                                        </w:div>
                                        <w:div w:id="1256280615">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2028672584">
          <w:marLeft w:val="0"/>
          <w:marRight w:val="0"/>
          <w:marTop w:val="0"/>
          <w:marBottom w:val="0"/>
          <w:divBdr>
            <w:top w:val="none" w:sz="0" w:space="0" w:color="auto"/>
            <w:left w:val="none" w:sz="0" w:space="0" w:color="auto"/>
            <w:bottom w:val="none" w:sz="0" w:space="0" w:color="auto"/>
            <w:right w:val="none" w:sz="0" w:space="0" w:color="auto"/>
          </w:divBdr>
        </w:div>
      </w:divsChild>
    </w:div>
    <w:div w:id="1975982939">
      <w:bodyDiv w:val="1"/>
      <w:marLeft w:val="0"/>
      <w:marRight w:val="0"/>
      <w:marTop w:val="0"/>
      <w:marBottom w:val="0"/>
      <w:divBdr>
        <w:top w:val="none" w:sz="0" w:space="0" w:color="auto"/>
        <w:left w:val="none" w:sz="0" w:space="0" w:color="auto"/>
        <w:bottom w:val="none" w:sz="0" w:space="0" w:color="auto"/>
        <w:right w:val="none" w:sz="0" w:space="0" w:color="auto"/>
      </w:divBdr>
      <w:divsChild>
        <w:div w:id="770201055">
          <w:marLeft w:val="0"/>
          <w:marRight w:val="0"/>
          <w:marTop w:val="0"/>
          <w:marBottom w:val="0"/>
          <w:divBdr>
            <w:top w:val="none" w:sz="0" w:space="0" w:color="auto"/>
            <w:left w:val="none" w:sz="0" w:space="0" w:color="auto"/>
            <w:bottom w:val="none" w:sz="0" w:space="0" w:color="auto"/>
            <w:right w:val="none" w:sz="0" w:space="0" w:color="auto"/>
          </w:divBdr>
          <w:divsChild>
            <w:div w:id="1062024280">
              <w:marLeft w:val="0"/>
              <w:marRight w:val="0"/>
              <w:marTop w:val="0"/>
              <w:marBottom w:val="0"/>
              <w:divBdr>
                <w:top w:val="none" w:sz="0" w:space="0" w:color="auto"/>
                <w:left w:val="none" w:sz="0" w:space="0" w:color="auto"/>
                <w:bottom w:val="none" w:sz="0" w:space="0" w:color="auto"/>
                <w:right w:val="none" w:sz="0" w:space="0" w:color="auto"/>
              </w:divBdr>
              <w:divsChild>
                <w:div w:id="319579902">
                  <w:marLeft w:val="0"/>
                  <w:marRight w:val="0"/>
                  <w:marTop w:val="0"/>
                  <w:marBottom w:val="0"/>
                  <w:divBdr>
                    <w:top w:val="none" w:sz="0" w:space="0" w:color="auto"/>
                    <w:left w:val="none" w:sz="0" w:space="0" w:color="auto"/>
                    <w:bottom w:val="none" w:sz="0" w:space="0" w:color="auto"/>
                    <w:right w:val="none" w:sz="0" w:space="0" w:color="auto"/>
                  </w:divBdr>
                  <w:divsChild>
                    <w:div w:id="951715284">
                      <w:marLeft w:val="0"/>
                      <w:marRight w:val="0"/>
                      <w:marTop w:val="0"/>
                      <w:marBottom w:val="0"/>
                      <w:divBdr>
                        <w:top w:val="none" w:sz="0" w:space="0" w:color="auto"/>
                        <w:left w:val="none" w:sz="0" w:space="0" w:color="auto"/>
                        <w:bottom w:val="none" w:sz="0" w:space="0" w:color="auto"/>
                        <w:right w:val="none" w:sz="0" w:space="0" w:color="auto"/>
                      </w:divBdr>
                      <w:divsChild>
                        <w:div w:id="532036537">
                          <w:marLeft w:val="1200"/>
                          <w:marRight w:val="5250"/>
                          <w:marTop w:val="0"/>
                          <w:marBottom w:val="0"/>
                          <w:divBdr>
                            <w:top w:val="none" w:sz="0" w:space="0" w:color="auto"/>
                            <w:left w:val="none" w:sz="0" w:space="0" w:color="auto"/>
                            <w:bottom w:val="none" w:sz="0" w:space="0" w:color="auto"/>
                            <w:right w:val="none" w:sz="0" w:space="0" w:color="auto"/>
                          </w:divBdr>
                          <w:divsChild>
                            <w:div w:id="20603515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305111">
          <w:marLeft w:val="0"/>
          <w:marRight w:val="0"/>
          <w:marTop w:val="0"/>
          <w:marBottom w:val="0"/>
          <w:divBdr>
            <w:top w:val="none" w:sz="0" w:space="0" w:color="auto"/>
            <w:left w:val="none" w:sz="0" w:space="0" w:color="auto"/>
            <w:bottom w:val="none" w:sz="0" w:space="0" w:color="auto"/>
            <w:right w:val="none" w:sz="0" w:space="0" w:color="auto"/>
          </w:divBdr>
          <w:divsChild>
            <w:div w:id="709915505">
              <w:marLeft w:val="0"/>
              <w:marRight w:val="300"/>
              <w:marTop w:val="0"/>
              <w:marBottom w:val="0"/>
              <w:divBdr>
                <w:top w:val="none" w:sz="0" w:space="0" w:color="auto"/>
                <w:left w:val="none" w:sz="0" w:space="0" w:color="auto"/>
                <w:bottom w:val="none" w:sz="0" w:space="0" w:color="auto"/>
                <w:right w:val="none" w:sz="0" w:space="0" w:color="auto"/>
              </w:divBdr>
              <w:divsChild>
                <w:div w:id="292908302">
                  <w:marLeft w:val="0"/>
                  <w:marRight w:val="0"/>
                  <w:marTop w:val="0"/>
                  <w:marBottom w:val="0"/>
                  <w:divBdr>
                    <w:top w:val="none" w:sz="0" w:space="0" w:color="auto"/>
                    <w:left w:val="none" w:sz="0" w:space="0" w:color="auto"/>
                    <w:bottom w:val="none" w:sz="0" w:space="0" w:color="auto"/>
                    <w:right w:val="none" w:sz="0" w:space="0" w:color="auto"/>
                  </w:divBdr>
                  <w:divsChild>
                    <w:div w:id="1052775042">
                      <w:marLeft w:val="0"/>
                      <w:marRight w:val="0"/>
                      <w:marTop w:val="0"/>
                      <w:marBottom w:val="0"/>
                      <w:divBdr>
                        <w:top w:val="none" w:sz="0" w:space="0" w:color="auto"/>
                        <w:left w:val="none" w:sz="0" w:space="0" w:color="auto"/>
                        <w:bottom w:val="none" w:sz="0" w:space="0" w:color="auto"/>
                        <w:right w:val="none" w:sz="0" w:space="0" w:color="auto"/>
                      </w:divBdr>
                      <w:divsChild>
                        <w:div w:id="2051958072">
                          <w:marLeft w:val="0"/>
                          <w:marRight w:val="0"/>
                          <w:marTop w:val="0"/>
                          <w:marBottom w:val="0"/>
                          <w:divBdr>
                            <w:top w:val="none" w:sz="0" w:space="0" w:color="auto"/>
                            <w:left w:val="none" w:sz="0" w:space="0" w:color="auto"/>
                            <w:bottom w:val="none" w:sz="0" w:space="0" w:color="auto"/>
                            <w:right w:val="none" w:sz="0" w:space="0" w:color="auto"/>
                          </w:divBdr>
                          <w:divsChild>
                            <w:div w:id="177250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955986">
                  <w:marLeft w:val="0"/>
                  <w:marRight w:val="0"/>
                  <w:marTop w:val="0"/>
                  <w:marBottom w:val="0"/>
                  <w:divBdr>
                    <w:top w:val="none" w:sz="0" w:space="0" w:color="auto"/>
                    <w:left w:val="none" w:sz="0" w:space="0" w:color="auto"/>
                    <w:bottom w:val="none" w:sz="0" w:space="0" w:color="auto"/>
                    <w:right w:val="none" w:sz="0" w:space="0" w:color="auto"/>
                  </w:divBdr>
                  <w:divsChild>
                    <w:div w:id="101582062">
                      <w:marLeft w:val="0"/>
                      <w:marRight w:val="0"/>
                      <w:marTop w:val="0"/>
                      <w:marBottom w:val="0"/>
                      <w:divBdr>
                        <w:top w:val="none" w:sz="0" w:space="0" w:color="auto"/>
                        <w:left w:val="none" w:sz="0" w:space="0" w:color="auto"/>
                        <w:bottom w:val="none" w:sz="0" w:space="0" w:color="auto"/>
                        <w:right w:val="none" w:sz="0" w:space="0" w:color="auto"/>
                      </w:divBdr>
                      <w:divsChild>
                        <w:div w:id="1727679427">
                          <w:marLeft w:val="0"/>
                          <w:marRight w:val="0"/>
                          <w:marTop w:val="0"/>
                          <w:marBottom w:val="0"/>
                          <w:divBdr>
                            <w:top w:val="none" w:sz="0" w:space="0" w:color="auto"/>
                            <w:left w:val="none" w:sz="0" w:space="0" w:color="auto"/>
                            <w:bottom w:val="none" w:sz="0" w:space="0" w:color="auto"/>
                            <w:right w:val="none" w:sz="0" w:space="0" w:color="auto"/>
                          </w:divBdr>
                          <w:divsChild>
                            <w:div w:id="1134712567">
                              <w:marLeft w:val="0"/>
                              <w:marRight w:val="0"/>
                              <w:marTop w:val="300"/>
                              <w:marBottom w:val="0"/>
                              <w:divBdr>
                                <w:top w:val="none" w:sz="0" w:space="0" w:color="auto"/>
                                <w:left w:val="none" w:sz="0" w:space="0" w:color="auto"/>
                                <w:bottom w:val="none" w:sz="0" w:space="0" w:color="auto"/>
                                <w:right w:val="none" w:sz="0" w:space="0" w:color="auto"/>
                              </w:divBdr>
                              <w:divsChild>
                                <w:div w:id="15488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53706">
                      <w:marLeft w:val="1200"/>
                      <w:marRight w:val="0"/>
                      <w:marTop w:val="300"/>
                      <w:marBottom w:val="0"/>
                      <w:divBdr>
                        <w:top w:val="none" w:sz="0" w:space="0" w:color="auto"/>
                        <w:left w:val="none" w:sz="0" w:space="0" w:color="auto"/>
                        <w:bottom w:val="none" w:sz="0" w:space="0" w:color="auto"/>
                        <w:right w:val="none" w:sz="0" w:space="0" w:color="auto"/>
                      </w:divBdr>
                      <w:divsChild>
                        <w:div w:id="1558974842">
                          <w:marLeft w:val="0"/>
                          <w:marRight w:val="0"/>
                          <w:marTop w:val="0"/>
                          <w:marBottom w:val="0"/>
                          <w:divBdr>
                            <w:top w:val="none" w:sz="0" w:space="0" w:color="auto"/>
                            <w:left w:val="none" w:sz="0" w:space="0" w:color="auto"/>
                            <w:bottom w:val="none" w:sz="0" w:space="0" w:color="auto"/>
                            <w:right w:val="none" w:sz="0" w:space="0" w:color="auto"/>
                          </w:divBdr>
                        </w:div>
                        <w:div w:id="16202594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527094">
      <w:bodyDiv w:val="1"/>
      <w:marLeft w:val="0"/>
      <w:marRight w:val="0"/>
      <w:marTop w:val="0"/>
      <w:marBottom w:val="0"/>
      <w:divBdr>
        <w:top w:val="none" w:sz="0" w:space="0" w:color="auto"/>
        <w:left w:val="none" w:sz="0" w:space="0" w:color="auto"/>
        <w:bottom w:val="none" w:sz="0" w:space="0" w:color="auto"/>
        <w:right w:val="none" w:sz="0" w:space="0" w:color="auto"/>
      </w:divBdr>
      <w:divsChild>
        <w:div w:id="1920676002">
          <w:marLeft w:val="0"/>
          <w:marRight w:val="0"/>
          <w:marTop w:val="0"/>
          <w:marBottom w:val="0"/>
          <w:divBdr>
            <w:top w:val="none" w:sz="0" w:space="0" w:color="auto"/>
            <w:left w:val="none" w:sz="0" w:space="0" w:color="auto"/>
            <w:bottom w:val="none" w:sz="0" w:space="0" w:color="auto"/>
            <w:right w:val="none" w:sz="0" w:space="0" w:color="auto"/>
          </w:divBdr>
          <w:divsChild>
            <w:div w:id="26293730">
              <w:marLeft w:val="0"/>
              <w:marRight w:val="0"/>
              <w:marTop w:val="0"/>
              <w:marBottom w:val="0"/>
              <w:divBdr>
                <w:top w:val="none" w:sz="0" w:space="0" w:color="auto"/>
                <w:left w:val="none" w:sz="0" w:space="0" w:color="auto"/>
                <w:bottom w:val="none" w:sz="0" w:space="0" w:color="auto"/>
                <w:right w:val="none" w:sz="0" w:space="0" w:color="auto"/>
              </w:divBdr>
              <w:divsChild>
                <w:div w:id="91901263">
                  <w:marLeft w:val="0"/>
                  <w:marRight w:val="0"/>
                  <w:marTop w:val="0"/>
                  <w:marBottom w:val="0"/>
                  <w:divBdr>
                    <w:top w:val="none" w:sz="0" w:space="0" w:color="auto"/>
                    <w:left w:val="none" w:sz="0" w:space="0" w:color="auto"/>
                    <w:bottom w:val="none" w:sz="0" w:space="0" w:color="auto"/>
                    <w:right w:val="none" w:sz="0" w:space="0" w:color="auto"/>
                  </w:divBdr>
                  <w:divsChild>
                    <w:div w:id="16983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94834">
              <w:marLeft w:val="0"/>
              <w:marRight w:val="0"/>
              <w:marTop w:val="0"/>
              <w:marBottom w:val="0"/>
              <w:divBdr>
                <w:top w:val="single" w:sz="24" w:space="0" w:color="auto"/>
                <w:left w:val="none" w:sz="0" w:space="0" w:color="auto"/>
                <w:bottom w:val="single" w:sz="24" w:space="0" w:color="auto"/>
                <w:right w:val="none" w:sz="0" w:space="0" w:color="auto"/>
              </w:divBdr>
              <w:divsChild>
                <w:div w:id="1122648267">
                  <w:marLeft w:val="0"/>
                  <w:marRight w:val="0"/>
                  <w:marTop w:val="0"/>
                  <w:marBottom w:val="0"/>
                  <w:divBdr>
                    <w:top w:val="none" w:sz="0" w:space="0" w:color="auto"/>
                    <w:left w:val="none" w:sz="0" w:space="0" w:color="auto"/>
                    <w:bottom w:val="none" w:sz="0" w:space="0" w:color="auto"/>
                    <w:right w:val="none" w:sz="0" w:space="0" w:color="auto"/>
                  </w:divBdr>
                  <w:divsChild>
                    <w:div w:id="851535007">
                      <w:marLeft w:val="0"/>
                      <w:marRight w:val="0"/>
                      <w:marTop w:val="0"/>
                      <w:marBottom w:val="0"/>
                      <w:divBdr>
                        <w:top w:val="none" w:sz="0" w:space="0" w:color="auto"/>
                        <w:left w:val="none" w:sz="0" w:space="0" w:color="auto"/>
                        <w:bottom w:val="none" w:sz="0" w:space="0" w:color="auto"/>
                        <w:right w:val="none" w:sz="0" w:space="0" w:color="auto"/>
                      </w:divBdr>
                    </w:div>
                  </w:divsChild>
                </w:div>
                <w:div w:id="747074064">
                  <w:marLeft w:val="0"/>
                  <w:marRight w:val="0"/>
                  <w:marTop w:val="0"/>
                  <w:marBottom w:val="0"/>
                  <w:divBdr>
                    <w:top w:val="none" w:sz="0" w:space="0" w:color="auto"/>
                    <w:left w:val="none" w:sz="0" w:space="0" w:color="auto"/>
                    <w:bottom w:val="none" w:sz="0" w:space="0" w:color="auto"/>
                    <w:right w:val="none" w:sz="0" w:space="0" w:color="auto"/>
                  </w:divBdr>
                  <w:divsChild>
                    <w:div w:id="1370641113">
                      <w:marLeft w:val="0"/>
                      <w:marRight w:val="0"/>
                      <w:marTop w:val="0"/>
                      <w:marBottom w:val="0"/>
                      <w:divBdr>
                        <w:top w:val="none" w:sz="0" w:space="0" w:color="auto"/>
                        <w:left w:val="none" w:sz="0" w:space="0" w:color="auto"/>
                        <w:bottom w:val="none" w:sz="0" w:space="0" w:color="auto"/>
                        <w:right w:val="none" w:sz="0" w:space="0" w:color="auto"/>
                      </w:divBdr>
                    </w:div>
                    <w:div w:id="192455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035827">
              <w:marLeft w:val="0"/>
              <w:marRight w:val="0"/>
              <w:marTop w:val="0"/>
              <w:marBottom w:val="0"/>
              <w:divBdr>
                <w:top w:val="none" w:sz="0" w:space="0" w:color="auto"/>
                <w:left w:val="none" w:sz="0" w:space="0" w:color="auto"/>
                <w:bottom w:val="none" w:sz="0" w:space="0" w:color="auto"/>
                <w:right w:val="none" w:sz="0" w:space="0" w:color="auto"/>
              </w:divBdr>
              <w:divsChild>
                <w:div w:id="1430931292">
                  <w:marLeft w:val="0"/>
                  <w:marRight w:val="0"/>
                  <w:marTop w:val="0"/>
                  <w:marBottom w:val="0"/>
                  <w:divBdr>
                    <w:top w:val="none" w:sz="0" w:space="0" w:color="auto"/>
                    <w:left w:val="none" w:sz="0" w:space="0" w:color="auto"/>
                    <w:bottom w:val="none" w:sz="0" w:space="0" w:color="auto"/>
                    <w:right w:val="none" w:sz="0" w:space="0" w:color="auto"/>
                  </w:divBdr>
                  <w:divsChild>
                    <w:div w:id="491486956">
                      <w:marLeft w:val="0"/>
                      <w:marRight w:val="0"/>
                      <w:marTop w:val="0"/>
                      <w:marBottom w:val="0"/>
                      <w:divBdr>
                        <w:top w:val="none" w:sz="0" w:space="0" w:color="auto"/>
                        <w:left w:val="none" w:sz="0" w:space="0" w:color="auto"/>
                        <w:bottom w:val="none" w:sz="0" w:space="0" w:color="auto"/>
                        <w:right w:val="none" w:sz="0" w:space="0" w:color="auto"/>
                      </w:divBdr>
                      <w:divsChild>
                        <w:div w:id="1841431349">
                          <w:marLeft w:val="0"/>
                          <w:marRight w:val="0"/>
                          <w:marTop w:val="0"/>
                          <w:marBottom w:val="0"/>
                          <w:divBdr>
                            <w:top w:val="none" w:sz="0" w:space="0" w:color="auto"/>
                            <w:left w:val="none" w:sz="0" w:space="0" w:color="auto"/>
                            <w:bottom w:val="none" w:sz="0" w:space="0" w:color="auto"/>
                            <w:right w:val="none" w:sz="0" w:space="0" w:color="auto"/>
                          </w:divBdr>
                          <w:divsChild>
                            <w:div w:id="1847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92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6788">
          <w:marLeft w:val="0"/>
          <w:marRight w:val="0"/>
          <w:marTop w:val="0"/>
          <w:marBottom w:val="0"/>
          <w:divBdr>
            <w:top w:val="none" w:sz="0" w:space="0" w:color="auto"/>
            <w:left w:val="none" w:sz="0" w:space="0" w:color="auto"/>
            <w:bottom w:val="none" w:sz="0" w:space="0" w:color="auto"/>
            <w:right w:val="none" w:sz="0" w:space="0" w:color="auto"/>
          </w:divBdr>
          <w:divsChild>
            <w:div w:id="1150755848">
              <w:marLeft w:val="0"/>
              <w:marRight w:val="0"/>
              <w:marTop w:val="0"/>
              <w:marBottom w:val="0"/>
              <w:divBdr>
                <w:top w:val="none" w:sz="0" w:space="0" w:color="auto"/>
                <w:left w:val="none" w:sz="0" w:space="0" w:color="auto"/>
                <w:bottom w:val="none" w:sz="0" w:space="0" w:color="auto"/>
                <w:right w:val="none" w:sz="0" w:space="0" w:color="auto"/>
              </w:divBdr>
              <w:divsChild>
                <w:div w:id="1988126269">
                  <w:marLeft w:val="0"/>
                  <w:marRight w:val="0"/>
                  <w:marTop w:val="0"/>
                  <w:marBottom w:val="0"/>
                  <w:divBdr>
                    <w:top w:val="none" w:sz="0" w:space="0" w:color="auto"/>
                    <w:left w:val="none" w:sz="0" w:space="0" w:color="auto"/>
                    <w:bottom w:val="none" w:sz="0" w:space="0" w:color="auto"/>
                    <w:right w:val="none" w:sz="0" w:space="0" w:color="auto"/>
                  </w:divBdr>
                  <w:divsChild>
                    <w:div w:id="1119179635">
                      <w:marLeft w:val="0"/>
                      <w:marRight w:val="0"/>
                      <w:marTop w:val="0"/>
                      <w:marBottom w:val="0"/>
                      <w:divBdr>
                        <w:top w:val="none" w:sz="0" w:space="0" w:color="auto"/>
                        <w:left w:val="none" w:sz="0" w:space="0" w:color="auto"/>
                        <w:bottom w:val="none" w:sz="0" w:space="0" w:color="auto"/>
                        <w:right w:val="none" w:sz="0" w:space="0" w:color="auto"/>
                      </w:divBdr>
                      <w:divsChild>
                        <w:div w:id="170270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5673">
                  <w:marLeft w:val="0"/>
                  <w:marRight w:val="0"/>
                  <w:marTop w:val="0"/>
                  <w:marBottom w:val="306"/>
                  <w:divBdr>
                    <w:top w:val="none" w:sz="0" w:space="0" w:color="auto"/>
                    <w:left w:val="none" w:sz="0" w:space="0" w:color="auto"/>
                    <w:bottom w:val="none" w:sz="0" w:space="0" w:color="auto"/>
                    <w:right w:val="none" w:sz="0" w:space="0" w:color="auto"/>
                  </w:divBdr>
                  <w:divsChild>
                    <w:div w:id="1954089527">
                      <w:marLeft w:val="0"/>
                      <w:marRight w:val="0"/>
                      <w:marTop w:val="0"/>
                      <w:marBottom w:val="0"/>
                      <w:divBdr>
                        <w:top w:val="none" w:sz="0" w:space="0" w:color="auto"/>
                        <w:left w:val="none" w:sz="0" w:space="0" w:color="auto"/>
                        <w:bottom w:val="none" w:sz="0" w:space="0" w:color="auto"/>
                        <w:right w:val="none" w:sz="0" w:space="0" w:color="auto"/>
                      </w:divBdr>
                      <w:divsChild>
                        <w:div w:id="1301611256">
                          <w:marLeft w:val="0"/>
                          <w:marRight w:val="0"/>
                          <w:marTop w:val="0"/>
                          <w:marBottom w:val="0"/>
                          <w:divBdr>
                            <w:top w:val="none" w:sz="0" w:space="0" w:color="auto"/>
                            <w:left w:val="none" w:sz="0" w:space="0" w:color="auto"/>
                            <w:bottom w:val="none" w:sz="0" w:space="0" w:color="auto"/>
                            <w:right w:val="none" w:sz="0" w:space="0" w:color="auto"/>
                          </w:divBdr>
                        </w:div>
                        <w:div w:id="177146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05467">
                  <w:marLeft w:val="0"/>
                  <w:marRight w:val="0"/>
                  <w:marTop w:val="0"/>
                  <w:marBottom w:val="306"/>
                  <w:divBdr>
                    <w:top w:val="none" w:sz="0" w:space="0" w:color="auto"/>
                    <w:left w:val="none" w:sz="0" w:space="0" w:color="auto"/>
                    <w:bottom w:val="none" w:sz="0" w:space="0" w:color="auto"/>
                    <w:right w:val="none" w:sz="0" w:space="0" w:color="auto"/>
                  </w:divBdr>
                  <w:divsChild>
                    <w:div w:id="1336611296">
                      <w:marLeft w:val="0"/>
                      <w:marRight w:val="0"/>
                      <w:marTop w:val="0"/>
                      <w:marBottom w:val="0"/>
                      <w:divBdr>
                        <w:top w:val="none" w:sz="0" w:space="0" w:color="auto"/>
                        <w:left w:val="none" w:sz="0" w:space="0" w:color="auto"/>
                        <w:bottom w:val="none" w:sz="0" w:space="0" w:color="auto"/>
                        <w:right w:val="none" w:sz="0" w:space="0" w:color="auto"/>
                      </w:divBdr>
                      <w:divsChild>
                        <w:div w:id="1253586495">
                          <w:marLeft w:val="0"/>
                          <w:marRight w:val="0"/>
                          <w:marTop w:val="0"/>
                          <w:marBottom w:val="0"/>
                          <w:divBdr>
                            <w:top w:val="none" w:sz="0" w:space="0" w:color="auto"/>
                            <w:left w:val="none" w:sz="0" w:space="0" w:color="auto"/>
                            <w:bottom w:val="none" w:sz="0" w:space="0" w:color="auto"/>
                            <w:right w:val="none" w:sz="0" w:space="0" w:color="auto"/>
                          </w:divBdr>
                        </w:div>
                        <w:div w:id="52560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35402">
                  <w:marLeft w:val="0"/>
                  <w:marRight w:val="0"/>
                  <w:marTop w:val="0"/>
                  <w:marBottom w:val="0"/>
                  <w:divBdr>
                    <w:top w:val="none" w:sz="0" w:space="0" w:color="auto"/>
                    <w:left w:val="none" w:sz="0" w:space="0" w:color="auto"/>
                    <w:bottom w:val="none" w:sz="0" w:space="0" w:color="auto"/>
                    <w:right w:val="none" w:sz="0" w:space="0" w:color="auto"/>
                  </w:divBdr>
                  <w:divsChild>
                    <w:div w:id="214631582">
                      <w:marLeft w:val="0"/>
                      <w:marRight w:val="0"/>
                      <w:marTop w:val="0"/>
                      <w:marBottom w:val="0"/>
                      <w:divBdr>
                        <w:top w:val="none" w:sz="0" w:space="0" w:color="auto"/>
                        <w:left w:val="none" w:sz="0" w:space="0" w:color="auto"/>
                        <w:bottom w:val="none" w:sz="0" w:space="0" w:color="auto"/>
                        <w:right w:val="none" w:sz="0" w:space="0" w:color="auto"/>
                      </w:divBdr>
                    </w:div>
                  </w:divsChild>
                </w:div>
                <w:div w:id="842009365">
                  <w:marLeft w:val="0"/>
                  <w:marRight w:val="0"/>
                  <w:marTop w:val="0"/>
                  <w:marBottom w:val="0"/>
                  <w:divBdr>
                    <w:top w:val="none" w:sz="0" w:space="0" w:color="auto"/>
                    <w:left w:val="none" w:sz="0" w:space="0" w:color="auto"/>
                    <w:bottom w:val="none" w:sz="0" w:space="0" w:color="auto"/>
                    <w:right w:val="none" w:sz="0" w:space="0" w:color="auto"/>
                  </w:divBdr>
                </w:div>
                <w:div w:id="1482118916">
                  <w:marLeft w:val="0"/>
                  <w:marRight w:val="0"/>
                  <w:marTop w:val="0"/>
                  <w:marBottom w:val="0"/>
                  <w:divBdr>
                    <w:top w:val="none" w:sz="0" w:space="0" w:color="auto"/>
                    <w:left w:val="none" w:sz="0" w:space="0" w:color="auto"/>
                    <w:bottom w:val="none" w:sz="0" w:space="0" w:color="auto"/>
                    <w:right w:val="none" w:sz="0" w:space="0" w:color="auto"/>
                  </w:divBdr>
                  <w:divsChild>
                    <w:div w:id="2016759552">
                      <w:marLeft w:val="0"/>
                      <w:marRight w:val="0"/>
                      <w:marTop w:val="0"/>
                      <w:marBottom w:val="0"/>
                      <w:divBdr>
                        <w:top w:val="none" w:sz="0" w:space="0" w:color="auto"/>
                        <w:left w:val="none" w:sz="0" w:space="0" w:color="auto"/>
                        <w:bottom w:val="none" w:sz="0" w:space="0" w:color="auto"/>
                        <w:right w:val="none" w:sz="0" w:space="0" w:color="auto"/>
                      </w:divBdr>
                      <w:divsChild>
                        <w:div w:id="707685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93168453">
      <w:bodyDiv w:val="1"/>
      <w:marLeft w:val="0"/>
      <w:marRight w:val="0"/>
      <w:marTop w:val="0"/>
      <w:marBottom w:val="0"/>
      <w:divBdr>
        <w:top w:val="none" w:sz="0" w:space="0" w:color="auto"/>
        <w:left w:val="none" w:sz="0" w:space="0" w:color="auto"/>
        <w:bottom w:val="none" w:sz="0" w:space="0" w:color="auto"/>
        <w:right w:val="none" w:sz="0" w:space="0" w:color="auto"/>
      </w:divBdr>
      <w:divsChild>
        <w:div w:id="93327520">
          <w:marLeft w:val="0"/>
          <w:marRight w:val="0"/>
          <w:marTop w:val="0"/>
          <w:marBottom w:val="0"/>
          <w:divBdr>
            <w:top w:val="none" w:sz="0" w:space="0" w:color="auto"/>
            <w:left w:val="none" w:sz="0" w:space="0" w:color="auto"/>
            <w:bottom w:val="none" w:sz="0" w:space="0" w:color="auto"/>
            <w:right w:val="none" w:sz="0" w:space="0" w:color="auto"/>
          </w:divBdr>
        </w:div>
        <w:div w:id="348334442">
          <w:marLeft w:val="0"/>
          <w:marRight w:val="0"/>
          <w:marTop w:val="75"/>
          <w:marBottom w:val="75"/>
          <w:divBdr>
            <w:top w:val="none" w:sz="0" w:space="0" w:color="auto"/>
            <w:left w:val="none" w:sz="0" w:space="0" w:color="auto"/>
            <w:bottom w:val="none" w:sz="0" w:space="0" w:color="auto"/>
            <w:right w:val="none" w:sz="0" w:space="0" w:color="auto"/>
          </w:divBdr>
        </w:div>
        <w:div w:id="484203903">
          <w:marLeft w:val="0"/>
          <w:marRight w:val="0"/>
          <w:marTop w:val="0"/>
          <w:marBottom w:val="0"/>
          <w:divBdr>
            <w:top w:val="none" w:sz="0" w:space="0" w:color="auto"/>
            <w:left w:val="none" w:sz="0" w:space="0" w:color="auto"/>
            <w:bottom w:val="none" w:sz="0" w:space="0" w:color="auto"/>
            <w:right w:val="none" w:sz="0" w:space="0" w:color="auto"/>
          </w:divBdr>
          <w:divsChild>
            <w:div w:id="1198081046">
              <w:marLeft w:val="0"/>
              <w:marRight w:val="0"/>
              <w:marTop w:val="0"/>
              <w:marBottom w:val="0"/>
              <w:divBdr>
                <w:top w:val="none" w:sz="0" w:space="0" w:color="auto"/>
                <w:left w:val="none" w:sz="0" w:space="0" w:color="auto"/>
                <w:bottom w:val="none" w:sz="0" w:space="0" w:color="auto"/>
                <w:right w:val="none" w:sz="0" w:space="0" w:color="auto"/>
              </w:divBdr>
            </w:div>
          </w:divsChild>
        </w:div>
        <w:div w:id="636882131">
          <w:marLeft w:val="0"/>
          <w:marRight w:val="0"/>
          <w:marTop w:val="0"/>
          <w:marBottom w:val="0"/>
          <w:divBdr>
            <w:top w:val="none" w:sz="0" w:space="0" w:color="auto"/>
            <w:left w:val="none" w:sz="0" w:space="0" w:color="auto"/>
            <w:bottom w:val="none" w:sz="0" w:space="0" w:color="auto"/>
            <w:right w:val="none" w:sz="0" w:space="0" w:color="auto"/>
          </w:divBdr>
          <w:divsChild>
            <w:div w:id="1535077721">
              <w:marLeft w:val="0"/>
              <w:marRight w:val="0"/>
              <w:marTop w:val="75"/>
              <w:marBottom w:val="30"/>
              <w:divBdr>
                <w:top w:val="none" w:sz="0" w:space="0" w:color="auto"/>
                <w:left w:val="none" w:sz="0" w:space="0" w:color="auto"/>
                <w:bottom w:val="none" w:sz="0" w:space="0" w:color="auto"/>
                <w:right w:val="none" w:sz="0" w:space="0" w:color="auto"/>
              </w:divBdr>
              <w:divsChild>
                <w:div w:id="1227567039">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764762689">
          <w:marLeft w:val="0"/>
          <w:marRight w:val="0"/>
          <w:marTop w:val="0"/>
          <w:marBottom w:val="0"/>
          <w:divBdr>
            <w:top w:val="none" w:sz="0" w:space="0" w:color="auto"/>
            <w:left w:val="none" w:sz="0" w:space="0" w:color="auto"/>
            <w:bottom w:val="none" w:sz="0" w:space="0" w:color="auto"/>
            <w:right w:val="none" w:sz="0" w:space="0" w:color="auto"/>
          </w:divBdr>
          <w:divsChild>
            <w:div w:id="1794591330">
              <w:marLeft w:val="0"/>
              <w:marRight w:val="0"/>
              <w:marTop w:val="75"/>
              <w:marBottom w:val="30"/>
              <w:divBdr>
                <w:top w:val="none" w:sz="0" w:space="0" w:color="auto"/>
                <w:left w:val="none" w:sz="0" w:space="0" w:color="auto"/>
                <w:bottom w:val="none" w:sz="0" w:space="0" w:color="auto"/>
                <w:right w:val="none" w:sz="0" w:space="0" w:color="auto"/>
              </w:divBdr>
              <w:divsChild>
                <w:div w:id="1491024412">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867377665">
          <w:marLeft w:val="0"/>
          <w:marRight w:val="0"/>
          <w:marTop w:val="0"/>
          <w:marBottom w:val="0"/>
          <w:divBdr>
            <w:top w:val="none" w:sz="0" w:space="0" w:color="auto"/>
            <w:left w:val="none" w:sz="0" w:space="0" w:color="auto"/>
            <w:bottom w:val="none" w:sz="0" w:space="0" w:color="auto"/>
            <w:right w:val="none" w:sz="0" w:space="0" w:color="auto"/>
          </w:divBdr>
        </w:div>
        <w:div w:id="1399010662">
          <w:marLeft w:val="0"/>
          <w:marRight w:val="0"/>
          <w:marTop w:val="0"/>
          <w:marBottom w:val="0"/>
          <w:divBdr>
            <w:top w:val="none" w:sz="0" w:space="0" w:color="auto"/>
            <w:left w:val="none" w:sz="0" w:space="0" w:color="auto"/>
            <w:bottom w:val="none" w:sz="0" w:space="0" w:color="auto"/>
            <w:right w:val="none" w:sz="0" w:space="0" w:color="auto"/>
          </w:divBdr>
          <w:divsChild>
            <w:div w:id="1284731427">
              <w:marLeft w:val="0"/>
              <w:marRight w:val="0"/>
              <w:marTop w:val="75"/>
              <w:marBottom w:val="30"/>
              <w:divBdr>
                <w:top w:val="none" w:sz="0" w:space="0" w:color="auto"/>
                <w:left w:val="none" w:sz="0" w:space="0" w:color="auto"/>
                <w:bottom w:val="none" w:sz="0" w:space="0" w:color="auto"/>
                <w:right w:val="none" w:sz="0" w:space="0" w:color="auto"/>
              </w:divBdr>
              <w:divsChild>
                <w:div w:id="1473673446">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476486897">
          <w:marLeft w:val="0"/>
          <w:marRight w:val="0"/>
          <w:marTop w:val="0"/>
          <w:marBottom w:val="0"/>
          <w:divBdr>
            <w:top w:val="none" w:sz="0" w:space="0" w:color="auto"/>
            <w:left w:val="none" w:sz="0" w:space="0" w:color="auto"/>
            <w:bottom w:val="none" w:sz="0" w:space="0" w:color="auto"/>
            <w:right w:val="none" w:sz="0" w:space="0" w:color="auto"/>
          </w:divBdr>
          <w:divsChild>
            <w:div w:id="79641863">
              <w:marLeft w:val="0"/>
              <w:marRight w:val="0"/>
              <w:marTop w:val="75"/>
              <w:marBottom w:val="30"/>
              <w:divBdr>
                <w:top w:val="none" w:sz="0" w:space="0" w:color="auto"/>
                <w:left w:val="none" w:sz="0" w:space="0" w:color="auto"/>
                <w:bottom w:val="none" w:sz="0" w:space="0" w:color="auto"/>
                <w:right w:val="none" w:sz="0" w:space="0" w:color="auto"/>
              </w:divBdr>
              <w:divsChild>
                <w:div w:id="726294578">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2072345643">
          <w:marLeft w:val="0"/>
          <w:marRight w:val="0"/>
          <w:marTop w:val="150"/>
          <w:marBottom w:val="150"/>
          <w:divBdr>
            <w:top w:val="none" w:sz="0" w:space="0" w:color="auto"/>
            <w:left w:val="none" w:sz="0" w:space="0" w:color="auto"/>
            <w:bottom w:val="none" w:sz="0" w:space="0" w:color="auto"/>
            <w:right w:val="none" w:sz="0" w:space="0" w:color="auto"/>
          </w:divBdr>
        </w:div>
        <w:div w:id="2134011013">
          <w:marLeft w:val="0"/>
          <w:marRight w:val="0"/>
          <w:marTop w:val="0"/>
          <w:marBottom w:val="0"/>
          <w:divBdr>
            <w:top w:val="none" w:sz="0" w:space="0" w:color="auto"/>
            <w:left w:val="none" w:sz="0" w:space="0" w:color="auto"/>
            <w:bottom w:val="none" w:sz="0" w:space="0" w:color="auto"/>
            <w:right w:val="none" w:sz="0" w:space="0" w:color="auto"/>
          </w:divBdr>
          <w:divsChild>
            <w:div w:id="1199781221">
              <w:marLeft w:val="0"/>
              <w:marRight w:val="0"/>
              <w:marTop w:val="75"/>
              <w:marBottom w:val="30"/>
              <w:divBdr>
                <w:top w:val="none" w:sz="0" w:space="0" w:color="auto"/>
                <w:left w:val="none" w:sz="0" w:space="0" w:color="auto"/>
                <w:bottom w:val="none" w:sz="0" w:space="0" w:color="auto"/>
                <w:right w:val="none" w:sz="0" w:space="0" w:color="auto"/>
              </w:divBdr>
              <w:divsChild>
                <w:div w:id="348027094">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995403318">
      <w:bodyDiv w:val="1"/>
      <w:marLeft w:val="0"/>
      <w:marRight w:val="0"/>
      <w:marTop w:val="0"/>
      <w:marBottom w:val="0"/>
      <w:divBdr>
        <w:top w:val="none" w:sz="0" w:space="0" w:color="auto"/>
        <w:left w:val="none" w:sz="0" w:space="0" w:color="auto"/>
        <w:bottom w:val="none" w:sz="0" w:space="0" w:color="auto"/>
        <w:right w:val="none" w:sz="0" w:space="0" w:color="auto"/>
      </w:divBdr>
      <w:divsChild>
        <w:div w:id="586109916">
          <w:marLeft w:val="0"/>
          <w:marRight w:val="0"/>
          <w:marTop w:val="0"/>
          <w:marBottom w:val="0"/>
          <w:divBdr>
            <w:top w:val="none" w:sz="0" w:space="0" w:color="auto"/>
            <w:left w:val="none" w:sz="0" w:space="0" w:color="auto"/>
            <w:bottom w:val="none" w:sz="0" w:space="0" w:color="auto"/>
            <w:right w:val="none" w:sz="0" w:space="0" w:color="auto"/>
          </w:divBdr>
        </w:div>
        <w:div w:id="995304537">
          <w:marLeft w:val="0"/>
          <w:marRight w:val="0"/>
          <w:marTop w:val="0"/>
          <w:marBottom w:val="0"/>
          <w:divBdr>
            <w:top w:val="none" w:sz="0" w:space="0" w:color="auto"/>
            <w:left w:val="none" w:sz="0" w:space="0" w:color="auto"/>
            <w:bottom w:val="none" w:sz="0" w:space="0" w:color="auto"/>
            <w:right w:val="none" w:sz="0" w:space="0" w:color="auto"/>
          </w:divBdr>
          <w:divsChild>
            <w:div w:id="637496581">
              <w:marLeft w:val="0"/>
              <w:marRight w:val="0"/>
              <w:marTop w:val="0"/>
              <w:marBottom w:val="300"/>
              <w:divBdr>
                <w:top w:val="none" w:sz="0" w:space="0" w:color="auto"/>
                <w:left w:val="none" w:sz="0" w:space="0" w:color="auto"/>
                <w:bottom w:val="none" w:sz="0" w:space="0" w:color="auto"/>
                <w:right w:val="none" w:sz="0" w:space="0" w:color="auto"/>
              </w:divBdr>
              <w:divsChild>
                <w:div w:id="11227790">
                  <w:marLeft w:val="0"/>
                  <w:marRight w:val="0"/>
                  <w:marTop w:val="0"/>
                  <w:marBottom w:val="0"/>
                  <w:divBdr>
                    <w:top w:val="none" w:sz="0" w:space="0" w:color="auto"/>
                    <w:left w:val="none" w:sz="0" w:space="0" w:color="auto"/>
                    <w:bottom w:val="none" w:sz="0" w:space="0" w:color="auto"/>
                    <w:right w:val="none" w:sz="0" w:space="0" w:color="auto"/>
                  </w:divBdr>
                  <w:divsChild>
                    <w:div w:id="871647867">
                      <w:marLeft w:val="0"/>
                      <w:marRight w:val="0"/>
                      <w:marTop w:val="0"/>
                      <w:marBottom w:val="0"/>
                      <w:divBdr>
                        <w:top w:val="none" w:sz="0" w:space="0" w:color="auto"/>
                        <w:left w:val="none" w:sz="0" w:space="0" w:color="auto"/>
                        <w:bottom w:val="none" w:sz="0" w:space="0" w:color="auto"/>
                        <w:right w:val="none" w:sz="0" w:space="0" w:color="auto"/>
                      </w:divBdr>
                      <w:divsChild>
                        <w:div w:id="12541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0015">
              <w:marLeft w:val="0"/>
              <w:marRight w:val="0"/>
              <w:marTop w:val="0"/>
              <w:marBottom w:val="0"/>
              <w:divBdr>
                <w:top w:val="none" w:sz="0" w:space="0" w:color="auto"/>
                <w:left w:val="none" w:sz="0" w:space="0" w:color="auto"/>
                <w:bottom w:val="none" w:sz="0" w:space="0" w:color="auto"/>
                <w:right w:val="none" w:sz="0" w:space="0" w:color="auto"/>
              </w:divBdr>
            </w:div>
            <w:div w:id="1932424185">
              <w:marLeft w:val="0"/>
              <w:marRight w:val="0"/>
              <w:marTop w:val="0"/>
              <w:marBottom w:val="300"/>
              <w:divBdr>
                <w:top w:val="none" w:sz="0" w:space="0" w:color="auto"/>
                <w:left w:val="none" w:sz="0" w:space="0" w:color="auto"/>
                <w:bottom w:val="none" w:sz="0" w:space="0" w:color="auto"/>
                <w:right w:val="none" w:sz="0" w:space="0" w:color="auto"/>
              </w:divBdr>
              <w:divsChild>
                <w:div w:id="127594199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999309908">
      <w:bodyDiv w:val="1"/>
      <w:marLeft w:val="0"/>
      <w:marRight w:val="0"/>
      <w:marTop w:val="0"/>
      <w:marBottom w:val="0"/>
      <w:divBdr>
        <w:top w:val="none" w:sz="0" w:space="0" w:color="auto"/>
        <w:left w:val="none" w:sz="0" w:space="0" w:color="auto"/>
        <w:bottom w:val="none" w:sz="0" w:space="0" w:color="auto"/>
        <w:right w:val="none" w:sz="0" w:space="0" w:color="auto"/>
      </w:divBdr>
      <w:divsChild>
        <w:div w:id="163208526">
          <w:marLeft w:val="0"/>
          <w:marRight w:val="0"/>
          <w:marTop w:val="0"/>
          <w:marBottom w:val="0"/>
          <w:divBdr>
            <w:top w:val="none" w:sz="0" w:space="0" w:color="auto"/>
            <w:left w:val="none" w:sz="0" w:space="0" w:color="auto"/>
            <w:bottom w:val="none" w:sz="0" w:space="0" w:color="auto"/>
            <w:right w:val="none" w:sz="0" w:space="0" w:color="auto"/>
          </w:divBdr>
          <w:divsChild>
            <w:div w:id="2135829150">
              <w:marLeft w:val="0"/>
              <w:marRight w:val="0"/>
              <w:marTop w:val="0"/>
              <w:marBottom w:val="0"/>
              <w:divBdr>
                <w:top w:val="none" w:sz="0" w:space="0" w:color="auto"/>
                <w:left w:val="none" w:sz="0" w:space="0" w:color="auto"/>
                <w:bottom w:val="none" w:sz="0" w:space="0" w:color="auto"/>
                <w:right w:val="none" w:sz="0" w:space="0" w:color="auto"/>
              </w:divBdr>
              <w:divsChild>
                <w:div w:id="128080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88677">
          <w:marLeft w:val="0"/>
          <w:marRight w:val="0"/>
          <w:marTop w:val="0"/>
          <w:marBottom w:val="0"/>
          <w:divBdr>
            <w:top w:val="none" w:sz="0" w:space="0" w:color="auto"/>
            <w:left w:val="none" w:sz="0" w:space="0" w:color="auto"/>
            <w:bottom w:val="none" w:sz="0" w:space="0" w:color="auto"/>
            <w:right w:val="none" w:sz="0" w:space="0" w:color="auto"/>
          </w:divBdr>
        </w:div>
        <w:div w:id="2134328758">
          <w:marLeft w:val="0"/>
          <w:marRight w:val="0"/>
          <w:marTop w:val="0"/>
          <w:marBottom w:val="0"/>
          <w:divBdr>
            <w:top w:val="none" w:sz="0" w:space="0" w:color="auto"/>
            <w:left w:val="none" w:sz="0" w:space="0" w:color="auto"/>
            <w:bottom w:val="none" w:sz="0" w:space="0" w:color="auto"/>
            <w:right w:val="none" w:sz="0" w:space="0" w:color="auto"/>
          </w:divBdr>
          <w:divsChild>
            <w:div w:id="1774394670">
              <w:marLeft w:val="0"/>
              <w:marRight w:val="0"/>
              <w:marTop w:val="0"/>
              <w:marBottom w:val="0"/>
              <w:divBdr>
                <w:top w:val="none" w:sz="0" w:space="0" w:color="auto"/>
                <w:left w:val="none" w:sz="0" w:space="0" w:color="auto"/>
                <w:bottom w:val="none" w:sz="0" w:space="0" w:color="auto"/>
                <w:right w:val="none" w:sz="0" w:space="0" w:color="auto"/>
              </w:divBdr>
            </w:div>
            <w:div w:id="1836141272">
              <w:marLeft w:val="-105"/>
              <w:marRight w:val="-150"/>
              <w:marTop w:val="0"/>
              <w:marBottom w:val="0"/>
              <w:divBdr>
                <w:top w:val="none" w:sz="0" w:space="0" w:color="auto"/>
                <w:left w:val="none" w:sz="0" w:space="0" w:color="auto"/>
                <w:bottom w:val="none" w:sz="0" w:space="0" w:color="auto"/>
                <w:right w:val="none" w:sz="0" w:space="0" w:color="auto"/>
              </w:divBdr>
              <w:divsChild>
                <w:div w:id="1670479413">
                  <w:marLeft w:val="0"/>
                  <w:marRight w:val="0"/>
                  <w:marTop w:val="0"/>
                  <w:marBottom w:val="0"/>
                  <w:divBdr>
                    <w:top w:val="none" w:sz="0" w:space="0" w:color="auto"/>
                    <w:left w:val="none" w:sz="0" w:space="0" w:color="auto"/>
                    <w:bottom w:val="none" w:sz="0" w:space="0" w:color="auto"/>
                    <w:right w:val="none" w:sz="0" w:space="0" w:color="auto"/>
                  </w:divBdr>
                  <w:divsChild>
                    <w:div w:id="55859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929566">
      <w:bodyDiv w:val="1"/>
      <w:marLeft w:val="0"/>
      <w:marRight w:val="0"/>
      <w:marTop w:val="0"/>
      <w:marBottom w:val="0"/>
      <w:divBdr>
        <w:top w:val="none" w:sz="0" w:space="0" w:color="auto"/>
        <w:left w:val="none" w:sz="0" w:space="0" w:color="auto"/>
        <w:bottom w:val="none" w:sz="0" w:space="0" w:color="auto"/>
        <w:right w:val="none" w:sz="0" w:space="0" w:color="auto"/>
      </w:divBdr>
      <w:divsChild>
        <w:div w:id="527911814">
          <w:marLeft w:val="0"/>
          <w:marRight w:val="0"/>
          <w:marTop w:val="0"/>
          <w:marBottom w:val="0"/>
          <w:divBdr>
            <w:top w:val="none" w:sz="0" w:space="0" w:color="auto"/>
            <w:left w:val="none" w:sz="0" w:space="0" w:color="auto"/>
            <w:bottom w:val="none" w:sz="0" w:space="0" w:color="auto"/>
            <w:right w:val="none" w:sz="0" w:space="0" w:color="auto"/>
          </w:divBdr>
        </w:div>
        <w:div w:id="1185094805">
          <w:marLeft w:val="0"/>
          <w:marRight w:val="0"/>
          <w:marTop w:val="0"/>
          <w:marBottom w:val="330"/>
          <w:divBdr>
            <w:top w:val="none" w:sz="0" w:space="0" w:color="auto"/>
            <w:left w:val="none" w:sz="0" w:space="0" w:color="auto"/>
            <w:bottom w:val="none" w:sz="0" w:space="0" w:color="auto"/>
            <w:right w:val="none" w:sz="0" w:space="0" w:color="auto"/>
          </w:divBdr>
          <w:divsChild>
            <w:div w:id="1428426407">
              <w:marLeft w:val="0"/>
              <w:marRight w:val="0"/>
              <w:marTop w:val="285"/>
              <w:marBottom w:val="330"/>
              <w:divBdr>
                <w:top w:val="none" w:sz="0" w:space="0" w:color="auto"/>
                <w:left w:val="none" w:sz="0" w:space="0" w:color="auto"/>
                <w:bottom w:val="none" w:sz="0" w:space="0" w:color="auto"/>
                <w:right w:val="none" w:sz="0" w:space="0" w:color="auto"/>
              </w:divBdr>
              <w:divsChild>
                <w:div w:id="703405384">
                  <w:marLeft w:val="0"/>
                  <w:marRight w:val="0"/>
                  <w:marTop w:val="0"/>
                  <w:marBottom w:val="0"/>
                  <w:divBdr>
                    <w:top w:val="none" w:sz="0" w:space="0" w:color="auto"/>
                    <w:left w:val="none" w:sz="0" w:space="0" w:color="auto"/>
                    <w:bottom w:val="none" w:sz="0" w:space="0" w:color="auto"/>
                    <w:right w:val="none" w:sz="0" w:space="0" w:color="auto"/>
                  </w:divBdr>
                  <w:divsChild>
                    <w:div w:id="200749067">
                      <w:marLeft w:val="0"/>
                      <w:marRight w:val="0"/>
                      <w:marTop w:val="0"/>
                      <w:marBottom w:val="0"/>
                      <w:divBdr>
                        <w:top w:val="none" w:sz="0" w:space="0" w:color="auto"/>
                        <w:left w:val="none" w:sz="0" w:space="0" w:color="auto"/>
                        <w:bottom w:val="none" w:sz="0" w:space="0" w:color="auto"/>
                        <w:right w:val="none" w:sz="0" w:space="0" w:color="auto"/>
                      </w:divBdr>
                    </w:div>
                  </w:divsChild>
                </w:div>
                <w:div w:id="1607999858">
                  <w:marLeft w:val="0"/>
                  <w:marRight w:val="0"/>
                  <w:marTop w:val="0"/>
                  <w:marBottom w:val="0"/>
                  <w:divBdr>
                    <w:top w:val="none" w:sz="0" w:space="0" w:color="auto"/>
                    <w:left w:val="none" w:sz="0" w:space="0" w:color="auto"/>
                    <w:bottom w:val="none" w:sz="0" w:space="0" w:color="auto"/>
                    <w:right w:val="none" w:sz="0" w:space="0" w:color="auto"/>
                  </w:divBdr>
                  <w:divsChild>
                    <w:div w:id="42076226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86705278">
              <w:marLeft w:val="0"/>
              <w:marRight w:val="0"/>
              <w:marTop w:val="0"/>
              <w:marBottom w:val="0"/>
              <w:divBdr>
                <w:top w:val="none" w:sz="0" w:space="0" w:color="auto"/>
                <w:left w:val="none" w:sz="0" w:space="0" w:color="auto"/>
                <w:bottom w:val="none" w:sz="0" w:space="0" w:color="auto"/>
                <w:right w:val="none" w:sz="0" w:space="0" w:color="auto"/>
              </w:divBdr>
              <w:divsChild>
                <w:div w:id="549733943">
                  <w:marLeft w:val="0"/>
                  <w:marRight w:val="0"/>
                  <w:marTop w:val="0"/>
                  <w:marBottom w:val="0"/>
                  <w:divBdr>
                    <w:top w:val="none" w:sz="0" w:space="0" w:color="auto"/>
                    <w:left w:val="none" w:sz="0" w:space="0" w:color="auto"/>
                    <w:bottom w:val="none" w:sz="0" w:space="0" w:color="auto"/>
                    <w:right w:val="none" w:sz="0" w:space="0" w:color="auto"/>
                  </w:divBdr>
                </w:div>
              </w:divsChild>
            </w:div>
            <w:div w:id="1963993372">
              <w:marLeft w:val="0"/>
              <w:marRight w:val="0"/>
              <w:marTop w:val="0"/>
              <w:marBottom w:val="0"/>
              <w:divBdr>
                <w:top w:val="none" w:sz="0" w:space="0" w:color="auto"/>
                <w:left w:val="none" w:sz="0" w:space="0" w:color="auto"/>
                <w:bottom w:val="none" w:sz="0" w:space="0" w:color="auto"/>
                <w:right w:val="none" w:sz="0" w:space="0" w:color="auto"/>
              </w:divBdr>
              <w:divsChild>
                <w:div w:id="85303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899141">
      <w:bodyDiv w:val="1"/>
      <w:marLeft w:val="0"/>
      <w:marRight w:val="0"/>
      <w:marTop w:val="0"/>
      <w:marBottom w:val="0"/>
      <w:divBdr>
        <w:top w:val="none" w:sz="0" w:space="0" w:color="auto"/>
        <w:left w:val="none" w:sz="0" w:space="0" w:color="auto"/>
        <w:bottom w:val="none" w:sz="0" w:space="0" w:color="auto"/>
        <w:right w:val="none" w:sz="0" w:space="0" w:color="auto"/>
      </w:divBdr>
      <w:divsChild>
        <w:div w:id="13920700">
          <w:marLeft w:val="0"/>
          <w:marRight w:val="0"/>
          <w:marTop w:val="0"/>
          <w:marBottom w:val="0"/>
          <w:divBdr>
            <w:top w:val="none" w:sz="0" w:space="0" w:color="auto"/>
            <w:left w:val="none" w:sz="0" w:space="0" w:color="auto"/>
            <w:bottom w:val="none" w:sz="0" w:space="0" w:color="auto"/>
            <w:right w:val="none" w:sz="0" w:space="0" w:color="auto"/>
          </w:divBdr>
        </w:div>
        <w:div w:id="593514788">
          <w:marLeft w:val="0"/>
          <w:marRight w:val="0"/>
          <w:marTop w:val="0"/>
          <w:marBottom w:val="0"/>
          <w:divBdr>
            <w:top w:val="none" w:sz="0" w:space="0" w:color="auto"/>
            <w:left w:val="none" w:sz="0" w:space="0" w:color="auto"/>
            <w:bottom w:val="none" w:sz="0" w:space="0" w:color="auto"/>
            <w:right w:val="none" w:sz="0" w:space="0" w:color="auto"/>
          </w:divBdr>
          <w:divsChild>
            <w:div w:id="1949120210">
              <w:marLeft w:val="0"/>
              <w:marRight w:val="0"/>
              <w:marTop w:val="0"/>
              <w:marBottom w:val="0"/>
              <w:divBdr>
                <w:top w:val="none" w:sz="0" w:space="0" w:color="auto"/>
                <w:left w:val="none" w:sz="0" w:space="0" w:color="auto"/>
                <w:bottom w:val="none" w:sz="0" w:space="0" w:color="auto"/>
                <w:right w:val="none" w:sz="0" w:space="0" w:color="auto"/>
              </w:divBdr>
              <w:divsChild>
                <w:div w:id="144203809">
                  <w:marLeft w:val="0"/>
                  <w:marRight w:val="0"/>
                  <w:marTop w:val="0"/>
                  <w:marBottom w:val="446"/>
                  <w:divBdr>
                    <w:top w:val="none" w:sz="0" w:space="0" w:color="auto"/>
                    <w:left w:val="none" w:sz="0" w:space="0" w:color="auto"/>
                    <w:bottom w:val="none" w:sz="0" w:space="0" w:color="auto"/>
                    <w:right w:val="none" w:sz="0" w:space="0" w:color="auto"/>
                  </w:divBdr>
                  <w:divsChild>
                    <w:div w:id="1262491299">
                      <w:marLeft w:val="0"/>
                      <w:marRight w:val="0"/>
                      <w:marTop w:val="0"/>
                      <w:marBottom w:val="0"/>
                      <w:divBdr>
                        <w:top w:val="none" w:sz="0" w:space="0" w:color="auto"/>
                        <w:left w:val="none" w:sz="0" w:space="0" w:color="auto"/>
                        <w:bottom w:val="none" w:sz="0" w:space="0" w:color="auto"/>
                        <w:right w:val="none" w:sz="0" w:space="0" w:color="auto"/>
                      </w:divBdr>
                      <w:divsChild>
                        <w:div w:id="1940525262">
                          <w:marLeft w:val="0"/>
                          <w:marRight w:val="0"/>
                          <w:marTop w:val="0"/>
                          <w:marBottom w:val="0"/>
                          <w:divBdr>
                            <w:top w:val="single" w:sz="2" w:space="0" w:color="DFDFDF"/>
                            <w:left w:val="single" w:sz="2" w:space="0" w:color="DFDFDF"/>
                            <w:bottom w:val="single" w:sz="2" w:space="0" w:color="DFDFDF"/>
                            <w:right w:val="single" w:sz="2" w:space="0" w:color="DFDFDF"/>
                          </w:divBdr>
                          <w:divsChild>
                            <w:div w:id="906260968">
                              <w:marLeft w:val="-210"/>
                              <w:marRight w:val="0"/>
                              <w:marTop w:val="0"/>
                              <w:marBottom w:val="0"/>
                              <w:divBdr>
                                <w:top w:val="none" w:sz="0" w:space="0" w:color="auto"/>
                                <w:left w:val="none" w:sz="0" w:space="0" w:color="auto"/>
                                <w:bottom w:val="none" w:sz="0" w:space="0" w:color="auto"/>
                                <w:right w:val="none" w:sz="0" w:space="0" w:color="auto"/>
                              </w:divBdr>
                              <w:divsChild>
                                <w:div w:id="1633171555">
                                  <w:marLeft w:val="0"/>
                                  <w:marRight w:val="0"/>
                                  <w:marTop w:val="0"/>
                                  <w:marBottom w:val="45"/>
                                  <w:divBdr>
                                    <w:top w:val="single" w:sz="2" w:space="0" w:color="A9A9A9"/>
                                    <w:left w:val="single" w:sz="2" w:space="0" w:color="A9A9A9"/>
                                    <w:bottom w:val="single" w:sz="2" w:space="0" w:color="A9A9A9"/>
                                    <w:right w:val="single" w:sz="2" w:space="0" w:color="A9A9A9"/>
                                  </w:divBdr>
                                  <w:divsChild>
                                    <w:div w:id="805851671">
                                      <w:marLeft w:val="0"/>
                                      <w:marRight w:val="0"/>
                                      <w:marTop w:val="0"/>
                                      <w:marBottom w:val="0"/>
                                      <w:divBdr>
                                        <w:top w:val="none" w:sz="0" w:space="0" w:color="auto"/>
                                        <w:left w:val="none" w:sz="0" w:space="0" w:color="auto"/>
                                        <w:bottom w:val="none" w:sz="0" w:space="0" w:color="auto"/>
                                        <w:right w:val="none" w:sz="0" w:space="0" w:color="auto"/>
                                      </w:divBdr>
                                      <w:divsChild>
                                        <w:div w:id="1229461798">
                                          <w:marLeft w:val="215"/>
                                          <w:marRight w:val="0"/>
                                          <w:marTop w:val="0"/>
                                          <w:marBottom w:val="215"/>
                                          <w:divBdr>
                                            <w:top w:val="single" w:sz="2" w:space="0" w:color="E4E4E4"/>
                                            <w:left w:val="single" w:sz="2" w:space="0" w:color="E4E4E4"/>
                                            <w:bottom w:val="single" w:sz="2" w:space="0" w:color="E4E4E4"/>
                                            <w:right w:val="single" w:sz="2" w:space="0" w:color="E4E4E4"/>
                                          </w:divBdr>
                                        </w:div>
                                        <w:div w:id="1357998625">
                                          <w:marLeft w:val="215"/>
                                          <w:marRight w:val="0"/>
                                          <w:marTop w:val="0"/>
                                          <w:marBottom w:val="215"/>
                                          <w:divBdr>
                                            <w:top w:val="single" w:sz="2" w:space="0" w:color="E4E4E4"/>
                                            <w:left w:val="single" w:sz="2" w:space="0" w:color="E4E4E4"/>
                                            <w:bottom w:val="single" w:sz="2" w:space="0" w:color="E4E4E4"/>
                                            <w:right w:val="single" w:sz="2" w:space="0" w:color="E4E4E4"/>
                                          </w:divBdr>
                                        </w:div>
                                        <w:div w:id="1927298033">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902248386">
                              <w:marLeft w:val="0"/>
                              <w:marRight w:val="0"/>
                              <w:marTop w:val="0"/>
                              <w:marBottom w:val="0"/>
                              <w:divBdr>
                                <w:top w:val="none" w:sz="0" w:space="0" w:color="auto"/>
                                <w:left w:val="none" w:sz="0" w:space="0" w:color="auto"/>
                                <w:bottom w:val="none" w:sz="0" w:space="0" w:color="auto"/>
                                <w:right w:val="none" w:sz="0" w:space="0" w:color="auto"/>
                              </w:divBdr>
                              <w:divsChild>
                                <w:div w:id="476806586">
                                  <w:marLeft w:val="0"/>
                                  <w:marRight w:val="0"/>
                                  <w:marTop w:val="0"/>
                                  <w:marBottom w:val="0"/>
                                  <w:divBdr>
                                    <w:top w:val="none" w:sz="0" w:space="0" w:color="auto"/>
                                    <w:left w:val="none" w:sz="0" w:space="0" w:color="auto"/>
                                    <w:bottom w:val="none" w:sz="0" w:space="0" w:color="auto"/>
                                    <w:right w:val="none" w:sz="0" w:space="0" w:color="auto"/>
                                  </w:divBdr>
                                  <w:divsChild>
                                    <w:div w:id="201021430">
                                      <w:marLeft w:val="0"/>
                                      <w:marRight w:val="30"/>
                                      <w:marTop w:val="0"/>
                                      <w:marBottom w:val="0"/>
                                      <w:divBdr>
                                        <w:top w:val="none" w:sz="0" w:space="0" w:color="auto"/>
                                        <w:left w:val="none" w:sz="0" w:space="0" w:color="auto"/>
                                        <w:bottom w:val="none" w:sz="0" w:space="0" w:color="auto"/>
                                        <w:right w:val="none" w:sz="0" w:space="0" w:color="auto"/>
                                      </w:divBdr>
                                    </w:div>
                                    <w:div w:id="422921351">
                                      <w:marLeft w:val="0"/>
                                      <w:marRight w:val="30"/>
                                      <w:marTop w:val="0"/>
                                      <w:marBottom w:val="0"/>
                                      <w:divBdr>
                                        <w:top w:val="none" w:sz="0" w:space="0" w:color="auto"/>
                                        <w:left w:val="none" w:sz="0" w:space="0" w:color="auto"/>
                                        <w:bottom w:val="none" w:sz="0" w:space="0" w:color="auto"/>
                                        <w:right w:val="none" w:sz="0" w:space="0" w:color="auto"/>
                                      </w:divBdr>
                                    </w:div>
                                    <w:div w:id="187754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857088">
          <w:marLeft w:val="0"/>
          <w:marRight w:val="0"/>
          <w:marTop w:val="315"/>
          <w:marBottom w:val="0"/>
          <w:divBdr>
            <w:top w:val="single" w:sz="6" w:space="8" w:color="D9D9D9"/>
            <w:left w:val="none" w:sz="0" w:space="0" w:color="auto"/>
            <w:bottom w:val="single" w:sz="6" w:space="8" w:color="D9D9D9"/>
            <w:right w:val="none" w:sz="0" w:space="0" w:color="auto"/>
          </w:divBdr>
        </w:div>
        <w:div w:id="1980958071">
          <w:marLeft w:val="0"/>
          <w:marRight w:val="0"/>
          <w:marTop w:val="0"/>
          <w:marBottom w:val="0"/>
          <w:divBdr>
            <w:top w:val="none" w:sz="0" w:space="0" w:color="auto"/>
            <w:left w:val="none" w:sz="0" w:space="0" w:color="auto"/>
            <w:bottom w:val="none" w:sz="0" w:space="0" w:color="auto"/>
            <w:right w:val="none" w:sz="0" w:space="0" w:color="auto"/>
          </w:divBdr>
        </w:div>
      </w:divsChild>
    </w:div>
    <w:div w:id="2021008942">
      <w:bodyDiv w:val="1"/>
      <w:marLeft w:val="0"/>
      <w:marRight w:val="0"/>
      <w:marTop w:val="0"/>
      <w:marBottom w:val="0"/>
      <w:divBdr>
        <w:top w:val="none" w:sz="0" w:space="0" w:color="auto"/>
        <w:left w:val="none" w:sz="0" w:space="0" w:color="auto"/>
        <w:bottom w:val="none" w:sz="0" w:space="0" w:color="auto"/>
        <w:right w:val="none" w:sz="0" w:space="0" w:color="auto"/>
      </w:divBdr>
    </w:div>
    <w:div w:id="2039113161">
      <w:bodyDiv w:val="1"/>
      <w:marLeft w:val="0"/>
      <w:marRight w:val="0"/>
      <w:marTop w:val="0"/>
      <w:marBottom w:val="0"/>
      <w:divBdr>
        <w:top w:val="none" w:sz="0" w:space="0" w:color="auto"/>
        <w:left w:val="none" w:sz="0" w:space="0" w:color="auto"/>
        <w:bottom w:val="none" w:sz="0" w:space="0" w:color="auto"/>
        <w:right w:val="none" w:sz="0" w:space="0" w:color="auto"/>
      </w:divBdr>
      <w:divsChild>
        <w:div w:id="523132577">
          <w:marLeft w:val="0"/>
          <w:marRight w:val="0"/>
          <w:marTop w:val="0"/>
          <w:marBottom w:val="450"/>
          <w:divBdr>
            <w:top w:val="none" w:sz="0" w:space="0" w:color="auto"/>
            <w:left w:val="none" w:sz="0" w:space="0" w:color="auto"/>
            <w:bottom w:val="none" w:sz="0" w:space="0" w:color="auto"/>
            <w:right w:val="none" w:sz="0" w:space="0" w:color="auto"/>
          </w:divBdr>
          <w:divsChild>
            <w:div w:id="365372296">
              <w:marLeft w:val="0"/>
              <w:marRight w:val="0"/>
              <w:marTop w:val="0"/>
              <w:marBottom w:val="0"/>
              <w:divBdr>
                <w:top w:val="none" w:sz="0" w:space="0" w:color="auto"/>
                <w:left w:val="none" w:sz="0" w:space="0" w:color="auto"/>
                <w:bottom w:val="none" w:sz="0" w:space="0" w:color="auto"/>
                <w:right w:val="none" w:sz="0" w:space="0" w:color="auto"/>
              </w:divBdr>
            </w:div>
            <w:div w:id="1596280701">
              <w:marLeft w:val="0"/>
              <w:marRight w:val="0"/>
              <w:marTop w:val="0"/>
              <w:marBottom w:val="0"/>
              <w:divBdr>
                <w:top w:val="none" w:sz="0" w:space="0" w:color="auto"/>
                <w:left w:val="none" w:sz="0" w:space="0" w:color="auto"/>
                <w:bottom w:val="none" w:sz="0" w:space="0" w:color="auto"/>
                <w:right w:val="none" w:sz="0" w:space="0" w:color="auto"/>
              </w:divBdr>
            </w:div>
          </w:divsChild>
        </w:div>
        <w:div w:id="937175179">
          <w:marLeft w:val="0"/>
          <w:marRight w:val="0"/>
          <w:marTop w:val="0"/>
          <w:marBottom w:val="0"/>
          <w:divBdr>
            <w:top w:val="none" w:sz="0" w:space="0" w:color="auto"/>
            <w:left w:val="none" w:sz="0" w:space="0" w:color="auto"/>
            <w:bottom w:val="none" w:sz="0" w:space="0" w:color="auto"/>
            <w:right w:val="none" w:sz="0" w:space="0" w:color="auto"/>
          </w:divBdr>
          <w:divsChild>
            <w:div w:id="935939749">
              <w:marLeft w:val="0"/>
              <w:marRight w:val="0"/>
              <w:marTop w:val="0"/>
              <w:marBottom w:val="0"/>
              <w:divBdr>
                <w:top w:val="none" w:sz="0" w:space="0" w:color="auto"/>
                <w:left w:val="none" w:sz="0" w:space="0" w:color="auto"/>
                <w:bottom w:val="none" w:sz="0" w:space="0" w:color="auto"/>
                <w:right w:val="none" w:sz="0" w:space="0" w:color="auto"/>
              </w:divBdr>
              <w:divsChild>
                <w:div w:id="138852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8663">
          <w:marLeft w:val="0"/>
          <w:marRight w:val="0"/>
          <w:marTop w:val="0"/>
          <w:marBottom w:val="0"/>
          <w:divBdr>
            <w:top w:val="none" w:sz="0" w:space="0" w:color="auto"/>
            <w:left w:val="none" w:sz="0" w:space="0" w:color="auto"/>
            <w:bottom w:val="none" w:sz="0" w:space="0" w:color="auto"/>
            <w:right w:val="none" w:sz="0" w:space="0" w:color="auto"/>
          </w:divBdr>
        </w:div>
      </w:divsChild>
    </w:div>
    <w:div w:id="2042628027">
      <w:bodyDiv w:val="1"/>
      <w:marLeft w:val="0"/>
      <w:marRight w:val="0"/>
      <w:marTop w:val="0"/>
      <w:marBottom w:val="0"/>
      <w:divBdr>
        <w:top w:val="none" w:sz="0" w:space="0" w:color="auto"/>
        <w:left w:val="none" w:sz="0" w:space="0" w:color="auto"/>
        <w:bottom w:val="none" w:sz="0" w:space="0" w:color="auto"/>
        <w:right w:val="none" w:sz="0" w:space="0" w:color="auto"/>
      </w:divBdr>
      <w:divsChild>
        <w:div w:id="89594611">
          <w:marLeft w:val="0"/>
          <w:marRight w:val="0"/>
          <w:marTop w:val="150"/>
          <w:marBottom w:val="150"/>
          <w:divBdr>
            <w:top w:val="single" w:sz="6" w:space="8" w:color="EEEEEE"/>
            <w:left w:val="none" w:sz="0" w:space="0" w:color="auto"/>
            <w:bottom w:val="single" w:sz="6" w:space="8" w:color="EEEEEE"/>
            <w:right w:val="none" w:sz="0" w:space="0" w:color="auto"/>
          </w:divBdr>
          <w:divsChild>
            <w:div w:id="470246904">
              <w:marLeft w:val="0"/>
              <w:marRight w:val="0"/>
              <w:marTop w:val="0"/>
              <w:marBottom w:val="0"/>
              <w:divBdr>
                <w:top w:val="none" w:sz="0" w:space="0" w:color="auto"/>
                <w:left w:val="none" w:sz="0" w:space="0" w:color="auto"/>
                <w:bottom w:val="none" w:sz="0" w:space="0" w:color="auto"/>
                <w:right w:val="none" w:sz="0" w:space="0" w:color="auto"/>
              </w:divBdr>
            </w:div>
          </w:divsChild>
        </w:div>
        <w:div w:id="2087065842">
          <w:marLeft w:val="0"/>
          <w:marRight w:val="0"/>
          <w:marTop w:val="0"/>
          <w:marBottom w:val="75"/>
          <w:divBdr>
            <w:top w:val="none" w:sz="0" w:space="0" w:color="auto"/>
            <w:left w:val="none" w:sz="0" w:space="0" w:color="auto"/>
            <w:bottom w:val="none" w:sz="0" w:space="0" w:color="auto"/>
            <w:right w:val="none" w:sz="0" w:space="0" w:color="auto"/>
          </w:divBdr>
        </w:div>
      </w:divsChild>
    </w:div>
    <w:div w:id="2048094959">
      <w:bodyDiv w:val="1"/>
      <w:marLeft w:val="0"/>
      <w:marRight w:val="0"/>
      <w:marTop w:val="0"/>
      <w:marBottom w:val="0"/>
      <w:divBdr>
        <w:top w:val="none" w:sz="0" w:space="0" w:color="auto"/>
        <w:left w:val="none" w:sz="0" w:space="0" w:color="auto"/>
        <w:bottom w:val="none" w:sz="0" w:space="0" w:color="auto"/>
        <w:right w:val="none" w:sz="0" w:space="0" w:color="auto"/>
      </w:divBdr>
      <w:divsChild>
        <w:div w:id="904754187">
          <w:marLeft w:val="0"/>
          <w:marRight w:val="0"/>
          <w:marTop w:val="0"/>
          <w:marBottom w:val="0"/>
          <w:divBdr>
            <w:top w:val="none" w:sz="0" w:space="0" w:color="auto"/>
            <w:left w:val="none" w:sz="0" w:space="0" w:color="auto"/>
            <w:bottom w:val="none" w:sz="0" w:space="0" w:color="auto"/>
            <w:right w:val="none" w:sz="0" w:space="0" w:color="auto"/>
          </w:divBdr>
        </w:div>
        <w:div w:id="1281912608">
          <w:marLeft w:val="0"/>
          <w:marRight w:val="0"/>
          <w:marTop w:val="0"/>
          <w:marBottom w:val="0"/>
          <w:divBdr>
            <w:top w:val="none" w:sz="0" w:space="0" w:color="auto"/>
            <w:left w:val="none" w:sz="0" w:space="0" w:color="auto"/>
            <w:bottom w:val="none" w:sz="0" w:space="0" w:color="auto"/>
            <w:right w:val="none" w:sz="0" w:space="0" w:color="auto"/>
          </w:divBdr>
          <w:divsChild>
            <w:div w:id="1459765948">
              <w:marLeft w:val="0"/>
              <w:marRight w:val="0"/>
              <w:marTop w:val="0"/>
              <w:marBottom w:val="0"/>
              <w:divBdr>
                <w:top w:val="none" w:sz="0" w:space="0" w:color="auto"/>
                <w:left w:val="none" w:sz="0" w:space="0" w:color="auto"/>
                <w:bottom w:val="none" w:sz="0" w:space="0" w:color="auto"/>
                <w:right w:val="none" w:sz="0" w:space="0" w:color="auto"/>
              </w:divBdr>
              <w:divsChild>
                <w:div w:id="1983150738">
                  <w:marLeft w:val="0"/>
                  <w:marRight w:val="0"/>
                  <w:marTop w:val="0"/>
                  <w:marBottom w:val="0"/>
                  <w:divBdr>
                    <w:top w:val="none" w:sz="0" w:space="0" w:color="auto"/>
                    <w:left w:val="none" w:sz="0" w:space="0" w:color="auto"/>
                    <w:bottom w:val="none" w:sz="0" w:space="0" w:color="auto"/>
                    <w:right w:val="none" w:sz="0" w:space="0" w:color="auto"/>
                  </w:divBdr>
                  <w:divsChild>
                    <w:div w:id="124429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062252">
      <w:bodyDiv w:val="1"/>
      <w:marLeft w:val="0"/>
      <w:marRight w:val="0"/>
      <w:marTop w:val="0"/>
      <w:marBottom w:val="0"/>
      <w:divBdr>
        <w:top w:val="none" w:sz="0" w:space="0" w:color="auto"/>
        <w:left w:val="none" w:sz="0" w:space="0" w:color="auto"/>
        <w:bottom w:val="none" w:sz="0" w:space="0" w:color="auto"/>
        <w:right w:val="none" w:sz="0" w:space="0" w:color="auto"/>
      </w:divBdr>
      <w:divsChild>
        <w:div w:id="120002414">
          <w:marLeft w:val="0"/>
          <w:marRight w:val="0"/>
          <w:marTop w:val="225"/>
          <w:marBottom w:val="600"/>
          <w:divBdr>
            <w:top w:val="none" w:sz="0" w:space="0" w:color="auto"/>
            <w:left w:val="none" w:sz="0" w:space="0" w:color="auto"/>
            <w:bottom w:val="none" w:sz="0" w:space="0" w:color="auto"/>
            <w:right w:val="none" w:sz="0" w:space="0" w:color="auto"/>
          </w:divBdr>
        </w:div>
        <w:div w:id="442071669">
          <w:marLeft w:val="0"/>
          <w:marRight w:val="0"/>
          <w:marTop w:val="0"/>
          <w:marBottom w:val="0"/>
          <w:divBdr>
            <w:top w:val="none" w:sz="0" w:space="0" w:color="auto"/>
            <w:left w:val="none" w:sz="0" w:space="0" w:color="auto"/>
            <w:bottom w:val="none" w:sz="0" w:space="0" w:color="auto"/>
            <w:right w:val="none" w:sz="0" w:space="0" w:color="auto"/>
          </w:divBdr>
          <w:divsChild>
            <w:div w:id="828208701">
              <w:marLeft w:val="0"/>
              <w:marRight w:val="450"/>
              <w:marTop w:val="0"/>
              <w:marBottom w:val="0"/>
              <w:divBdr>
                <w:top w:val="none" w:sz="0" w:space="0" w:color="auto"/>
                <w:left w:val="none" w:sz="0" w:space="0" w:color="auto"/>
                <w:bottom w:val="none" w:sz="0" w:space="0" w:color="auto"/>
                <w:right w:val="none" w:sz="0" w:space="0" w:color="auto"/>
              </w:divBdr>
              <w:divsChild>
                <w:div w:id="1663506969">
                  <w:marLeft w:val="0"/>
                  <w:marRight w:val="0"/>
                  <w:marTop w:val="0"/>
                  <w:marBottom w:val="0"/>
                  <w:divBdr>
                    <w:top w:val="none" w:sz="0" w:space="0" w:color="auto"/>
                    <w:left w:val="none" w:sz="0" w:space="0" w:color="auto"/>
                    <w:bottom w:val="none" w:sz="0" w:space="0" w:color="auto"/>
                    <w:right w:val="none" w:sz="0" w:space="0" w:color="auto"/>
                  </w:divBdr>
                  <w:divsChild>
                    <w:div w:id="96006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05029">
              <w:marLeft w:val="0"/>
              <w:marRight w:val="450"/>
              <w:marTop w:val="0"/>
              <w:marBottom w:val="0"/>
              <w:divBdr>
                <w:top w:val="none" w:sz="0" w:space="0" w:color="auto"/>
                <w:left w:val="none" w:sz="0" w:space="0" w:color="auto"/>
                <w:bottom w:val="none" w:sz="0" w:space="0" w:color="auto"/>
                <w:right w:val="none" w:sz="0" w:space="0" w:color="auto"/>
              </w:divBdr>
              <w:divsChild>
                <w:div w:id="735788043">
                  <w:marLeft w:val="0"/>
                  <w:marRight w:val="0"/>
                  <w:marTop w:val="0"/>
                  <w:marBottom w:val="0"/>
                  <w:divBdr>
                    <w:top w:val="none" w:sz="0" w:space="0" w:color="auto"/>
                    <w:left w:val="none" w:sz="0" w:space="0" w:color="auto"/>
                    <w:bottom w:val="none" w:sz="0" w:space="0" w:color="auto"/>
                    <w:right w:val="none" w:sz="0" w:space="0" w:color="auto"/>
                  </w:divBdr>
                  <w:divsChild>
                    <w:div w:id="1863932438">
                      <w:marLeft w:val="0"/>
                      <w:marRight w:val="0"/>
                      <w:marTop w:val="0"/>
                      <w:marBottom w:val="0"/>
                      <w:divBdr>
                        <w:top w:val="none" w:sz="0" w:space="0" w:color="auto"/>
                        <w:left w:val="none" w:sz="0" w:space="0" w:color="auto"/>
                        <w:bottom w:val="none" w:sz="0" w:space="0" w:color="auto"/>
                        <w:right w:val="none" w:sz="0" w:space="0" w:color="auto"/>
                      </w:divBdr>
                    </w:div>
                  </w:divsChild>
                </w:div>
                <w:div w:id="872881043">
                  <w:marLeft w:val="0"/>
                  <w:marRight w:val="0"/>
                  <w:marTop w:val="0"/>
                  <w:marBottom w:val="0"/>
                  <w:divBdr>
                    <w:top w:val="none" w:sz="0" w:space="0" w:color="auto"/>
                    <w:left w:val="none" w:sz="0" w:space="0" w:color="auto"/>
                    <w:bottom w:val="none" w:sz="0" w:space="0" w:color="auto"/>
                    <w:right w:val="none" w:sz="0" w:space="0" w:color="auto"/>
                  </w:divBdr>
                  <w:divsChild>
                    <w:div w:id="886382415">
                      <w:marLeft w:val="0"/>
                      <w:marRight w:val="0"/>
                      <w:marTop w:val="0"/>
                      <w:marBottom w:val="0"/>
                      <w:divBdr>
                        <w:top w:val="none" w:sz="0" w:space="0" w:color="auto"/>
                        <w:left w:val="none" w:sz="0" w:space="0" w:color="auto"/>
                        <w:bottom w:val="none" w:sz="0" w:space="0" w:color="auto"/>
                        <w:right w:val="none" w:sz="0" w:space="0" w:color="auto"/>
                      </w:divBdr>
                    </w:div>
                    <w:div w:id="894701774">
                      <w:marLeft w:val="0"/>
                      <w:marRight w:val="0"/>
                      <w:marTop w:val="0"/>
                      <w:marBottom w:val="0"/>
                      <w:divBdr>
                        <w:top w:val="none" w:sz="0" w:space="0" w:color="auto"/>
                        <w:left w:val="none" w:sz="0" w:space="0" w:color="auto"/>
                        <w:bottom w:val="none" w:sz="0" w:space="0" w:color="auto"/>
                        <w:right w:val="none" w:sz="0" w:space="0" w:color="auto"/>
                      </w:divBdr>
                    </w:div>
                  </w:divsChild>
                </w:div>
                <w:div w:id="1435128225">
                  <w:marLeft w:val="0"/>
                  <w:marRight w:val="0"/>
                  <w:marTop w:val="0"/>
                  <w:marBottom w:val="0"/>
                  <w:divBdr>
                    <w:top w:val="none" w:sz="0" w:space="0" w:color="auto"/>
                    <w:left w:val="none" w:sz="0" w:space="0" w:color="auto"/>
                    <w:bottom w:val="none" w:sz="0" w:space="0" w:color="auto"/>
                    <w:right w:val="none" w:sz="0" w:space="0" w:color="auto"/>
                  </w:divBdr>
                  <w:divsChild>
                    <w:div w:id="806165431">
                      <w:marLeft w:val="0"/>
                      <w:marRight w:val="0"/>
                      <w:marTop w:val="600"/>
                      <w:marBottom w:val="600"/>
                      <w:divBdr>
                        <w:top w:val="none" w:sz="0" w:space="0" w:color="auto"/>
                        <w:left w:val="none" w:sz="0" w:space="0" w:color="auto"/>
                        <w:bottom w:val="none" w:sz="0" w:space="0" w:color="auto"/>
                        <w:right w:val="none" w:sz="0" w:space="0" w:color="auto"/>
                      </w:divBdr>
                      <w:divsChild>
                        <w:div w:id="478890451">
                          <w:marLeft w:val="0"/>
                          <w:marRight w:val="0"/>
                          <w:marTop w:val="0"/>
                          <w:marBottom w:val="0"/>
                          <w:divBdr>
                            <w:top w:val="none" w:sz="0" w:space="0" w:color="auto"/>
                            <w:left w:val="none" w:sz="0" w:space="0" w:color="auto"/>
                            <w:bottom w:val="none" w:sz="0" w:space="0" w:color="auto"/>
                            <w:right w:val="none" w:sz="0" w:space="0" w:color="auto"/>
                          </w:divBdr>
                          <w:divsChild>
                            <w:div w:id="272253901">
                              <w:marLeft w:val="0"/>
                              <w:marRight w:val="0"/>
                              <w:marTop w:val="0"/>
                              <w:marBottom w:val="0"/>
                              <w:divBdr>
                                <w:top w:val="none" w:sz="0" w:space="0" w:color="auto"/>
                                <w:left w:val="none" w:sz="0" w:space="0" w:color="auto"/>
                                <w:bottom w:val="none" w:sz="0" w:space="0" w:color="auto"/>
                                <w:right w:val="none" w:sz="0" w:space="0" w:color="auto"/>
                              </w:divBdr>
                            </w:div>
                            <w:div w:id="649363014">
                              <w:marLeft w:val="0"/>
                              <w:marRight w:val="0"/>
                              <w:marTop w:val="0"/>
                              <w:marBottom w:val="0"/>
                              <w:divBdr>
                                <w:top w:val="none" w:sz="0" w:space="0" w:color="auto"/>
                                <w:left w:val="none" w:sz="0" w:space="0" w:color="auto"/>
                                <w:bottom w:val="none" w:sz="0" w:space="0" w:color="auto"/>
                                <w:right w:val="none" w:sz="0" w:space="0" w:color="auto"/>
                              </w:divBdr>
                            </w:div>
                            <w:div w:id="18801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3679">
                      <w:marLeft w:val="0"/>
                      <w:marRight w:val="0"/>
                      <w:marTop w:val="600"/>
                      <w:marBottom w:val="600"/>
                      <w:divBdr>
                        <w:top w:val="none" w:sz="0" w:space="0" w:color="auto"/>
                        <w:left w:val="none" w:sz="0" w:space="0" w:color="auto"/>
                        <w:bottom w:val="none" w:sz="0" w:space="0" w:color="auto"/>
                        <w:right w:val="none" w:sz="0" w:space="0" w:color="auto"/>
                      </w:divBdr>
                      <w:divsChild>
                        <w:div w:id="1986859832">
                          <w:marLeft w:val="0"/>
                          <w:marRight w:val="0"/>
                          <w:marTop w:val="0"/>
                          <w:marBottom w:val="0"/>
                          <w:divBdr>
                            <w:top w:val="none" w:sz="0" w:space="0" w:color="auto"/>
                            <w:left w:val="none" w:sz="0" w:space="0" w:color="auto"/>
                            <w:bottom w:val="none" w:sz="0" w:space="0" w:color="auto"/>
                            <w:right w:val="none" w:sz="0" w:space="0" w:color="auto"/>
                          </w:divBdr>
                        </w:div>
                        <w:div w:id="2029988438">
                          <w:marLeft w:val="0"/>
                          <w:marRight w:val="0"/>
                          <w:marTop w:val="0"/>
                          <w:marBottom w:val="0"/>
                          <w:divBdr>
                            <w:top w:val="none" w:sz="0" w:space="0" w:color="auto"/>
                            <w:left w:val="none" w:sz="0" w:space="0" w:color="auto"/>
                            <w:bottom w:val="none" w:sz="0" w:space="0" w:color="auto"/>
                            <w:right w:val="none" w:sz="0" w:space="0" w:color="auto"/>
                          </w:divBdr>
                        </w:div>
                      </w:divsChild>
                    </w:div>
                    <w:div w:id="1101686584">
                      <w:marLeft w:val="0"/>
                      <w:marRight w:val="0"/>
                      <w:marTop w:val="600"/>
                      <w:marBottom w:val="600"/>
                      <w:divBdr>
                        <w:top w:val="none" w:sz="0" w:space="0" w:color="auto"/>
                        <w:left w:val="none" w:sz="0" w:space="0" w:color="auto"/>
                        <w:bottom w:val="none" w:sz="0" w:space="0" w:color="auto"/>
                        <w:right w:val="none" w:sz="0" w:space="0" w:color="auto"/>
                      </w:divBdr>
                      <w:divsChild>
                        <w:div w:id="960457514">
                          <w:marLeft w:val="0"/>
                          <w:marRight w:val="0"/>
                          <w:marTop w:val="0"/>
                          <w:marBottom w:val="0"/>
                          <w:divBdr>
                            <w:top w:val="none" w:sz="0" w:space="0" w:color="auto"/>
                            <w:left w:val="none" w:sz="0" w:space="0" w:color="auto"/>
                            <w:bottom w:val="none" w:sz="0" w:space="0" w:color="auto"/>
                            <w:right w:val="none" w:sz="0" w:space="0" w:color="auto"/>
                          </w:divBdr>
                          <w:divsChild>
                            <w:div w:id="83963536">
                              <w:marLeft w:val="0"/>
                              <w:marRight w:val="0"/>
                              <w:marTop w:val="0"/>
                              <w:marBottom w:val="0"/>
                              <w:divBdr>
                                <w:top w:val="none" w:sz="0" w:space="0" w:color="auto"/>
                                <w:left w:val="none" w:sz="0" w:space="0" w:color="auto"/>
                                <w:bottom w:val="none" w:sz="0" w:space="0" w:color="auto"/>
                                <w:right w:val="none" w:sz="0" w:space="0" w:color="auto"/>
                              </w:divBdr>
                            </w:div>
                            <w:div w:id="14887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644451">
              <w:marLeft w:val="0"/>
              <w:marRight w:val="0"/>
              <w:marTop w:val="0"/>
              <w:marBottom w:val="0"/>
              <w:divBdr>
                <w:top w:val="none" w:sz="0" w:space="0" w:color="auto"/>
                <w:left w:val="none" w:sz="0" w:space="0" w:color="auto"/>
                <w:bottom w:val="none" w:sz="0" w:space="0" w:color="auto"/>
                <w:right w:val="none" w:sz="0" w:space="0" w:color="auto"/>
              </w:divBdr>
              <w:divsChild>
                <w:div w:id="2017531841">
                  <w:marLeft w:val="0"/>
                  <w:marRight w:val="0"/>
                  <w:marTop w:val="0"/>
                  <w:marBottom w:val="0"/>
                  <w:divBdr>
                    <w:top w:val="none" w:sz="0" w:space="0" w:color="auto"/>
                    <w:left w:val="none" w:sz="0" w:space="0" w:color="auto"/>
                    <w:bottom w:val="none" w:sz="0" w:space="0" w:color="auto"/>
                    <w:right w:val="none" w:sz="0" w:space="0" w:color="auto"/>
                  </w:divBdr>
                  <w:divsChild>
                    <w:div w:id="1122530929">
                      <w:marLeft w:val="0"/>
                      <w:marRight w:val="0"/>
                      <w:marTop w:val="0"/>
                      <w:marBottom w:val="0"/>
                      <w:divBdr>
                        <w:top w:val="none" w:sz="0" w:space="0" w:color="auto"/>
                        <w:left w:val="none" w:sz="0" w:space="0" w:color="auto"/>
                        <w:bottom w:val="none" w:sz="0" w:space="0" w:color="auto"/>
                        <w:right w:val="none" w:sz="0" w:space="0" w:color="auto"/>
                      </w:divBdr>
                      <w:divsChild>
                        <w:div w:id="736051380">
                          <w:marLeft w:val="300"/>
                          <w:marRight w:val="0"/>
                          <w:marTop w:val="0"/>
                          <w:marBottom w:val="525"/>
                          <w:divBdr>
                            <w:top w:val="none" w:sz="0" w:space="0" w:color="auto"/>
                            <w:left w:val="none" w:sz="0" w:space="0" w:color="auto"/>
                            <w:bottom w:val="none" w:sz="0" w:space="0" w:color="auto"/>
                            <w:right w:val="none" w:sz="0" w:space="0" w:color="auto"/>
                          </w:divBdr>
                        </w:div>
                        <w:div w:id="197135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914352">
          <w:marLeft w:val="0"/>
          <w:marRight w:val="0"/>
          <w:marTop w:val="450"/>
          <w:marBottom w:val="0"/>
          <w:divBdr>
            <w:top w:val="none" w:sz="0" w:space="0" w:color="auto"/>
            <w:left w:val="none" w:sz="0" w:space="0" w:color="auto"/>
            <w:bottom w:val="none" w:sz="0" w:space="0" w:color="auto"/>
            <w:right w:val="none" w:sz="0" w:space="0" w:color="auto"/>
          </w:divBdr>
          <w:divsChild>
            <w:div w:id="203607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21549">
      <w:bodyDiv w:val="1"/>
      <w:marLeft w:val="0"/>
      <w:marRight w:val="0"/>
      <w:marTop w:val="0"/>
      <w:marBottom w:val="0"/>
      <w:divBdr>
        <w:top w:val="none" w:sz="0" w:space="0" w:color="auto"/>
        <w:left w:val="none" w:sz="0" w:space="0" w:color="auto"/>
        <w:bottom w:val="none" w:sz="0" w:space="0" w:color="auto"/>
        <w:right w:val="none" w:sz="0" w:space="0" w:color="auto"/>
      </w:divBdr>
      <w:divsChild>
        <w:div w:id="67306445">
          <w:marLeft w:val="0"/>
          <w:marRight w:val="0"/>
          <w:marTop w:val="0"/>
          <w:marBottom w:val="300"/>
          <w:divBdr>
            <w:top w:val="none" w:sz="0" w:space="0" w:color="auto"/>
            <w:left w:val="none" w:sz="0" w:space="0" w:color="auto"/>
            <w:bottom w:val="none" w:sz="0" w:space="0" w:color="auto"/>
            <w:right w:val="none" w:sz="0" w:space="0" w:color="auto"/>
          </w:divBdr>
          <w:divsChild>
            <w:div w:id="1335261466">
              <w:marLeft w:val="0"/>
              <w:marRight w:val="0"/>
              <w:marTop w:val="0"/>
              <w:marBottom w:val="0"/>
              <w:divBdr>
                <w:top w:val="single" w:sz="6" w:space="16" w:color="E2E2E2"/>
                <w:left w:val="none" w:sz="0" w:space="0" w:color="auto"/>
                <w:bottom w:val="single" w:sz="6" w:space="16" w:color="E2E2E2"/>
                <w:right w:val="none" w:sz="0" w:space="0" w:color="auto"/>
              </w:divBdr>
              <w:divsChild>
                <w:div w:id="2014642221">
                  <w:marLeft w:val="0"/>
                  <w:marRight w:val="0"/>
                  <w:marTop w:val="0"/>
                  <w:marBottom w:val="0"/>
                  <w:divBdr>
                    <w:top w:val="none" w:sz="0" w:space="0" w:color="auto"/>
                    <w:left w:val="none" w:sz="0" w:space="0" w:color="auto"/>
                    <w:bottom w:val="none" w:sz="0" w:space="0" w:color="auto"/>
                    <w:right w:val="none" w:sz="0" w:space="0" w:color="auto"/>
                  </w:divBdr>
                  <w:divsChild>
                    <w:div w:id="4043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9764">
          <w:marLeft w:val="0"/>
          <w:marRight w:val="0"/>
          <w:marTop w:val="0"/>
          <w:marBottom w:val="0"/>
          <w:divBdr>
            <w:top w:val="none" w:sz="0" w:space="0" w:color="auto"/>
            <w:left w:val="none" w:sz="0" w:space="0" w:color="auto"/>
            <w:bottom w:val="none" w:sz="0" w:space="0" w:color="auto"/>
            <w:right w:val="none" w:sz="0" w:space="0" w:color="auto"/>
          </w:divBdr>
          <w:divsChild>
            <w:div w:id="1429429058">
              <w:marLeft w:val="0"/>
              <w:marRight w:val="0"/>
              <w:marTop w:val="0"/>
              <w:marBottom w:val="675"/>
              <w:divBdr>
                <w:top w:val="none" w:sz="0" w:space="0" w:color="auto"/>
                <w:left w:val="none" w:sz="0" w:space="0" w:color="auto"/>
                <w:bottom w:val="none" w:sz="0" w:space="0" w:color="auto"/>
                <w:right w:val="none" w:sz="0" w:space="0" w:color="auto"/>
              </w:divBdr>
              <w:divsChild>
                <w:div w:id="1042482873">
                  <w:marLeft w:val="0"/>
                  <w:marRight w:val="0"/>
                  <w:marTop w:val="0"/>
                  <w:marBottom w:val="0"/>
                  <w:divBdr>
                    <w:top w:val="none" w:sz="0" w:space="0" w:color="auto"/>
                    <w:left w:val="none" w:sz="0" w:space="0" w:color="auto"/>
                    <w:bottom w:val="none" w:sz="0" w:space="0" w:color="auto"/>
                    <w:right w:val="none" w:sz="0" w:space="0" w:color="auto"/>
                  </w:divBdr>
                  <w:divsChild>
                    <w:div w:id="1619752559">
                      <w:marLeft w:val="0"/>
                      <w:marRight w:val="0"/>
                      <w:marTop w:val="0"/>
                      <w:marBottom w:val="105"/>
                      <w:divBdr>
                        <w:top w:val="none" w:sz="0" w:space="0" w:color="auto"/>
                        <w:left w:val="none" w:sz="0" w:space="0" w:color="auto"/>
                        <w:bottom w:val="none" w:sz="0" w:space="0" w:color="auto"/>
                        <w:right w:val="none" w:sz="0" w:space="0" w:color="auto"/>
                      </w:divBdr>
                    </w:div>
                  </w:divsChild>
                </w:div>
                <w:div w:id="1397050052">
                  <w:marLeft w:val="450"/>
                  <w:marRight w:val="0"/>
                  <w:marTop w:val="0"/>
                  <w:marBottom w:val="450"/>
                  <w:divBdr>
                    <w:top w:val="none" w:sz="0" w:space="0" w:color="auto"/>
                    <w:left w:val="none" w:sz="0" w:space="0" w:color="auto"/>
                    <w:bottom w:val="none" w:sz="0" w:space="0" w:color="auto"/>
                    <w:right w:val="none" w:sz="0" w:space="0" w:color="auto"/>
                  </w:divBdr>
                  <w:divsChild>
                    <w:div w:id="741635689">
                      <w:marLeft w:val="0"/>
                      <w:marRight w:val="0"/>
                      <w:marTop w:val="0"/>
                      <w:marBottom w:val="0"/>
                      <w:divBdr>
                        <w:top w:val="single" w:sz="6" w:space="0" w:color="E2E2E2"/>
                        <w:left w:val="none" w:sz="0" w:space="0" w:color="auto"/>
                        <w:bottom w:val="none" w:sz="0" w:space="0" w:color="auto"/>
                        <w:right w:val="none" w:sz="0" w:space="0" w:color="auto"/>
                      </w:divBdr>
                      <w:divsChild>
                        <w:div w:id="1596009833">
                          <w:marLeft w:val="0"/>
                          <w:marRight w:val="0"/>
                          <w:marTop w:val="0"/>
                          <w:marBottom w:val="0"/>
                          <w:divBdr>
                            <w:top w:val="none" w:sz="0" w:space="0" w:color="auto"/>
                            <w:left w:val="none" w:sz="0" w:space="0" w:color="auto"/>
                            <w:bottom w:val="none" w:sz="0" w:space="0" w:color="auto"/>
                            <w:right w:val="none" w:sz="0" w:space="0" w:color="auto"/>
                          </w:divBdr>
                        </w:div>
                        <w:div w:id="160799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194319">
          <w:marLeft w:val="0"/>
          <w:marRight w:val="0"/>
          <w:marTop w:val="0"/>
          <w:marBottom w:val="0"/>
          <w:divBdr>
            <w:top w:val="none" w:sz="0" w:space="0" w:color="auto"/>
            <w:left w:val="none" w:sz="0" w:space="0" w:color="auto"/>
            <w:bottom w:val="none" w:sz="0" w:space="0" w:color="auto"/>
            <w:right w:val="none" w:sz="0" w:space="0" w:color="auto"/>
          </w:divBdr>
          <w:divsChild>
            <w:div w:id="187029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48735">
      <w:bodyDiv w:val="1"/>
      <w:marLeft w:val="0"/>
      <w:marRight w:val="0"/>
      <w:marTop w:val="0"/>
      <w:marBottom w:val="0"/>
      <w:divBdr>
        <w:top w:val="none" w:sz="0" w:space="0" w:color="auto"/>
        <w:left w:val="none" w:sz="0" w:space="0" w:color="auto"/>
        <w:bottom w:val="none" w:sz="0" w:space="0" w:color="auto"/>
        <w:right w:val="none" w:sz="0" w:space="0" w:color="auto"/>
      </w:divBdr>
      <w:divsChild>
        <w:div w:id="1199930771">
          <w:marLeft w:val="0"/>
          <w:marRight w:val="0"/>
          <w:marTop w:val="0"/>
          <w:marBottom w:val="360"/>
          <w:divBdr>
            <w:top w:val="single" w:sz="6" w:space="6" w:color="DEDFE2"/>
            <w:left w:val="none" w:sz="0" w:space="0" w:color="auto"/>
            <w:bottom w:val="single" w:sz="6" w:space="6" w:color="DEDFE2"/>
            <w:right w:val="none" w:sz="0" w:space="0" w:color="auto"/>
          </w:divBdr>
          <w:divsChild>
            <w:div w:id="1587154793">
              <w:marLeft w:val="0"/>
              <w:marRight w:val="0"/>
              <w:marTop w:val="0"/>
              <w:marBottom w:val="0"/>
              <w:divBdr>
                <w:top w:val="none" w:sz="0" w:space="0" w:color="auto"/>
                <w:left w:val="none" w:sz="0" w:space="0" w:color="auto"/>
                <w:bottom w:val="none" w:sz="0" w:space="0" w:color="auto"/>
                <w:right w:val="none" w:sz="0" w:space="0" w:color="auto"/>
              </w:divBdr>
              <w:divsChild>
                <w:div w:id="725686993">
                  <w:marLeft w:val="0"/>
                  <w:marRight w:val="0"/>
                  <w:marTop w:val="0"/>
                  <w:marBottom w:val="0"/>
                  <w:divBdr>
                    <w:top w:val="none" w:sz="0" w:space="0" w:color="auto"/>
                    <w:left w:val="none" w:sz="0" w:space="0" w:color="auto"/>
                    <w:bottom w:val="none" w:sz="0" w:space="0" w:color="auto"/>
                    <w:right w:val="none" w:sz="0" w:space="0" w:color="auto"/>
                  </w:divBdr>
                </w:div>
              </w:divsChild>
            </w:div>
            <w:div w:id="1814250211">
              <w:marLeft w:val="0"/>
              <w:marRight w:val="0"/>
              <w:marTop w:val="0"/>
              <w:marBottom w:val="360"/>
              <w:divBdr>
                <w:top w:val="none" w:sz="0" w:space="0" w:color="auto"/>
                <w:left w:val="none" w:sz="0" w:space="0" w:color="auto"/>
                <w:bottom w:val="none" w:sz="0" w:space="0" w:color="auto"/>
                <w:right w:val="none" w:sz="0" w:space="0" w:color="auto"/>
              </w:divBdr>
            </w:div>
          </w:divsChild>
        </w:div>
        <w:div w:id="2018919191">
          <w:marLeft w:val="0"/>
          <w:marRight w:val="0"/>
          <w:marTop w:val="0"/>
          <w:marBottom w:val="0"/>
          <w:divBdr>
            <w:top w:val="none" w:sz="0" w:space="0" w:color="auto"/>
            <w:left w:val="none" w:sz="0" w:space="0" w:color="auto"/>
            <w:bottom w:val="none" w:sz="0" w:space="0" w:color="auto"/>
            <w:right w:val="none" w:sz="0" w:space="0" w:color="auto"/>
          </w:divBdr>
        </w:div>
        <w:div w:id="2058511193">
          <w:marLeft w:val="0"/>
          <w:marRight w:val="0"/>
          <w:marTop w:val="0"/>
          <w:marBottom w:val="0"/>
          <w:divBdr>
            <w:top w:val="none" w:sz="0" w:space="0" w:color="auto"/>
            <w:left w:val="none" w:sz="0" w:space="0" w:color="auto"/>
            <w:bottom w:val="none" w:sz="0" w:space="0" w:color="auto"/>
            <w:right w:val="none" w:sz="0" w:space="0" w:color="auto"/>
          </w:divBdr>
          <w:divsChild>
            <w:div w:id="234437509">
              <w:marLeft w:val="0"/>
              <w:marRight w:val="4500"/>
              <w:marTop w:val="0"/>
              <w:marBottom w:val="0"/>
              <w:divBdr>
                <w:top w:val="none" w:sz="0" w:space="0" w:color="auto"/>
                <w:left w:val="none" w:sz="0" w:space="0" w:color="auto"/>
                <w:bottom w:val="none" w:sz="0" w:space="0" w:color="auto"/>
                <w:right w:val="none" w:sz="0" w:space="0" w:color="auto"/>
              </w:divBdr>
            </w:div>
          </w:divsChild>
        </w:div>
      </w:divsChild>
    </w:div>
    <w:div w:id="2088989441">
      <w:bodyDiv w:val="1"/>
      <w:marLeft w:val="0"/>
      <w:marRight w:val="0"/>
      <w:marTop w:val="0"/>
      <w:marBottom w:val="0"/>
      <w:divBdr>
        <w:top w:val="none" w:sz="0" w:space="0" w:color="auto"/>
        <w:left w:val="none" w:sz="0" w:space="0" w:color="auto"/>
        <w:bottom w:val="none" w:sz="0" w:space="0" w:color="auto"/>
        <w:right w:val="none" w:sz="0" w:space="0" w:color="auto"/>
      </w:divBdr>
      <w:divsChild>
        <w:div w:id="681206981">
          <w:marLeft w:val="0"/>
          <w:marRight w:val="0"/>
          <w:marTop w:val="0"/>
          <w:marBottom w:val="0"/>
          <w:divBdr>
            <w:top w:val="none" w:sz="0" w:space="0" w:color="auto"/>
            <w:left w:val="none" w:sz="0" w:space="0" w:color="auto"/>
            <w:bottom w:val="none" w:sz="0" w:space="0" w:color="auto"/>
            <w:right w:val="none" w:sz="0" w:space="0" w:color="auto"/>
          </w:divBdr>
        </w:div>
        <w:div w:id="1563175919">
          <w:marLeft w:val="0"/>
          <w:marRight w:val="0"/>
          <w:marTop w:val="180"/>
          <w:marBottom w:val="0"/>
          <w:divBdr>
            <w:top w:val="none" w:sz="0" w:space="0" w:color="auto"/>
            <w:left w:val="none" w:sz="0" w:space="0" w:color="auto"/>
            <w:bottom w:val="none" w:sz="0" w:space="0" w:color="auto"/>
            <w:right w:val="none" w:sz="0" w:space="0" w:color="auto"/>
          </w:divBdr>
          <w:divsChild>
            <w:div w:id="759840201">
              <w:marLeft w:val="0"/>
              <w:marRight w:val="0"/>
              <w:marTop w:val="0"/>
              <w:marBottom w:val="0"/>
              <w:divBdr>
                <w:top w:val="none" w:sz="0" w:space="0" w:color="auto"/>
                <w:left w:val="none" w:sz="0" w:space="0" w:color="auto"/>
                <w:bottom w:val="none" w:sz="0" w:space="0" w:color="auto"/>
                <w:right w:val="none" w:sz="0" w:space="0" w:color="auto"/>
              </w:divBdr>
              <w:divsChild>
                <w:div w:id="1312442794">
                  <w:marLeft w:val="0"/>
                  <w:marRight w:val="0"/>
                  <w:marTop w:val="0"/>
                  <w:marBottom w:val="120"/>
                  <w:divBdr>
                    <w:top w:val="none" w:sz="0" w:space="0" w:color="auto"/>
                    <w:left w:val="none" w:sz="0" w:space="0" w:color="auto"/>
                    <w:bottom w:val="none" w:sz="0" w:space="0" w:color="auto"/>
                    <w:right w:val="none" w:sz="0" w:space="0" w:color="auto"/>
                  </w:divBdr>
                </w:div>
                <w:div w:id="1400011434">
                  <w:marLeft w:val="0"/>
                  <w:marRight w:val="0"/>
                  <w:marTop w:val="150"/>
                  <w:marBottom w:val="0"/>
                  <w:divBdr>
                    <w:top w:val="none" w:sz="0" w:space="0" w:color="auto"/>
                    <w:left w:val="single" w:sz="48" w:space="4" w:color="626366"/>
                    <w:bottom w:val="single" w:sz="6" w:space="0" w:color="626366"/>
                    <w:right w:val="none" w:sz="0" w:space="0" w:color="auto"/>
                  </w:divBdr>
                </w:div>
                <w:div w:id="1774125675">
                  <w:marLeft w:val="0"/>
                  <w:marRight w:val="0"/>
                  <w:marTop w:val="0"/>
                  <w:marBottom w:val="120"/>
                  <w:divBdr>
                    <w:top w:val="none" w:sz="0" w:space="0" w:color="auto"/>
                    <w:left w:val="none" w:sz="0" w:space="0" w:color="auto"/>
                    <w:bottom w:val="none" w:sz="0" w:space="0" w:color="auto"/>
                    <w:right w:val="none" w:sz="0" w:space="0" w:color="auto"/>
                  </w:divBdr>
                </w:div>
              </w:divsChild>
            </w:div>
            <w:div w:id="1182402055">
              <w:marLeft w:val="0"/>
              <w:marRight w:val="0"/>
              <w:marTop w:val="0"/>
              <w:marBottom w:val="150"/>
              <w:divBdr>
                <w:top w:val="none" w:sz="0" w:space="0" w:color="auto"/>
                <w:left w:val="none" w:sz="0" w:space="0" w:color="auto"/>
                <w:bottom w:val="none" w:sz="0" w:space="0" w:color="auto"/>
                <w:right w:val="none" w:sz="0" w:space="0" w:color="auto"/>
              </w:divBdr>
            </w:div>
            <w:div w:id="1524594028">
              <w:marLeft w:val="0"/>
              <w:marRight w:val="0"/>
              <w:marTop w:val="0"/>
              <w:marBottom w:val="0"/>
              <w:divBdr>
                <w:top w:val="none" w:sz="0" w:space="0" w:color="auto"/>
                <w:left w:val="none" w:sz="0" w:space="0" w:color="auto"/>
                <w:bottom w:val="none" w:sz="0" w:space="0" w:color="auto"/>
                <w:right w:val="none" w:sz="0" w:space="0" w:color="auto"/>
              </w:divBdr>
            </w:div>
          </w:divsChild>
        </w:div>
        <w:div w:id="1933203864">
          <w:marLeft w:val="0"/>
          <w:marRight w:val="0"/>
          <w:marTop w:val="180"/>
          <w:marBottom w:val="180"/>
          <w:divBdr>
            <w:top w:val="none" w:sz="0" w:space="0" w:color="auto"/>
            <w:left w:val="none" w:sz="0" w:space="0" w:color="auto"/>
            <w:bottom w:val="none" w:sz="0" w:space="0" w:color="auto"/>
            <w:right w:val="none" w:sz="0" w:space="0" w:color="auto"/>
          </w:divBdr>
        </w:div>
      </w:divsChild>
    </w:div>
    <w:div w:id="2104453893">
      <w:bodyDiv w:val="1"/>
      <w:marLeft w:val="0"/>
      <w:marRight w:val="0"/>
      <w:marTop w:val="0"/>
      <w:marBottom w:val="0"/>
      <w:divBdr>
        <w:top w:val="none" w:sz="0" w:space="0" w:color="auto"/>
        <w:left w:val="none" w:sz="0" w:space="0" w:color="auto"/>
        <w:bottom w:val="none" w:sz="0" w:space="0" w:color="auto"/>
        <w:right w:val="none" w:sz="0" w:space="0" w:color="auto"/>
      </w:divBdr>
      <w:divsChild>
        <w:div w:id="104888110">
          <w:marLeft w:val="0"/>
          <w:marRight w:val="0"/>
          <w:marTop w:val="150"/>
          <w:marBottom w:val="0"/>
          <w:divBdr>
            <w:top w:val="none" w:sz="0" w:space="0" w:color="auto"/>
            <w:left w:val="none" w:sz="0" w:space="0" w:color="auto"/>
            <w:bottom w:val="none" w:sz="0" w:space="0" w:color="auto"/>
            <w:right w:val="none" w:sz="0" w:space="0" w:color="auto"/>
          </w:divBdr>
          <w:divsChild>
            <w:div w:id="1957062363">
              <w:marLeft w:val="0"/>
              <w:marRight w:val="0"/>
              <w:marTop w:val="0"/>
              <w:marBottom w:val="0"/>
              <w:divBdr>
                <w:top w:val="none" w:sz="0" w:space="0" w:color="auto"/>
                <w:left w:val="none" w:sz="0" w:space="0" w:color="auto"/>
                <w:bottom w:val="none" w:sz="0" w:space="0" w:color="auto"/>
                <w:right w:val="none" w:sz="0" w:space="0" w:color="auto"/>
              </w:divBdr>
              <w:divsChild>
                <w:div w:id="5518908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327342">
          <w:marLeft w:val="0"/>
          <w:marRight w:val="0"/>
          <w:marTop w:val="45"/>
          <w:marBottom w:val="90"/>
          <w:divBdr>
            <w:top w:val="none" w:sz="0" w:space="0" w:color="auto"/>
            <w:left w:val="none" w:sz="0" w:space="0" w:color="auto"/>
            <w:bottom w:val="none" w:sz="0" w:space="0" w:color="auto"/>
            <w:right w:val="none" w:sz="0" w:space="0" w:color="auto"/>
          </w:divBdr>
          <w:divsChild>
            <w:div w:id="934290780">
              <w:marLeft w:val="0"/>
              <w:marRight w:val="0"/>
              <w:marTop w:val="0"/>
              <w:marBottom w:val="0"/>
              <w:divBdr>
                <w:top w:val="none" w:sz="0" w:space="0" w:color="auto"/>
                <w:left w:val="none" w:sz="0" w:space="0" w:color="auto"/>
                <w:bottom w:val="none" w:sz="0" w:space="0" w:color="auto"/>
                <w:right w:val="none" w:sz="0" w:space="0" w:color="auto"/>
              </w:divBdr>
              <w:divsChild>
                <w:div w:id="1397314968">
                  <w:marLeft w:val="0"/>
                  <w:marRight w:val="0"/>
                  <w:marTop w:val="0"/>
                  <w:marBottom w:val="0"/>
                  <w:divBdr>
                    <w:top w:val="none" w:sz="0" w:space="0" w:color="auto"/>
                    <w:left w:val="none" w:sz="0" w:space="0" w:color="auto"/>
                    <w:bottom w:val="none" w:sz="0" w:space="0" w:color="auto"/>
                    <w:right w:val="none" w:sz="0" w:space="0" w:color="auto"/>
                  </w:divBdr>
                  <w:divsChild>
                    <w:div w:id="1670406446">
                      <w:marLeft w:val="0"/>
                      <w:marRight w:val="0"/>
                      <w:marTop w:val="0"/>
                      <w:marBottom w:val="0"/>
                      <w:divBdr>
                        <w:top w:val="none" w:sz="0" w:space="0" w:color="auto"/>
                        <w:left w:val="none" w:sz="0" w:space="0" w:color="auto"/>
                        <w:bottom w:val="none" w:sz="0" w:space="0" w:color="auto"/>
                        <w:right w:val="none" w:sz="0" w:space="0" w:color="auto"/>
                      </w:divBdr>
                      <w:divsChild>
                        <w:div w:id="187310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732298">
          <w:marLeft w:val="0"/>
          <w:marRight w:val="0"/>
          <w:marTop w:val="0"/>
          <w:marBottom w:val="90"/>
          <w:divBdr>
            <w:top w:val="none" w:sz="0" w:space="0" w:color="auto"/>
            <w:left w:val="none" w:sz="0" w:space="0" w:color="auto"/>
            <w:bottom w:val="none" w:sz="0" w:space="0" w:color="auto"/>
            <w:right w:val="none" w:sz="0" w:space="0" w:color="auto"/>
          </w:divBdr>
          <w:divsChild>
            <w:div w:id="1972906095">
              <w:marLeft w:val="0"/>
              <w:marRight w:val="0"/>
              <w:marTop w:val="0"/>
              <w:marBottom w:val="0"/>
              <w:divBdr>
                <w:top w:val="none" w:sz="0" w:space="0" w:color="auto"/>
                <w:left w:val="none" w:sz="0" w:space="0" w:color="auto"/>
                <w:bottom w:val="none" w:sz="0" w:space="0" w:color="auto"/>
                <w:right w:val="none" w:sz="0" w:space="0" w:color="auto"/>
              </w:divBdr>
            </w:div>
          </w:divsChild>
        </w:div>
        <w:div w:id="1344942380">
          <w:marLeft w:val="0"/>
          <w:marRight w:val="0"/>
          <w:marTop w:val="0"/>
          <w:marBottom w:val="0"/>
          <w:divBdr>
            <w:top w:val="none" w:sz="0" w:space="0" w:color="auto"/>
            <w:left w:val="none" w:sz="0" w:space="0" w:color="auto"/>
            <w:bottom w:val="none" w:sz="0" w:space="0" w:color="auto"/>
            <w:right w:val="none" w:sz="0" w:space="0" w:color="auto"/>
          </w:divBdr>
          <w:divsChild>
            <w:div w:id="2103142189">
              <w:marLeft w:val="0"/>
              <w:marRight w:val="0"/>
              <w:marTop w:val="0"/>
              <w:marBottom w:val="0"/>
              <w:divBdr>
                <w:top w:val="none" w:sz="0" w:space="0" w:color="auto"/>
                <w:left w:val="none" w:sz="0" w:space="0" w:color="auto"/>
                <w:bottom w:val="none" w:sz="0" w:space="0" w:color="auto"/>
                <w:right w:val="none" w:sz="0" w:space="0" w:color="auto"/>
              </w:divBdr>
              <w:divsChild>
                <w:div w:id="1212496199">
                  <w:marLeft w:val="0"/>
                  <w:marRight w:val="0"/>
                  <w:marTop w:val="0"/>
                  <w:marBottom w:val="0"/>
                  <w:divBdr>
                    <w:top w:val="none" w:sz="0" w:space="0" w:color="auto"/>
                    <w:left w:val="none" w:sz="0" w:space="0" w:color="auto"/>
                    <w:bottom w:val="none" w:sz="0" w:space="0" w:color="auto"/>
                    <w:right w:val="none" w:sz="0" w:space="0" w:color="auto"/>
                  </w:divBdr>
                  <w:divsChild>
                    <w:div w:id="705061857">
                      <w:marLeft w:val="0"/>
                      <w:marRight w:val="0"/>
                      <w:marTop w:val="0"/>
                      <w:marBottom w:val="0"/>
                      <w:divBdr>
                        <w:top w:val="none" w:sz="0" w:space="0" w:color="auto"/>
                        <w:left w:val="none" w:sz="0" w:space="0" w:color="auto"/>
                        <w:bottom w:val="none" w:sz="0" w:space="0" w:color="auto"/>
                        <w:right w:val="none" w:sz="0" w:space="0" w:color="auto"/>
                      </w:divBdr>
                      <w:divsChild>
                        <w:div w:id="106144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854284">
          <w:marLeft w:val="0"/>
          <w:marRight w:val="0"/>
          <w:marTop w:val="0"/>
          <w:marBottom w:val="0"/>
          <w:divBdr>
            <w:top w:val="none" w:sz="0" w:space="0" w:color="auto"/>
            <w:left w:val="none" w:sz="0" w:space="0" w:color="auto"/>
            <w:bottom w:val="none" w:sz="0" w:space="0" w:color="auto"/>
            <w:right w:val="none" w:sz="0" w:space="0" w:color="auto"/>
          </w:divBdr>
          <w:divsChild>
            <w:div w:id="1805733932">
              <w:marLeft w:val="0"/>
              <w:marRight w:val="0"/>
              <w:marTop w:val="0"/>
              <w:marBottom w:val="0"/>
              <w:divBdr>
                <w:top w:val="none" w:sz="0" w:space="0" w:color="auto"/>
                <w:left w:val="none" w:sz="0" w:space="0" w:color="auto"/>
                <w:bottom w:val="none" w:sz="0" w:space="0" w:color="auto"/>
                <w:right w:val="none" w:sz="0" w:space="0" w:color="auto"/>
              </w:divBdr>
              <w:divsChild>
                <w:div w:id="784928448">
                  <w:marLeft w:val="0"/>
                  <w:marRight w:val="0"/>
                  <w:marTop w:val="0"/>
                  <w:marBottom w:val="0"/>
                  <w:divBdr>
                    <w:top w:val="none" w:sz="0" w:space="0" w:color="auto"/>
                    <w:left w:val="none" w:sz="0" w:space="0" w:color="auto"/>
                    <w:bottom w:val="none" w:sz="0" w:space="0" w:color="auto"/>
                    <w:right w:val="none" w:sz="0" w:space="0" w:color="auto"/>
                  </w:divBdr>
                  <w:divsChild>
                    <w:div w:id="113298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858386">
          <w:marLeft w:val="0"/>
          <w:marRight w:val="0"/>
          <w:marTop w:val="0"/>
          <w:marBottom w:val="0"/>
          <w:divBdr>
            <w:top w:val="none" w:sz="0" w:space="0" w:color="auto"/>
            <w:left w:val="none" w:sz="0" w:space="0" w:color="auto"/>
            <w:bottom w:val="none" w:sz="0" w:space="0" w:color="auto"/>
            <w:right w:val="none" w:sz="0" w:space="0" w:color="auto"/>
          </w:divBdr>
          <w:divsChild>
            <w:div w:id="270940230">
              <w:marLeft w:val="0"/>
              <w:marRight w:val="0"/>
              <w:marTop w:val="0"/>
              <w:marBottom w:val="0"/>
              <w:divBdr>
                <w:top w:val="none" w:sz="0" w:space="0" w:color="auto"/>
                <w:left w:val="none" w:sz="0" w:space="0" w:color="auto"/>
                <w:bottom w:val="none" w:sz="0" w:space="0" w:color="auto"/>
                <w:right w:val="none" w:sz="0" w:space="0" w:color="auto"/>
              </w:divBdr>
            </w:div>
          </w:divsChild>
        </w:div>
        <w:div w:id="1858041616">
          <w:marLeft w:val="0"/>
          <w:marRight w:val="0"/>
          <w:marTop w:val="0"/>
          <w:marBottom w:val="0"/>
          <w:divBdr>
            <w:top w:val="none" w:sz="0" w:space="0" w:color="auto"/>
            <w:left w:val="none" w:sz="0" w:space="0" w:color="auto"/>
            <w:bottom w:val="none" w:sz="0" w:space="0" w:color="auto"/>
            <w:right w:val="none" w:sz="0" w:space="0" w:color="auto"/>
          </w:divBdr>
          <w:divsChild>
            <w:div w:id="172188755">
              <w:marLeft w:val="0"/>
              <w:marRight w:val="0"/>
              <w:marTop w:val="0"/>
              <w:marBottom w:val="0"/>
              <w:divBdr>
                <w:top w:val="none" w:sz="0" w:space="0" w:color="auto"/>
                <w:left w:val="none" w:sz="0" w:space="0" w:color="auto"/>
                <w:bottom w:val="none" w:sz="0" w:space="0" w:color="auto"/>
                <w:right w:val="none" w:sz="0" w:space="0" w:color="auto"/>
              </w:divBdr>
            </w:div>
          </w:divsChild>
        </w:div>
        <w:div w:id="1942374194">
          <w:marLeft w:val="0"/>
          <w:marRight w:val="0"/>
          <w:marTop w:val="0"/>
          <w:marBottom w:val="0"/>
          <w:divBdr>
            <w:top w:val="none" w:sz="0" w:space="0" w:color="auto"/>
            <w:left w:val="none" w:sz="0" w:space="0" w:color="auto"/>
            <w:bottom w:val="none" w:sz="0" w:space="0" w:color="auto"/>
            <w:right w:val="none" w:sz="0" w:space="0" w:color="auto"/>
          </w:divBdr>
          <w:divsChild>
            <w:div w:id="264382763">
              <w:marLeft w:val="0"/>
              <w:marRight w:val="0"/>
              <w:marTop w:val="0"/>
              <w:marBottom w:val="0"/>
              <w:divBdr>
                <w:top w:val="none" w:sz="0" w:space="0" w:color="auto"/>
                <w:left w:val="none" w:sz="0" w:space="0" w:color="auto"/>
                <w:bottom w:val="none" w:sz="0" w:space="0" w:color="auto"/>
                <w:right w:val="none" w:sz="0" w:space="0" w:color="auto"/>
              </w:divBdr>
              <w:divsChild>
                <w:div w:id="1204709010">
                  <w:marLeft w:val="0"/>
                  <w:marRight w:val="0"/>
                  <w:marTop w:val="0"/>
                  <w:marBottom w:val="0"/>
                  <w:divBdr>
                    <w:top w:val="none" w:sz="0" w:space="0" w:color="auto"/>
                    <w:left w:val="none" w:sz="0" w:space="0" w:color="auto"/>
                    <w:bottom w:val="none" w:sz="0" w:space="0" w:color="auto"/>
                    <w:right w:val="none" w:sz="0" w:space="0" w:color="auto"/>
                  </w:divBdr>
                  <w:divsChild>
                    <w:div w:id="751391915">
                      <w:marLeft w:val="0"/>
                      <w:marRight w:val="0"/>
                      <w:marTop w:val="0"/>
                      <w:marBottom w:val="0"/>
                      <w:divBdr>
                        <w:top w:val="none" w:sz="0" w:space="0" w:color="auto"/>
                        <w:left w:val="none" w:sz="0" w:space="0" w:color="auto"/>
                        <w:bottom w:val="none" w:sz="0" w:space="0" w:color="auto"/>
                        <w:right w:val="none" w:sz="0" w:space="0" w:color="auto"/>
                      </w:divBdr>
                      <w:divsChild>
                        <w:div w:id="177760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463641">
          <w:marLeft w:val="0"/>
          <w:marRight w:val="0"/>
          <w:marTop w:val="0"/>
          <w:marBottom w:val="0"/>
          <w:divBdr>
            <w:top w:val="none" w:sz="0" w:space="0" w:color="auto"/>
            <w:left w:val="none" w:sz="0" w:space="0" w:color="auto"/>
            <w:bottom w:val="none" w:sz="0" w:space="0" w:color="auto"/>
            <w:right w:val="none" w:sz="0" w:space="0" w:color="auto"/>
          </w:divBdr>
          <w:divsChild>
            <w:div w:id="1825510848">
              <w:marLeft w:val="0"/>
              <w:marRight w:val="0"/>
              <w:marTop w:val="0"/>
              <w:marBottom w:val="0"/>
              <w:divBdr>
                <w:top w:val="none" w:sz="0" w:space="0" w:color="auto"/>
                <w:left w:val="none" w:sz="0" w:space="0" w:color="auto"/>
                <w:bottom w:val="none" w:sz="0" w:space="0" w:color="auto"/>
                <w:right w:val="none" w:sz="0" w:space="0" w:color="auto"/>
              </w:divBdr>
              <w:divsChild>
                <w:div w:id="1810509677">
                  <w:marLeft w:val="0"/>
                  <w:marRight w:val="0"/>
                  <w:marTop w:val="0"/>
                  <w:marBottom w:val="0"/>
                  <w:divBdr>
                    <w:top w:val="none" w:sz="0" w:space="0" w:color="auto"/>
                    <w:left w:val="none" w:sz="0" w:space="0" w:color="auto"/>
                    <w:bottom w:val="none" w:sz="0" w:space="0" w:color="auto"/>
                    <w:right w:val="none" w:sz="0" w:space="0" w:color="auto"/>
                  </w:divBdr>
                  <w:divsChild>
                    <w:div w:id="694116915">
                      <w:marLeft w:val="0"/>
                      <w:marRight w:val="0"/>
                      <w:marTop w:val="0"/>
                      <w:marBottom w:val="0"/>
                      <w:divBdr>
                        <w:top w:val="none" w:sz="0" w:space="0" w:color="auto"/>
                        <w:left w:val="none" w:sz="0" w:space="0" w:color="auto"/>
                        <w:bottom w:val="none" w:sz="0" w:space="0" w:color="auto"/>
                        <w:right w:val="none" w:sz="0" w:space="0" w:color="auto"/>
                      </w:divBdr>
                      <w:divsChild>
                        <w:div w:id="85697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336903">
      <w:bodyDiv w:val="1"/>
      <w:marLeft w:val="0"/>
      <w:marRight w:val="0"/>
      <w:marTop w:val="0"/>
      <w:marBottom w:val="0"/>
      <w:divBdr>
        <w:top w:val="none" w:sz="0" w:space="0" w:color="auto"/>
        <w:left w:val="none" w:sz="0" w:space="0" w:color="auto"/>
        <w:bottom w:val="none" w:sz="0" w:space="0" w:color="auto"/>
        <w:right w:val="none" w:sz="0" w:space="0" w:color="auto"/>
      </w:divBdr>
      <w:divsChild>
        <w:div w:id="1302886775">
          <w:marLeft w:val="0"/>
          <w:marRight w:val="0"/>
          <w:marTop w:val="180"/>
          <w:marBottom w:val="0"/>
          <w:divBdr>
            <w:top w:val="none" w:sz="0" w:space="0" w:color="auto"/>
            <w:left w:val="none" w:sz="0" w:space="0" w:color="auto"/>
            <w:bottom w:val="none" w:sz="0" w:space="0" w:color="auto"/>
            <w:right w:val="none" w:sz="0" w:space="0" w:color="auto"/>
          </w:divBdr>
          <w:divsChild>
            <w:div w:id="414085874">
              <w:marLeft w:val="0"/>
              <w:marRight w:val="0"/>
              <w:marTop w:val="0"/>
              <w:marBottom w:val="0"/>
              <w:divBdr>
                <w:top w:val="none" w:sz="0" w:space="0" w:color="auto"/>
                <w:left w:val="none" w:sz="0" w:space="0" w:color="auto"/>
                <w:bottom w:val="none" w:sz="0" w:space="0" w:color="auto"/>
                <w:right w:val="none" w:sz="0" w:space="0" w:color="auto"/>
              </w:divBdr>
            </w:div>
            <w:div w:id="765998084">
              <w:marLeft w:val="0"/>
              <w:marRight w:val="0"/>
              <w:marTop w:val="0"/>
              <w:marBottom w:val="0"/>
              <w:divBdr>
                <w:top w:val="none" w:sz="0" w:space="0" w:color="auto"/>
                <w:left w:val="none" w:sz="0" w:space="0" w:color="auto"/>
                <w:bottom w:val="none" w:sz="0" w:space="0" w:color="auto"/>
                <w:right w:val="none" w:sz="0" w:space="0" w:color="auto"/>
              </w:divBdr>
              <w:divsChild>
                <w:div w:id="369845065">
                  <w:marLeft w:val="0"/>
                  <w:marRight w:val="0"/>
                  <w:marTop w:val="150"/>
                  <w:marBottom w:val="0"/>
                  <w:divBdr>
                    <w:top w:val="none" w:sz="0" w:space="0" w:color="auto"/>
                    <w:left w:val="single" w:sz="48" w:space="4" w:color="626366"/>
                    <w:bottom w:val="single" w:sz="6" w:space="0" w:color="626366"/>
                    <w:right w:val="none" w:sz="0" w:space="0" w:color="auto"/>
                  </w:divBdr>
                </w:div>
                <w:div w:id="466243051">
                  <w:marLeft w:val="0"/>
                  <w:marRight w:val="0"/>
                  <w:marTop w:val="0"/>
                  <w:marBottom w:val="120"/>
                  <w:divBdr>
                    <w:top w:val="none" w:sz="0" w:space="0" w:color="auto"/>
                    <w:left w:val="none" w:sz="0" w:space="0" w:color="auto"/>
                    <w:bottom w:val="none" w:sz="0" w:space="0" w:color="auto"/>
                    <w:right w:val="none" w:sz="0" w:space="0" w:color="auto"/>
                  </w:divBdr>
                </w:div>
                <w:div w:id="108233169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13761328">
          <w:marLeft w:val="0"/>
          <w:marRight w:val="0"/>
          <w:marTop w:val="180"/>
          <w:marBottom w:val="180"/>
          <w:divBdr>
            <w:top w:val="none" w:sz="0" w:space="0" w:color="auto"/>
            <w:left w:val="none" w:sz="0" w:space="0" w:color="auto"/>
            <w:bottom w:val="none" w:sz="0" w:space="0" w:color="auto"/>
            <w:right w:val="none" w:sz="0" w:space="0" w:color="auto"/>
          </w:divBdr>
        </w:div>
        <w:div w:id="1889686146">
          <w:marLeft w:val="0"/>
          <w:marRight w:val="0"/>
          <w:marTop w:val="0"/>
          <w:marBottom w:val="0"/>
          <w:divBdr>
            <w:top w:val="none" w:sz="0" w:space="0" w:color="auto"/>
            <w:left w:val="none" w:sz="0" w:space="0" w:color="auto"/>
            <w:bottom w:val="none" w:sz="0" w:space="0" w:color="auto"/>
            <w:right w:val="none" w:sz="0" w:space="0" w:color="auto"/>
          </w:divBdr>
        </w:div>
      </w:divsChild>
    </w:div>
    <w:div w:id="2139832320">
      <w:bodyDiv w:val="1"/>
      <w:marLeft w:val="0"/>
      <w:marRight w:val="0"/>
      <w:marTop w:val="0"/>
      <w:marBottom w:val="0"/>
      <w:divBdr>
        <w:top w:val="none" w:sz="0" w:space="0" w:color="auto"/>
        <w:left w:val="none" w:sz="0" w:space="0" w:color="auto"/>
        <w:bottom w:val="none" w:sz="0" w:space="0" w:color="auto"/>
        <w:right w:val="none" w:sz="0" w:space="0" w:color="auto"/>
      </w:divBdr>
      <w:divsChild>
        <w:div w:id="154805398">
          <w:marLeft w:val="0"/>
          <w:marRight w:val="0"/>
          <w:marTop w:val="300"/>
          <w:marBottom w:val="300"/>
          <w:divBdr>
            <w:top w:val="none" w:sz="0" w:space="0" w:color="auto"/>
            <w:left w:val="none" w:sz="0" w:space="0" w:color="auto"/>
            <w:bottom w:val="none" w:sz="0" w:space="0" w:color="auto"/>
            <w:right w:val="none" w:sz="0" w:space="0" w:color="auto"/>
          </w:divBdr>
        </w:div>
        <w:div w:id="1565219556">
          <w:marLeft w:val="0"/>
          <w:marRight w:val="0"/>
          <w:marTop w:val="180"/>
          <w:marBottom w:val="180"/>
          <w:divBdr>
            <w:top w:val="none" w:sz="0" w:space="0" w:color="auto"/>
            <w:left w:val="none" w:sz="0" w:space="0" w:color="auto"/>
            <w:bottom w:val="none" w:sz="0" w:space="0" w:color="auto"/>
            <w:right w:val="none" w:sz="0" w:space="0" w:color="auto"/>
          </w:divBdr>
        </w:div>
        <w:div w:id="1602833330">
          <w:marLeft w:val="0"/>
          <w:marRight w:val="0"/>
          <w:marTop w:val="180"/>
          <w:marBottom w:val="0"/>
          <w:divBdr>
            <w:top w:val="none" w:sz="0" w:space="0" w:color="auto"/>
            <w:left w:val="none" w:sz="0" w:space="0" w:color="auto"/>
            <w:bottom w:val="none" w:sz="0" w:space="0" w:color="auto"/>
            <w:right w:val="none" w:sz="0" w:space="0" w:color="auto"/>
          </w:divBdr>
          <w:divsChild>
            <w:div w:id="800418646">
              <w:marLeft w:val="0"/>
              <w:marRight w:val="0"/>
              <w:marTop w:val="0"/>
              <w:marBottom w:val="0"/>
              <w:divBdr>
                <w:top w:val="none" w:sz="0" w:space="0" w:color="auto"/>
                <w:left w:val="none" w:sz="0" w:space="0" w:color="auto"/>
                <w:bottom w:val="none" w:sz="0" w:space="0" w:color="auto"/>
                <w:right w:val="none" w:sz="0" w:space="0" w:color="auto"/>
              </w:divBdr>
            </w:div>
            <w:div w:id="1818455763">
              <w:marLeft w:val="0"/>
              <w:marRight w:val="0"/>
              <w:marTop w:val="0"/>
              <w:marBottom w:val="0"/>
              <w:divBdr>
                <w:top w:val="none" w:sz="0" w:space="0" w:color="auto"/>
                <w:left w:val="none" w:sz="0" w:space="0" w:color="auto"/>
                <w:bottom w:val="none" w:sz="0" w:space="0" w:color="auto"/>
                <w:right w:val="none" w:sz="0" w:space="0" w:color="auto"/>
              </w:divBdr>
              <w:divsChild>
                <w:div w:id="67568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43219">
      <w:bodyDiv w:val="1"/>
      <w:marLeft w:val="0"/>
      <w:marRight w:val="0"/>
      <w:marTop w:val="0"/>
      <w:marBottom w:val="0"/>
      <w:divBdr>
        <w:top w:val="none" w:sz="0" w:space="0" w:color="auto"/>
        <w:left w:val="none" w:sz="0" w:space="0" w:color="auto"/>
        <w:bottom w:val="none" w:sz="0" w:space="0" w:color="auto"/>
        <w:right w:val="none" w:sz="0" w:space="0" w:color="auto"/>
      </w:divBdr>
      <w:divsChild>
        <w:div w:id="1161046219">
          <w:marLeft w:val="0"/>
          <w:marRight w:val="0"/>
          <w:marTop w:val="0"/>
          <w:marBottom w:val="0"/>
          <w:divBdr>
            <w:top w:val="none" w:sz="0" w:space="0" w:color="auto"/>
            <w:left w:val="none" w:sz="0" w:space="0" w:color="auto"/>
            <w:bottom w:val="none" w:sz="0" w:space="0" w:color="auto"/>
            <w:right w:val="none" w:sz="0" w:space="0" w:color="auto"/>
          </w:divBdr>
          <w:divsChild>
            <w:div w:id="133303221">
              <w:marLeft w:val="0"/>
              <w:marRight w:val="0"/>
              <w:marTop w:val="375"/>
              <w:marBottom w:val="375"/>
              <w:divBdr>
                <w:top w:val="single" w:sz="18" w:space="8" w:color="000000"/>
                <w:left w:val="none" w:sz="0" w:space="0" w:color="auto"/>
                <w:bottom w:val="none" w:sz="0" w:space="0" w:color="auto"/>
                <w:right w:val="none" w:sz="0" w:space="0" w:color="auto"/>
              </w:divBdr>
            </w:div>
            <w:div w:id="496848937">
              <w:marLeft w:val="0"/>
              <w:marRight w:val="0"/>
              <w:marTop w:val="375"/>
              <w:marBottom w:val="375"/>
              <w:divBdr>
                <w:top w:val="single" w:sz="18" w:space="8" w:color="000000"/>
                <w:left w:val="none" w:sz="0" w:space="0" w:color="auto"/>
                <w:bottom w:val="none" w:sz="0" w:space="0" w:color="auto"/>
                <w:right w:val="none" w:sz="0" w:space="0" w:color="auto"/>
              </w:divBdr>
            </w:div>
            <w:div w:id="561330908">
              <w:marLeft w:val="0"/>
              <w:marRight w:val="0"/>
              <w:marTop w:val="375"/>
              <w:marBottom w:val="375"/>
              <w:divBdr>
                <w:top w:val="single" w:sz="18" w:space="8" w:color="000000"/>
                <w:left w:val="none" w:sz="0" w:space="0" w:color="auto"/>
                <w:bottom w:val="none" w:sz="0" w:space="0" w:color="auto"/>
                <w:right w:val="none" w:sz="0" w:space="0" w:color="auto"/>
              </w:divBdr>
            </w:div>
          </w:divsChild>
        </w:div>
        <w:div w:id="2011636085">
          <w:marLeft w:val="0"/>
          <w:marRight w:val="0"/>
          <w:marTop w:val="0"/>
          <w:marBottom w:val="0"/>
          <w:divBdr>
            <w:top w:val="none" w:sz="0" w:space="0" w:color="auto"/>
            <w:left w:val="none" w:sz="0" w:space="0" w:color="auto"/>
            <w:bottom w:val="none" w:sz="0" w:space="0" w:color="auto"/>
            <w:right w:val="none" w:sz="0" w:space="0" w:color="auto"/>
          </w:divBdr>
        </w:div>
      </w:divsChild>
    </w:div>
    <w:div w:id="2144538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publinews.gt/gt/noticias/2020/01/22/cancilleria-considera-no-se-puede-anular-acuerdo-migratorio.html" TargetMode="External"/><Relationship Id="rId21" Type="http://schemas.openxmlformats.org/officeDocument/2006/relationships/hyperlink" Target="https://theconversation.com/covid-19-el-cierre-de-fronteras-deja-aun-mas-desamparados-a-los-migrantes-135955" TargetMode="External"/><Relationship Id="rId42" Type="http://schemas.openxmlformats.org/officeDocument/2006/relationships/hyperlink" Target="mailto:amlat@rcinet.ca" TargetMode="External"/><Relationship Id="rId63" Type="http://schemas.openxmlformats.org/officeDocument/2006/relationships/hyperlink" Target="https://busquedas.elperuano.pe/normaslegales/decreto-supremo-que-aprueba-el-reglamento-de-la-ley-n-30754-decreto-supremo-n-013-2019-minam-1842032-2/" TargetMode="External"/><Relationship Id="rId84" Type="http://schemas.openxmlformats.org/officeDocument/2006/relationships/hyperlink" Target="https://elpais.com/autor/pablo-ximenez-de-sandoval/" TargetMode="External"/><Relationship Id="rId138" Type="http://schemas.openxmlformats.org/officeDocument/2006/relationships/hyperlink" Target="https://www.razon.com.mx/mexico/alistan-caravana-migrante-punto-maximo-pandemia-358306" TargetMode="External"/><Relationship Id="rId159" Type="http://schemas.openxmlformats.org/officeDocument/2006/relationships/hyperlink" Target="https://criterio.hn/grupo-migrante-haitiano-clama-a-gobierno-gestionar-su-salida-de-territorio-hondureno/" TargetMode="External"/><Relationship Id="rId170" Type="http://schemas.openxmlformats.org/officeDocument/2006/relationships/hyperlink" Target="https://lahora.gt/cancilleria-contabiliza-295-guatemaltecos-afectados-por-covid-19-en-el-exterior/" TargetMode="External"/><Relationship Id="rId191" Type="http://schemas.openxmlformats.org/officeDocument/2006/relationships/hyperlink" Target="https://mundo.sputniknews.com/america-latina/" TargetMode="External"/><Relationship Id="rId205" Type="http://schemas.openxmlformats.org/officeDocument/2006/relationships/hyperlink" Target="https://www.nytimes.com/es/2020/03/19/espanol/america-latina/solicitantes-de-asilo-estados-unidos.html" TargetMode="External"/><Relationship Id="rId226" Type="http://schemas.openxmlformats.org/officeDocument/2006/relationships/hyperlink" Target="https://elpais.com/noticias/dia-mundial-refugiado/" TargetMode="External"/><Relationship Id="rId107" Type="http://schemas.openxmlformats.org/officeDocument/2006/relationships/hyperlink" Target="https://www.voanoticias.com/inmigracion/corte-suprema-da-luz-verde-deportaciones-rapidas-de-solicitantes-de-asilo" TargetMode="External"/><Relationship Id="rId11" Type="http://schemas.openxmlformats.org/officeDocument/2006/relationships/hyperlink" Target="https://expansion.mx/mundo/2020/06/11/la-crisis-economica-modificara-los-patrones-de-migracion-advierte-la-ocde" TargetMode="External"/><Relationship Id="rId32" Type="http://schemas.openxmlformats.org/officeDocument/2006/relationships/hyperlink" Target="https://elpais.com/elpais/2020/04/28/planeta_futuro/1588073340_237981.html" TargetMode="External"/><Relationship Id="rId53" Type="http://schemas.openxmlformats.org/officeDocument/2006/relationships/hyperlink" Target="https://migracionesclimaticas.org/la-gestion-de-las-migraciones-climaticas-en-america-latina/" TargetMode="External"/><Relationship Id="rId74" Type="http://schemas.openxmlformats.org/officeDocument/2006/relationships/hyperlink" Target="https://www.univision.com/noticias/dinero/nos-decian-ilegales-y-ahora-somos-esenciales-los-inmigrantes-del-campo-alimentaron-a-eeuu-sin-tregua-por-la-pandemia" TargetMode="External"/><Relationship Id="rId128" Type="http://schemas.openxmlformats.org/officeDocument/2006/relationships/hyperlink" Target="https://noticieros.televisa.com/historia/caravana-migrante-se-alista-30-por-ciento-tendrian-covid/" TargetMode="External"/><Relationship Id="rId149" Type="http://schemas.openxmlformats.org/officeDocument/2006/relationships/hyperlink" Target="https://emisorasunidas.com/author/angel-garcia/" TargetMode="External"/><Relationship Id="rId5" Type="http://schemas.openxmlformats.org/officeDocument/2006/relationships/webSettings" Target="webSettings.xml"/><Relationship Id="rId95" Type="http://schemas.openxmlformats.org/officeDocument/2006/relationships/hyperlink" Target="https://mundo.sputniknews.com/america_del_norte/202006021091631736--hay-un-patron-de-discriminacion-racial-en-eeuu/" TargetMode="External"/><Relationship Id="rId160" Type="http://schemas.openxmlformats.org/officeDocument/2006/relationships/hyperlink" Target="https://criterio.hn/author/jorge/" TargetMode="External"/><Relationship Id="rId181" Type="http://schemas.openxmlformats.org/officeDocument/2006/relationships/hyperlink" Target="https://www.telemundo.com/noticias/2020/04/20/deportados-guatemaltecos-denuncian-ser-victimas-de-rechazo-por-temor-contagio-de-covid-19-tmvo9412832?cid=linknoticias" TargetMode="External"/><Relationship Id="rId216" Type="http://schemas.openxmlformats.org/officeDocument/2006/relationships/hyperlink" Target="https://www.caritas.es/noticias/caritas-espanola-responde-al-impacto-del-coronavirus-en-los-desplazados-y-refugiados-de-crisis-olvidadas/" TargetMode="External"/><Relationship Id="rId22" Type="http://schemas.openxmlformats.org/officeDocument/2006/relationships/hyperlink" Target="https://jesuitas.lat/es/noticias/1940-gian-red-de-migracion-declaracion-de-solidaridad-con-los-refugiados-y-los-migrantes-en-la-era-de-covid-19" TargetMode="External"/><Relationship Id="rId43" Type="http://schemas.openxmlformats.org/officeDocument/2006/relationships/hyperlink" Target="https://www.rcinet.ca/es/2020/06/11/primer-brote-de-covid-19-en-trabajadores-extranjeros-en-quebec/" TargetMode="External"/><Relationship Id="rId64" Type="http://schemas.openxmlformats.org/officeDocument/2006/relationships/hyperlink" Target="https://twitter.com/pescribanoIOM" TargetMode="External"/><Relationship Id="rId118" Type="http://schemas.openxmlformats.org/officeDocument/2006/relationships/hyperlink" Target="https://www.publinews.gt/gt/noticias/2019/07/02/pdh-pide-presidente-atender-crisis-humanitaria-migrantes.html" TargetMode="External"/><Relationship Id="rId139" Type="http://schemas.openxmlformats.org/officeDocument/2006/relationships/hyperlink" Target="https://www.laprensagrafica.com/internacional/EUA-entregara-252-millones-en-ayudas-a-El-Salvador-Guatemala-y-Honduras-20200624-0033.html" TargetMode="External"/><Relationship Id="rId85" Type="http://schemas.openxmlformats.org/officeDocument/2006/relationships/hyperlink" Target="https://elpais.com/hemeroteca/2020-06-15/" TargetMode="External"/><Relationship Id="rId150" Type="http://schemas.openxmlformats.org/officeDocument/2006/relationships/hyperlink" Target="https://emisorasunidas.com/2020/06/02/migrantes-detenidos-en-honduras/" TargetMode="External"/><Relationship Id="rId171" Type="http://schemas.openxmlformats.org/officeDocument/2006/relationships/hyperlink" Target="https://www.prensalibre.com/guatemala/migrantes/coronavirus-al-menos-153-guatemaltecos-han-muerto-por-coronavirus-en-el-extranjero/" TargetMode="External"/><Relationship Id="rId192" Type="http://schemas.openxmlformats.org/officeDocument/2006/relationships/hyperlink" Target="https://mundo.sputniknews.com/america-latina/202006121091742566-activista-denuncia-que-guatemaltecos-deportados-de-eeuu-son-obligados-a-dormir-en-el-suelo/" TargetMode="External"/><Relationship Id="rId206" Type="http://schemas.openxmlformats.org/officeDocument/2006/relationships/hyperlink" Target="https://www.univision.com/noticias/inmigracion/se-dispara-el-numero-de-solicitantes-de-asilo-enviados-por-eeuu-a-guatemala-ya-son-720-salvadorenos-y-hondurenos" TargetMode="External"/><Relationship Id="rId227" Type="http://schemas.openxmlformats.org/officeDocument/2006/relationships/hyperlink" Target="https://elpais.com/elpais/2020/04/23/planeta_futuro/1587663360_879947.html" TargetMode="External"/><Relationship Id="rId12" Type="http://schemas.openxmlformats.org/officeDocument/2006/relationships/hyperlink" Target="https://www.infobae.com/america/mundo/2020/06/06/el-ranking-de-los-paises-mas-amigables-del-mundo-con-los-refugiados/" TargetMode="External"/><Relationship Id="rId33" Type="http://schemas.openxmlformats.org/officeDocument/2006/relationships/hyperlink" Target="https://plan-international.es/news/2020-06-18-adolescentes-en-crisis-en-el-sahel-un-tercio-no-ha-asistido-nunca-la-escuela-o-solo" TargetMode="External"/><Relationship Id="rId108" Type="http://schemas.openxmlformats.org/officeDocument/2006/relationships/hyperlink" Target="https://observatoriocolef.org/noticias/la-nueva-regla-de-asilo-propuesta-por-el-gobierno-acelerara-juicios-y-reducira-el-poder-de-los-jueces/?fbclid=IwAR3Qthy-24tAVl_fwdKHj4qqqsz2Jil0zAAEECEzkmknybHE97NqwvEA48Q" TargetMode="External"/><Relationship Id="rId129" Type="http://schemas.openxmlformats.org/officeDocument/2006/relationships/hyperlink" Target="https://www.chiapasparalelo.com/author/andresdom/" TargetMode="External"/><Relationship Id="rId54" Type="http://schemas.openxmlformats.org/officeDocument/2006/relationships/hyperlink" Target="https://www.diariooficial.gob.sv/diarios/do-2019/04-abril/25-04-2019.pdf" TargetMode="External"/><Relationship Id="rId75" Type="http://schemas.openxmlformats.org/officeDocument/2006/relationships/hyperlink" Target="https://www.univision.com/temas/mauricio-rodriguez-pons" TargetMode="External"/><Relationship Id="rId96" Type="http://schemas.openxmlformats.org/officeDocument/2006/relationships/hyperlink" Target="https://www.bbc.com/mundo/noticias-internacional-53097420" TargetMode="External"/><Relationship Id="rId140" Type="http://schemas.openxmlformats.org/officeDocument/2006/relationships/hyperlink" Target="https://semanariouniversidad.com/pais/covid-19-encontro-mas-vulnerables-a-ticos-migrantes-en-estados-unidos/" TargetMode="External"/><Relationship Id="rId161" Type="http://schemas.openxmlformats.org/officeDocument/2006/relationships/hyperlink" Target="https://criterio.hn/grupo-migrante-haitiano-clama-a-gobierno-gestionar-su-salida-de-territorio-hondureno/" TargetMode="External"/><Relationship Id="rId182" Type="http://schemas.openxmlformats.org/officeDocument/2006/relationships/hyperlink" Target="https://www.telemundo.com/noticias/2020/03/13/piden?cid=linknoticias-liberaciones-de-centros-de-ice-por-la-amenaza-del-coronavirus-vamos-ver-gente-morir-tmna3719496" TargetMode="External"/><Relationship Id="rId217" Type="http://schemas.openxmlformats.org/officeDocument/2006/relationships/hyperlink" Target="https://www.prensalibre.com/guatemala/migrantes/guatemalteca-migrante-en-ee-uu-reparte-alimentos-y-donaciones-por-crisis-del-coronavirus/" TargetMode="External"/><Relationship Id="rId6" Type="http://schemas.openxmlformats.org/officeDocument/2006/relationships/footnotes" Target="footnotes.xml"/><Relationship Id="rId23" Type="http://schemas.openxmlformats.org/officeDocument/2006/relationships/hyperlink" Target="https://theconversation.com/el-coronavirus-dana-el-triple-a-las-mujeres-por-la-salud-los-cuidados-y-la-violencia-de-genero-136219" TargetMode="External"/><Relationship Id="rId119" Type="http://schemas.openxmlformats.org/officeDocument/2006/relationships/hyperlink" Target="https://www.jornada.com.mx/ultimas/politica/2020/06/12/eu-ha-incumplido-con-invertir-en-ca-para-disminuir-migracion-presidente-6872.html" TargetMode="External"/><Relationship Id="rId44" Type="http://schemas.openxmlformats.org/officeDocument/2006/relationships/hyperlink" Target="https://ici.radio-canada.ca/tele/enquete/site" TargetMode="External"/><Relationship Id="rId65" Type="http://schemas.openxmlformats.org/officeDocument/2006/relationships/hyperlink" Target="https://www.vanguardia.com/mundo/colombia-es-el-segundo-pais-de-acogida-de-migrantes-en-el-mundo-acnur-EL2508512" TargetMode="External"/><Relationship Id="rId86" Type="http://schemas.openxmlformats.org/officeDocument/2006/relationships/hyperlink" Target="https://elpais.com/sociedad/2020-04-09/el-coronavirus-mata-mas-a-los-hispanos-en-nueva-york.html" TargetMode="External"/><Relationship Id="rId130" Type="http://schemas.openxmlformats.org/officeDocument/2006/relationships/hyperlink" Target="https://www.chiapasparalelo.com/noticias/chiapas/2020/06/para-2022-guardia-nacional-tendra-24-cuarteles-en-chiapas/" TargetMode="External"/><Relationship Id="rId151" Type="http://schemas.openxmlformats.org/officeDocument/2006/relationships/hyperlink" Target="https://twitter.com/EmisorasUnidas/status/1267948565395095554" TargetMode="External"/><Relationship Id="rId172" Type="http://schemas.openxmlformats.org/officeDocument/2006/relationships/image" Target="media/image12.jpeg"/><Relationship Id="rId193" Type="http://schemas.openxmlformats.org/officeDocument/2006/relationships/hyperlink" Target="https://mundo.sputniknews.com/politica/202006051091668917-subsecretario-de-estado-afirma-que-eeuu-mantendra-deportaciones-a-guatemala/" TargetMode="External"/><Relationship Id="rId207" Type="http://schemas.openxmlformats.org/officeDocument/2006/relationships/hyperlink" Target="https://www.oas.org/es/cidh/prensa/comunicados/2019/180.asp" TargetMode="External"/><Relationship Id="rId228" Type="http://schemas.openxmlformats.org/officeDocument/2006/relationships/hyperlink" Target="https://elpais.com/elpais/2020/06/08/planeta_futuro/1591624686_209413.html" TargetMode="External"/><Relationship Id="rId13" Type="http://schemas.openxmlformats.org/officeDocument/2006/relationships/image" Target="media/image1.jpeg"/><Relationship Id="rId109" Type="http://schemas.openxmlformats.org/officeDocument/2006/relationships/hyperlink" Target="https://www.justice.gov/opa/pr/department-justice-and-department-homeland-security-propose-rule-procedures-asylum-and" TargetMode="External"/><Relationship Id="rId34" Type="http://schemas.openxmlformats.org/officeDocument/2006/relationships/hyperlink" Target="https://elpais.com/elpais/2020/06/11/planeta_futuro/1591894371_142019.html" TargetMode="External"/><Relationship Id="rId55" Type="http://schemas.openxmlformats.org/officeDocument/2006/relationships/hyperlink" Target="https://www.acnur.org/fileadmin/Documentos/BDL/2014/9556.pdf?file=t3/fileadmin/Documentos/BDL/2014/9556" TargetMode="External"/><Relationship Id="rId76" Type="http://schemas.openxmlformats.org/officeDocument/2006/relationships/hyperlink" Target="https://www.univision.com/temas/patricia-velez-santiago" TargetMode="External"/><Relationship Id="rId97" Type="http://schemas.openxmlformats.org/officeDocument/2006/relationships/hyperlink" Target="https://www.nytimes.com/es/2020/06/20/espanol/opinion/dreamers-suprema-corte-daca.html" TargetMode="External"/><Relationship Id="rId120" Type="http://schemas.openxmlformats.org/officeDocument/2006/relationships/hyperlink" Target="https://www.animalpolitico.com/capital-plural/personas-migrantes-y-refugiadas-ante-covid-19/" TargetMode="External"/><Relationship Id="rId141" Type="http://schemas.openxmlformats.org/officeDocument/2006/relationships/hyperlink" Target="https://semanariouniversidad.com/author/monsecorderoparra05/" TargetMode="External"/><Relationship Id="rId7" Type="http://schemas.openxmlformats.org/officeDocument/2006/relationships/endnotes" Target="endnotes.xml"/><Relationship Id="rId162" Type="http://schemas.openxmlformats.org/officeDocument/2006/relationships/image" Target="media/image11.jpeg"/><Relationship Id="rId183" Type="http://schemas.openxmlformats.org/officeDocument/2006/relationships/hyperlink" Target="mailto:ntinvestiga@nbcuni.com" TargetMode="External"/><Relationship Id="rId218" Type="http://schemas.openxmlformats.org/officeDocument/2006/relationships/image" Target="media/image13.jpeg"/><Relationship Id="rId24" Type="http://schemas.openxmlformats.org/officeDocument/2006/relationships/hyperlink" Target="https://elpais.com/elpais/2020/06/18/planeta_futuro/1592470797_034699.html" TargetMode="External"/><Relationship Id="rId45" Type="http://schemas.openxmlformats.org/officeDocument/2006/relationships/hyperlink" Target="https://www.rcinet.ca/es/2020/06/01/se-dispara-coronavirus-en-ontario-85-trabajadores-extranjeros-contagiados/" TargetMode="External"/><Relationship Id="rId66" Type="http://schemas.openxmlformats.org/officeDocument/2006/relationships/hyperlink" Target="https://www.vanguardia.com/mundo/informe-especial-venezolanos-de-exilio-en-exilio-CX1264242" TargetMode="External"/><Relationship Id="rId87" Type="http://schemas.openxmlformats.org/officeDocument/2006/relationships/hyperlink" Target="https://elpais.com/internacional/2019/07/07/actualidad/1562521093_703842.html" TargetMode="External"/><Relationship Id="rId110" Type="http://schemas.openxmlformats.org/officeDocument/2006/relationships/hyperlink" Target="https://www.prensalibre.com/guatemala/migrantes/nuevas-disposiciones-de-asilo-ponen-en-vilo-a-mas-de-262-mil-solicitantes-guatemaltecos-en-ee-uu/" TargetMode="External"/><Relationship Id="rId131" Type="http://schemas.openxmlformats.org/officeDocument/2006/relationships/image" Target="media/image9.jpeg"/><Relationship Id="rId152" Type="http://schemas.openxmlformats.org/officeDocument/2006/relationships/hyperlink" Target="https://twitter.com/hashtag/Honduras?src=hash" TargetMode="External"/><Relationship Id="rId173" Type="http://schemas.openxmlformats.org/officeDocument/2006/relationships/hyperlink" Target="https://www.infobae.com/america/agencias/2020/06/10/guatemala-reanuda-vuelos-con-migrantes-deportados-de-eeuu/" TargetMode="External"/><Relationship Id="rId194" Type="http://schemas.openxmlformats.org/officeDocument/2006/relationships/hyperlink" Target="https://mundo.sputniknews.com/america-latina/202005221091502607-presidente-de-guatemala-cuestiona-alianza-de-eeuu-en-lucha-contra-el-covid-19/" TargetMode="External"/><Relationship Id="rId208" Type="http://schemas.openxmlformats.org/officeDocument/2006/relationships/hyperlink" Target="https://republica.gt/2020/06/15/un-duro-reporte-sobre-el-acuerdo-de-tercer-pais-entre-ee-uu-y-guatemala-aca/" TargetMode="External"/><Relationship Id="rId229" Type="http://schemas.openxmlformats.org/officeDocument/2006/relationships/hyperlink" Target="https://elpais.com/elpais/2020/04/28/planeta_futuro/1588073340_237981.html" TargetMode="External"/><Relationship Id="rId14" Type="http://schemas.openxmlformats.org/officeDocument/2006/relationships/hyperlink" Target="https://theconversation.com/pandemia-refugiados-y-derechos-humanos-139882" TargetMode="External"/><Relationship Id="rId35" Type="http://schemas.openxmlformats.org/officeDocument/2006/relationships/hyperlink" Target="https://www.efe.com/efe/espana/mundo/africa-sufre-las-peores-crisis-de-desplazados-del-mundo-junto-a-venezuela/10001-4267655" TargetMode="External"/><Relationship Id="rId56" Type="http://schemas.openxmlformats.org/officeDocument/2006/relationships/hyperlink" Target="https://caribbeanmigration.org/sites/default/files/cross-border_displacement_climate_change_and_disasters_lac_david_cantor_2018.pdf" TargetMode="External"/><Relationship Id="rId77" Type="http://schemas.openxmlformats.org/officeDocument/2006/relationships/hyperlink" Target="https://www.univision.com/temas/andrea-zarate" TargetMode="External"/><Relationship Id="rId100" Type="http://schemas.openxmlformats.org/officeDocument/2006/relationships/hyperlink" Target="https://www.nytimes.com/es/article/daca-que-es.html" TargetMode="External"/><Relationship Id="rId8" Type="http://schemas.openxmlformats.org/officeDocument/2006/relationships/hyperlink" Target="https://www.vaticannews.va/es/papa/news/2020-06/el-papa-reflexiona-sobre-el-impacto-covid-19-refugiados-ambiente.html" TargetMode="External"/><Relationship Id="rId98" Type="http://schemas.openxmlformats.org/officeDocument/2006/relationships/image" Target="media/image6.jpeg"/><Relationship Id="rId121" Type="http://schemas.openxmlformats.org/officeDocument/2006/relationships/hyperlink" Target="https://www.jornada.com.mx/2020/06/14/politica/009n1pol" TargetMode="External"/><Relationship Id="rId142" Type="http://schemas.openxmlformats.org/officeDocument/2006/relationships/hyperlink" Target="https://surcosdigital.com/category/derechos/" TargetMode="External"/><Relationship Id="rId163" Type="http://schemas.openxmlformats.org/officeDocument/2006/relationships/hyperlink" Target="https://www.laprensagrafica.com/departamento15/Oscar-y-Valeria--A-un-ano-de-la-tragedia-de-los-salvadorenos-ahogados-en-el-rio-Bravo-20200624-0039.html" TargetMode="External"/><Relationship Id="rId184" Type="http://schemas.openxmlformats.org/officeDocument/2006/relationships/hyperlink" Target="https://www.telemundo.com/noticias/2020/04/20/deportados-guatemaltecos-denuncian-ser-victimas-de-rechazo-por-temor-contagio-de-covid-19-tmvo9412832?cid=linknoticias" TargetMode="External"/><Relationship Id="rId219" Type="http://schemas.openxmlformats.org/officeDocument/2006/relationships/image" Target="media/image14.jpeg"/><Relationship Id="rId230" Type="http://schemas.openxmlformats.org/officeDocument/2006/relationships/hyperlink" Target="https://plan-international.es/news/2020-06-18-adolescentes-en-crisis-en-el-sahel-un-tercio-no-ha-asistido-nunca-la-escuela-o-solo" TargetMode="External"/><Relationship Id="rId25" Type="http://schemas.openxmlformats.org/officeDocument/2006/relationships/hyperlink" Target="https://elpais.com/autor/belen_hernandez/a/" TargetMode="External"/><Relationship Id="rId46" Type="http://schemas.openxmlformats.org/officeDocument/2006/relationships/hyperlink" Target="https://www.rcinet.ca/es/2020/06/08/muere-otro-joven-trabajador-migrante-latinoamericano-en-canada-por-covid-19/" TargetMode="External"/><Relationship Id="rId67" Type="http://schemas.openxmlformats.org/officeDocument/2006/relationships/hyperlink" Target="https://www.vanguardia.com/colombia/la-pandemia-no-pide-pasaporte-CY2450325" TargetMode="External"/><Relationship Id="rId20" Type="http://schemas.openxmlformats.org/officeDocument/2006/relationships/hyperlink" Target="http://www.plataformatercersector.es/sites/default/files/20190612%20VIII%20Informe-FOESSA-2019-completo.pdf" TargetMode="External"/><Relationship Id="rId41" Type="http://schemas.openxmlformats.org/officeDocument/2006/relationships/hyperlink" Target="https://www.rcinet.ca/es/author/lchapman/" TargetMode="External"/><Relationship Id="rId62" Type="http://schemas.openxmlformats.org/officeDocument/2006/relationships/hyperlink" Target="https://busquedas.elperuano.pe/normaslegales/ley-marco-sobre-cambio-climatico-ley-n-30754-1638161-1/" TargetMode="External"/><Relationship Id="rId83" Type="http://schemas.openxmlformats.org/officeDocument/2006/relationships/hyperlink" Target="https://elpais.com/autor/pablo-guimon/" TargetMode="External"/><Relationship Id="rId88" Type="http://schemas.openxmlformats.org/officeDocument/2006/relationships/hyperlink" Target="https://elpais.com/internacional/2017/09/05/estados_unidos/1504618368_213381.html" TargetMode="External"/><Relationship Id="rId111" Type="http://schemas.openxmlformats.org/officeDocument/2006/relationships/hyperlink" Target="https://jornadabc.mx/opinion/07-06-2020/mexicanos-de-segunda-y-tercera" TargetMode="External"/><Relationship Id="rId132" Type="http://schemas.openxmlformats.org/officeDocument/2006/relationships/hyperlink" Target="https://frayba.org.mx/estado-mexicano-incrementa-militarizacion-a-territorios-zapatistas/" TargetMode="External"/><Relationship Id="rId153" Type="http://schemas.openxmlformats.org/officeDocument/2006/relationships/hyperlink" Target="https://twitter.com/hashtag/COVID19?src=hash" TargetMode="External"/><Relationship Id="rId174" Type="http://schemas.openxmlformats.org/officeDocument/2006/relationships/hyperlink" Target="https://www.soy502.com/articulo/salud-hara-examenes-covid-19-todos-migrantes-deportados-100931" TargetMode="External"/><Relationship Id="rId179" Type="http://schemas.openxmlformats.org/officeDocument/2006/relationships/hyperlink" Target="https://www.telemundo.com/noticias/2020/04/10/coronavirus-en-guatemala-hay-100-respiradores-para-16-millones-de-personas-y-los-indigenas-tmna3740993?cid=linknoticias" TargetMode="External"/><Relationship Id="rId195" Type="http://schemas.openxmlformats.org/officeDocument/2006/relationships/hyperlink" Target="https://www.excelsior.com.mx/global/eu-reactiva-deportacion-de-migrantes-pese-a-crisis-por-covid-19/1387226" TargetMode="External"/><Relationship Id="rId209" Type="http://schemas.openxmlformats.org/officeDocument/2006/relationships/hyperlink" Target="https://republica.gt/2020/06/15/un-duro-reporte-sobre-el-acuerdo-de-tercer-pais-entre-ee-uu-y-guatemala-aca/" TargetMode="External"/><Relationship Id="rId190" Type="http://schemas.openxmlformats.org/officeDocument/2006/relationships/hyperlink" Target="https://www.prensalibre.com/ahora/guatemala/migrantes/migracion-reporta-mas-de-5-mil-guatemaltecos-deportados-en-el-ultimo-trimestre/" TargetMode="External"/><Relationship Id="rId204" Type="http://schemas.openxmlformats.org/officeDocument/2006/relationships/hyperlink" Target="https://static1.squarespace.com/static/506c8ea1e4b01d9450dd53f5/t/5ec3f0b370656c62ed7daa24/1589899466780/Guatemala+ACA+Report+-+May+2020+-+FINAL.pdf" TargetMode="External"/><Relationship Id="rId220" Type="http://schemas.openxmlformats.org/officeDocument/2006/relationships/hyperlink" Target="https://www.soy502.com/articulo/realizan-vigilia-apoyar-migrante-guatemalteco-hijo-101025" TargetMode="External"/><Relationship Id="rId225" Type="http://schemas.openxmlformats.org/officeDocument/2006/relationships/hyperlink" Target="https://www.escuelarefugio.org/" TargetMode="External"/><Relationship Id="rId15" Type="http://schemas.openxmlformats.org/officeDocument/2006/relationships/hyperlink" Target="https://theconversation.com/profiles/alberto-ares-649855" TargetMode="External"/><Relationship Id="rId36" Type="http://schemas.openxmlformats.org/officeDocument/2006/relationships/hyperlink" Target="http://www.fides.org/es/news/68133-AFRICA_LIBIA_Los_migrantes_viven_un_infierno_en_los_campos_de_refugiados_entre_hambre_violencia_y_enfermedad" TargetMode="External"/><Relationship Id="rId57" Type="http://schemas.openxmlformats.org/officeDocument/2006/relationships/hyperlink" Target="https://publications.iom.int/system/files/pdf/analisis_mecc_americas.pdf" TargetMode="External"/><Relationship Id="rId106" Type="http://schemas.openxmlformats.org/officeDocument/2006/relationships/hyperlink" Target="https://www.bbc.com/mundo/noticias-internacional-43236879" TargetMode="External"/><Relationship Id="rId127" Type="http://schemas.openxmlformats.org/officeDocument/2006/relationships/image" Target="media/image8.jpeg"/><Relationship Id="rId10" Type="http://schemas.openxmlformats.org/officeDocument/2006/relationships/hyperlink" Target="http://www.nvinoticias.com/nota/150888/desempleo-por-crisis-de-covid-19-provoca-oleada-de-regreso-de-migrantes-alerta-oit" TargetMode="External"/><Relationship Id="rId31" Type="http://schemas.openxmlformats.org/officeDocument/2006/relationships/hyperlink" Target="https://elpais.com/elpais/2020/06/08/planeta_futuro/1591624686_209413.html" TargetMode="External"/><Relationship Id="rId52" Type="http://schemas.openxmlformats.org/officeDocument/2006/relationships/hyperlink" Target="https://migracionesclimaticas.org/category/blog/" TargetMode="External"/><Relationship Id="rId73" Type="http://schemas.openxmlformats.org/officeDocument/2006/relationships/hyperlink" Target="https://holanews.com/juez-aprueba-demanda-colectiva-por-covid-19-en-centros-migratorios-de-florida/" TargetMode="External"/><Relationship Id="rId78" Type="http://schemas.openxmlformats.org/officeDocument/2006/relationships/hyperlink" Target="https://www.univision.com/temas/coronavirus" TargetMode="External"/><Relationship Id="rId94" Type="http://schemas.openxmlformats.org/officeDocument/2006/relationships/hyperlink" Target="https://mundo.sputniknews.com/america_del_norte/202004221091190124-mas-de-60-hispanos-en-eeuu-pierden-su-empleo-o-ingresos-por-la-coronacrisis/" TargetMode="External"/><Relationship Id="rId99" Type="http://schemas.openxmlformats.org/officeDocument/2006/relationships/image" Target="media/image7.png"/><Relationship Id="rId101" Type="http://schemas.openxmlformats.org/officeDocument/2006/relationships/hyperlink" Target="https://www.latimes.com/nation/politics/politicsnow/la-pn-dreamer-rand-paul-steve-king-20140805-story.html" TargetMode="External"/><Relationship Id="rId122" Type="http://schemas.openxmlformats.org/officeDocument/2006/relationships/hyperlink" Target="https://www.nvinoticias.com/chiapas" TargetMode="External"/><Relationship Id="rId143" Type="http://schemas.openxmlformats.org/officeDocument/2006/relationships/hyperlink" Target="https://surcosdigital.com/category/equidad/" TargetMode="External"/><Relationship Id="rId148" Type="http://schemas.openxmlformats.org/officeDocument/2006/relationships/hyperlink" Target="https://emisorasunidas.com/2020/06/02/migrantes-detenidos-en-honduras/" TargetMode="External"/><Relationship Id="rId164" Type="http://schemas.openxmlformats.org/officeDocument/2006/relationships/hyperlink" Target="https://www.laprensagrafica.com/internacional/Aylan-le-hizo-una-ultima-peticion-a-su-padre-antes-de-morir-20150909-0034.html" TargetMode="External"/><Relationship Id="rId169" Type="http://schemas.openxmlformats.org/officeDocument/2006/relationships/hyperlink" Target="https://lahora.gt/author/diario-la-hora/" TargetMode="External"/><Relationship Id="rId185" Type="http://schemas.openxmlformats.org/officeDocument/2006/relationships/hyperlink" Target="https://mundo.sputniknews.com/america-latina/202006101091724023-hacinamiento-y-hambre-las-penurias-que-sufren-los-guatemaltecos-deportados-de-eeuu/" TargetMode="External"/><Relationship Id="rId4" Type="http://schemas.openxmlformats.org/officeDocument/2006/relationships/settings" Target="settings.xml"/><Relationship Id="rId9" Type="http://schemas.openxmlformats.org/officeDocument/2006/relationships/hyperlink" Target="https://www.revistaecclesia.com/las-fronteras-a-examen/" TargetMode="External"/><Relationship Id="rId180" Type="http://schemas.openxmlformats.org/officeDocument/2006/relationships/hyperlink" Target="https://www.telemundo.com/noticias/2020/04/30/expertos-estiman-que-todos-los-detenidos-por-ice-podrian-contagiarse-de-coronavirus-urgen-tmna3756574?cid=linknoticias" TargetMode="External"/><Relationship Id="rId210" Type="http://schemas.openxmlformats.org/officeDocument/2006/relationships/hyperlink" Target="https://edgarortizromero.com/2019/07/12/que-significa-que-guatemala-acuerde-con-estados-unidos-ser-tercer-pais-seguro-y-por-que-seria-hipotecar-al-pais/" TargetMode="External"/><Relationship Id="rId215" Type="http://schemas.openxmlformats.org/officeDocument/2006/relationships/hyperlink" Target="https://www.elimparcial.com/mundo/Desisti-de-mi-sueno-americano-y-el-covid-19-me-dio-la-oportunidad-de-ayudar-a-migrantes-como-yo-20200611-0059.html" TargetMode="External"/><Relationship Id="rId236" Type="http://schemas.openxmlformats.org/officeDocument/2006/relationships/theme" Target="theme/theme1.xml"/><Relationship Id="rId26" Type="http://schemas.openxmlformats.org/officeDocument/2006/relationships/hyperlink" Target="https://elpais.com/tag/fecha/20200619" TargetMode="External"/><Relationship Id="rId231" Type="http://schemas.openxmlformats.org/officeDocument/2006/relationships/hyperlink" Target="https://elpais.com/elpais/2020/06/11/planeta_futuro/1591894371_142019.html" TargetMode="External"/><Relationship Id="rId47" Type="http://schemas.openxmlformats.org/officeDocument/2006/relationships/hyperlink" Target="https://www.rcinet.ca/es/2020/06/03/muerte-de-trabajador-latinoamericano-de-covid-en-ontario-era-prevenible-ufcw/" TargetMode="External"/><Relationship Id="rId68" Type="http://schemas.openxmlformats.org/officeDocument/2006/relationships/hyperlink" Target="https://rediceisal.hypotheses.org/author/regardscnrs" TargetMode="External"/><Relationship Id="rId89" Type="http://schemas.openxmlformats.org/officeDocument/2006/relationships/hyperlink" Target="https://elpais.com/internacional/2020-05-26/los-100000-muertos-de-estados-unidos-asi-ha-fracasado-el-pais-mas-poderoso-del-mundo.html" TargetMode="External"/><Relationship Id="rId112" Type="http://schemas.openxmlformats.org/officeDocument/2006/relationships/hyperlink" Target="https://jornadabc.mx/opinion/07-06-2020/mexicanos-de-segunda-y-tercera" TargetMode="External"/><Relationship Id="rId133" Type="http://schemas.openxmlformats.org/officeDocument/2006/relationships/hyperlink" Target="https://www.chiapasparalelo.com/noticias/chiapas/2019/05/estado-mexicano-incrementa-militarizacion-en-territorios-zapatistas/" TargetMode="External"/><Relationship Id="rId154" Type="http://schemas.openxmlformats.org/officeDocument/2006/relationships/hyperlink" Target="https://twitter.com/hashtag/BlackOutTuesday?src=hash" TargetMode="External"/><Relationship Id="rId175" Type="http://schemas.openxmlformats.org/officeDocument/2006/relationships/hyperlink" Target="https://www.telemundo.com/noticias/2020/06/09/guatemala-promete-ahora-pruebas-de-coronavirus-los-deportados-pero-llevaban-tres-meses-sin-tmna3799619" TargetMode="External"/><Relationship Id="rId196" Type="http://schemas.openxmlformats.org/officeDocument/2006/relationships/hyperlink" Target="https://elperiodico.com.gt/nacion/2020/05/26/paciente-36-el-viaje-y-retorno-de-un-migrante-en-medio-de-una-pandemia-1/" TargetMode="External"/><Relationship Id="rId200" Type="http://schemas.openxmlformats.org/officeDocument/2006/relationships/hyperlink" Target="https://www.federalregister.gov/documents/2019/11/20/2019-25288/agreement-between-the-government-of-the-united-states-of-america-and-the-government-of-the-republic" TargetMode="External"/><Relationship Id="rId16" Type="http://schemas.openxmlformats.org/officeDocument/2006/relationships/image" Target="media/image2.jpeg"/><Relationship Id="rId221" Type="http://schemas.openxmlformats.org/officeDocument/2006/relationships/hyperlink" Target="https://elpais.com/elpais/2020/06/18/planeta_futuro/1592470797_034699.html" TargetMode="External"/><Relationship Id="rId37" Type="http://schemas.openxmlformats.org/officeDocument/2006/relationships/hyperlink" Target="https://www.lainformacion.com/asuntos-sociales/espana-teme-ola-migratoria-desde-africa-avance-epidemia-coronavirus/6571540/" TargetMode="External"/><Relationship Id="rId58" Type="http://schemas.openxmlformats.org/officeDocument/2006/relationships/hyperlink" Target="https://www.mined.gob.cu/wp-content/uploads/2019/04/Presentaci%C3%B3n-Tarea-Vida.ppt" TargetMode="External"/><Relationship Id="rId79" Type="http://schemas.openxmlformats.org/officeDocument/2006/relationships/image" Target="media/image5.jpeg"/><Relationship Id="rId102" Type="http://schemas.openxmlformats.org/officeDocument/2006/relationships/hyperlink" Target="https://twitter.com/realDonaldTrump/status/1273633632742191106" TargetMode="External"/><Relationship Id="rId123" Type="http://schemas.openxmlformats.org/officeDocument/2006/relationships/hyperlink" Target="http://www.nvinoticias.com/nota/147954/pide-obispo-no-dejar-su-suerte-migrantes-en-la-frontera-sur" TargetMode="External"/><Relationship Id="rId144" Type="http://schemas.openxmlformats.org/officeDocument/2006/relationships/hyperlink" Target="https://surcosdigital.com/quien-paga-la-salud-de-las-personas-migrantes/" TargetMode="External"/><Relationship Id="rId90" Type="http://schemas.openxmlformats.org/officeDocument/2006/relationships/hyperlink" Target="https://mundo.sputniknews.com/america_del_norte/" TargetMode="External"/><Relationship Id="rId165" Type="http://schemas.openxmlformats.org/officeDocument/2006/relationships/hyperlink" Target="https://www.laprensagrafica.com/departamento15/Me-dijeron-que-volviera-cuando-no-pudiera-respirar-salvadorenos-cuentan-como-viven-la-pandemia-en-EUA-20200523-0006.html" TargetMode="External"/><Relationship Id="rId186" Type="http://schemas.openxmlformats.org/officeDocument/2006/relationships/hyperlink" Target="https://mundo.sputniknews.com/authors/lucia_barrios/" TargetMode="External"/><Relationship Id="rId211" Type="http://schemas.openxmlformats.org/officeDocument/2006/relationships/hyperlink" Target="https://edgarortizromero.com/2019/07/12/que-significa-que-guatemala-acuerde-con-estados-unidos-ser-tercer-pais-seguro-y-por-que-seria-hipotecar-al-pais/" TargetMode="External"/><Relationship Id="rId232" Type="http://schemas.openxmlformats.org/officeDocument/2006/relationships/hyperlink" Target="https://elpais.com/elpais/2020/05/22/planeta_futuro/1590174921_583497.html?rel=listapoyo" TargetMode="External"/><Relationship Id="rId27" Type="http://schemas.openxmlformats.org/officeDocument/2006/relationships/hyperlink" Target="https://elpais.com/elpais/2020/04/09/planeta_futuro/1586427492_519521.html?rel=mas" TargetMode="External"/><Relationship Id="rId48" Type="http://schemas.openxmlformats.org/officeDocument/2006/relationships/hyperlink" Target="https://www.rcinet.ca/es/2020/06/09/informe-demoledor-de-condicion-laboral-de-trabajadores-temporales-extranjeros/" TargetMode="External"/><Relationship Id="rId69" Type="http://schemas.openxmlformats.org/officeDocument/2006/relationships/hyperlink" Target="https://www.inmovilidadamericas.org/" TargetMode="External"/><Relationship Id="rId113" Type="http://schemas.openxmlformats.org/officeDocument/2006/relationships/hyperlink" Target="https://www.migrationpolicy.org/about/staff/ariel-g-ruiz-soto" TargetMode="External"/><Relationship Id="rId134" Type="http://schemas.openxmlformats.org/officeDocument/2006/relationships/hyperlink" Target="https://us.marca.com/claro/mas-trending/2020/06/02/5ed587a4268e3ed4768b4615.html" TargetMode="External"/><Relationship Id="rId80" Type="http://schemas.openxmlformats.org/officeDocument/2006/relationships/hyperlink" Target="https://www.prensalibre.com/guatemala/migrantes/migrantes-son-rechazados-por-sus-familias-por-haber-tenido-coronavirus/" TargetMode="External"/><Relationship Id="rId155" Type="http://schemas.openxmlformats.org/officeDocument/2006/relationships/hyperlink" Target="https://twitter.com/aciparticipa/status/1267937971870797824" TargetMode="External"/><Relationship Id="rId176" Type="http://schemas.openxmlformats.org/officeDocument/2006/relationships/hyperlink" Target="https://twitter.com/damiabonmati" TargetMode="External"/><Relationship Id="rId197" Type="http://schemas.openxmlformats.org/officeDocument/2006/relationships/hyperlink" Target="https://apnews.com/88e25903f3d91eb106558bd1907a25b6" TargetMode="External"/><Relationship Id="rId201" Type="http://schemas.openxmlformats.org/officeDocument/2006/relationships/hyperlink" Target="https://www.nytimes.com/es/2020/03/19/espanol/america-latina/solicitantes-de-asilo-estados-unidos.html" TargetMode="External"/><Relationship Id="rId222" Type="http://schemas.openxmlformats.org/officeDocument/2006/relationships/hyperlink" Target="https://elpais.com/autor/belen_hernandez/a/" TargetMode="External"/><Relationship Id="rId17" Type="http://schemas.openxmlformats.org/officeDocument/2006/relationships/hyperlink" Target="https://theconversation.com/profiles/cecilia-estrada-villasenor-683466" TargetMode="External"/><Relationship Id="rId38" Type="http://schemas.openxmlformats.org/officeDocument/2006/relationships/hyperlink" Target="https://www.lainformacion.com/economia-negocios-y-finanzas/gobierno-amplia-permiso-residencia-seis-meses-trabajadores-extranjeros/6568502/" TargetMode="External"/><Relationship Id="rId59" Type="http://schemas.openxmlformats.org/officeDocument/2006/relationships/hyperlink" Target="https://reliefweb.int/sites/reliefweb.int/files/resources/58821_disasterdisplacementspanish.pdf" TargetMode="External"/><Relationship Id="rId103" Type="http://schemas.openxmlformats.org/officeDocument/2006/relationships/hyperlink" Target="https://www.reforma.com/aplicacioneslibre/preacceso/articulo/default.aspx?__rval=1&amp;urlredirect=https://www.reforma.com/promete-biden-solucion-para-dreamers-en-dia-1/ar1969163?referer=--7d616165662f3a3a6262623b727a7a7279703b767a783a--" TargetMode="External"/><Relationship Id="rId124" Type="http://schemas.openxmlformats.org/officeDocument/2006/relationships/hyperlink" Target="https://nau.mx/generales/130-guatemlatecos-y-320-hondurenos-abandonados-en-talisman-por-migracion/" TargetMode="External"/><Relationship Id="rId70" Type="http://schemas.openxmlformats.org/officeDocument/2006/relationships/hyperlink" Target="https://www.youtube.com/watch?v=fU9FWUQof5c&amp;feature=emb_logo" TargetMode="External"/><Relationship Id="rId91" Type="http://schemas.openxmlformats.org/officeDocument/2006/relationships/hyperlink" Target="https://mundo.sputniknews.com/america_del_norte/202006151091763993-latinoamericanos-en-eeuu-los-george-floyd-olvidados/" TargetMode="External"/><Relationship Id="rId145" Type="http://schemas.openxmlformats.org/officeDocument/2006/relationships/hyperlink" Target="https://semanariouniversidad.com/suplementos/dialogos-sobre-el-bienestar/migracion-mercados-laborales-la-subregion-america-central-copy-copy-copy-2/" TargetMode="External"/><Relationship Id="rId166" Type="http://schemas.openxmlformats.org/officeDocument/2006/relationships/hyperlink" Target="https://www.prensacomunitaria.org/las-implicaciones-del-coronavirus-en-las-poblaciones-migrantes1/" TargetMode="External"/><Relationship Id="rId187" Type="http://schemas.openxmlformats.org/officeDocument/2006/relationships/hyperlink" Target="https://mundo.sputniknews.com/infografia/202004271091246163-duro-de-roer-a-que-le-teme-el-nuevo-coronavirus/" TargetMode="External"/><Relationship Id="rId1" Type="http://schemas.openxmlformats.org/officeDocument/2006/relationships/customXml" Target="../customXml/item1.xml"/><Relationship Id="rId212" Type="http://schemas.openxmlformats.org/officeDocument/2006/relationships/hyperlink" Target="https://www.law.georgetown.edu/human-rights-institute/wp-content/uploads/sites/7/2020/06/Dead-Ends-Report_web.pdf" TargetMode="External"/><Relationship Id="rId233" Type="http://schemas.openxmlformats.org/officeDocument/2006/relationships/header" Target="header1.xml"/><Relationship Id="rId28" Type="http://schemas.openxmlformats.org/officeDocument/2006/relationships/hyperlink" Target="https://www.escuelarefugio.org/" TargetMode="External"/><Relationship Id="rId49" Type="http://schemas.openxmlformats.org/officeDocument/2006/relationships/hyperlink" Target="https://www.cuartopoder.mx/nacional/pandemia-agrava-lios-migratorios-hemisfericos/329011/" TargetMode="External"/><Relationship Id="rId114" Type="http://schemas.openxmlformats.org/officeDocument/2006/relationships/hyperlink" Target="https://www.migrationpolicy.org/research/un-ano-acuerdo-estados-unidos-mexico" TargetMode="External"/><Relationship Id="rId60" Type="http://schemas.openxmlformats.org/officeDocument/2006/relationships/hyperlink" Target="https://unfccc.int/sites/default/files/resource/20180917%20WIM%20TFD%20I.1%20Output%20final.pdf" TargetMode="External"/><Relationship Id="rId81" Type="http://schemas.openxmlformats.org/officeDocument/2006/relationships/hyperlink" Target="https://www.prensalibre.com/guatemala/comunitario/coronavirus-en-estados-unidos-unos-30-ninos-de-comunidad-guatemalteca-tiene-coronavirus-en-florida/" TargetMode="External"/><Relationship Id="rId135" Type="http://schemas.openxmlformats.org/officeDocument/2006/relationships/hyperlink" Target="https://us.marca.com/claro/mas-trending/2020/05/05/5eb16f20e2704e1f038b4578.html" TargetMode="External"/><Relationship Id="rId156" Type="http://schemas.openxmlformats.org/officeDocument/2006/relationships/image" Target="media/image10.jpeg"/><Relationship Id="rId177" Type="http://schemas.openxmlformats.org/officeDocument/2006/relationships/hyperlink" Target="https://www.telemundo.com/noticias/salud?cid=linknoticias" TargetMode="External"/><Relationship Id="rId198" Type="http://schemas.openxmlformats.org/officeDocument/2006/relationships/hyperlink" Target="https://www.soy502.com/articulo/acuerdo-migratorio-entre-eeuu-guatemala-callejon-sin-salida-24039" TargetMode="External"/><Relationship Id="rId202" Type="http://schemas.openxmlformats.org/officeDocument/2006/relationships/hyperlink" Target="https://static1.squarespace.com/static/506c8ea1e4b01d9450dd53f5/t/5ec3f0b370656c62ed7daa24/1589899466780/Guatemala+ACA+Report+-+May+2020+-+FINAL.pdf" TargetMode="External"/><Relationship Id="rId223" Type="http://schemas.openxmlformats.org/officeDocument/2006/relationships/hyperlink" Target="https://elpais.com/tag/fecha/20200619" TargetMode="External"/><Relationship Id="rId18" Type="http://schemas.openxmlformats.org/officeDocument/2006/relationships/image" Target="media/image3.jpeg"/><Relationship Id="rId39" Type="http://schemas.openxmlformats.org/officeDocument/2006/relationships/hyperlink" Target="https://elpueblodeceuta.es/art/49454/apdha-el-descenso-de-migrantes-en-la-frontera-sur-se-debe-a-la-subcontratacion-de-la-violencia-en-marruecos" TargetMode="External"/><Relationship Id="rId50" Type="http://schemas.openxmlformats.org/officeDocument/2006/relationships/hyperlink" Target="https://www.dw.com/es/el-cambio-clim%C3%A1tico-tambi%C3%A9n-empuja-a-la-migraci%C3%B3n-forzada-en-am%C3%A9rica-latina/a-53883878" TargetMode="External"/><Relationship Id="rId104" Type="http://schemas.openxmlformats.org/officeDocument/2006/relationships/hyperlink" Target="https://twitter.com/jorgeramosnews" TargetMode="External"/><Relationship Id="rId125" Type="http://schemas.openxmlformats.org/officeDocument/2006/relationships/hyperlink" Target="https://nau.mx/author/carlossalazarmejia35/" TargetMode="External"/><Relationship Id="rId146" Type="http://schemas.openxmlformats.org/officeDocument/2006/relationships/hyperlink" Target="https://www.presidencia.go.cr/comunicados/2020/06/en-todo-el-pais-miles-de-oportunidades-de-empleo-para-nacionales-en-sector-agro/" TargetMode="External"/><Relationship Id="rId167" Type="http://schemas.openxmlformats.org/officeDocument/2006/relationships/hyperlink" Target="https://lahora.gt/alza-en-remesas-demuestra-compromisos-por-migrantes/" TargetMode="External"/><Relationship Id="rId188" Type="http://schemas.openxmlformats.org/officeDocument/2006/relationships/hyperlink" Target="https://mundo.sputniknews.com/america-latina/202002181090515818-migrantes-guatemaltecos-en-eeuu-sufren-redadas-ordenadas-por-trump/" TargetMode="External"/><Relationship Id="rId71" Type="http://schemas.openxmlformats.org/officeDocument/2006/relationships/hyperlink" Target="https://rediceisal.hypotheses.org/37260" TargetMode="External"/><Relationship Id="rId92" Type="http://schemas.openxmlformats.org/officeDocument/2006/relationships/hyperlink" Target="https://mundo.sputniknews.com/authors/lucia_barrios/" TargetMode="External"/><Relationship Id="rId213" Type="http://schemas.openxmlformats.org/officeDocument/2006/relationships/hyperlink" Target="https://dca.gob.gt/noticias-guatemala-diario-centro-america/guatemala-ha-refugiado-a-368-personas/" TargetMode="External"/><Relationship Id="rId234"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elpais.com/noticias/dia-mundial-refugiado/" TargetMode="External"/><Relationship Id="rId40" Type="http://schemas.openxmlformats.org/officeDocument/2006/relationships/hyperlink" Target="https://www.infobae.com/america/agencias/2020/05/27/migrantes-victimas-del-confinamiento-se-instalan-en-campamentos-improvisados-en-paris/" TargetMode="External"/><Relationship Id="rId115" Type="http://schemas.openxmlformats.org/officeDocument/2006/relationships/hyperlink" Target="https://www.migrationpolicy.org/research/one-year-us-mexico-agreement" TargetMode="External"/><Relationship Id="rId136" Type="http://schemas.openxmlformats.org/officeDocument/2006/relationships/hyperlink" Target="https://us.marca.com/claro/mas-trending/2020/06/01/5ed4dac646163f56848b45b3.html" TargetMode="External"/><Relationship Id="rId157" Type="http://schemas.openxmlformats.org/officeDocument/2006/relationships/hyperlink" Target="https://radioprogresohn.net/instante/caravana-de-migrantes-haitianos-y-africanos-avanzan-rumbo-al-norte/" TargetMode="External"/><Relationship Id="rId178" Type="http://schemas.openxmlformats.org/officeDocument/2006/relationships/hyperlink" Target="https://www.telemundo.com/noticias/2020/04/17/eeuu-suspende-deportaciones-guatemala-luego-de-que-el-pais-latino-recibiera-mas-de-40-tmvo9410632?cid=linknoticias" TargetMode="External"/><Relationship Id="rId61" Type="http://schemas.openxmlformats.org/officeDocument/2006/relationships/hyperlink" Target="http://extwprlegs1.fao.org/docs/pdf/hon148589.pdf" TargetMode="External"/><Relationship Id="rId82" Type="http://schemas.openxmlformats.org/officeDocument/2006/relationships/hyperlink" Target="https://elpais.com/sociedad/2020-06-15/los-latinos-que-han-hecho-funcionar-estados-unidos-durante-la-pandemia.html" TargetMode="External"/><Relationship Id="rId199" Type="http://schemas.openxmlformats.org/officeDocument/2006/relationships/hyperlink" Target="https://www.cejil.org/es/guatemala-organizaciones-solicitan-cidh-dar-seguimiento-acuerdo-tercer-pais-seguro-eeuu" TargetMode="External"/><Relationship Id="rId203" Type="http://schemas.openxmlformats.org/officeDocument/2006/relationships/hyperlink" Target="https://www.washingtonpost.com/world/the_americas/the-us-is-putting-asylum-seekers-on-planes-to-guatemala--often-without-telling-them-where-theyre-going/2020/01/13/0f89a93a-3576-11ea-a1ff-c48c1d59a4a1_story.html" TargetMode="External"/><Relationship Id="rId19" Type="http://schemas.openxmlformats.org/officeDocument/2006/relationships/hyperlink" Target="http://www.ces.es/documents/10180/5209150/Inf0219.pdf" TargetMode="External"/><Relationship Id="rId224" Type="http://schemas.openxmlformats.org/officeDocument/2006/relationships/hyperlink" Target="https://elpais.com/elpais/2020/04/09/planeta_futuro/1586427492_519521.html?rel=mas" TargetMode="External"/><Relationship Id="rId30" Type="http://schemas.openxmlformats.org/officeDocument/2006/relationships/hyperlink" Target="https://elpais.com/elpais/2020/04/23/planeta_futuro/1587663360_879947.html" TargetMode="External"/><Relationship Id="rId105" Type="http://schemas.openxmlformats.org/officeDocument/2006/relationships/hyperlink" Target="https://www.jornada.com.mx/2020/06/21/opinion/018a2pol" TargetMode="External"/><Relationship Id="rId126" Type="http://schemas.openxmlformats.org/officeDocument/2006/relationships/hyperlink" Target="https://nau.mx/generales/130-guatemlatecos-y-320-hondurenos-abandonados-en-talisman-por-migracion/" TargetMode="External"/><Relationship Id="rId147" Type="http://schemas.openxmlformats.org/officeDocument/2006/relationships/hyperlink" Target="https://www.infobae.com/america/agencias/2020/06/02/inmigrantes-africanos-y-haitianos-marchan-en-caravana-por-honduras-hacia-eeuu-2/" TargetMode="External"/><Relationship Id="rId168" Type="http://schemas.openxmlformats.org/officeDocument/2006/relationships/hyperlink" Target="https://lahora.gt/author/jgiron/" TargetMode="External"/><Relationship Id="rId51" Type="http://schemas.openxmlformats.org/officeDocument/2006/relationships/image" Target="media/image4.png"/><Relationship Id="rId72" Type="http://schemas.openxmlformats.org/officeDocument/2006/relationships/hyperlink" Target="https://www.inmovilidadamericas.org/" TargetMode="External"/><Relationship Id="rId93" Type="http://schemas.openxmlformats.org/officeDocument/2006/relationships/hyperlink" Target="https://mundo.sputniknews.com/sociedad/202005271091553139-indignacion-por-la-muerte-de-un-afroamericano-a-raiz-de-una-detencion-violenta/" TargetMode="External"/><Relationship Id="rId189" Type="http://schemas.openxmlformats.org/officeDocument/2006/relationships/hyperlink" Target="https://www.prensalibre.com/ahora/guatemala/migrantes/migracion-reporta-mas-de-5-mil-guatemaltecos-deportados-en-el-ultimo-trimestre/" TargetMode="External"/><Relationship Id="rId3" Type="http://schemas.openxmlformats.org/officeDocument/2006/relationships/styles" Target="styles.xml"/><Relationship Id="rId214" Type="http://schemas.openxmlformats.org/officeDocument/2006/relationships/hyperlink" Target="https://dca.gob.gt/noticias-guatemala-diario-centro-america/author/tperez/" TargetMode="External"/><Relationship Id="rId235" Type="http://schemas.openxmlformats.org/officeDocument/2006/relationships/fontTable" Target="fontTable.xml"/><Relationship Id="rId116" Type="http://schemas.openxmlformats.org/officeDocument/2006/relationships/hyperlink" Target="https://www.publinews.gt/gt/noticias/2020/06/11/informe-acuerdo-migratorio-estados-unidos-guatemala-derechos-humanos.html" TargetMode="External"/><Relationship Id="rId137" Type="http://schemas.openxmlformats.org/officeDocument/2006/relationships/hyperlink" Target="https://www.youtube.com/watch?v=X0krGAoVhgU&amp;feature=youtu.be" TargetMode="External"/><Relationship Id="rId158" Type="http://schemas.openxmlformats.org/officeDocument/2006/relationships/hyperlink" Target="https://criterio.hn/grupo-migrante-haitiano-clama-a-gobierno-gestionar-su-salida-de-territorio-honduren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F6BAC5-BFE1-427A-A92E-537155E7D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15786</TotalTime>
  <Pages>144</Pages>
  <Words>65997</Words>
  <Characters>330645</Characters>
  <Application>Microsoft Office Word</Application>
  <DocSecurity>0</DocSecurity>
  <Lines>4791</Lines>
  <Paragraphs>1006</Paragraphs>
  <ScaleCrop>false</ScaleCrop>
  <HeadingPairs>
    <vt:vector size="2" baseType="variant">
      <vt:variant>
        <vt:lpstr>Título</vt:lpstr>
      </vt:variant>
      <vt:variant>
        <vt:i4>1</vt:i4>
      </vt:variant>
    </vt:vector>
  </HeadingPairs>
  <TitlesOfParts>
    <vt:vector size="1" baseType="lpstr">
      <vt:lpstr/>
    </vt:vector>
  </TitlesOfParts>
  <Company>sjm</Company>
  <LinksUpToDate>false</LinksUpToDate>
  <CharactersWithSpaces>395636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sjm sjm</dc:creator>
  <cp:keywords/>
  <dc:description/>
  <cp:lastModifiedBy>Jose Luis Gonzalez</cp:lastModifiedBy>
  <cp:revision>21</cp:revision>
  <cp:lastPrinted>2014-12-17T15:06:00Z</cp:lastPrinted>
  <dcterms:created xsi:type="dcterms:W3CDTF">2018-01-24T23:44:00Z</dcterms:created>
  <dcterms:modified xsi:type="dcterms:W3CDTF">2020-12-07T15:38:00Z</dcterms:modified>
</cp:coreProperties>
</file>